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2"/>
        <w:tblW w:w="928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1908"/>
      </w:tblGrid>
      <w:tr w:rsidR="0000516C" w:rsidRPr="00251639" w:rsidTr="00591A0C">
        <w:trPr>
          <w:gridAfter w:val="1"/>
          <w:wAfter w:w="190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00516C" w:rsidRPr="00251639" w:rsidRDefault="0000516C" w:rsidP="00591A0C">
            <w:pPr>
              <w:ind w:firstLine="708"/>
              <w:rPr>
                <w:sz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16C" w:rsidRPr="00251639" w:rsidRDefault="008052F1" w:rsidP="00591A0C">
            <w:pPr>
              <w:tabs>
                <w:tab w:val="left" w:pos="1900"/>
              </w:tabs>
              <w:ind w:right="1512"/>
              <w:rPr>
                <w:sz w:val="28"/>
              </w:rPr>
            </w:pPr>
            <w:r w:rsidRPr="00E93047">
              <w:rPr>
                <w:noProof/>
              </w:rPr>
              <w:drawing>
                <wp:inline distT="0" distB="0" distL="0" distR="0">
                  <wp:extent cx="581025" cy="1009650"/>
                  <wp:effectExtent l="0" t="0" r="0" b="0"/>
                  <wp:docPr id="1" name="Рисунок 1" descr="C:\Documents and Settings\User\Local Settings\Temporary Internet Files\Content.Word\герб город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Local Settings\Temporary Internet Files\Content.Word\герб города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16C" w:rsidRPr="00063E90" w:rsidTr="00591A0C">
        <w:trPr>
          <w:trHeight w:val="1369"/>
        </w:trPr>
        <w:tc>
          <w:tcPr>
            <w:tcW w:w="928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516C" w:rsidRPr="00063E90" w:rsidRDefault="0000516C" w:rsidP="00591A0C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063E90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00516C" w:rsidRPr="00063E90" w:rsidRDefault="0000516C" w:rsidP="00591A0C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063E90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00516C" w:rsidRPr="00063E90" w:rsidRDefault="0000516C" w:rsidP="00591A0C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063E90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00516C" w:rsidRPr="00063E90" w:rsidRDefault="0000516C" w:rsidP="00591A0C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63E90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00516C" w:rsidRPr="00CC24D3" w:rsidRDefault="00005015" w:rsidP="0000516C">
      <w:pPr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«____» янва</w:t>
      </w:r>
      <w:r w:rsidR="0000516C" w:rsidRPr="00CC24D3">
        <w:rPr>
          <w:rFonts w:ascii="Liberation Serif" w:hAnsi="Liberation Serif" w:cs="Liberation Serif"/>
          <w:sz w:val="28"/>
          <w:szCs w:val="28"/>
        </w:rPr>
        <w:t>ря 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="0000516C" w:rsidRPr="00CC24D3">
        <w:rPr>
          <w:rFonts w:ascii="Liberation Serif" w:hAnsi="Liberation Serif" w:cs="Liberation Serif"/>
          <w:sz w:val="28"/>
          <w:szCs w:val="28"/>
        </w:rPr>
        <w:t xml:space="preserve"> года № ______</w:t>
      </w:r>
    </w:p>
    <w:p w:rsidR="0000516C" w:rsidRPr="00CC24D3" w:rsidRDefault="0000516C" w:rsidP="0000516C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CC24D3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CC24D3">
        <w:rPr>
          <w:rFonts w:ascii="Liberation Serif" w:hAnsi="Liberation Serif" w:cs="Liberation Serif"/>
          <w:sz w:val="28"/>
          <w:szCs w:val="28"/>
        </w:rPr>
        <w:t>. Свободный</w:t>
      </w:r>
    </w:p>
    <w:p w:rsidR="0000516C" w:rsidRDefault="0000516C" w:rsidP="000051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00516C" w:rsidRDefault="0000516C" w:rsidP="0000516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2701A5" w:rsidRPr="005431F4" w:rsidRDefault="00005015" w:rsidP="002701A5">
      <w:pPr>
        <w:pStyle w:val="ConsPlusNormal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>б утверждении порядка предоставления субсидий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>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</w:t>
      </w:r>
      <w:r w:rsidR="00A66C6C">
        <w:rPr>
          <w:rFonts w:ascii="Liberation Serif" w:hAnsi="Liberation Serif" w:cs="Liberation Serif"/>
          <w:b/>
          <w:bCs/>
          <w:sz w:val="26"/>
          <w:szCs w:val="26"/>
        </w:rPr>
        <w:t xml:space="preserve"> и водоотведения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 xml:space="preserve"> на территории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городского </w:t>
      </w:r>
      <w:proofErr w:type="gramStart"/>
      <w:r>
        <w:rPr>
          <w:rFonts w:ascii="Liberation Serif" w:hAnsi="Liberation Serif" w:cs="Liberation Serif"/>
          <w:b/>
          <w:bCs/>
          <w:sz w:val="26"/>
          <w:szCs w:val="26"/>
        </w:rPr>
        <w:t>округа</w:t>
      </w:r>
      <w:proofErr w:type="gram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ЗАТО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</w:rPr>
        <w:t>С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>вободный</w:t>
      </w:r>
    </w:p>
    <w:p w:rsidR="0000516C" w:rsidRPr="005431F4" w:rsidRDefault="0000516C" w:rsidP="002701A5">
      <w:pPr>
        <w:pStyle w:val="ConsPlusTitle"/>
        <w:jc w:val="center"/>
        <w:rPr>
          <w:rFonts w:ascii="Liberation Serif" w:hAnsi="Liberation Serif" w:cs="Liberation Serif"/>
          <w:b w:val="0"/>
          <w:i/>
          <w:sz w:val="26"/>
          <w:szCs w:val="26"/>
        </w:rPr>
      </w:pPr>
    </w:p>
    <w:p w:rsidR="00CD54ED" w:rsidRPr="005431F4" w:rsidRDefault="00CD54ED" w:rsidP="0000516C">
      <w:pPr>
        <w:pStyle w:val="a7"/>
        <w:ind w:left="-180" w:right="-6"/>
        <w:rPr>
          <w:rFonts w:ascii="Liberation Serif" w:hAnsi="Liberation Serif" w:cs="Liberation Serif"/>
          <w:b w:val="0"/>
          <w:i/>
          <w:sz w:val="26"/>
          <w:szCs w:val="26"/>
        </w:rPr>
      </w:pPr>
    </w:p>
    <w:p w:rsidR="0000516C" w:rsidRPr="006435A0" w:rsidRDefault="002701A5" w:rsidP="0000516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6435A0">
        <w:rPr>
          <w:rFonts w:ascii="Liberation Serif" w:hAnsi="Liberation Serif" w:cs="Liberation Serif"/>
        </w:rPr>
        <w:t xml:space="preserve">В соответствии со </w:t>
      </w:r>
      <w:hyperlink r:id="rId7" w:history="1">
        <w:r w:rsidRPr="006435A0">
          <w:rPr>
            <w:rFonts w:ascii="Liberation Serif" w:hAnsi="Liberation Serif" w:cs="Liberation Serif"/>
          </w:rPr>
          <w:t>статьей 78</w:t>
        </w:r>
      </w:hyperlink>
      <w:r w:rsidRPr="006435A0">
        <w:rPr>
          <w:rFonts w:ascii="Liberation Serif" w:hAnsi="Liberation Serif" w:cs="Liberation Serif"/>
        </w:rPr>
        <w:t xml:space="preserve"> Бюджетного кодекса Российской Федерации, Федеральным </w:t>
      </w:r>
      <w:hyperlink r:id="rId8" w:history="1">
        <w:r w:rsidRPr="006435A0">
          <w:rPr>
            <w:rFonts w:ascii="Liberation Serif" w:hAnsi="Liberation Serif" w:cs="Liberation Serif"/>
          </w:rPr>
          <w:t>законом</w:t>
        </w:r>
      </w:hyperlink>
      <w:r w:rsidRPr="006435A0">
        <w:rPr>
          <w:rFonts w:ascii="Liberation Serif" w:hAnsi="Liberation Serif" w:cs="Liberation Serif"/>
        </w:rPr>
        <w:t xml:space="preserve"> от 06 октября 2003 года N 131-ФЗ </w:t>
      </w:r>
      <w:r w:rsidR="005431F4" w:rsidRPr="006435A0">
        <w:rPr>
          <w:rFonts w:ascii="Liberation Serif" w:hAnsi="Liberation Serif" w:cs="Liberation Serif"/>
        </w:rPr>
        <w:t xml:space="preserve">        «</w:t>
      </w:r>
      <w:r w:rsidRPr="006435A0">
        <w:rPr>
          <w:rFonts w:ascii="Liberation Serif" w:hAnsi="Liberation Serif" w:cs="Liberation Serif"/>
        </w:rPr>
        <w:t>Об общих принципах организации местного самоуп</w:t>
      </w:r>
      <w:r w:rsidR="005431F4" w:rsidRPr="006435A0">
        <w:rPr>
          <w:rFonts w:ascii="Liberation Serif" w:hAnsi="Liberation Serif" w:cs="Liberation Serif"/>
        </w:rPr>
        <w:t>равления в Российской Федерации»</w:t>
      </w:r>
      <w:r w:rsidRPr="006435A0">
        <w:rPr>
          <w:rFonts w:ascii="Liberation Serif" w:hAnsi="Liberation Serif" w:cs="Liberation Serif"/>
        </w:rPr>
        <w:t xml:space="preserve">, </w:t>
      </w:r>
      <w:hyperlink r:id="rId9" w:history="1">
        <w:r w:rsidRPr="006435A0">
          <w:rPr>
            <w:rFonts w:ascii="Liberation Serif" w:hAnsi="Liberation Serif" w:cs="Liberation Serif"/>
          </w:rPr>
          <w:t>Постановлением</w:t>
        </w:r>
      </w:hyperlink>
      <w:r w:rsidRPr="006435A0">
        <w:rPr>
          <w:rFonts w:ascii="Liberation Serif" w:hAnsi="Liberation Serif" w:cs="Liberation Serif"/>
        </w:rPr>
        <w:t xml:space="preserve"> Правительства Российской </w:t>
      </w:r>
      <w:r w:rsidR="005431F4" w:rsidRPr="006435A0">
        <w:rPr>
          <w:rFonts w:ascii="Liberation Serif" w:hAnsi="Liberation Serif" w:cs="Liberation Serif"/>
        </w:rPr>
        <w:t>Федерации от 18.09.2020 N 1492 «</w:t>
      </w:r>
      <w:r w:rsidRPr="006435A0">
        <w:rPr>
          <w:rFonts w:ascii="Liberation Serif" w:hAnsi="Liberation Serif" w:cs="Liberation Seri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431F4" w:rsidRPr="006435A0">
        <w:rPr>
          <w:rFonts w:ascii="Liberation Serif" w:hAnsi="Liberation Serif" w:cs="Liberation Serif"/>
        </w:rPr>
        <w:t>»</w:t>
      </w:r>
      <w:r w:rsidRPr="006435A0">
        <w:rPr>
          <w:rFonts w:ascii="Liberation Serif" w:hAnsi="Liberation Serif" w:cs="Liberation Serif"/>
        </w:rPr>
        <w:t>, с целью обеспечения абонентов услугой холодного водоснабжения</w:t>
      </w:r>
      <w:r w:rsidR="00A66C6C" w:rsidRPr="006435A0">
        <w:rPr>
          <w:rFonts w:ascii="Liberation Serif" w:hAnsi="Liberation Serif" w:cs="Liberation Serif"/>
        </w:rPr>
        <w:t xml:space="preserve"> и водоотведения</w:t>
      </w:r>
      <w:r w:rsidRPr="006435A0">
        <w:rPr>
          <w:rFonts w:ascii="Liberation Serif" w:hAnsi="Liberation Serif" w:cs="Liberation Serif"/>
        </w:rPr>
        <w:t>, сохранения муниципального социально значимого имущества и обеспечения безопасной эксплуатации муниципальных объектов холодного водоснабжения</w:t>
      </w:r>
      <w:r w:rsidR="00A66C6C" w:rsidRPr="006435A0">
        <w:rPr>
          <w:rFonts w:ascii="Liberation Serif" w:hAnsi="Liberation Serif" w:cs="Liberation Serif"/>
        </w:rPr>
        <w:t xml:space="preserve"> и водоотведения</w:t>
      </w:r>
      <w:r w:rsidR="0000516C" w:rsidRPr="006435A0">
        <w:rPr>
          <w:rFonts w:ascii="Liberation Serif" w:hAnsi="Liberation Serif" w:cs="Liberation Serif"/>
        </w:rPr>
        <w:t xml:space="preserve">, руководствуясь </w:t>
      </w:r>
      <w:hyperlink r:id="rId10" w:history="1">
        <w:r w:rsidR="0000516C" w:rsidRPr="006435A0">
          <w:rPr>
            <w:rFonts w:ascii="Liberation Serif" w:hAnsi="Liberation Serif" w:cs="Liberation Serif"/>
          </w:rPr>
          <w:t>Устав</w:t>
        </w:r>
      </w:hyperlink>
      <w:r w:rsidR="0000516C" w:rsidRPr="006435A0">
        <w:rPr>
          <w:rFonts w:ascii="Liberation Serif" w:hAnsi="Liberation Serif" w:cs="Liberation Serif"/>
        </w:rPr>
        <w:t xml:space="preserve">ом городского округа ЗАТО Свободный, </w:t>
      </w:r>
    </w:p>
    <w:p w:rsidR="007849EB" w:rsidRPr="006435A0" w:rsidRDefault="0000516C" w:rsidP="007849EB">
      <w:pPr>
        <w:jc w:val="both"/>
        <w:rPr>
          <w:rFonts w:ascii="Liberation Serif" w:hAnsi="Liberation Serif" w:cs="Liberation Serif"/>
          <w:b/>
        </w:rPr>
      </w:pPr>
      <w:r w:rsidRPr="006435A0">
        <w:rPr>
          <w:rFonts w:ascii="Liberation Serif" w:hAnsi="Liberation Serif" w:cs="Liberation Serif"/>
          <w:b/>
        </w:rPr>
        <w:t>ПОСТАНОВЛЯЮ:</w:t>
      </w:r>
    </w:p>
    <w:p w:rsidR="0000516C" w:rsidRPr="006435A0" w:rsidRDefault="0000516C" w:rsidP="007849EB">
      <w:pPr>
        <w:ind w:firstLine="540"/>
        <w:jc w:val="both"/>
        <w:rPr>
          <w:rFonts w:ascii="Liberation Serif" w:hAnsi="Liberation Serif" w:cs="Liberation Serif"/>
        </w:rPr>
      </w:pPr>
      <w:r w:rsidRPr="006435A0">
        <w:rPr>
          <w:rFonts w:ascii="Liberation Serif" w:hAnsi="Liberation Serif" w:cs="Liberation Serif"/>
        </w:rPr>
        <w:t xml:space="preserve">1. </w:t>
      </w:r>
      <w:r w:rsidR="005431F4" w:rsidRPr="006435A0">
        <w:rPr>
          <w:rFonts w:ascii="Liberation Serif" w:hAnsi="Liberation Serif" w:cs="Liberation Serif"/>
        </w:rPr>
        <w:t xml:space="preserve">Утвердить </w:t>
      </w:r>
      <w:hyperlink w:anchor="Par42" w:history="1">
        <w:r w:rsidR="005431F4" w:rsidRPr="006435A0">
          <w:rPr>
            <w:rFonts w:ascii="Liberation Serif" w:hAnsi="Liberation Serif" w:cs="Liberation Serif"/>
          </w:rPr>
          <w:t>Порядок</w:t>
        </w:r>
      </w:hyperlink>
      <w:r w:rsidR="005431F4" w:rsidRPr="006435A0">
        <w:rPr>
          <w:rFonts w:ascii="Liberation Serif" w:hAnsi="Liberation Serif" w:cs="Liberation Serif"/>
        </w:rPr>
        <w:t xml:space="preserve">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</w:t>
      </w:r>
      <w:r w:rsidR="004C10B6" w:rsidRPr="006435A0">
        <w:rPr>
          <w:rFonts w:ascii="Liberation Serif" w:hAnsi="Liberation Serif" w:cs="Liberation Serif"/>
        </w:rPr>
        <w:t xml:space="preserve"> </w:t>
      </w:r>
      <w:r w:rsidR="005431F4" w:rsidRPr="006435A0">
        <w:rPr>
          <w:rFonts w:ascii="Liberation Serif" w:hAnsi="Liberation Serif" w:cs="Liberation Serif"/>
        </w:rPr>
        <w:t xml:space="preserve"> </w:t>
      </w:r>
      <w:r w:rsidR="004C10B6" w:rsidRPr="006435A0">
        <w:rPr>
          <w:rFonts w:ascii="Liberation Serif" w:hAnsi="Liberation Serif" w:cs="Liberation Serif"/>
        </w:rPr>
        <w:t xml:space="preserve">и водоотведения </w:t>
      </w:r>
      <w:r w:rsidR="005431F4" w:rsidRPr="006435A0">
        <w:rPr>
          <w:rFonts w:ascii="Liberation Serif" w:hAnsi="Liberation Serif" w:cs="Liberation Serif"/>
        </w:rPr>
        <w:t xml:space="preserve">на территории городского округа ЗАТО Свободный </w:t>
      </w:r>
      <w:r w:rsidRPr="006435A0">
        <w:rPr>
          <w:rFonts w:ascii="Liberation Serif" w:hAnsi="Liberation Serif" w:cs="Liberation Serif"/>
        </w:rPr>
        <w:t>(прилагается)</w:t>
      </w:r>
      <w:r w:rsidR="00CD54ED" w:rsidRPr="006435A0">
        <w:rPr>
          <w:rFonts w:ascii="Liberation Serif" w:hAnsi="Liberation Serif" w:cs="Liberation Serif"/>
        </w:rPr>
        <w:t>.</w:t>
      </w:r>
    </w:p>
    <w:p w:rsidR="00005015" w:rsidRPr="006435A0" w:rsidRDefault="007849EB" w:rsidP="00005015">
      <w:pPr>
        <w:pStyle w:val="ConsPlusNormal"/>
        <w:ind w:firstLine="539"/>
        <w:jc w:val="both"/>
        <w:rPr>
          <w:rFonts w:ascii="Liberation Serif" w:hAnsi="Liberation Serif" w:cs="Liberation Serif"/>
          <w:szCs w:val="24"/>
        </w:rPr>
      </w:pPr>
      <w:r w:rsidRPr="006435A0">
        <w:rPr>
          <w:rFonts w:ascii="Liberation Serif" w:hAnsi="Liberation Serif" w:cs="Liberation Serif"/>
          <w:szCs w:val="24"/>
        </w:rPr>
        <w:t>2</w:t>
      </w:r>
      <w:r w:rsidR="0000516C" w:rsidRPr="006435A0">
        <w:rPr>
          <w:rFonts w:ascii="Liberation Serif" w:hAnsi="Liberation Serif" w:cs="Liberation Serif"/>
          <w:szCs w:val="24"/>
        </w:rPr>
        <w:t xml:space="preserve">. </w:t>
      </w:r>
      <w:r w:rsidR="00005015" w:rsidRPr="006435A0">
        <w:rPr>
          <w:rFonts w:ascii="Liberation Serif" w:hAnsi="Liberation Serif" w:cs="Liberation Serif"/>
          <w:szCs w:val="24"/>
        </w:rPr>
        <w:t>Настоящее постановление вступает в силу с момента официального опубликования.</w:t>
      </w:r>
    </w:p>
    <w:p w:rsidR="0000516C" w:rsidRPr="006435A0" w:rsidRDefault="00005015" w:rsidP="000051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6435A0">
        <w:rPr>
          <w:rFonts w:ascii="Liberation Serif" w:hAnsi="Liberation Serif" w:cs="Liberation Serif"/>
        </w:rPr>
        <w:t xml:space="preserve">3. </w:t>
      </w:r>
      <w:r w:rsidR="0000516C" w:rsidRPr="006435A0">
        <w:rPr>
          <w:rFonts w:ascii="Liberation Serif" w:hAnsi="Liberation Serif" w:cs="Liberation Serif"/>
        </w:rPr>
        <w:t xml:space="preserve">Настоящее постановление опубликовать </w:t>
      </w:r>
      <w:r w:rsidRPr="006435A0">
        <w:rPr>
          <w:rFonts w:ascii="Liberation Serif" w:hAnsi="Liberation Serif" w:cs="Liberation Serif"/>
        </w:rPr>
        <w:t xml:space="preserve">в газете «Свободные вести» и разместить </w:t>
      </w:r>
      <w:r w:rsidR="0000516C" w:rsidRPr="006435A0">
        <w:rPr>
          <w:rFonts w:ascii="Liberation Serif" w:hAnsi="Liberation Serif" w:cs="Liberation Serif"/>
        </w:rPr>
        <w:t>на официальном сайте администрации городского округа ЗАТО Свободный (адм-</w:t>
      </w:r>
      <w:proofErr w:type="gramStart"/>
      <w:r w:rsidR="0000516C" w:rsidRPr="006435A0">
        <w:rPr>
          <w:rFonts w:ascii="Liberation Serif" w:hAnsi="Liberation Serif" w:cs="Liberation Serif"/>
        </w:rPr>
        <w:t>затосвободный.рф</w:t>
      </w:r>
      <w:proofErr w:type="gramEnd"/>
      <w:r w:rsidR="0000516C" w:rsidRPr="006435A0">
        <w:rPr>
          <w:rFonts w:ascii="Liberation Serif" w:hAnsi="Liberation Serif" w:cs="Liberation Serif"/>
        </w:rPr>
        <w:t>).</w:t>
      </w:r>
    </w:p>
    <w:p w:rsidR="00005015" w:rsidRPr="006435A0" w:rsidRDefault="00005015" w:rsidP="000051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 w:rsidR="00A63D4F" w:rsidRPr="006435A0" w:rsidRDefault="00A63D4F" w:rsidP="0000516C">
      <w:pPr>
        <w:ind w:firstLine="708"/>
        <w:jc w:val="both"/>
        <w:rPr>
          <w:rFonts w:ascii="Liberation Serif" w:hAnsi="Liberation Serif" w:cs="Liberation Serif"/>
        </w:rPr>
      </w:pPr>
    </w:p>
    <w:p w:rsidR="008F74BE" w:rsidRPr="006435A0" w:rsidRDefault="005431F4" w:rsidP="007849E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6435A0">
        <w:rPr>
          <w:rFonts w:ascii="Liberation Serif" w:hAnsi="Liberation Serif" w:cs="Liberation Serif"/>
        </w:rPr>
        <w:t>Глава</w:t>
      </w:r>
      <w:r w:rsidR="0000516C" w:rsidRPr="006435A0">
        <w:rPr>
          <w:rFonts w:ascii="Liberation Serif" w:hAnsi="Liberation Serif" w:cs="Liberation Serif"/>
        </w:rPr>
        <w:t xml:space="preserve"> городского </w:t>
      </w:r>
      <w:proofErr w:type="gramStart"/>
      <w:r w:rsidR="0000516C" w:rsidRPr="006435A0">
        <w:rPr>
          <w:rFonts w:ascii="Liberation Serif" w:hAnsi="Liberation Serif" w:cs="Liberation Serif"/>
        </w:rPr>
        <w:t>округа</w:t>
      </w:r>
      <w:proofErr w:type="gramEnd"/>
      <w:r w:rsidR="0000516C" w:rsidRPr="006435A0">
        <w:rPr>
          <w:rFonts w:ascii="Liberation Serif" w:hAnsi="Liberation Serif" w:cs="Liberation Serif"/>
        </w:rPr>
        <w:t xml:space="preserve"> ЗАТО Свободный                   </w:t>
      </w:r>
      <w:r w:rsidRPr="006435A0">
        <w:rPr>
          <w:rFonts w:ascii="Liberation Serif" w:hAnsi="Liberation Serif" w:cs="Liberation Serif"/>
        </w:rPr>
        <w:t xml:space="preserve">            </w:t>
      </w:r>
      <w:r w:rsidR="0000516C" w:rsidRPr="006435A0">
        <w:rPr>
          <w:rFonts w:ascii="Liberation Serif" w:hAnsi="Liberation Serif" w:cs="Liberation Serif"/>
        </w:rPr>
        <w:t xml:space="preserve">      </w:t>
      </w:r>
      <w:r w:rsidR="007849EB" w:rsidRPr="006435A0">
        <w:rPr>
          <w:rFonts w:ascii="Liberation Serif" w:hAnsi="Liberation Serif" w:cs="Liberation Serif"/>
        </w:rPr>
        <w:t xml:space="preserve">  </w:t>
      </w:r>
      <w:r w:rsidR="0000516C" w:rsidRPr="006435A0">
        <w:rPr>
          <w:rFonts w:ascii="Liberation Serif" w:hAnsi="Liberation Serif" w:cs="Liberation Serif"/>
        </w:rPr>
        <w:t xml:space="preserve">        </w:t>
      </w:r>
      <w:r w:rsidR="007849EB" w:rsidRPr="006435A0">
        <w:rPr>
          <w:rFonts w:ascii="Liberation Serif" w:hAnsi="Liberation Serif" w:cs="Liberation Serif"/>
        </w:rPr>
        <w:t>А</w:t>
      </w:r>
      <w:r w:rsidR="0000516C" w:rsidRPr="006435A0">
        <w:rPr>
          <w:rFonts w:ascii="Liberation Serif" w:hAnsi="Liberation Serif" w:cs="Liberation Serif"/>
        </w:rPr>
        <w:t>.</w:t>
      </w:r>
      <w:r w:rsidR="007849EB" w:rsidRPr="006435A0">
        <w:rPr>
          <w:rFonts w:ascii="Liberation Serif" w:hAnsi="Liberation Serif" w:cs="Liberation Serif"/>
        </w:rPr>
        <w:t>В</w:t>
      </w:r>
      <w:r w:rsidR="0000516C" w:rsidRPr="006435A0">
        <w:rPr>
          <w:rFonts w:ascii="Liberation Serif" w:hAnsi="Liberation Serif" w:cs="Liberation Serif"/>
        </w:rPr>
        <w:t>.</w:t>
      </w:r>
      <w:r w:rsidR="007849EB" w:rsidRPr="006435A0">
        <w:rPr>
          <w:rFonts w:ascii="Liberation Serif" w:hAnsi="Liberation Serif" w:cs="Liberation Serif"/>
        </w:rPr>
        <w:t xml:space="preserve"> Иванов</w:t>
      </w:r>
    </w:p>
    <w:p w:rsidR="008F74BE" w:rsidRDefault="008F74BE" w:rsidP="0000516C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  <w:sectPr w:rsidR="008F74BE" w:rsidSect="00591A0C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00FB" w:rsidRPr="006A0448" w:rsidRDefault="006A002C" w:rsidP="002200FB">
      <w:pPr>
        <w:spacing w:after="1" w:line="200" w:lineRule="atLeast"/>
        <w:ind w:left="5103"/>
        <w:outlineLvl w:val="0"/>
      </w:pPr>
      <w:bookmarkStart w:id="0" w:name="P45"/>
      <w:bookmarkStart w:id="1" w:name="_GoBack"/>
      <w:bookmarkEnd w:id="0"/>
      <w:bookmarkEnd w:id="1"/>
      <w:r>
        <w:lastRenderedPageBreak/>
        <w:t>Утвержден</w:t>
      </w:r>
    </w:p>
    <w:p w:rsidR="002200FB" w:rsidRPr="006A0448" w:rsidRDefault="002200FB" w:rsidP="002200FB">
      <w:pPr>
        <w:spacing w:after="1" w:line="200" w:lineRule="atLeast"/>
        <w:ind w:left="5103"/>
      </w:pPr>
      <w:r>
        <w:t>п</w:t>
      </w:r>
      <w:r w:rsidRPr="006A0448">
        <w:t>остановлени</w:t>
      </w:r>
      <w:r>
        <w:t>ем</w:t>
      </w:r>
      <w:r w:rsidRPr="006A0448">
        <w:t xml:space="preserve"> администрации</w:t>
      </w:r>
    </w:p>
    <w:p w:rsidR="002200FB" w:rsidRPr="006A0448" w:rsidRDefault="002200FB" w:rsidP="002200FB">
      <w:pPr>
        <w:spacing w:after="1" w:line="200" w:lineRule="atLeast"/>
        <w:ind w:left="5103"/>
      </w:pPr>
      <w:r w:rsidRPr="006A0448">
        <w:t xml:space="preserve">городского </w:t>
      </w:r>
      <w:proofErr w:type="gramStart"/>
      <w:r w:rsidRPr="006A0448">
        <w:t>округа</w:t>
      </w:r>
      <w:proofErr w:type="gramEnd"/>
      <w:r w:rsidRPr="006A0448">
        <w:t xml:space="preserve"> ЗАТО Свободный</w:t>
      </w:r>
    </w:p>
    <w:p w:rsidR="002200FB" w:rsidRPr="006A0448" w:rsidRDefault="002200FB" w:rsidP="002200FB">
      <w:pPr>
        <w:spacing w:after="1" w:line="200" w:lineRule="atLeast"/>
        <w:ind w:left="5103"/>
      </w:pPr>
      <w:r>
        <w:t xml:space="preserve">от «____» </w:t>
      </w:r>
      <w:r w:rsidR="001C3044">
        <w:t>янва</w:t>
      </w:r>
      <w:r>
        <w:t>ря 20</w:t>
      </w:r>
      <w:r w:rsidR="008B34FC">
        <w:t>2</w:t>
      </w:r>
      <w:r w:rsidR="001C3044">
        <w:t>4</w:t>
      </w:r>
      <w:r>
        <w:t xml:space="preserve"> года № _______</w:t>
      </w:r>
    </w:p>
    <w:p w:rsidR="002200FB" w:rsidRPr="006476CA" w:rsidRDefault="002200FB" w:rsidP="002200FB">
      <w:pPr>
        <w:rPr>
          <w:sz w:val="28"/>
          <w:szCs w:val="28"/>
        </w:rPr>
      </w:pPr>
    </w:p>
    <w:p w:rsidR="00386AFF" w:rsidRDefault="00386AFF" w:rsidP="00386A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3044">
        <w:rPr>
          <w:rFonts w:ascii="Liberation Serif" w:hAnsi="Liberation Serif" w:cs="Liberation Serif"/>
          <w:b/>
          <w:bCs/>
          <w:sz w:val="28"/>
          <w:szCs w:val="28"/>
        </w:rPr>
        <w:t>Порядок</w:t>
      </w:r>
    </w:p>
    <w:p w:rsidR="00005015" w:rsidRDefault="00005015" w:rsidP="00005015">
      <w:pPr>
        <w:pStyle w:val="ConsPlusNormal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431F4">
        <w:rPr>
          <w:rFonts w:ascii="Liberation Serif" w:hAnsi="Liberation Serif" w:cs="Liberation Serif"/>
          <w:b/>
          <w:bCs/>
          <w:sz w:val="26"/>
          <w:szCs w:val="26"/>
        </w:rPr>
        <w:t>предоставления субсидий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>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</w:t>
      </w:r>
      <w:r w:rsidR="00CD7030" w:rsidRPr="00CD7030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CD7030">
        <w:rPr>
          <w:rFonts w:ascii="Liberation Serif" w:hAnsi="Liberation Serif" w:cs="Liberation Serif"/>
          <w:b/>
          <w:bCs/>
          <w:sz w:val="26"/>
          <w:szCs w:val="26"/>
        </w:rPr>
        <w:t>и водоотведения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 xml:space="preserve"> на территории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городского </w:t>
      </w:r>
      <w:proofErr w:type="gramStart"/>
      <w:r>
        <w:rPr>
          <w:rFonts w:ascii="Liberation Serif" w:hAnsi="Liberation Serif" w:cs="Liberation Serif"/>
          <w:b/>
          <w:bCs/>
          <w:sz w:val="26"/>
          <w:szCs w:val="26"/>
        </w:rPr>
        <w:t>округа</w:t>
      </w:r>
      <w:proofErr w:type="gram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ЗАТО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</w:rPr>
        <w:t>С</w:t>
      </w:r>
      <w:r w:rsidRPr="005431F4">
        <w:rPr>
          <w:rFonts w:ascii="Liberation Serif" w:hAnsi="Liberation Serif" w:cs="Liberation Serif"/>
          <w:b/>
          <w:bCs/>
          <w:sz w:val="26"/>
          <w:szCs w:val="26"/>
        </w:rPr>
        <w:t>вободный</w:t>
      </w:r>
    </w:p>
    <w:p w:rsidR="001C3044" w:rsidRDefault="001C3044" w:rsidP="00005015">
      <w:pPr>
        <w:pStyle w:val="ConsPlusNormal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C3044" w:rsidRDefault="001C3044" w:rsidP="001C3044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1. ОБЩИЕ ПОЛОЖЕНИЯ</w:t>
      </w:r>
    </w:p>
    <w:p w:rsidR="001C3044" w:rsidRDefault="001C3044" w:rsidP="001C3044">
      <w:pPr>
        <w:pStyle w:val="ConsPlusNormal"/>
      </w:pPr>
    </w:p>
    <w:p w:rsidR="000161D0" w:rsidRDefault="001C3044" w:rsidP="000161D0">
      <w:pPr>
        <w:pStyle w:val="ConsPlusNormal"/>
        <w:ind w:firstLine="540"/>
        <w:jc w:val="both"/>
      </w:pPr>
      <w:r w:rsidRPr="000161D0">
        <w:t>1. Порядок предоставления из бюджета городского округа</w:t>
      </w:r>
      <w:r w:rsidR="000161D0">
        <w:t xml:space="preserve"> ЗАТО Свободный</w:t>
      </w:r>
      <w:r w:rsidRPr="000161D0">
        <w:t xml:space="preserve">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</w:t>
      </w:r>
      <w:r w:rsidR="00CD7030">
        <w:t xml:space="preserve"> и водоотведения</w:t>
      </w:r>
      <w:r w:rsidRPr="000161D0">
        <w:t xml:space="preserve"> на территории городского округа </w:t>
      </w:r>
      <w:r w:rsidR="000161D0">
        <w:t>ЗАТО Свободный</w:t>
      </w:r>
      <w:r w:rsidR="000161D0" w:rsidRPr="000161D0">
        <w:t xml:space="preserve"> </w:t>
      </w:r>
      <w:r w:rsidRPr="000161D0">
        <w:t xml:space="preserve">(далее - Порядок) разработан в соответствии со </w:t>
      </w:r>
      <w:hyperlink r:id="rId12" w:history="1">
        <w:r w:rsidRPr="000161D0">
          <w:t>статьей 78</w:t>
        </w:r>
      </w:hyperlink>
      <w:r w:rsidRPr="000161D0">
        <w:t xml:space="preserve"> Бюджетного кодекса Российской Федерации, Федеральным </w:t>
      </w:r>
      <w:hyperlink r:id="rId13" w:history="1">
        <w:r w:rsidRPr="000161D0">
          <w:t>законом</w:t>
        </w:r>
      </w:hyperlink>
      <w:r w:rsidRPr="000161D0"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14" w:history="1">
        <w:r w:rsidRPr="000161D0">
          <w:t>Постановлением</w:t>
        </w:r>
      </w:hyperlink>
      <w:r w:rsidRPr="000161D0"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</w:t>
      </w:r>
      <w: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0161D0" w:rsidRDefault="001C3044" w:rsidP="000161D0">
      <w:pPr>
        <w:pStyle w:val="ConsPlusNormal"/>
        <w:ind w:firstLine="540"/>
        <w:jc w:val="both"/>
      </w:pPr>
      <w:r>
        <w:t>2. Порядок определяет цели, объем, условия, порядок предоставления субсидий из местного бюджета юридическим лицам (за исключением субсидий муниципальным учреждениям), индивидуальным предпринимателям, физическим лицам (далее - организации), порядок проведения отбора получателей субсидий для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0161D0" w:rsidRDefault="001C3044" w:rsidP="000161D0">
      <w:pPr>
        <w:pStyle w:val="ConsPlusNormal"/>
        <w:ind w:firstLine="540"/>
        <w:jc w:val="both"/>
      </w:pPr>
      <w:r>
        <w:t>3. Для целей настоящего Порядка используются следующие понятия:</w:t>
      </w:r>
    </w:p>
    <w:p w:rsidR="000161D0" w:rsidRDefault="001C3044" w:rsidP="000161D0">
      <w:pPr>
        <w:pStyle w:val="ConsPlusNormal"/>
        <w:ind w:firstLine="540"/>
        <w:jc w:val="both"/>
      </w:pPr>
      <w:r>
        <w:t>1) организации - юридические лица (за исключением муниципальных учреждений), индивидуальные предприниматели, физические лица, осуществляющие оказание услуги холодного водоснабжения</w:t>
      </w:r>
      <w:r w:rsidR="00CD7030">
        <w:t xml:space="preserve"> и водоотведения</w:t>
      </w:r>
      <w:r>
        <w:t>;</w:t>
      </w:r>
    </w:p>
    <w:p w:rsidR="000161D0" w:rsidRDefault="001C3044" w:rsidP="000161D0">
      <w:pPr>
        <w:pStyle w:val="ConsPlusNormal"/>
        <w:ind w:firstLine="540"/>
        <w:jc w:val="both"/>
      </w:pPr>
      <w:r>
        <w:t>2) субсидия - финансовое обеспечение (возмещение) затрат, связанных с оказанием услуги холодного водоснабжения</w:t>
      </w:r>
      <w:r w:rsidR="00CD7030" w:rsidRPr="00CD7030">
        <w:t xml:space="preserve"> </w:t>
      </w:r>
      <w:r w:rsidR="00CD7030">
        <w:t>и водоотведения</w:t>
      </w:r>
      <w:r>
        <w:t xml:space="preserve"> на территории городского </w:t>
      </w:r>
      <w:proofErr w:type="gramStart"/>
      <w:r>
        <w:t>округа</w:t>
      </w:r>
      <w:proofErr w:type="gramEnd"/>
      <w:r w:rsidR="000161D0">
        <w:t xml:space="preserve"> ЗАТО Свободный</w:t>
      </w:r>
      <w:r>
        <w:t>;</w:t>
      </w:r>
    </w:p>
    <w:p w:rsidR="000161D0" w:rsidRDefault="001C3044" w:rsidP="000161D0">
      <w:pPr>
        <w:pStyle w:val="ConsPlusNormal"/>
        <w:ind w:firstLine="540"/>
        <w:jc w:val="both"/>
      </w:pPr>
      <w:r>
        <w:t>3) услуга холодного водоснабжения</w:t>
      </w:r>
      <w:r w:rsidR="00CD7030">
        <w:t xml:space="preserve"> и водоотведения</w:t>
      </w:r>
      <w:r>
        <w:t xml:space="preserve"> - деятельность организаций по оказанию услуг по водоподготовке, транспортировке и подаче питьевой или технической воды абонентам, осуществляемая в соответствии с положениями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</w:t>
      </w:r>
      <w:r w:rsidR="000161D0">
        <w:t xml:space="preserve"> 07 декабря 2011 года N 416-ФЗ «</w:t>
      </w:r>
      <w:r>
        <w:t>О водоснабжении и водоотведении</w:t>
      </w:r>
      <w:r w:rsidR="000161D0">
        <w:t>»</w:t>
      </w:r>
      <w:r>
        <w:t>, и обеспечению безопасной эксплуатации муниципальных объектов холодного водоснабжения</w:t>
      </w:r>
      <w:r w:rsidR="00CD7030">
        <w:t xml:space="preserve"> и водоотведения</w:t>
      </w:r>
      <w:r>
        <w:t>;</w:t>
      </w:r>
    </w:p>
    <w:p w:rsidR="000161D0" w:rsidRDefault="001C3044" w:rsidP="000161D0">
      <w:pPr>
        <w:pStyle w:val="ConsPlusNormal"/>
        <w:ind w:firstLine="540"/>
        <w:jc w:val="both"/>
      </w:pPr>
      <w:r>
        <w:t>4) отбор - запрос предложений, проводимый на основания заявок, среди организаций исходя из соответствия критериям отбора на право получения субсидий из местного бюджета;</w:t>
      </w:r>
    </w:p>
    <w:p w:rsidR="001C3044" w:rsidRDefault="001C3044" w:rsidP="000161D0">
      <w:pPr>
        <w:pStyle w:val="ConsPlusNormal"/>
        <w:ind w:firstLine="540"/>
        <w:jc w:val="both"/>
      </w:pPr>
      <w:r>
        <w:t xml:space="preserve">5) участник отбора - организация, подавшая заявку на участие в отборе на право </w:t>
      </w:r>
      <w:r>
        <w:lastRenderedPageBreak/>
        <w:t>получения субсидий из местного бюджета;</w:t>
      </w:r>
    </w:p>
    <w:p w:rsidR="000161D0" w:rsidRDefault="001C3044" w:rsidP="000161D0">
      <w:pPr>
        <w:pStyle w:val="ConsPlusNormal"/>
        <w:ind w:firstLine="539"/>
        <w:jc w:val="both"/>
      </w:pPr>
      <w:r>
        <w:t xml:space="preserve">6) рабочая группа по вопросу предоставления субсидий из бюджета городского </w:t>
      </w:r>
      <w:proofErr w:type="gramStart"/>
      <w:r>
        <w:t>округа</w:t>
      </w:r>
      <w:proofErr w:type="gramEnd"/>
      <w:r>
        <w:t xml:space="preserve"> </w:t>
      </w:r>
      <w:r w:rsidR="000161D0">
        <w:t>ЗАТО Свободный</w:t>
      </w:r>
      <w:r w:rsidR="000161D0" w:rsidRPr="000161D0">
        <w:t xml:space="preserve"> </w:t>
      </w:r>
      <w:r>
        <w:t>на возмещение затрат в связи с оказанием услуги холодного водоснабжения</w:t>
      </w:r>
      <w:r w:rsidR="00CD7030">
        <w:t xml:space="preserve"> и водоотведения</w:t>
      </w:r>
      <w:r>
        <w:t xml:space="preserve"> на территории городского округа </w:t>
      </w:r>
      <w:r w:rsidR="000161D0">
        <w:t>ЗАТО Свободный</w:t>
      </w:r>
      <w:r w:rsidR="000161D0" w:rsidRPr="000161D0">
        <w:t xml:space="preserve"> </w:t>
      </w:r>
      <w:r>
        <w:t xml:space="preserve">(далее - Рабочая группа) - временный коллегиальный орган по рассмотрению и оценке заявок и документов на участие в отборе, работа которого организована </w:t>
      </w:r>
      <w:r w:rsidR="000161D0">
        <w:t>отделом городского</w:t>
      </w:r>
      <w:r>
        <w:t xml:space="preserve"> хозяйства </w:t>
      </w:r>
      <w:r w:rsidR="000161D0">
        <w:t>а</w:t>
      </w:r>
      <w:r>
        <w:t xml:space="preserve">дминистрации </w:t>
      </w:r>
      <w:r w:rsidR="000161D0">
        <w:t>гор</w:t>
      </w:r>
      <w:r>
        <w:t>одского округа</w:t>
      </w:r>
      <w:r w:rsidR="000161D0">
        <w:t xml:space="preserve"> ЗАТО Свободный</w:t>
      </w:r>
      <w:r>
        <w:t>;</w:t>
      </w:r>
    </w:p>
    <w:p w:rsidR="001C3044" w:rsidRDefault="001C3044" w:rsidP="000161D0">
      <w:pPr>
        <w:pStyle w:val="ConsPlusNormal"/>
        <w:ind w:firstLine="539"/>
        <w:jc w:val="both"/>
      </w:pPr>
      <w:r>
        <w:t xml:space="preserve">7) получатель субсидии - победитель отбора, заключивший с </w:t>
      </w:r>
      <w:r w:rsidR="00E06281">
        <w:t>администрацией</w:t>
      </w:r>
      <w:r>
        <w:t xml:space="preserve"> городского </w:t>
      </w:r>
      <w:proofErr w:type="gramStart"/>
      <w:r>
        <w:t>округа</w:t>
      </w:r>
      <w:proofErr w:type="gramEnd"/>
      <w:r>
        <w:t xml:space="preserve"> </w:t>
      </w:r>
      <w:r w:rsidR="00E06281">
        <w:t>ЗАТО Свободный</w:t>
      </w:r>
      <w:r w:rsidR="00E06281" w:rsidRPr="000161D0">
        <w:t xml:space="preserve"> </w:t>
      </w:r>
      <w:r>
        <w:t>соглашение о предоставлении субсидии (далее - Соглашение);</w:t>
      </w:r>
    </w:p>
    <w:p w:rsidR="001C3044" w:rsidRDefault="001C3044" w:rsidP="000161D0">
      <w:pPr>
        <w:pStyle w:val="ConsPlusNormal"/>
        <w:ind w:firstLine="539"/>
        <w:jc w:val="both"/>
      </w:pPr>
      <w:r>
        <w:t>8) победитель отбора - участник отбора, в отношении которого Рабочей группой принято решение о признании его прошедшим отбор;</w:t>
      </w:r>
    </w:p>
    <w:p w:rsidR="001C3044" w:rsidRDefault="001C3044" w:rsidP="000161D0">
      <w:pPr>
        <w:pStyle w:val="ConsPlusNormal"/>
        <w:ind w:firstLine="539"/>
        <w:jc w:val="both"/>
      </w:pPr>
      <w:r>
        <w:t>9) личная заинтересованность члена Рабочей группы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Рабочей группы, его близкими родственниками, а также гражданами или организациями, с которыми член Рабочей группы связан имущественными или иными отношениями.</w:t>
      </w:r>
    </w:p>
    <w:p w:rsidR="001C3044" w:rsidRDefault="001C3044" w:rsidP="000161D0">
      <w:pPr>
        <w:pStyle w:val="ConsPlusNormal"/>
        <w:ind w:firstLine="539"/>
        <w:jc w:val="both"/>
      </w:pPr>
      <w:r>
        <w:t xml:space="preserve">4. Субсидии из бюджета городского </w:t>
      </w:r>
      <w:proofErr w:type="gramStart"/>
      <w:r>
        <w:t>округа</w:t>
      </w:r>
      <w:proofErr w:type="gramEnd"/>
      <w:r>
        <w:t xml:space="preserve"> </w:t>
      </w:r>
      <w:r w:rsidR="000161D0">
        <w:t>ЗАТО Свободный</w:t>
      </w:r>
      <w:r w:rsidR="000161D0" w:rsidRPr="000161D0">
        <w:t xml:space="preserve"> </w:t>
      </w:r>
      <w:r>
        <w:t>предоставляются в виде финансовой помощи на безвозмездной основе в пределах бюджетных ассигнований, предусмотренных местным бюджетом на соответствующий финансовый год, и лимитов бюджетных обязательств,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Федерации.</w:t>
      </w:r>
    </w:p>
    <w:p w:rsidR="001C3044" w:rsidRDefault="001C3044" w:rsidP="000161D0">
      <w:pPr>
        <w:pStyle w:val="ConsPlusNormal"/>
        <w:ind w:firstLine="539"/>
        <w:jc w:val="both"/>
      </w:pPr>
      <w:r>
        <w:t xml:space="preserve">5. Главным распорядителем средств местного бюджета, предусмотренных для предоставления субсидий в соответствии с настоящим Порядком </w:t>
      </w:r>
      <w:proofErr w:type="gramStart"/>
      <w:r>
        <w:t xml:space="preserve">является </w:t>
      </w:r>
      <w:r w:rsidR="000161D0">
        <w:t xml:space="preserve"> администрация</w:t>
      </w:r>
      <w:proofErr w:type="gramEnd"/>
      <w:r>
        <w:t xml:space="preserve">  городского округа </w:t>
      </w:r>
      <w:r w:rsidR="000161D0">
        <w:t>ЗАТО Свободный</w:t>
      </w:r>
      <w:r w:rsidR="000161D0" w:rsidRPr="000161D0">
        <w:t xml:space="preserve"> </w:t>
      </w:r>
      <w:r>
        <w:t>(далее - Главный распорядитель).</w:t>
      </w:r>
    </w:p>
    <w:p w:rsidR="001C3044" w:rsidRDefault="001C3044" w:rsidP="000161D0">
      <w:pPr>
        <w:pStyle w:val="ConsPlusNormal"/>
        <w:ind w:firstLine="539"/>
        <w:jc w:val="both"/>
      </w:pPr>
      <w:r>
        <w:t>6. Целью предоставления субсидии на возмещение затрат, связанных с оказанием услуги холодного водоснабжения</w:t>
      </w:r>
      <w:r w:rsidR="00CD7030">
        <w:t xml:space="preserve"> и водоотведения</w:t>
      </w:r>
      <w:r>
        <w:t xml:space="preserve"> на территории городского </w:t>
      </w:r>
      <w:proofErr w:type="gramStart"/>
      <w:r>
        <w:t>округа</w:t>
      </w:r>
      <w:proofErr w:type="gramEnd"/>
      <w:r>
        <w:t xml:space="preserve"> </w:t>
      </w:r>
      <w:r w:rsidR="00E06281">
        <w:t>ЗАТО Свободный</w:t>
      </w:r>
      <w:r w:rsidR="00E06281" w:rsidRPr="000161D0">
        <w:t xml:space="preserve"> </w:t>
      </w:r>
      <w:r>
        <w:t>(далее - услуга холодного водоснабжения</w:t>
      </w:r>
      <w:r w:rsidR="00CD7030">
        <w:t xml:space="preserve"> и водоотведения</w:t>
      </w:r>
      <w:r>
        <w:t>), является обеспечение надежного и бесперебойного снабжения абонентов холодной водой, сохранение муниципального социально значимого имущества и обеспечение безопасной эксплуатации муниципальных объектов холодного водоснабжения</w:t>
      </w:r>
      <w:r w:rsidR="00CD7030">
        <w:t xml:space="preserve"> и водоотведения</w:t>
      </w:r>
      <w:r>
        <w:t>.</w:t>
      </w:r>
    </w:p>
    <w:p w:rsidR="001C3044" w:rsidRDefault="001C3044" w:rsidP="000161D0">
      <w:pPr>
        <w:pStyle w:val="ConsPlusNormal"/>
        <w:ind w:firstLine="539"/>
        <w:jc w:val="both"/>
      </w:pPr>
      <w:r>
        <w:t xml:space="preserve">7. Субсидии предоставляются организациям, отбираемым исходя из указанных критериев </w:t>
      </w:r>
      <w:r w:rsidRPr="00E06281">
        <w:t xml:space="preserve">согласно </w:t>
      </w:r>
      <w:hyperlink w:anchor="Par137" w:history="1">
        <w:r w:rsidRPr="00E06281">
          <w:t>пункту 17</w:t>
        </w:r>
      </w:hyperlink>
      <w:r>
        <w:t xml:space="preserve"> настоящего Порядка.</w:t>
      </w:r>
    </w:p>
    <w:p w:rsidR="001C3044" w:rsidRPr="00617738" w:rsidRDefault="001C3044" w:rsidP="000161D0">
      <w:pPr>
        <w:pStyle w:val="ConsPlusNormal"/>
        <w:ind w:firstLine="539"/>
        <w:jc w:val="both"/>
      </w:pPr>
      <w:r w:rsidRPr="00617738">
        <w:t>8. Способом проведения отбора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заявок.</w:t>
      </w:r>
    </w:p>
    <w:p w:rsidR="001C3044" w:rsidRPr="00617738" w:rsidRDefault="001C3044" w:rsidP="000161D0">
      <w:pPr>
        <w:pStyle w:val="ConsPlusNormal"/>
        <w:ind w:firstLine="539"/>
        <w:jc w:val="both"/>
      </w:pPr>
      <w:r w:rsidRPr="00617738">
        <w:t xml:space="preserve">9. Главный распорядитель организует работу по размещению на едином портале бюджетной системы Российской Федерации в информационно-телекоммуникационной сети Интернет (далее - единый портал) сведений о субсидии и на официальном сайте </w:t>
      </w:r>
      <w:r w:rsidR="00E06281" w:rsidRPr="00617738">
        <w:t>а</w:t>
      </w:r>
      <w:r w:rsidRPr="00617738">
        <w:t xml:space="preserve">дминистрации городского </w:t>
      </w:r>
      <w:proofErr w:type="gramStart"/>
      <w:r w:rsidRPr="00617738">
        <w:t>округа</w:t>
      </w:r>
      <w:proofErr w:type="gramEnd"/>
      <w:r w:rsidRPr="00617738">
        <w:t xml:space="preserve"> </w:t>
      </w:r>
      <w:r w:rsidR="00E06281" w:rsidRPr="00617738">
        <w:t xml:space="preserve">ЗАТО Свободный </w:t>
      </w:r>
      <w:r w:rsidRPr="00617738">
        <w:t>в сети Интернет. Информация о субсидии размещается на едином портале после реализации технической возможности ее размещения.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  <w:jc w:val="center"/>
        <w:outlineLvl w:val="1"/>
        <w:rPr>
          <w:b/>
          <w:bCs/>
        </w:rPr>
      </w:pPr>
      <w:r w:rsidRPr="00617738">
        <w:rPr>
          <w:b/>
          <w:bCs/>
        </w:rPr>
        <w:t>Раздел 2. ПОРЯДОК ПРОВЕДЕНИЯ ОТБОРА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10. Отбор осуществляется путем рассмотрения заявок исходя из соответствия участников отбора требованиям, указанным в соответствии с </w:t>
      </w:r>
      <w:hyperlink w:anchor="Par90" w:history="1">
        <w:r w:rsidRPr="00617738">
          <w:t>пунктами 12</w:t>
        </w:r>
      </w:hyperlink>
      <w:r w:rsidRPr="00617738">
        <w:t xml:space="preserve">, </w:t>
      </w:r>
      <w:hyperlink w:anchor="Par96" w:history="1">
        <w:r w:rsidRPr="00617738">
          <w:t>13</w:t>
        </w:r>
      </w:hyperlink>
      <w:r w:rsidRPr="00617738">
        <w:t xml:space="preserve">, </w:t>
      </w:r>
      <w:hyperlink w:anchor="Par172" w:history="1">
        <w:r w:rsidRPr="00617738">
          <w:t>25</w:t>
        </w:r>
      </w:hyperlink>
      <w:r w:rsidRPr="00617738">
        <w:t xml:space="preserve"> настоящего Порядка.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11. Объявление о начале проведения конкурсного отбора размещается на едином портале бюджетной системы Российской Федерации в информационно-</w:t>
      </w:r>
      <w:r w:rsidRPr="00617738">
        <w:lastRenderedPageBreak/>
        <w:t>телекоммуникационной сети Интернет (после реализации технической возможности ее размещения) (http://budget.gov.ru), на официальном сайте Администрации городского округа</w:t>
      </w:r>
      <w:r w:rsidR="00E06281" w:rsidRPr="00617738">
        <w:t xml:space="preserve"> </w:t>
      </w:r>
      <w:r w:rsidR="00E06281" w:rsidRPr="00617738">
        <w:rPr>
          <w:szCs w:val="24"/>
        </w:rPr>
        <w:t>ЗАТО Свободный</w:t>
      </w:r>
      <w:r w:rsidRPr="00617738">
        <w:rPr>
          <w:szCs w:val="24"/>
        </w:rPr>
        <w:t xml:space="preserve"> http://</w:t>
      </w:r>
      <w:r w:rsidR="006435A0" w:rsidRPr="00617738">
        <w:rPr>
          <w:rFonts w:ascii="Liberation Serif" w:hAnsi="Liberation Serif" w:cs="Liberation Serif"/>
          <w:szCs w:val="24"/>
        </w:rPr>
        <w:t xml:space="preserve"> адм-затосвободный.рф</w:t>
      </w:r>
      <w:r w:rsidR="006435A0" w:rsidRPr="00617738">
        <w:rPr>
          <w:szCs w:val="24"/>
        </w:rPr>
        <w:t xml:space="preserve"> </w:t>
      </w:r>
      <w:r w:rsidRPr="00617738">
        <w:rPr>
          <w:szCs w:val="24"/>
        </w:rPr>
        <w:t xml:space="preserve">/, раздел </w:t>
      </w:r>
      <w:r w:rsidR="00E06281" w:rsidRPr="00617738">
        <w:rPr>
          <w:szCs w:val="24"/>
        </w:rPr>
        <w:t>«</w:t>
      </w:r>
      <w:r w:rsidRPr="00617738">
        <w:rPr>
          <w:szCs w:val="24"/>
        </w:rPr>
        <w:t>Социальная сфера</w:t>
      </w:r>
      <w:r w:rsidR="00E06281" w:rsidRPr="00617738">
        <w:rPr>
          <w:szCs w:val="24"/>
        </w:rPr>
        <w:t>»</w:t>
      </w:r>
      <w:r w:rsidRPr="00617738">
        <w:rPr>
          <w:szCs w:val="24"/>
        </w:rPr>
        <w:t xml:space="preserve">, подраздел </w:t>
      </w:r>
      <w:r w:rsidR="00E06281" w:rsidRPr="00617738">
        <w:rPr>
          <w:szCs w:val="24"/>
        </w:rPr>
        <w:t>«</w:t>
      </w:r>
      <w:r w:rsidRPr="00617738">
        <w:rPr>
          <w:szCs w:val="24"/>
        </w:rPr>
        <w:t>Социально ориентированные некоммерческие организации</w:t>
      </w:r>
      <w:r w:rsidR="00E06281" w:rsidRPr="00617738">
        <w:rPr>
          <w:szCs w:val="24"/>
        </w:rPr>
        <w:t>»</w:t>
      </w:r>
      <w:r w:rsidRPr="00617738">
        <w:t xml:space="preserve"> Главным распорядителем, а также в газете </w:t>
      </w:r>
      <w:r w:rsidR="00E06281" w:rsidRPr="00617738">
        <w:t>«Свободные вести»</w:t>
      </w:r>
      <w:r w:rsidRPr="00617738">
        <w:t xml:space="preserve"> не позднее чем за 7 календарных дней до даты начала приема заявок, которое включает в себя:</w:t>
      </w:r>
    </w:p>
    <w:p w:rsidR="001C3044" w:rsidRPr="00617738" w:rsidRDefault="001C3044" w:rsidP="00E06281">
      <w:pPr>
        <w:pStyle w:val="ConsPlusNormal"/>
        <w:ind w:firstLine="540"/>
        <w:jc w:val="both"/>
      </w:pPr>
      <w:bookmarkStart w:id="2" w:name="Par78"/>
      <w:bookmarkEnd w:id="2"/>
      <w:r w:rsidRPr="00617738">
        <w:t>1) сроки проведения отбора (дата и время начала (окончания) подачи (приема) заявки), которые не могут быть меньше 30 календарных дней, следующих за днем размещения объявления;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2) наименование, место нахождения, почтовый адрес, адрес электронной почты Главного распорядителя;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3) цели,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характеристики);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4) доменное имя, и (или) сетевой адрес, и (или) указатели страниц сайта в информационно-телекоммуникационной сети Интернет (далее - сеть Интернет), на котором обеспечивается проведение отбора;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5) 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6) порядок подачи заявок и требования, предъявляемые к форме и содержанию заявок;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7) порядок отзыва заявок, возврата заявок, определяющий, в том числе основания для возврата заявок, внесения изменений в заявки;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8) правила рассмотрения и оценки предложений (заявок) участников отбора;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9) порядок предоставления участникам отбора разъяснений положений объявления, даты начала и окончания срока предоставления разъяснений;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10) срок, в течение которого победитель (победители) отбора должен (должны) подписать Соглашение (соглашения);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11) условия признания победителя (победителей) отбора уклонившимся (уклонившимися) от заключения Соглашения (соглашений);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12) сроки размещения на едином портале (после реализации технической возможности ее размещения) (http://budget.gov.ru), на официальном сайте http://www.</w:t>
      </w:r>
      <w:r w:rsidR="006435A0" w:rsidRPr="00617738">
        <w:rPr>
          <w:rFonts w:ascii="Liberation Serif" w:hAnsi="Liberation Serif" w:cs="Liberation Serif"/>
          <w:sz w:val="26"/>
          <w:szCs w:val="26"/>
        </w:rPr>
        <w:t xml:space="preserve"> адм-</w:t>
      </w:r>
      <w:proofErr w:type="gramStart"/>
      <w:r w:rsidR="006435A0" w:rsidRPr="00617738">
        <w:rPr>
          <w:rFonts w:ascii="Liberation Serif" w:hAnsi="Liberation Serif" w:cs="Liberation Serif"/>
          <w:sz w:val="26"/>
          <w:szCs w:val="26"/>
        </w:rPr>
        <w:t>затосвободный.рф</w:t>
      </w:r>
      <w:proofErr w:type="gramEnd"/>
      <w:r w:rsidRPr="00617738">
        <w:t>/, раздел "Социальная сфера", подраздел "Социально ориентированные некоммерческие организации" информации о результатах рассмотрения предложений (заявок), которые не могут быть позднее 14-го календарного дня, следующего за днем рассмотрения предложений (заявок) и определения победителя отбора.</w:t>
      </w:r>
    </w:p>
    <w:p w:rsidR="001C3044" w:rsidRPr="00617738" w:rsidRDefault="001C3044" w:rsidP="00E06281">
      <w:pPr>
        <w:pStyle w:val="ConsPlusNormal"/>
        <w:ind w:firstLine="540"/>
        <w:jc w:val="both"/>
      </w:pPr>
      <w:bookmarkStart w:id="3" w:name="Par90"/>
      <w:bookmarkEnd w:id="3"/>
      <w:r w:rsidRPr="00617738">
        <w:t>12. Требования, которым должен соответствовать участник отбора на первое число месяца, предшествующего месяцу подачи заявки: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должно прекратить деятельность в качестве индивидуального предпринимателя;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</w:t>
      </w:r>
      <w:r w:rsidRPr="00617738">
        <w:lastRenderedPageBreak/>
        <w:t>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территории,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операции (офшорные зоны), в совокупности превышает 50 процентов;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 если такие требования предусмотрены правовым актом).</w:t>
      </w:r>
    </w:p>
    <w:p w:rsidR="001C3044" w:rsidRPr="00617738" w:rsidRDefault="001C3044" w:rsidP="00E06281">
      <w:pPr>
        <w:pStyle w:val="ConsPlusNormal"/>
        <w:ind w:firstLine="540"/>
        <w:jc w:val="both"/>
      </w:pPr>
      <w:bookmarkStart w:id="4" w:name="Par96"/>
      <w:bookmarkEnd w:id="4"/>
      <w:r w:rsidRPr="00617738">
        <w:t>13. Требования к форме и составу заявки.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Для участия в отборе организация подает Главному распорядителю в сроки, указанные в объявлении, </w:t>
      </w:r>
      <w:hyperlink w:anchor="Par261" w:history="1">
        <w:r w:rsidRPr="00617738">
          <w:t>заявку</w:t>
        </w:r>
      </w:hyperlink>
      <w:r w:rsidRPr="00617738">
        <w:t xml:space="preserve"> по форме согласно Приложению N 1 к настоящему Порядку и документы, перечень которых указан в </w:t>
      </w:r>
      <w:hyperlink w:anchor="Par172" w:history="1">
        <w:r w:rsidRPr="00617738">
          <w:t>пункте 25</w:t>
        </w:r>
      </w:hyperlink>
      <w:r w:rsidRPr="00617738">
        <w:t xml:space="preserve"> настоящего Порядка. Прием и регистрация документов осуществляется по адресу: Свердловская </w:t>
      </w:r>
      <w:proofErr w:type="gramStart"/>
      <w:r w:rsidRPr="00617738">
        <w:t xml:space="preserve">область, </w:t>
      </w:r>
      <w:r w:rsidR="008034AB" w:rsidRPr="00617738">
        <w:t xml:space="preserve">  </w:t>
      </w:r>
      <w:proofErr w:type="gramEnd"/>
      <w:r w:rsidR="008034AB" w:rsidRPr="00617738">
        <w:t xml:space="preserve">                </w:t>
      </w:r>
      <w:proofErr w:type="spellStart"/>
      <w:r w:rsidR="008034AB" w:rsidRPr="00617738">
        <w:t>п</w:t>
      </w:r>
      <w:r w:rsidRPr="00617738">
        <w:t>г</w:t>
      </w:r>
      <w:r w:rsidR="008034AB" w:rsidRPr="00617738">
        <w:t>т</w:t>
      </w:r>
      <w:proofErr w:type="spellEnd"/>
      <w:r w:rsidRPr="00617738">
        <w:t xml:space="preserve">. </w:t>
      </w:r>
      <w:r w:rsidR="008034AB" w:rsidRPr="00617738">
        <w:t>Свободный</w:t>
      </w:r>
      <w:r w:rsidRPr="00617738">
        <w:t xml:space="preserve">, ул. </w:t>
      </w:r>
      <w:r w:rsidR="008034AB" w:rsidRPr="00617738">
        <w:t>Май</w:t>
      </w:r>
      <w:r w:rsidRPr="00617738">
        <w:t xml:space="preserve">ского, </w:t>
      </w:r>
      <w:r w:rsidR="008034AB" w:rsidRPr="00617738">
        <w:t>67</w:t>
      </w:r>
      <w:r w:rsidRPr="00617738">
        <w:t xml:space="preserve">, кабинет </w:t>
      </w:r>
      <w:r w:rsidR="008034AB" w:rsidRPr="00617738">
        <w:t>№</w:t>
      </w:r>
      <w:r w:rsidRPr="00617738">
        <w:t xml:space="preserve"> </w:t>
      </w:r>
      <w:r w:rsidR="008034AB" w:rsidRPr="00617738">
        <w:t>10</w:t>
      </w:r>
      <w:r w:rsidRPr="00617738">
        <w:t>6.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Заявка составляется в 2 экземплярах.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К заявке и документам, указанным в </w:t>
      </w:r>
      <w:hyperlink w:anchor="Par172" w:history="1">
        <w:r w:rsidRPr="00617738">
          <w:t>части первой пункта 25</w:t>
        </w:r>
      </w:hyperlink>
      <w:r w:rsidRPr="00617738">
        <w:t xml:space="preserve"> настоящего Порядка, предъявляются следующие требования: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1) заявка и прилагаемые к ней документы должны быть представлены на бумажном носителе, сброшюрованы в одну или несколько папок, пронумерованы и опечатаны. Первой должна быть подшита заявка;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2) все представляемые копии документов должны быть заверены печатью участника отбора (при ее наличии);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3) отсутствие подчисток и исправлений.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В состав заявки включается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Поступившие заявки регистрируются в журнале регистрации входящей корреспонденции (далее - Журнал) в порядке поступления.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Один экземпляр с отметкой о дате и времени принятия заявки возвращается участнику отбора, второй экземпляр с перечнем документов, указанным в </w:t>
      </w:r>
      <w:hyperlink w:anchor="Par172" w:history="1">
        <w:r w:rsidRPr="00617738">
          <w:t>пункте 25</w:t>
        </w:r>
      </w:hyperlink>
      <w:r w:rsidRPr="00617738">
        <w:t xml:space="preserve"> настоящего Порядка, передается в Рабочую группу.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Заявки, поступившие Главному распорядителю после окончания срока приема заявок, установленного в объявлении, не регистрируются.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14. Одна организация вправе представить на отбор одну заявку.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 Рассмотрения заявок на участие в отборе на предоставление субсидии осуществляется Рабочей группой.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15.1. Организация работы и подготовка материалов к заседаниям Рабочей группы осуществляется секретарем Рабочей группы и возглавляется председателем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15.2. Проведению заседаний Рабочей группы предшествует подготовка и изучение членами Рабочей группы документов, представленных организациями, подавшими заявки для получения субсидий.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lastRenderedPageBreak/>
        <w:t>15.3. Председатель Рабочей группы: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возглавляет работу Рабочей группы;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руководит деятельностью Рабочей группы;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распределяет обязанности между членами Рабочей группы;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утверждает повестку заседания Рабочей группы;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подписывает протоколы заседания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15.4. При отсутствии председателя Рабочей группы его функции выполняет заместитель председателя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15.5. Секретарь Рабочей группы: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обеспечивает подготовку материалов к заседанию Рабочей группы;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оповещает членов Рабочей группы о проведении заседания Рабочей группы не позднее чем за двое суток до начала заседания и ведет протоколы;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доводит до членов Рабочей группы материалы, представленные для получения субсидий;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организует контроль исполнения решений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15.6. Члены Рабочей группы: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до заседания Рабочей группы изучают представленные материалы;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выносят предложения о необходимости предоставления субсидий.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15.7. Заседание Рабочей группы проводится по мере необходимости и является правомочным, если на нем присутствует более половины от общего числа членов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15.8. Каждый член Рабочей группы обладает одним голосом и не вправе передавать право голоса другому лицу.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15.9. При равенстве голосов решающим является голос председательствующего на заседании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15.10. Рабочая группа оценивает заявки в соответствии с критериями, указанными в </w:t>
      </w:r>
      <w:hyperlink w:anchor="Par137" w:history="1">
        <w:r w:rsidRPr="00617738">
          <w:t>пункте 17</w:t>
        </w:r>
      </w:hyperlink>
      <w:r w:rsidRPr="00617738">
        <w:t xml:space="preserve"> Порядка.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На основании рассмотрения заявок Рабочая группа принимает одно из следующих решений: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о предоставлении субсидий;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- об отказе в предоставлении субсидий.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15.11. Рабочая группа имеет право отклонить </w:t>
      </w:r>
      <w:hyperlink w:anchor="Par261" w:history="1">
        <w:r w:rsidRPr="00617738">
          <w:t>заявку</w:t>
        </w:r>
      </w:hyperlink>
      <w:r w:rsidRPr="00617738">
        <w:t xml:space="preserve"> на участие в отборе на предоставление субсидий организациям, в случае если она не соответствует форме, установленной приложением </w:t>
      </w:r>
      <w:r w:rsidR="008034AB" w:rsidRPr="00617738">
        <w:t>№</w:t>
      </w:r>
      <w:r w:rsidRPr="00617738">
        <w:t xml:space="preserve"> 1 к Порядку, а также в случае представления документов, которые содержат недостоверные сведения.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15.12. Решение рабочей группы принимается простым большинством голосов присутствующих на заседании членов Рабочей группы путем открытого голосования.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15.13. Решение рабочей группы оформляется протоколом, который подписывается председательствующим на заседании Рабочей группы и секретарем Рабочей группы.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16. Рассмотрение заявок и документов осуществляется Рабочей группой в течение 7 рабочих дней со дня окончания приема документов для участия в отборе. Рабочая группа в соответствии с очередностью регистрации заявок в Журнале рассматривает и оценивает заявки и документы, представленные участниками отбора, на соответствие участников отбора и представленных документов требованиям и критериям, указанным в </w:t>
      </w:r>
      <w:hyperlink w:anchor="Par96" w:history="1">
        <w:r w:rsidRPr="00617738">
          <w:t>пунктах 13</w:t>
        </w:r>
      </w:hyperlink>
      <w:r w:rsidRPr="00617738">
        <w:t xml:space="preserve">, </w:t>
      </w:r>
      <w:hyperlink w:anchor="Par137" w:history="1">
        <w:r w:rsidRPr="00617738">
          <w:t>17</w:t>
        </w:r>
      </w:hyperlink>
      <w:r w:rsidRPr="00617738">
        <w:t xml:space="preserve"> и </w:t>
      </w:r>
      <w:hyperlink w:anchor="Par172" w:history="1">
        <w:r w:rsidRPr="00617738">
          <w:t>25</w:t>
        </w:r>
      </w:hyperlink>
      <w:r w:rsidRPr="00617738">
        <w:t xml:space="preserve"> настоящего Порядка.</w:t>
      </w:r>
    </w:p>
    <w:p w:rsidR="001C3044" w:rsidRPr="00617738" w:rsidRDefault="001C3044" w:rsidP="00E06281">
      <w:pPr>
        <w:pStyle w:val="ConsPlusNormal"/>
        <w:ind w:firstLine="540"/>
        <w:jc w:val="both"/>
      </w:pPr>
      <w:bookmarkStart w:id="5" w:name="Par137"/>
      <w:bookmarkEnd w:id="5"/>
      <w:r w:rsidRPr="00617738">
        <w:t>17. Организации должны соответствовать следующим критериям: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1) зарегистрированные в установленном законом порядке, состоящие на налоговом учете и осуществляющие услугу холодного водоснабжения</w:t>
      </w:r>
      <w:r w:rsidR="00CD7030" w:rsidRPr="00617738">
        <w:t xml:space="preserve"> и водоотведения</w:t>
      </w:r>
      <w:r w:rsidRPr="00617738">
        <w:t xml:space="preserve"> на территории городского </w:t>
      </w:r>
      <w:proofErr w:type="gramStart"/>
      <w:r w:rsidRPr="00617738">
        <w:t>округа</w:t>
      </w:r>
      <w:proofErr w:type="gramEnd"/>
      <w:r w:rsidRPr="00617738">
        <w:t xml:space="preserve"> </w:t>
      </w:r>
      <w:r w:rsidR="008034AB" w:rsidRPr="00617738">
        <w:t xml:space="preserve">ЗАТО Свободный </w:t>
      </w:r>
      <w:r w:rsidRPr="00617738">
        <w:t>на основании договоров с потребителями;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2) обслуживающие муниципальные сети холодного водоснабжения</w:t>
      </w:r>
      <w:r w:rsidR="00CD7030" w:rsidRPr="00617738">
        <w:t xml:space="preserve"> и водоотведения</w:t>
      </w:r>
      <w:r w:rsidRPr="00617738">
        <w:t>, объектов и сооружений, связанных с их функционированием;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3) осуществляющие услугу холодного водоснабжения</w:t>
      </w:r>
      <w:r w:rsidR="00CD7030" w:rsidRPr="00617738">
        <w:t xml:space="preserve"> и водоотведения</w:t>
      </w:r>
      <w:r w:rsidRPr="00617738">
        <w:t xml:space="preserve"> по тарифам, </w:t>
      </w:r>
      <w:r w:rsidRPr="00617738">
        <w:lastRenderedPageBreak/>
        <w:t xml:space="preserve">утвержденным Региональной энергетической комиссией Свердловской области, нормативам, утвержденным Региональной энергетической комиссией Свердловской области и </w:t>
      </w:r>
      <w:r w:rsidR="008034AB" w:rsidRPr="00617738">
        <w:t>а</w:t>
      </w:r>
      <w:r w:rsidRPr="00617738">
        <w:t xml:space="preserve">дминистрацией городского </w:t>
      </w:r>
      <w:proofErr w:type="gramStart"/>
      <w:r w:rsidRPr="00617738">
        <w:t>округа</w:t>
      </w:r>
      <w:proofErr w:type="gramEnd"/>
      <w:r w:rsidRPr="00617738">
        <w:t xml:space="preserve"> </w:t>
      </w:r>
      <w:r w:rsidR="008034AB" w:rsidRPr="00617738">
        <w:t xml:space="preserve">ЗАТО Свободный </w:t>
      </w:r>
      <w:r w:rsidRPr="00617738">
        <w:t>и имеющие недополученные доходы в связи с оказанием услуги холодного водоснабжения</w:t>
      </w:r>
      <w:r w:rsidR="00CD7030" w:rsidRPr="00617738">
        <w:t xml:space="preserve"> и водоотведения</w:t>
      </w:r>
      <w:r w:rsidRPr="00617738">
        <w:t>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4) соблюдающие законодательство Российской Федерации в части предоставления бухгалтерской и налоговой отчетности, отчетности во внебюджетные фонды и исполняющие обязанность по уплате налогов, сборов, страховых взносов, подлежащих уплате в соответствии с законодательством Российской Федерации о налогах и сборах.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18. Заявка, предоставленная с нарушением требований, установленных настоящим разделом, Рабочей группой не рассматривается. Не представившие заявку и (или) документы в соответствии с настоящим разделом Порядка к участию в отборе не допускаются.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19. </w:t>
      </w:r>
      <w:hyperlink w:anchor="Par410" w:history="1">
        <w:r w:rsidRPr="00617738">
          <w:t>Состав</w:t>
        </w:r>
      </w:hyperlink>
      <w:r w:rsidRPr="00617738">
        <w:t xml:space="preserve"> Рабочей группы определен согласно Приложению </w:t>
      </w:r>
      <w:r w:rsidR="008034AB" w:rsidRPr="00617738">
        <w:t>№</w:t>
      </w:r>
      <w:r w:rsidRPr="00617738">
        <w:t xml:space="preserve"> 3 к настоящему Порядку.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20. Основания для отклонения заявки на участие в отборе на предоставление субсидии организациям на стадии рассмотрения и оценки заявок, в частности: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1) несоответствие участника отбора требованиям, указанным в </w:t>
      </w:r>
      <w:hyperlink w:anchor="Par90" w:history="1">
        <w:r w:rsidRPr="00617738">
          <w:t>пункте 12</w:t>
        </w:r>
      </w:hyperlink>
      <w:r w:rsidRPr="00617738">
        <w:t xml:space="preserve"> настоящего Порядка;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 xml:space="preserve">2) несоответствие заявки и документов, представленных участником отбора, требованиям и критериям, указанным в </w:t>
      </w:r>
      <w:hyperlink w:anchor="Par96" w:history="1">
        <w:r w:rsidRPr="00617738">
          <w:t>пунктах 13</w:t>
        </w:r>
      </w:hyperlink>
      <w:r w:rsidRPr="00617738">
        <w:t xml:space="preserve">, </w:t>
      </w:r>
      <w:hyperlink w:anchor="Par137" w:history="1">
        <w:r w:rsidRPr="00617738">
          <w:t>17</w:t>
        </w:r>
      </w:hyperlink>
      <w:r w:rsidRPr="00617738">
        <w:t xml:space="preserve"> и </w:t>
      </w:r>
      <w:hyperlink w:anchor="Par172" w:history="1">
        <w:r w:rsidRPr="00617738">
          <w:t>25</w:t>
        </w:r>
      </w:hyperlink>
      <w:r w:rsidRPr="00617738">
        <w:t xml:space="preserve"> настоящего Порядка;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4) неоднократные нарушения сроков предоставления финансовых отчетов об использовании субсидий в предыдущий финансовый период;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5) подача участником отбора заявки после даты и (или) времени, определенных для подачи заявок в объявлении.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21. Участник отбора вправе отозвать заявку до рассмотрения ее Рабочей группой путем подачи письменного заявления об отзыве заявки, о чем в Журнал вносится соответствующая запись.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22. Внесение изменений в заявку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отборе дополнительная информация может быть представлена в состав заявки только по запросу Главного распорядителя или Рабочей группой.</w:t>
      </w:r>
    </w:p>
    <w:p w:rsidR="001C3044" w:rsidRPr="00617738" w:rsidRDefault="001C3044" w:rsidP="00E06281">
      <w:pPr>
        <w:pStyle w:val="ConsPlusNormal"/>
        <w:ind w:firstLine="540"/>
        <w:jc w:val="both"/>
      </w:pPr>
      <w:r w:rsidRPr="00617738">
        <w:t>23. По результатам отбора Главный распорядитель размещает на едином портале бюджетной системы Российской Федерации в информационно-телекоммуникационной сети Интернет (после реализации технической возможности ее размещения) (http://budget.gov.ru), на официальном сайте Администрации городского округа</w:t>
      </w:r>
      <w:r w:rsidR="008034AB" w:rsidRPr="00617738">
        <w:t xml:space="preserve"> ЗАТО Свободный</w:t>
      </w:r>
      <w:r w:rsidRPr="00617738">
        <w:t xml:space="preserve"> </w:t>
      </w:r>
      <w:r w:rsidR="008034AB" w:rsidRPr="00617738">
        <w:t>http://www.</w:t>
      </w:r>
      <w:r w:rsidR="006435A0" w:rsidRPr="00617738">
        <w:rPr>
          <w:rFonts w:ascii="Liberation Serif" w:hAnsi="Liberation Serif" w:cs="Liberation Serif"/>
          <w:sz w:val="26"/>
          <w:szCs w:val="26"/>
        </w:rPr>
        <w:t xml:space="preserve"> адм-затосвободный.рф</w:t>
      </w:r>
      <w:r w:rsidR="006435A0" w:rsidRPr="00617738">
        <w:t xml:space="preserve"> </w:t>
      </w:r>
      <w:r w:rsidR="008034AB" w:rsidRPr="00617738">
        <w:t>/, раздел «</w:t>
      </w:r>
      <w:r w:rsidRPr="00617738">
        <w:t>Социальная сфера</w:t>
      </w:r>
      <w:r w:rsidR="008034AB" w:rsidRPr="00617738">
        <w:t>»</w:t>
      </w:r>
      <w:r w:rsidRPr="00617738">
        <w:t>, подр</w:t>
      </w:r>
      <w:r w:rsidR="008034AB" w:rsidRPr="00617738">
        <w:t>аздел «</w:t>
      </w:r>
      <w:r w:rsidRPr="00617738">
        <w:t>Социально ориентированные некоммерческие организации</w:t>
      </w:r>
      <w:r w:rsidR="008034AB" w:rsidRPr="00617738">
        <w:t>»</w:t>
      </w:r>
      <w:r w:rsidRPr="00617738">
        <w:t>, не позднее 14-го календарного дня, следующего за днем определения победителя отбора, информацию об участниках отбора, заявки которых были рассмотрены, а также заявки, которых были отклонены с указанием причин их отклонения.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  <w:jc w:val="center"/>
        <w:outlineLvl w:val="1"/>
        <w:rPr>
          <w:b/>
          <w:bCs/>
        </w:rPr>
      </w:pPr>
      <w:r w:rsidRPr="00617738">
        <w:rPr>
          <w:b/>
          <w:bCs/>
        </w:rPr>
        <w:t>Раздел 3. УСЛОВИЯ И ПОРЯДОК ПРЕДОСТАВЛЕНИЯ СУБСИДИИ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24. Условиями предоставления субсидии являются: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1) соответствие организации на 1-е число месяца, предшествующего месяцу подачи заявки, требованиям к участникам отбора, установленным настоящим Порядком;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2) признание организации, прошедшей отбор, победителем отбора;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3) заключение организацией Соглашения, указанного в </w:t>
      </w:r>
      <w:hyperlink w:anchor="Par196" w:history="1">
        <w:r w:rsidRPr="00617738">
          <w:t>пункте 30</w:t>
        </w:r>
      </w:hyperlink>
      <w:r w:rsidRPr="00617738">
        <w:t xml:space="preserve"> настоящего </w:t>
      </w:r>
      <w:r w:rsidRPr="00617738">
        <w:lastRenderedPageBreak/>
        <w:t>Порядка;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4) согласие организации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24.1. Направление затрат, на возмещение которых предоставляются субсидии: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1) оплата товаров, работ, услуг, связанных с оказанием услуги холодного водоснабжения</w:t>
      </w:r>
      <w:r w:rsidR="00CD7030" w:rsidRPr="00617738">
        <w:t xml:space="preserve"> и водоотведения</w:t>
      </w:r>
      <w:r w:rsidRPr="00617738">
        <w:t>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2) оплата коммунальных услуг, включая плату за тепловую энергию, холодное и горячее водоснабжение, водоотведение, электрическую энергию, обращение с твердыми коммунальными отходами;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3) оплата дополнительных услуг (услуги банка, ремонт и содержание оргтехники, приобретение канцелярских и хозяйственных товаров, интернет-услуги, услуги по сопровождению программного обеспечения, услуги почты, транспортные услуги, связанные с перевозкой грузов в целях оказания услуги холодного водоснабжения</w:t>
      </w:r>
      <w:r w:rsidR="00CD7030" w:rsidRPr="00617738">
        <w:t xml:space="preserve"> и водоотведения</w:t>
      </w:r>
      <w:r w:rsidRPr="00617738">
        <w:t>);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4) оплата труда штатных сотрудников;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5) уплата налогов, сборов, страховых взносов и иных обязательных платежей в бюджетную систему Российской Федерации;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6) оплата арендных платежей.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24.2. За счет средств субсидии не допускается осуществлять следующие расходы: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1) на осуществление деятельности, напрямую не связанной с оказанием услуги холодного водоснабжения</w:t>
      </w:r>
      <w:r w:rsidR="00CD7030" w:rsidRPr="00617738">
        <w:t xml:space="preserve"> и водоотведения</w:t>
      </w:r>
      <w:r w:rsidRPr="00617738">
        <w:t>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2) на приобретение автотранспортных средств;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3) на приобретение недвижимости.</w:t>
      </w:r>
    </w:p>
    <w:p w:rsidR="001C3044" w:rsidRPr="00617738" w:rsidRDefault="001C3044" w:rsidP="00992DA7">
      <w:pPr>
        <w:pStyle w:val="ConsPlusNormal"/>
        <w:ind w:firstLine="540"/>
        <w:jc w:val="both"/>
      </w:pPr>
      <w:bookmarkStart w:id="6" w:name="Par172"/>
      <w:bookmarkEnd w:id="6"/>
      <w:r w:rsidRPr="00617738">
        <w:t xml:space="preserve">25. Для получения субсидии организации предоставляют Главному распорядителю </w:t>
      </w:r>
      <w:hyperlink w:anchor="Par261" w:history="1">
        <w:r w:rsidRPr="00617738">
          <w:t>заявку</w:t>
        </w:r>
      </w:hyperlink>
      <w:r w:rsidRPr="00617738">
        <w:t xml:space="preserve"> на участие в отборе на предоставление субсидии по типовой форме, установленной приложением N 1 к Порядку, с приложением следующих документов: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1) выписки из Единого государственного реестра юридических лиц (ЕГРЮЛ) или выписку из Единого государственного реестра индивидуальных предпринимателей (ЕГРИП), полученную не ранее чем за один месяц до даты подачи заявления;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2) копии Устава;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3) </w:t>
      </w:r>
      <w:hyperlink w:anchor="Par343" w:history="1">
        <w:r w:rsidRPr="00617738">
          <w:t>расчета</w:t>
        </w:r>
      </w:hyperlink>
      <w:r w:rsidRPr="00617738">
        <w:t xml:space="preserve"> на возмещение затрат в связи с оказанием услуги холодного водоснабжения </w:t>
      </w:r>
      <w:r w:rsidR="00CD7030" w:rsidRPr="00617738">
        <w:t xml:space="preserve">и водоотведения </w:t>
      </w:r>
      <w:r w:rsidRPr="00617738">
        <w:t xml:space="preserve">на планируемый период по форме согласно приложению </w:t>
      </w:r>
      <w:r w:rsidR="00992DA7" w:rsidRPr="00617738">
        <w:t>№</w:t>
      </w:r>
      <w:r w:rsidRPr="00617738">
        <w:t xml:space="preserve"> 2 к настоящему Порядку;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4) документов, подтверждающих право владения, пользования муниципальным имуществом;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5) гарантийного письма, подписанного руководителем организации, подтверждающего, что в отношении организации не осуществляется процедура реорганизации, ликвидации или банкротства в установленном законодательством Российской Федерации порядке;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6) документа, подтверждающего полномочия лица на осуществление действий от имени организации;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7) справки, составленной в произвольной форме, подписанной руководителем и главным бухгалтером организации, скрепленной печатью организации, подтверждающей, что в реестре дисквалифицированных лиц отсутствуют сведения о дисквалифицированных руководителе, главном бухгалтере организации.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Руководитель организации несет ответственность за достоверность, полноту и актуальность информации и сведений, содержащихся в документах, представленных для участия в отборе.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26. Главный распорядитель: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1) при приеме заявки с приложением документов, регистрирует в день ее подачи, в соответствующем журнале регистрации и выдает расписку с указанием даты регистрации, </w:t>
      </w:r>
      <w:r w:rsidRPr="00617738">
        <w:lastRenderedPageBreak/>
        <w:t>регистрационного номера и перечня принятых документов;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2) в течение 10 рабочих дней со дня поступления документов, указанных в </w:t>
      </w:r>
      <w:hyperlink w:anchor="Par172" w:history="1">
        <w:r w:rsidRPr="00617738">
          <w:t>пункте 25</w:t>
        </w:r>
      </w:hyperlink>
      <w:r w:rsidRPr="00617738">
        <w:t xml:space="preserve"> Порядка, организует заседание Рабочей группы;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3) в течение 5 рабочих дней со дня получения протокола Рабочей группы, принимает решение о предоставлении либо </w:t>
      </w:r>
      <w:proofErr w:type="spellStart"/>
      <w:r w:rsidRPr="00617738">
        <w:t>непредоставлении</w:t>
      </w:r>
      <w:proofErr w:type="spellEnd"/>
      <w:r w:rsidRPr="00617738">
        <w:t xml:space="preserve"> субсидии, оформляет принятое решение </w:t>
      </w:r>
      <w:r w:rsidR="00992DA7" w:rsidRPr="00617738">
        <w:t>постановле</w:t>
      </w:r>
      <w:r w:rsidRPr="00617738">
        <w:t>нием Главного распорядителя. В случае отказа от предоставления субсидии в решении указывается причина отказа.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27. Основаниями для отказа получателю субсидии в предоставлении субсидии является: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- предоставления документов для участия в отборе позже срока, установленного </w:t>
      </w:r>
      <w:hyperlink w:anchor="Par78" w:history="1">
        <w:r w:rsidRPr="00617738">
          <w:t>подпунктом 1 пункта 11</w:t>
        </w:r>
      </w:hyperlink>
      <w:r w:rsidRPr="00617738">
        <w:t xml:space="preserve"> настоящего Порядка;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- несоответствие представленных получателем субсидии документов требованиям, определенным в соответствии с </w:t>
      </w:r>
      <w:hyperlink w:anchor="Par96" w:history="1">
        <w:r w:rsidRPr="00617738">
          <w:t>пунктами 13</w:t>
        </w:r>
      </w:hyperlink>
      <w:r w:rsidRPr="00617738">
        <w:t xml:space="preserve">, </w:t>
      </w:r>
      <w:hyperlink w:anchor="Par172" w:history="1">
        <w:r w:rsidRPr="00617738">
          <w:t>25</w:t>
        </w:r>
      </w:hyperlink>
      <w:r w:rsidRPr="00617738">
        <w:t xml:space="preserve"> настоящего Порядка, или непредставление (представление не в полном объеме) указанных документов;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установление факта недостоверности представленной получателем субсидии информации.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28. При положительном решении о предоставлении субсидии организации в </w:t>
      </w:r>
      <w:r w:rsidR="00992DA7" w:rsidRPr="00617738">
        <w:t>постановле</w:t>
      </w:r>
      <w:r w:rsidRPr="00617738">
        <w:t xml:space="preserve">нии Главного распорядителя устанавливается размер предоставляемой субсидии в пределах бюджетных ассигнований, предусмотренных бюджетом городского </w:t>
      </w:r>
      <w:proofErr w:type="gramStart"/>
      <w:r w:rsidRPr="00617738">
        <w:t>округа</w:t>
      </w:r>
      <w:proofErr w:type="gramEnd"/>
      <w:r w:rsidRPr="00617738">
        <w:t xml:space="preserve"> </w:t>
      </w:r>
      <w:r w:rsidR="00992DA7" w:rsidRPr="00617738">
        <w:t xml:space="preserve">ЗАТО Свободный </w:t>
      </w:r>
      <w:r w:rsidRPr="00617738">
        <w:t>на соответствующий финансовый год, и лимитов бюджетных обязательств, утвержденных в установленном порядке Главному распорядителю, пропорционально заявкам организаций.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29. В случае возникновения оснований для возврата субсидии Главный распорядитель: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1) прекращает оказание финансовой поддержки путем расторжения Соглашения о предоставлении субсидии в одностороннем порядке;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2) не позднее 5 рабочих дней со дня обнаружения нарушений условий предоставления субсидии направляет организации уведомление о возврате субсидии, при этом организации необходимо не позднее 10 рабочих дней со дня получения уведомления осуществить возврат субсидии.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В случае </w:t>
      </w:r>
      <w:proofErr w:type="spellStart"/>
      <w:r w:rsidRPr="00617738">
        <w:t>недостижения</w:t>
      </w:r>
      <w:proofErr w:type="spellEnd"/>
      <w:r w:rsidRPr="00617738">
        <w:t xml:space="preserve"> результатов предоставления субсидии, соответствующие средства подлежат возврату в объеме, пропорциональном не достигнутому результату.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В случае невозврата субсидии в течение 10 рабочих дней со дня получения уведомления, взыскание средств с организации производится в судебном порядке в соответствии с законодательством Российской Федерации.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Организация обязана перечислить средства субсидии, не использованные в текущем финансовом году, в бюджет городского </w:t>
      </w:r>
      <w:proofErr w:type="gramStart"/>
      <w:r w:rsidRPr="00617738">
        <w:t>округа</w:t>
      </w:r>
      <w:proofErr w:type="gramEnd"/>
      <w:r w:rsidRPr="00617738">
        <w:t xml:space="preserve"> </w:t>
      </w:r>
      <w:r w:rsidR="00992DA7" w:rsidRPr="00617738">
        <w:t xml:space="preserve">ЗАТО Свободный </w:t>
      </w:r>
      <w:r w:rsidRPr="00617738">
        <w:t>по реквизитам и в сроки, указанные в Соглашении о предоставлении субсидии.</w:t>
      </w:r>
    </w:p>
    <w:p w:rsidR="001C3044" w:rsidRPr="00617738" w:rsidRDefault="001C3044" w:rsidP="00992DA7">
      <w:pPr>
        <w:pStyle w:val="ConsPlusNormal"/>
        <w:ind w:firstLine="540"/>
        <w:jc w:val="both"/>
      </w:pPr>
      <w:bookmarkStart w:id="7" w:name="Par196"/>
      <w:bookmarkEnd w:id="7"/>
      <w:r w:rsidRPr="00617738">
        <w:t xml:space="preserve">30. Субсидии предоставляются в соответствии с настоящим Порядком и на основании заключенного между Главным распорядителем и получателями субсидий Соглашения, типовая форма которого утверждается распоряжением Финансового </w:t>
      </w:r>
      <w:r w:rsidR="00992DA7" w:rsidRPr="00617738">
        <w:t>отдела</w:t>
      </w:r>
      <w:r w:rsidRPr="00617738">
        <w:t xml:space="preserve"> администрации городского </w:t>
      </w:r>
      <w:proofErr w:type="gramStart"/>
      <w:r w:rsidRPr="00617738">
        <w:t>округа</w:t>
      </w:r>
      <w:proofErr w:type="gramEnd"/>
      <w:r w:rsidRPr="00617738">
        <w:t xml:space="preserve"> </w:t>
      </w:r>
      <w:r w:rsidR="00992DA7" w:rsidRPr="00617738">
        <w:t xml:space="preserve">ЗАТО Свободный </w:t>
      </w:r>
      <w:r w:rsidRPr="00617738">
        <w:t>(далее - Финансов</w:t>
      </w:r>
      <w:r w:rsidR="00992DA7" w:rsidRPr="00617738">
        <w:t>ый</w:t>
      </w:r>
      <w:r w:rsidRPr="00617738">
        <w:t xml:space="preserve"> </w:t>
      </w:r>
      <w:r w:rsidR="00992DA7" w:rsidRPr="00617738">
        <w:t>отдел</w:t>
      </w:r>
      <w:r w:rsidRPr="00617738">
        <w:t>).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В случаях, предусмотренных Соглашением о предоставлении субсидии, получатель субсидии осуществляет перечисление средств субсидии, не использованных в текущем финансовом году, в течение 20 рабочих дней со дня завершения финансового года на счет Главного распорядителя.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31. Соглашение между Главным распорядителем и Получателем субсидии заключается в течение 15 рабочих дней со дня подписания протокола Рабочей группы об итогах конкурсного отбора.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32.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Главный распорядитель </w:t>
      </w:r>
      <w:r w:rsidRPr="00617738">
        <w:lastRenderedPageBreak/>
        <w:t xml:space="preserve">и получатель субсидии принимают меры по согласованию новых условий Соглашения или о расторжении Соглашения при </w:t>
      </w:r>
      <w:proofErr w:type="spellStart"/>
      <w:r w:rsidRPr="00617738">
        <w:t>недостижении</w:t>
      </w:r>
      <w:proofErr w:type="spellEnd"/>
      <w:r w:rsidRPr="00617738">
        <w:t xml:space="preserve"> согласия по новым условиям.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33. Эффективность предоставления субсидий оценивается Главным распорядителем на основании представленного получателем субсидии </w:t>
      </w:r>
      <w:hyperlink w:anchor="Par518" w:history="1">
        <w:r w:rsidRPr="00617738">
          <w:t>отчета</w:t>
        </w:r>
      </w:hyperlink>
      <w:r w:rsidRPr="00617738">
        <w:t xml:space="preserve"> об использовании Субсидии, составленног</w:t>
      </w:r>
      <w:r w:rsidR="00992DA7" w:rsidRPr="00617738">
        <w:t>о по форме согласно приложению №</w:t>
      </w:r>
      <w:r w:rsidRPr="00617738">
        <w:t xml:space="preserve"> 5 к настоящему Порядку.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34. Результатом предоставления субсидии на возмещение затрат в связи с оказанием услуги холодного водоснабжения</w:t>
      </w:r>
      <w:r w:rsidR="00CD7030" w:rsidRPr="00617738">
        <w:t xml:space="preserve"> и водоотведения</w:t>
      </w:r>
      <w:r w:rsidRPr="00617738">
        <w:t xml:space="preserve"> является осуществление долевого финансирования расходов получателя субсидии, связанных с оказанием услуги холодного водоснабжения </w:t>
      </w:r>
      <w:r w:rsidR="00CD7030" w:rsidRPr="00617738">
        <w:t xml:space="preserve">и водоотведения </w:t>
      </w:r>
      <w:r w:rsidRPr="00617738">
        <w:t xml:space="preserve">на территории городского </w:t>
      </w:r>
      <w:proofErr w:type="gramStart"/>
      <w:r w:rsidRPr="00617738">
        <w:t>округа</w:t>
      </w:r>
      <w:proofErr w:type="gramEnd"/>
      <w:r w:rsidR="00992DA7" w:rsidRPr="00617738">
        <w:t xml:space="preserve"> ЗАТО Свободный</w:t>
      </w:r>
      <w:r w:rsidRPr="00617738">
        <w:t>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35. В случае уменьшения Главному распорядителю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порядок согласования новых условий Соглашения или порядок расторжения Соглашения при </w:t>
      </w:r>
      <w:proofErr w:type="spellStart"/>
      <w:r w:rsidRPr="00617738">
        <w:t>недостижении</w:t>
      </w:r>
      <w:proofErr w:type="spellEnd"/>
      <w:r w:rsidRPr="00617738">
        <w:t xml:space="preserve"> согласия по новым условиям, устанавливается в Соглашении.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36. Изменение или расторжение Соглашения осуществляется по инициативе Главного распорядителя или получателя субсидии путем заключения между Главным распорядителем и получателем субсидии дополнительного соглашения, подготовленного в соответствии с типовой формой, утвержденной Финансовым </w:t>
      </w:r>
      <w:r w:rsidR="000E2313" w:rsidRPr="00617738">
        <w:t>отделом</w:t>
      </w:r>
      <w:r w:rsidRPr="00617738">
        <w:t>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Изменение Соглашения осуществляется в следующих случаях: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1) внесение изменений в наименование и (или) реквизиты Главного распорядителя или получателя субсидии;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2) изменение размера субсидии, определенного в Соглашении;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3) изменение наименования, значения показателя, необходимого для достижения результата предоставления субсидии, и (или) результата предоставления субсидии.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37. Сроки (периодичность) перечисления субсидии устанавливаются Соглашением о предоставлении субсидии.</w:t>
      </w:r>
    </w:p>
    <w:p w:rsidR="001C3044" w:rsidRPr="00617738" w:rsidRDefault="001C3044" w:rsidP="00992DA7">
      <w:pPr>
        <w:pStyle w:val="ConsPlusNormal"/>
        <w:ind w:firstLine="540"/>
        <w:jc w:val="both"/>
      </w:pPr>
      <w:bookmarkStart w:id="8" w:name="Par209"/>
      <w:bookmarkEnd w:id="8"/>
      <w:r w:rsidRPr="00617738">
        <w:t>38. Для получения субсидии организациями, заключившими Соглашение, ежеквартально предоставляются Главному распорядителю в срок не позднее 15 числа месяца, следующего за отчетным периодом, следующие документы: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1) </w:t>
      </w:r>
      <w:hyperlink w:anchor="Par460" w:history="1">
        <w:r w:rsidRPr="00617738">
          <w:t>заявление</w:t>
        </w:r>
      </w:hyperlink>
      <w:r w:rsidRPr="00617738">
        <w:t xml:space="preserve"> о перечислении субсидии по форме согласно приложению </w:t>
      </w:r>
      <w:r w:rsidR="000E2313" w:rsidRPr="00617738">
        <w:t>№</w:t>
      </w:r>
      <w:r w:rsidRPr="00617738">
        <w:t xml:space="preserve"> 4 к настоящему Порядку;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 xml:space="preserve">2) </w:t>
      </w:r>
      <w:hyperlink w:anchor="Par343" w:history="1">
        <w:r w:rsidRPr="00617738">
          <w:t>расчет</w:t>
        </w:r>
      </w:hyperlink>
      <w:r w:rsidRPr="00617738">
        <w:t xml:space="preserve"> на возмещение затрат в связи с оказанием услуги холодного водоснабжения </w:t>
      </w:r>
      <w:r w:rsidR="00CD7030" w:rsidRPr="00617738">
        <w:t xml:space="preserve">и водоотведения </w:t>
      </w:r>
      <w:r w:rsidRPr="00617738">
        <w:t xml:space="preserve">за отчетный период по форме согласно приложению </w:t>
      </w:r>
      <w:r w:rsidR="000E2313" w:rsidRPr="00617738">
        <w:t>№</w:t>
      </w:r>
      <w:r w:rsidRPr="00617738">
        <w:t xml:space="preserve"> 2 к настоящему Порядку;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3) перечень документов, подтверждающих фактически произведенные затраты в связи с оказанием услуги холодного водоснабжения</w:t>
      </w:r>
      <w:r w:rsidR="00CD7030" w:rsidRPr="00617738">
        <w:t xml:space="preserve"> и водоотведения</w:t>
      </w:r>
      <w:r w:rsidRPr="00617738">
        <w:t>, эксплуатацией и содержанием объектов и сооружений, связанных с оказанием услуги холодного водоснабжения</w:t>
      </w:r>
      <w:r w:rsidR="00CD7030" w:rsidRPr="00617738">
        <w:t xml:space="preserve"> и водоотведения</w:t>
      </w:r>
      <w:r w:rsidRPr="00617738">
        <w:t>: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договоры на оказание услуг и на приобретение материальных ценностей;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акты выполненных работ (услуг);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акты о количестве и стоимости принятой электрической энергии (мощности);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первичные учетные документы (накладные, счета-фактуры, копии платежных документов, путевые листы);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отчет по доходам за отчетный период за подписью руководителя;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отчет о начисленной заработной плате работников с учетом отчислений на социальные нужды;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штатное расписание предприятия;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отчет об уплаченных налогах, сборах и иных обязательных платежей в бюджетную систему Российской Федерации;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- иные документы, подтверждающие расходы.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t>Документы, указанные в настоящем подпункте, предоставляются в форме копий, заверенных руководителем.</w:t>
      </w:r>
    </w:p>
    <w:p w:rsidR="001C3044" w:rsidRPr="00617738" w:rsidRDefault="001C3044" w:rsidP="00992DA7">
      <w:pPr>
        <w:pStyle w:val="ConsPlusNormal"/>
        <w:ind w:firstLine="540"/>
        <w:jc w:val="both"/>
      </w:pPr>
      <w:r w:rsidRPr="00617738">
        <w:lastRenderedPageBreak/>
        <w:t xml:space="preserve">39. Субсидии перечисляются Главным распорядителем на расчетные или корреспондентские счета Получателей субсидий, открытые Получателями субсидий в учреждениях Центрального банка Российской Федерации или кредитных организациях, не позднее 10-го рабочего дня, следующего за днем получения и рассмотрения Главным распорядителем как получателем бюджетных средств документов, указанных в </w:t>
      </w:r>
      <w:hyperlink w:anchor="Par209" w:history="1">
        <w:r w:rsidRPr="00617738">
          <w:t>пункте 38</w:t>
        </w:r>
      </w:hyperlink>
      <w:r w:rsidRPr="00617738">
        <w:t xml:space="preserve"> настоящего Порядка, на возмещение затрат в связи с оказанием услуги холодного водос</w:t>
      </w:r>
      <w:r w:rsidR="000E2313" w:rsidRPr="00617738">
        <w:t xml:space="preserve">набжения </w:t>
      </w:r>
      <w:r w:rsidR="00CD7030" w:rsidRPr="00617738">
        <w:t xml:space="preserve">и водоотведения </w:t>
      </w:r>
      <w:r w:rsidR="000E2313" w:rsidRPr="00617738">
        <w:t>на территории</w:t>
      </w:r>
      <w:r w:rsidRPr="00617738">
        <w:t xml:space="preserve"> городского округа</w:t>
      </w:r>
      <w:r w:rsidR="000E2313" w:rsidRPr="00617738">
        <w:t xml:space="preserve"> ЗАТО Свободный</w:t>
      </w:r>
      <w:r w:rsidRPr="00617738">
        <w:t>.</w:t>
      </w:r>
    </w:p>
    <w:p w:rsidR="001C3044" w:rsidRPr="00617738" w:rsidRDefault="001C3044" w:rsidP="00992DA7">
      <w:pPr>
        <w:pStyle w:val="ConsPlusNormal"/>
      </w:pPr>
    </w:p>
    <w:p w:rsidR="001C3044" w:rsidRPr="00617738" w:rsidRDefault="001C3044" w:rsidP="001C3044">
      <w:pPr>
        <w:pStyle w:val="ConsPlusNormal"/>
        <w:jc w:val="center"/>
        <w:outlineLvl w:val="1"/>
        <w:rPr>
          <w:b/>
          <w:bCs/>
        </w:rPr>
      </w:pPr>
      <w:r w:rsidRPr="00617738">
        <w:rPr>
          <w:b/>
          <w:bCs/>
        </w:rPr>
        <w:t>Раздел 4. ТРЕБОВАНИЯ К ОТЧЕТНОСТИ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0E2313">
      <w:pPr>
        <w:pStyle w:val="ConsPlusNormal"/>
        <w:ind w:firstLine="539"/>
        <w:jc w:val="both"/>
      </w:pPr>
      <w:r w:rsidRPr="00617738">
        <w:t xml:space="preserve">40. Получатель субсидии ежеквартально не позднее 20 числа месяца, следующего за отчетным кварталом, представляют Главному распорядителю </w:t>
      </w:r>
      <w:hyperlink w:anchor="Par518" w:history="1">
        <w:r w:rsidRPr="00617738">
          <w:t>отчет</w:t>
        </w:r>
      </w:hyperlink>
      <w:r w:rsidRPr="00617738">
        <w:t xml:space="preserve"> об использовании субсиди</w:t>
      </w:r>
      <w:r w:rsidR="000E2313" w:rsidRPr="00617738">
        <w:t>и по форме согласно приложению №</w:t>
      </w:r>
      <w:r w:rsidRPr="00617738">
        <w:t xml:space="preserve"> 5 к настоящему Порядку.</w:t>
      </w:r>
    </w:p>
    <w:p w:rsidR="001C3044" w:rsidRPr="00617738" w:rsidRDefault="001C3044" w:rsidP="000E2313">
      <w:pPr>
        <w:pStyle w:val="ConsPlusNormal"/>
        <w:ind w:firstLine="539"/>
        <w:jc w:val="both"/>
      </w:pPr>
      <w:r w:rsidRPr="00617738">
        <w:t>41. Отчеты должны быть подписаны руководителем Получателя субсидии. Руководитель несет ответственность за полноту и достоверность сведений, отраженных в отчетах, а также за целевое использование субсидии в соответствии с действующим законодательством.</w:t>
      </w:r>
      <w:r w:rsidR="000E2313" w:rsidRPr="00617738">
        <w:t xml:space="preserve"> </w:t>
      </w:r>
      <w:r w:rsidRPr="00617738">
        <w:t>Отчеты предоставляются в двух экземплярах.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  <w:jc w:val="center"/>
        <w:outlineLvl w:val="1"/>
        <w:rPr>
          <w:b/>
          <w:bCs/>
        </w:rPr>
      </w:pPr>
      <w:r w:rsidRPr="00617738">
        <w:rPr>
          <w:b/>
          <w:bCs/>
        </w:rPr>
        <w:t>Раздел 5. ТРЕБОВАНИЯ ОБ ОСУЩЕСТВЛЕНИИ КОНТРОЛЯ</w:t>
      </w:r>
    </w:p>
    <w:p w:rsidR="001C3044" w:rsidRPr="00617738" w:rsidRDefault="001C3044" w:rsidP="001C3044">
      <w:pPr>
        <w:pStyle w:val="ConsPlusNormal"/>
        <w:jc w:val="center"/>
        <w:rPr>
          <w:b/>
          <w:bCs/>
        </w:rPr>
      </w:pPr>
      <w:r w:rsidRPr="00617738">
        <w:rPr>
          <w:b/>
          <w:bCs/>
        </w:rPr>
        <w:t>ЗА СОБЛЮДЕНИЕМ УСЛОВИЙ, ЦЕЛЕЙ И ПОРЯДКА ПРЕДОСТАВЛЕНИЯ</w:t>
      </w:r>
    </w:p>
    <w:p w:rsidR="001C3044" w:rsidRPr="00617738" w:rsidRDefault="001C3044" w:rsidP="001C3044">
      <w:pPr>
        <w:pStyle w:val="ConsPlusNormal"/>
        <w:jc w:val="center"/>
        <w:rPr>
          <w:b/>
          <w:bCs/>
        </w:rPr>
      </w:pPr>
      <w:r w:rsidRPr="00617738">
        <w:rPr>
          <w:b/>
          <w:bCs/>
        </w:rPr>
        <w:t>СУБСИДИЙ И ОТВЕТСТВЕННОСТИ ЗА ИХ НАРУШЕНИЕ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0E2313">
      <w:pPr>
        <w:pStyle w:val="ConsPlusNormal"/>
        <w:ind w:firstLine="539"/>
        <w:jc w:val="both"/>
      </w:pPr>
      <w:r w:rsidRPr="00617738">
        <w:t xml:space="preserve">42. Главным распорядителем и Финансовым </w:t>
      </w:r>
      <w:r w:rsidR="000E2313" w:rsidRPr="00617738">
        <w:t>отделом</w:t>
      </w:r>
      <w:r w:rsidRPr="00617738">
        <w:t xml:space="preserve"> осуществляется обязательная проверка соблюдения условий, целей и Порядка предоставления субсидий Получателям субсидий.</w:t>
      </w:r>
    </w:p>
    <w:p w:rsidR="001C3044" w:rsidRPr="00617738" w:rsidRDefault="001C3044" w:rsidP="000E2313">
      <w:pPr>
        <w:pStyle w:val="ConsPlusNormal"/>
        <w:ind w:firstLine="539"/>
        <w:jc w:val="both"/>
      </w:pPr>
      <w:r w:rsidRPr="00617738">
        <w:t>4</w:t>
      </w:r>
      <w:r w:rsidR="000E2313" w:rsidRPr="00617738">
        <w:t>3</w:t>
      </w:r>
      <w:r w:rsidRPr="00617738">
        <w:t xml:space="preserve">. Главным распорядителем и Финансовым </w:t>
      </w:r>
      <w:r w:rsidR="000E2313" w:rsidRPr="00617738">
        <w:t>отделом</w:t>
      </w:r>
      <w:r w:rsidRPr="00617738">
        <w:t xml:space="preserve">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C3044" w:rsidRPr="00617738" w:rsidRDefault="000E2313" w:rsidP="000E2313">
      <w:pPr>
        <w:pStyle w:val="ConsPlusNormal"/>
        <w:ind w:firstLine="539"/>
        <w:jc w:val="both"/>
      </w:pPr>
      <w:r w:rsidRPr="00617738">
        <w:t>44</w:t>
      </w:r>
      <w:r w:rsidR="001C3044" w:rsidRPr="00617738">
        <w:t xml:space="preserve">. Получатели субсидий несут ответственность за достоверность предоставляемых сведений и целевое расходование средств бюджета городского </w:t>
      </w:r>
      <w:proofErr w:type="gramStart"/>
      <w:r w:rsidR="001C3044" w:rsidRPr="00617738">
        <w:t>округа</w:t>
      </w:r>
      <w:proofErr w:type="gramEnd"/>
      <w:r w:rsidR="001C3044" w:rsidRPr="00617738">
        <w:t xml:space="preserve"> </w:t>
      </w:r>
      <w:r w:rsidRPr="00617738">
        <w:t xml:space="preserve">ЗАТО Свободный </w:t>
      </w:r>
      <w:r w:rsidR="001C3044" w:rsidRPr="00617738">
        <w:t>в соответствии с действующим законодательством Российской Федерации и Свердловской области.</w:t>
      </w:r>
    </w:p>
    <w:p w:rsidR="001C3044" w:rsidRPr="00617738" w:rsidRDefault="000E2313" w:rsidP="000E2313">
      <w:pPr>
        <w:pStyle w:val="ConsPlusNormal"/>
        <w:ind w:firstLine="539"/>
        <w:jc w:val="both"/>
      </w:pPr>
      <w:r w:rsidRPr="00617738">
        <w:t>45</w:t>
      </w:r>
      <w:r w:rsidR="001C3044" w:rsidRPr="00617738">
        <w:t xml:space="preserve">. При выявлении Главным распорядителем и Финансовым управлением нарушений, установленных настоящим Порядком условий, целей и порядка предоставления субсидии, возврат субсидии (части субсидии) в бюджет городского </w:t>
      </w:r>
      <w:proofErr w:type="gramStart"/>
      <w:r w:rsidR="001C3044" w:rsidRPr="00617738">
        <w:t>округа</w:t>
      </w:r>
      <w:proofErr w:type="gramEnd"/>
      <w:r w:rsidR="001C3044" w:rsidRPr="00617738">
        <w:t xml:space="preserve"> </w:t>
      </w:r>
      <w:r w:rsidRPr="00617738">
        <w:t xml:space="preserve">ЗАТО Свободный </w:t>
      </w:r>
      <w:r w:rsidR="001C3044" w:rsidRPr="00617738">
        <w:t>осуществляется на основании предписания в порядке и сроки, указанные в предписании.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</w:pPr>
    </w:p>
    <w:p w:rsidR="000E2313" w:rsidRPr="00617738" w:rsidRDefault="000E2313" w:rsidP="001C3044">
      <w:pPr>
        <w:pStyle w:val="ConsPlusNormal"/>
      </w:pPr>
    </w:p>
    <w:p w:rsidR="000E2313" w:rsidRPr="00617738" w:rsidRDefault="000E2313" w:rsidP="001C3044">
      <w:pPr>
        <w:pStyle w:val="ConsPlusNormal"/>
      </w:pPr>
    </w:p>
    <w:p w:rsidR="000E2313" w:rsidRPr="00617738" w:rsidRDefault="000E2313" w:rsidP="001C3044">
      <w:pPr>
        <w:pStyle w:val="ConsPlusNormal"/>
      </w:pPr>
    </w:p>
    <w:p w:rsidR="000E2313" w:rsidRPr="00617738" w:rsidRDefault="000E2313" w:rsidP="001C3044">
      <w:pPr>
        <w:pStyle w:val="ConsPlusNormal"/>
      </w:pPr>
    </w:p>
    <w:p w:rsidR="000E2313" w:rsidRPr="00617738" w:rsidRDefault="000E2313" w:rsidP="001C3044">
      <w:pPr>
        <w:pStyle w:val="ConsPlusNormal"/>
      </w:pPr>
    </w:p>
    <w:p w:rsidR="000E2313" w:rsidRPr="00617738" w:rsidRDefault="000E2313" w:rsidP="001C3044">
      <w:pPr>
        <w:pStyle w:val="ConsPlusNormal"/>
      </w:pPr>
    </w:p>
    <w:p w:rsidR="001C3044" w:rsidRPr="00617738" w:rsidRDefault="001C3044" w:rsidP="001C3044">
      <w:pPr>
        <w:pStyle w:val="ConsPlusNormal"/>
        <w:jc w:val="right"/>
        <w:outlineLvl w:val="1"/>
      </w:pPr>
      <w:r w:rsidRPr="00617738">
        <w:t xml:space="preserve">Приложение </w:t>
      </w:r>
      <w:r w:rsidR="006435A0" w:rsidRPr="00617738">
        <w:t>№</w:t>
      </w:r>
      <w:r w:rsidRPr="00617738">
        <w:t xml:space="preserve"> 1</w:t>
      </w:r>
    </w:p>
    <w:p w:rsidR="001C3044" w:rsidRPr="00617738" w:rsidRDefault="001C3044" w:rsidP="001C3044">
      <w:pPr>
        <w:pStyle w:val="ConsPlusNormal"/>
        <w:jc w:val="right"/>
      </w:pPr>
      <w:r w:rsidRPr="00617738">
        <w:t>к Порядку предоставления</w:t>
      </w:r>
    </w:p>
    <w:p w:rsidR="001C3044" w:rsidRPr="00617738" w:rsidRDefault="001C3044" w:rsidP="001C3044">
      <w:pPr>
        <w:pStyle w:val="ConsPlusNormal"/>
        <w:jc w:val="right"/>
      </w:pPr>
      <w:r w:rsidRPr="00617738">
        <w:t>субсидий юридическим лицам</w:t>
      </w:r>
    </w:p>
    <w:p w:rsidR="001C3044" w:rsidRPr="00617738" w:rsidRDefault="001C3044" w:rsidP="001C3044">
      <w:pPr>
        <w:pStyle w:val="ConsPlusNormal"/>
        <w:jc w:val="right"/>
      </w:pPr>
      <w:r w:rsidRPr="00617738">
        <w:t>(кроме некоммерческих организаций),</w:t>
      </w:r>
    </w:p>
    <w:p w:rsidR="001C3044" w:rsidRPr="00617738" w:rsidRDefault="001C3044" w:rsidP="001C3044">
      <w:pPr>
        <w:pStyle w:val="ConsPlusNormal"/>
        <w:jc w:val="right"/>
      </w:pPr>
      <w:r w:rsidRPr="00617738">
        <w:t>индивидуальным предпринимателям,</w:t>
      </w:r>
    </w:p>
    <w:p w:rsidR="001C3044" w:rsidRPr="00617738" w:rsidRDefault="001C3044" w:rsidP="001C3044">
      <w:pPr>
        <w:pStyle w:val="ConsPlusNormal"/>
        <w:jc w:val="right"/>
      </w:pPr>
      <w:r w:rsidRPr="00617738">
        <w:lastRenderedPageBreak/>
        <w:t>физическим лицам на возмещение</w:t>
      </w:r>
    </w:p>
    <w:p w:rsidR="001C3044" w:rsidRPr="00617738" w:rsidRDefault="001C3044" w:rsidP="001C3044">
      <w:pPr>
        <w:pStyle w:val="ConsPlusNormal"/>
        <w:jc w:val="right"/>
      </w:pPr>
      <w:r w:rsidRPr="00617738">
        <w:t>затрат в связи с оказанием услуги</w:t>
      </w:r>
    </w:p>
    <w:p w:rsidR="001C3044" w:rsidRPr="00617738" w:rsidRDefault="001C3044" w:rsidP="001C3044">
      <w:pPr>
        <w:pStyle w:val="ConsPlusNormal"/>
        <w:jc w:val="right"/>
      </w:pPr>
      <w:r w:rsidRPr="00617738">
        <w:t xml:space="preserve">холодного водоснабжения </w:t>
      </w:r>
      <w:r w:rsidR="00CD7030" w:rsidRPr="00617738">
        <w:t xml:space="preserve">и водоотведения </w:t>
      </w:r>
      <w:r w:rsidRPr="00617738">
        <w:t>на территории</w:t>
      </w:r>
    </w:p>
    <w:p w:rsidR="001C3044" w:rsidRPr="00617738" w:rsidRDefault="001C3044" w:rsidP="000E2313">
      <w:pPr>
        <w:pStyle w:val="ConsPlusNormal"/>
        <w:jc w:val="right"/>
      </w:pPr>
      <w:r w:rsidRPr="00617738">
        <w:t xml:space="preserve">городского </w:t>
      </w:r>
      <w:proofErr w:type="gramStart"/>
      <w:r w:rsidRPr="00617738">
        <w:t>округа</w:t>
      </w:r>
      <w:proofErr w:type="gramEnd"/>
      <w:r w:rsidR="000E2313" w:rsidRPr="00617738">
        <w:t xml:space="preserve"> ЗАТО Свободный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  <w:jc w:val="both"/>
      </w:pPr>
      <w:r w:rsidRPr="00617738">
        <w:t>Форма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0E2313">
      <w:pPr>
        <w:pStyle w:val="ConsPlusNonformat"/>
        <w:ind w:left="4080"/>
        <w:jc w:val="both"/>
      </w:pPr>
      <w:r w:rsidRPr="00617738">
        <w:t xml:space="preserve">В </w:t>
      </w:r>
      <w:r w:rsidR="000E2313" w:rsidRPr="00617738">
        <w:t xml:space="preserve">Администрацию городского </w:t>
      </w:r>
      <w:proofErr w:type="gramStart"/>
      <w:r w:rsidR="000E2313" w:rsidRPr="00617738">
        <w:t>округа</w:t>
      </w:r>
      <w:proofErr w:type="gramEnd"/>
      <w:r w:rsidR="000E2313" w:rsidRPr="00617738">
        <w:t xml:space="preserve"> ЗАТО Свободный</w:t>
      </w:r>
    </w:p>
    <w:p w:rsidR="001C3044" w:rsidRPr="00617738" w:rsidRDefault="001C3044" w:rsidP="000E2313">
      <w:pPr>
        <w:pStyle w:val="ConsPlusNonformat"/>
        <w:jc w:val="both"/>
      </w:pPr>
      <w:r w:rsidRPr="00617738">
        <w:t xml:space="preserve">                                  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bookmarkStart w:id="9" w:name="Par261"/>
      <w:bookmarkEnd w:id="9"/>
      <w:r w:rsidRPr="00617738">
        <w:t xml:space="preserve">                                  ЗАЯВКА</w:t>
      </w:r>
    </w:p>
    <w:p w:rsidR="001C3044" w:rsidRPr="00617738" w:rsidRDefault="001C3044" w:rsidP="00CD7030">
      <w:pPr>
        <w:pStyle w:val="ConsPlusNonformat"/>
        <w:jc w:val="center"/>
      </w:pPr>
      <w:r w:rsidRPr="00617738">
        <w:t>на участие в отборе на получение субсидий юридическим лицам</w:t>
      </w:r>
    </w:p>
    <w:p w:rsidR="001C3044" w:rsidRPr="00617738" w:rsidRDefault="001C3044" w:rsidP="00CD7030">
      <w:pPr>
        <w:pStyle w:val="ConsPlusNonformat"/>
        <w:jc w:val="center"/>
      </w:pPr>
      <w:r w:rsidRPr="00617738">
        <w:t>(кроме некоммерческих организаций), индивидуальным</w:t>
      </w:r>
    </w:p>
    <w:p w:rsidR="001C3044" w:rsidRPr="00617738" w:rsidRDefault="001C3044" w:rsidP="00CD7030">
      <w:pPr>
        <w:pStyle w:val="ConsPlusNonformat"/>
        <w:jc w:val="center"/>
      </w:pPr>
      <w:r w:rsidRPr="00617738">
        <w:t>предпринимателям, физическим лицам на возмещение затрат</w:t>
      </w:r>
    </w:p>
    <w:p w:rsidR="00CD7030" w:rsidRPr="00617738" w:rsidRDefault="001C3044" w:rsidP="00CD7030">
      <w:pPr>
        <w:pStyle w:val="ConsPlusNonformat"/>
        <w:jc w:val="center"/>
      </w:pPr>
      <w:r w:rsidRPr="00617738">
        <w:t>в связи с оказанием услуги холодного</w:t>
      </w:r>
    </w:p>
    <w:p w:rsidR="00CD7030" w:rsidRPr="00617738" w:rsidRDefault="001C3044" w:rsidP="00CD7030">
      <w:pPr>
        <w:pStyle w:val="ConsPlusNonformat"/>
        <w:jc w:val="center"/>
      </w:pPr>
      <w:r w:rsidRPr="00617738">
        <w:t>водоснабжения</w:t>
      </w:r>
      <w:r w:rsidR="00CD7030" w:rsidRPr="00617738">
        <w:t xml:space="preserve"> и водоотведения на</w:t>
      </w:r>
      <w:r w:rsidRPr="00617738">
        <w:t xml:space="preserve"> территории</w:t>
      </w:r>
    </w:p>
    <w:p w:rsidR="001C3044" w:rsidRPr="00617738" w:rsidRDefault="001C3044" w:rsidP="00CD7030">
      <w:pPr>
        <w:pStyle w:val="ConsPlusNonformat"/>
        <w:jc w:val="center"/>
      </w:pPr>
      <w:r w:rsidRPr="00617738">
        <w:t xml:space="preserve">городского </w:t>
      </w:r>
      <w:proofErr w:type="gramStart"/>
      <w:r w:rsidRPr="00617738">
        <w:t>округа</w:t>
      </w:r>
      <w:proofErr w:type="gramEnd"/>
      <w:r w:rsidR="000E2313" w:rsidRPr="00617738">
        <w:t xml:space="preserve"> ЗАТО С</w:t>
      </w:r>
      <w:r w:rsidR="004361AF" w:rsidRPr="00617738">
        <w:t>вободный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1. Настоящей заявкой 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                     (полное наименование получателя субсидии)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ИНН __________________________________________________________________,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КПП __________________________________________________________________,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Юридический адрес: ___________________________________________________,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Фактический адрес осуществления деятельности: ________________________,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Телефон ____________________, факс ___________________________________,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Электронная почта ____________________________________________________,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Сообщает о </w:t>
      </w:r>
      <w:proofErr w:type="gramStart"/>
      <w:r w:rsidRPr="00617738">
        <w:t>своем  согласии</w:t>
      </w:r>
      <w:proofErr w:type="gramEnd"/>
      <w:r w:rsidRPr="00617738">
        <w:t xml:space="preserve">  участвовать  в   отборе   и   предоставляет</w:t>
      </w:r>
    </w:p>
    <w:p w:rsidR="001C3044" w:rsidRPr="00617738" w:rsidRDefault="001C3044" w:rsidP="001C3044">
      <w:pPr>
        <w:pStyle w:val="ConsPlusNonformat"/>
        <w:jc w:val="both"/>
      </w:pPr>
      <w:r w:rsidRPr="00617738">
        <w:t>следующую информацию.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2. Перечень видов деятельности организации, </w:t>
      </w:r>
      <w:proofErr w:type="gramStart"/>
      <w:r w:rsidRPr="00617738">
        <w:t>соответствующих  целям</w:t>
      </w:r>
      <w:proofErr w:type="gramEnd"/>
      <w:r w:rsidRPr="00617738">
        <w:t>,  на</w:t>
      </w:r>
    </w:p>
    <w:p w:rsidR="001C3044" w:rsidRPr="00617738" w:rsidRDefault="001C3044" w:rsidP="001C3044">
      <w:pPr>
        <w:pStyle w:val="ConsPlusNonformat"/>
        <w:jc w:val="both"/>
      </w:pPr>
      <w:r w:rsidRPr="00617738">
        <w:t>достижение которых предоставляется субсидия</w:t>
      </w:r>
    </w:p>
    <w:p w:rsidR="001C3044" w:rsidRPr="00617738" w:rsidRDefault="001C3044" w:rsidP="001C3044">
      <w:pPr>
        <w:pStyle w:val="ConsPlusNonformat"/>
        <w:jc w:val="both"/>
      </w:pPr>
      <w:r w:rsidRPr="00617738">
        <w:t>___________________________________________________________________________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3. Объем запрашиваемой субсидии ____________ (________________________)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4. Банковские </w:t>
      </w:r>
      <w:proofErr w:type="gramStart"/>
      <w:r w:rsidRPr="00617738">
        <w:t>реквизиты:  _</w:t>
      </w:r>
      <w:proofErr w:type="gramEnd"/>
      <w:r w:rsidRPr="00617738">
        <w:t>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Расчетный счет ________________________________________________________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Наименование банка ____________________________________________________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Корреспондентский счет 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БИК ___________________________________________________________________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9123B9">
      <w:pPr>
        <w:pStyle w:val="ConsPlusNonformat"/>
        <w:ind w:right="283"/>
        <w:jc w:val="both"/>
      </w:pPr>
      <w:r w:rsidRPr="00617738">
        <w:t xml:space="preserve">    Гарантирую отсутствие: просроченной задолженность по возврату </w:t>
      </w:r>
      <w:proofErr w:type="gramStart"/>
      <w:r w:rsidRPr="00617738">
        <w:t>в  бюджет</w:t>
      </w:r>
      <w:proofErr w:type="gramEnd"/>
      <w:r w:rsidR="009123B9" w:rsidRPr="00617738">
        <w:t xml:space="preserve"> </w:t>
      </w:r>
    </w:p>
    <w:p w:rsidR="001C3044" w:rsidRPr="00617738" w:rsidRDefault="001C3044" w:rsidP="009123B9">
      <w:pPr>
        <w:pStyle w:val="ConsPlusNonformat"/>
        <w:ind w:right="283"/>
        <w:jc w:val="both"/>
      </w:pPr>
      <w:r w:rsidRPr="00617738">
        <w:t xml:space="preserve">городского    округа  </w:t>
      </w:r>
      <w:r w:rsidR="004361AF" w:rsidRPr="00617738">
        <w:t>ЗАТО Свободный</w:t>
      </w:r>
      <w:r w:rsidRPr="00617738">
        <w:t xml:space="preserve">  субсидий,    бюджетных     </w:t>
      </w:r>
      <w:proofErr w:type="spellStart"/>
      <w:r w:rsidRPr="00617738">
        <w:t>инвести</w:t>
      </w:r>
      <w:r w:rsidR="009123B9" w:rsidRPr="00617738">
        <w:t>-</w:t>
      </w:r>
      <w:r w:rsidRPr="00617738">
        <w:t>ций</w:t>
      </w:r>
      <w:proofErr w:type="spellEnd"/>
      <w:r w:rsidRPr="00617738">
        <w:t>,</w:t>
      </w:r>
      <w:r w:rsidR="009123B9" w:rsidRPr="00617738">
        <w:t xml:space="preserve"> </w:t>
      </w:r>
      <w:r w:rsidRPr="00617738">
        <w:t>предоставленных, в том числе в соответствии с иными  правовыми  актами,   а</w:t>
      </w:r>
      <w:r w:rsidR="009123B9" w:rsidRPr="00617738">
        <w:t xml:space="preserve"> </w:t>
      </w:r>
      <w:r w:rsidRPr="00617738">
        <w:t>также иная просроченная  (неурегулированная)  задолженность   по   денежным</w:t>
      </w:r>
      <w:r w:rsidR="009123B9" w:rsidRPr="00617738">
        <w:t xml:space="preserve"> </w:t>
      </w:r>
      <w:r w:rsidR="004361AF" w:rsidRPr="00617738">
        <w:t xml:space="preserve">обязательствам перед </w:t>
      </w:r>
      <w:r w:rsidRPr="00617738">
        <w:t>городским округом</w:t>
      </w:r>
      <w:r w:rsidR="004361AF" w:rsidRPr="00617738">
        <w:t xml:space="preserve"> ЗАТО Свободный</w:t>
      </w:r>
      <w:r w:rsidRPr="00617738">
        <w:t>; процесса реорганизации (за</w:t>
      </w:r>
      <w:r w:rsidR="004361AF" w:rsidRPr="00617738">
        <w:t xml:space="preserve"> </w:t>
      </w:r>
      <w:r w:rsidRPr="00617738">
        <w:t>исключением реорганизации в  форме  присоединения  к   юридическому   лицу,</w:t>
      </w:r>
      <w:r w:rsidR="009123B9" w:rsidRPr="00617738">
        <w:t xml:space="preserve"> </w:t>
      </w:r>
      <w:r w:rsidRPr="00617738">
        <w:t>являющемуся участником отбора, другого юридического лица),  ликвидации,  не</w:t>
      </w:r>
      <w:r w:rsidR="009123B9" w:rsidRPr="00617738">
        <w:t xml:space="preserve"> </w:t>
      </w:r>
      <w:r w:rsidRPr="00617738">
        <w:t>введена процедура банкротства, деятельность не  приостановлена  в  порядке,</w:t>
      </w:r>
      <w:r w:rsidR="009123B9" w:rsidRPr="00617738">
        <w:t xml:space="preserve"> </w:t>
      </w:r>
      <w:r w:rsidRPr="00617738">
        <w:t>предусмотренном законодательством Российской Федерации; в реестре  сведений</w:t>
      </w:r>
      <w:r w:rsidR="009123B9" w:rsidRPr="00617738">
        <w:t xml:space="preserve"> </w:t>
      </w:r>
      <w:r w:rsidRPr="00617738">
        <w:t>о дисквалифицированных руководителе, членах коллегиального  исполнительного</w:t>
      </w:r>
    </w:p>
    <w:p w:rsidR="001C3044" w:rsidRPr="00617738" w:rsidRDefault="001C3044" w:rsidP="009123B9">
      <w:pPr>
        <w:pStyle w:val="ConsPlusNonformat"/>
        <w:ind w:right="283"/>
        <w:jc w:val="both"/>
      </w:pPr>
      <w:r w:rsidRPr="00617738">
        <w:t xml:space="preserve">органа, лице, исполняющем функции единоличного исполнительного </w:t>
      </w:r>
      <w:proofErr w:type="gramStart"/>
      <w:r w:rsidRPr="00617738">
        <w:t>органа,  или</w:t>
      </w:r>
      <w:proofErr w:type="gramEnd"/>
    </w:p>
    <w:p w:rsidR="001C3044" w:rsidRPr="00617738" w:rsidRDefault="001C3044" w:rsidP="009123B9">
      <w:pPr>
        <w:pStyle w:val="ConsPlusNonformat"/>
        <w:ind w:right="283"/>
        <w:jc w:val="both"/>
      </w:pPr>
      <w:r w:rsidRPr="00617738">
        <w:t xml:space="preserve">главном бухгалтере. Не получаю средства </w:t>
      </w:r>
      <w:proofErr w:type="gramStart"/>
      <w:r w:rsidRPr="00617738">
        <w:t>из  бюджета</w:t>
      </w:r>
      <w:proofErr w:type="gramEnd"/>
      <w:r w:rsidRPr="00617738">
        <w:t xml:space="preserve">  городского</w:t>
      </w:r>
      <w:r w:rsidR="004361AF" w:rsidRPr="00617738">
        <w:t xml:space="preserve"> о</w:t>
      </w:r>
      <w:r w:rsidRPr="00617738">
        <w:t>круга</w:t>
      </w:r>
      <w:r w:rsidR="004361AF" w:rsidRPr="00617738">
        <w:t xml:space="preserve">     ЗАТО Свободный</w:t>
      </w:r>
      <w:r w:rsidRPr="00617738">
        <w:t>, на основании иных нормативных правовых актов.</w:t>
      </w:r>
    </w:p>
    <w:p w:rsidR="001C3044" w:rsidRPr="00617738" w:rsidRDefault="001C3044" w:rsidP="009123B9">
      <w:pPr>
        <w:pStyle w:val="ConsPlusNonformat"/>
        <w:ind w:right="283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К заявке прилагаю следующие документы: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1. ___________________________________________________________________.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2. ___________________________________________________________________.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3. ___________________________________________________________________.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4. ___________________________________________________________________.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Достоверность представленных сведений гарантирую.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Не возражаю против проверки сведений и </w:t>
      </w:r>
      <w:proofErr w:type="gramStart"/>
      <w:r w:rsidRPr="00617738">
        <w:t>документов,  предоставленных</w:t>
      </w:r>
      <w:proofErr w:type="gramEnd"/>
      <w:r w:rsidRPr="00617738">
        <w:t xml:space="preserve">   с</w:t>
      </w:r>
    </w:p>
    <w:p w:rsidR="001C3044" w:rsidRPr="00617738" w:rsidRDefault="001C3044" w:rsidP="001C3044">
      <w:pPr>
        <w:pStyle w:val="ConsPlusNonformat"/>
        <w:jc w:val="both"/>
      </w:pPr>
      <w:r w:rsidRPr="00617738">
        <w:t>целью получения субсидии.</w:t>
      </w:r>
    </w:p>
    <w:p w:rsidR="001C3044" w:rsidRPr="00617738" w:rsidRDefault="001C3044" w:rsidP="001C3044">
      <w:pPr>
        <w:pStyle w:val="ConsPlusNonformat"/>
        <w:jc w:val="both"/>
      </w:pPr>
      <w:r w:rsidRPr="00617738">
        <w:lastRenderedPageBreak/>
        <w:t xml:space="preserve">    Даю согласие на публикацию (размещение) </w:t>
      </w:r>
      <w:proofErr w:type="gramStart"/>
      <w:r w:rsidRPr="00617738">
        <w:t>информации  об</w:t>
      </w:r>
      <w:proofErr w:type="gramEnd"/>
      <w:r w:rsidRPr="00617738">
        <w:t xml:space="preserve">  организации   в</w:t>
      </w:r>
    </w:p>
    <w:p w:rsidR="001C3044" w:rsidRPr="00617738" w:rsidRDefault="001C3044" w:rsidP="001C3044">
      <w:pPr>
        <w:pStyle w:val="ConsPlusNonformat"/>
        <w:jc w:val="both"/>
      </w:pPr>
      <w:r w:rsidRPr="00617738">
        <w:t>информационно-телекоммуникационной сети "Интернет".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>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(Должность руководителя организации)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>______________________</w:t>
      </w:r>
      <w:r w:rsidR="009123B9" w:rsidRPr="00617738">
        <w:t xml:space="preserve"> </w:t>
      </w:r>
    </w:p>
    <w:p w:rsidR="001C3044" w:rsidRPr="00617738" w:rsidRDefault="001C3044" w:rsidP="001C3044">
      <w:pPr>
        <w:pStyle w:val="ConsPlusNonformat"/>
        <w:jc w:val="both"/>
      </w:pPr>
      <w:r w:rsidRPr="00617738">
        <w:t>(Подпись)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>__________________________________________________</w:t>
      </w:r>
    </w:p>
    <w:p w:rsidR="001C3044" w:rsidRPr="00617738" w:rsidRDefault="001C3044" w:rsidP="001C3044">
      <w:pPr>
        <w:pStyle w:val="ConsPlusNonformat"/>
        <w:jc w:val="both"/>
      </w:pPr>
      <w:r w:rsidRPr="00617738">
        <w:t xml:space="preserve">    (Ф.И.О. Руководителя организации)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>"__" ____________ 20__ г.</w:t>
      </w:r>
    </w:p>
    <w:p w:rsidR="001C3044" w:rsidRPr="00617738" w:rsidRDefault="001C3044" w:rsidP="001C3044">
      <w:pPr>
        <w:pStyle w:val="ConsPlusNonformat"/>
        <w:jc w:val="both"/>
      </w:pPr>
    </w:p>
    <w:p w:rsidR="001C3044" w:rsidRPr="00617738" w:rsidRDefault="001C3044" w:rsidP="001C3044">
      <w:pPr>
        <w:pStyle w:val="ConsPlusNonformat"/>
        <w:jc w:val="both"/>
      </w:pPr>
      <w:r w:rsidRPr="00617738">
        <w:t>М.П.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</w:pPr>
    </w:p>
    <w:p w:rsidR="001C3044" w:rsidRPr="00617738" w:rsidRDefault="009123B9" w:rsidP="001C3044">
      <w:pPr>
        <w:pStyle w:val="ConsPlusNormal"/>
        <w:jc w:val="right"/>
        <w:outlineLvl w:val="1"/>
      </w:pPr>
      <w:r w:rsidRPr="00617738">
        <w:t>Приложение №</w:t>
      </w:r>
      <w:r w:rsidR="001C3044" w:rsidRPr="00617738">
        <w:t xml:space="preserve"> 2</w:t>
      </w:r>
    </w:p>
    <w:p w:rsidR="001C3044" w:rsidRPr="00617738" w:rsidRDefault="001C3044" w:rsidP="001C3044">
      <w:pPr>
        <w:pStyle w:val="ConsPlusNormal"/>
        <w:jc w:val="right"/>
      </w:pPr>
      <w:r w:rsidRPr="00617738">
        <w:t>к Порядку предоставления</w:t>
      </w:r>
    </w:p>
    <w:p w:rsidR="001C3044" w:rsidRPr="00617738" w:rsidRDefault="001C3044" w:rsidP="001C3044">
      <w:pPr>
        <w:pStyle w:val="ConsPlusNormal"/>
        <w:jc w:val="right"/>
      </w:pPr>
      <w:r w:rsidRPr="00617738">
        <w:t>субсидий юридическим лицам</w:t>
      </w:r>
    </w:p>
    <w:p w:rsidR="001C3044" w:rsidRPr="00617738" w:rsidRDefault="001C3044" w:rsidP="001C3044">
      <w:pPr>
        <w:pStyle w:val="ConsPlusNormal"/>
        <w:jc w:val="right"/>
      </w:pPr>
      <w:r w:rsidRPr="00617738">
        <w:t>(кроме некоммерческих организаций),</w:t>
      </w:r>
    </w:p>
    <w:p w:rsidR="001C3044" w:rsidRPr="00617738" w:rsidRDefault="001C3044" w:rsidP="001C3044">
      <w:pPr>
        <w:pStyle w:val="ConsPlusNormal"/>
        <w:jc w:val="right"/>
      </w:pPr>
      <w:r w:rsidRPr="00617738">
        <w:t>индивидуальным предпринимателям,</w:t>
      </w:r>
    </w:p>
    <w:p w:rsidR="001C3044" w:rsidRPr="00617738" w:rsidRDefault="001C3044" w:rsidP="001C3044">
      <w:pPr>
        <w:pStyle w:val="ConsPlusNormal"/>
        <w:jc w:val="right"/>
      </w:pPr>
      <w:r w:rsidRPr="00617738">
        <w:t>физическим лицам на возмещение</w:t>
      </w:r>
    </w:p>
    <w:p w:rsidR="001C3044" w:rsidRPr="00617738" w:rsidRDefault="001C3044" w:rsidP="001C3044">
      <w:pPr>
        <w:pStyle w:val="ConsPlusNormal"/>
        <w:jc w:val="right"/>
      </w:pPr>
      <w:r w:rsidRPr="00617738">
        <w:t>затрат в связи с оказанием услуги</w:t>
      </w:r>
    </w:p>
    <w:p w:rsidR="001C3044" w:rsidRPr="00617738" w:rsidRDefault="001C3044" w:rsidP="001C3044">
      <w:pPr>
        <w:pStyle w:val="ConsPlusNormal"/>
        <w:jc w:val="right"/>
      </w:pPr>
      <w:r w:rsidRPr="00617738">
        <w:t xml:space="preserve">холодного водоснабжения </w:t>
      </w:r>
      <w:r w:rsidR="00CD7030" w:rsidRPr="00617738">
        <w:t xml:space="preserve">и водоотведения </w:t>
      </w:r>
      <w:r w:rsidRPr="00617738">
        <w:t>на территории</w:t>
      </w:r>
    </w:p>
    <w:p w:rsidR="001C3044" w:rsidRPr="00617738" w:rsidRDefault="001C3044" w:rsidP="001C3044">
      <w:pPr>
        <w:pStyle w:val="ConsPlusNormal"/>
        <w:jc w:val="right"/>
      </w:pPr>
      <w:r w:rsidRPr="00617738">
        <w:t xml:space="preserve"> городского </w:t>
      </w:r>
      <w:proofErr w:type="gramStart"/>
      <w:r w:rsidRPr="00617738">
        <w:t>округа</w:t>
      </w:r>
      <w:proofErr w:type="gramEnd"/>
      <w:r w:rsidR="009123B9" w:rsidRPr="00617738">
        <w:t xml:space="preserve"> ЗАТО Свободный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  <w:jc w:val="both"/>
      </w:pPr>
      <w:r w:rsidRPr="00617738">
        <w:t>Форма</w:t>
      </w:r>
    </w:p>
    <w:p w:rsidR="001C3044" w:rsidRPr="00617738" w:rsidRDefault="001C3044" w:rsidP="001C3044">
      <w:pPr>
        <w:pStyle w:val="ConsPlusNormal"/>
      </w:pPr>
    </w:p>
    <w:p w:rsidR="001C3044" w:rsidRPr="00617738" w:rsidRDefault="001C3044" w:rsidP="001C3044">
      <w:pPr>
        <w:pStyle w:val="ConsPlusNormal"/>
        <w:jc w:val="center"/>
      </w:pPr>
      <w:bookmarkStart w:id="10" w:name="Par343"/>
      <w:bookmarkEnd w:id="10"/>
      <w:r w:rsidRPr="00617738">
        <w:t>Расчет</w:t>
      </w:r>
    </w:p>
    <w:p w:rsidR="001C3044" w:rsidRPr="00617738" w:rsidRDefault="001C3044" w:rsidP="001C3044">
      <w:pPr>
        <w:pStyle w:val="ConsPlusNormal"/>
        <w:jc w:val="center"/>
      </w:pPr>
      <w:r w:rsidRPr="00617738">
        <w:t>на возмещение затрат в связи с оказанием услуги</w:t>
      </w:r>
    </w:p>
    <w:p w:rsidR="001C3044" w:rsidRPr="00617738" w:rsidRDefault="001C3044" w:rsidP="001C3044">
      <w:pPr>
        <w:pStyle w:val="ConsPlusNormal"/>
        <w:jc w:val="center"/>
      </w:pPr>
      <w:r w:rsidRPr="00617738">
        <w:t xml:space="preserve">холодного водоснабжения </w:t>
      </w:r>
      <w:r w:rsidR="00CD7030" w:rsidRPr="00617738">
        <w:t xml:space="preserve">и водоотведения </w:t>
      </w:r>
      <w:r w:rsidRPr="00617738">
        <w:t>за период __________________</w:t>
      </w:r>
    </w:p>
    <w:p w:rsidR="001C3044" w:rsidRPr="00617738" w:rsidRDefault="001C3044" w:rsidP="001C3044">
      <w:pPr>
        <w:pStyle w:val="ConsPlusNormal"/>
        <w:jc w:val="center"/>
      </w:pPr>
      <w:r w:rsidRPr="00617738">
        <w:t>____________________________________________________</w:t>
      </w:r>
    </w:p>
    <w:p w:rsidR="001C3044" w:rsidRDefault="001C3044" w:rsidP="001C3044">
      <w:pPr>
        <w:pStyle w:val="ConsPlusNormal"/>
        <w:jc w:val="center"/>
      </w:pPr>
      <w:r w:rsidRPr="00617738">
        <w:t>(наименование заявителя (получателя) субсидии)</w:t>
      </w: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  <w:sectPr w:rsidR="001C3044" w:rsidSect="001C3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77"/>
        <w:gridCol w:w="1339"/>
        <w:gridCol w:w="1842"/>
        <w:gridCol w:w="1701"/>
        <w:gridCol w:w="1134"/>
        <w:gridCol w:w="1679"/>
        <w:gridCol w:w="22"/>
        <w:gridCol w:w="1843"/>
        <w:gridCol w:w="851"/>
        <w:gridCol w:w="1559"/>
        <w:gridCol w:w="992"/>
      </w:tblGrid>
      <w:tr w:rsidR="001C3044" w:rsidTr="009716CB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lastRenderedPageBreak/>
              <w:t>Объем отпущенной холодной воды</w:t>
            </w:r>
          </w:p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куб. м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Тариф</w:t>
            </w:r>
          </w:p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руб./1 куб. м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Начисленные доходы за услугу холодного водоснабжения</w:t>
            </w:r>
          </w:p>
          <w:p w:rsidR="004C10B6" w:rsidRPr="006435A0" w:rsidRDefault="004C10B6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и водоотведения</w:t>
            </w:r>
          </w:p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(гр. 1 x гр. 2), в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30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Расходы по услуге холодного водоснабжения</w:t>
            </w:r>
          </w:p>
          <w:p w:rsidR="001C3044" w:rsidRPr="006435A0" w:rsidRDefault="00CD7030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и водоотведения</w:t>
            </w:r>
            <w:r w:rsidR="001C3044" w:rsidRPr="006435A0">
              <w:rPr>
                <w:sz w:val="20"/>
              </w:rPr>
              <w:t xml:space="preserve"> всего</w:t>
            </w:r>
          </w:p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(сумма 5 гр. - 10 гр.), в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В том числе, в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</w:p>
        </w:tc>
      </w:tr>
      <w:tr w:rsidR="001C3044" w:rsidTr="009716CB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Оплата труда основных рабочих с отчислениями на социальные нужды, 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Расходы на электроэнергию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Расходы на ремонт, материалы, оплата труда ремонтных рабочих с отчислениями на социальные нужды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Расходы на оплату работ и услуг, выполняемые сторонними организациями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Расходы АУП 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Расходы, связанные с уплатой налогов и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Сумма недополученных доходов</w:t>
            </w:r>
          </w:p>
          <w:p w:rsidR="001C3044" w:rsidRPr="006435A0" w:rsidRDefault="001C3044" w:rsidP="001C3044">
            <w:pPr>
              <w:pStyle w:val="ConsPlusNormal"/>
              <w:rPr>
                <w:sz w:val="20"/>
              </w:rPr>
            </w:pPr>
            <w:r w:rsidRPr="006435A0">
              <w:rPr>
                <w:sz w:val="20"/>
              </w:rPr>
              <w:t>(гр. 3 - гр. 4), в руб.</w:t>
            </w:r>
          </w:p>
        </w:tc>
      </w:tr>
      <w:tr w:rsidR="001C3044" w:rsidTr="009716C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11</w:t>
            </w:r>
          </w:p>
        </w:tc>
      </w:tr>
      <w:tr w:rsidR="001C3044" w:rsidTr="009716C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</w:tr>
    </w:tbl>
    <w:p w:rsidR="001C3044" w:rsidRDefault="001C3044" w:rsidP="001C3044">
      <w:pPr>
        <w:pStyle w:val="ConsPlusNormal"/>
        <w:sectPr w:rsidR="001C3044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  <w:ind w:firstLine="540"/>
        <w:jc w:val="both"/>
      </w:pPr>
      <w:r>
        <w:t>** Расчет расходов АУП (административно-управленческого персонала) прилагается.</w:t>
      </w:r>
    </w:p>
    <w:p w:rsidR="001C3044" w:rsidRDefault="001C3044" w:rsidP="001C304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C3044" w:rsidTr="001C3044">
        <w:tc>
          <w:tcPr>
            <w:tcW w:w="4535" w:type="dxa"/>
          </w:tcPr>
          <w:p w:rsidR="001C3044" w:rsidRDefault="001C3044" w:rsidP="001C3044">
            <w:pPr>
              <w:pStyle w:val="ConsPlusNormal"/>
            </w:pPr>
            <w:r>
              <w:t>Руководитель</w:t>
            </w:r>
          </w:p>
        </w:tc>
        <w:tc>
          <w:tcPr>
            <w:tcW w:w="4535" w:type="dxa"/>
          </w:tcPr>
          <w:p w:rsidR="001C3044" w:rsidRDefault="001C3044" w:rsidP="001C3044">
            <w:pPr>
              <w:pStyle w:val="ConsPlusNormal"/>
              <w:jc w:val="right"/>
            </w:pPr>
            <w:r>
              <w:t>Главный бухгалтер</w:t>
            </w:r>
          </w:p>
        </w:tc>
      </w:tr>
    </w:tbl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9123B9" w:rsidP="001C3044">
      <w:pPr>
        <w:pStyle w:val="ConsPlusNormal"/>
        <w:jc w:val="right"/>
        <w:outlineLvl w:val="1"/>
      </w:pPr>
      <w:r>
        <w:t>Приложение №</w:t>
      </w:r>
      <w:r w:rsidR="001C3044">
        <w:t xml:space="preserve"> 3</w:t>
      </w:r>
    </w:p>
    <w:p w:rsidR="001C3044" w:rsidRDefault="001C3044" w:rsidP="001C3044">
      <w:pPr>
        <w:pStyle w:val="ConsPlusNormal"/>
        <w:jc w:val="right"/>
      </w:pPr>
      <w:r>
        <w:t>к Порядку предоставления</w:t>
      </w:r>
    </w:p>
    <w:p w:rsidR="001C3044" w:rsidRDefault="001C3044" w:rsidP="001C3044">
      <w:pPr>
        <w:pStyle w:val="ConsPlusNormal"/>
        <w:jc w:val="right"/>
      </w:pPr>
      <w:r>
        <w:t>субсидий юридическим лицам</w:t>
      </w:r>
    </w:p>
    <w:p w:rsidR="001C3044" w:rsidRDefault="001C3044" w:rsidP="001C3044">
      <w:pPr>
        <w:pStyle w:val="ConsPlusNormal"/>
        <w:jc w:val="right"/>
      </w:pPr>
      <w:r>
        <w:t>(кроме некоммерческих организаций),</w:t>
      </w:r>
    </w:p>
    <w:p w:rsidR="001C3044" w:rsidRDefault="001C3044" w:rsidP="001C3044">
      <w:pPr>
        <w:pStyle w:val="ConsPlusNormal"/>
        <w:jc w:val="right"/>
      </w:pPr>
      <w:r>
        <w:t>индивидуальным предпринимателям,</w:t>
      </w:r>
    </w:p>
    <w:p w:rsidR="001C3044" w:rsidRDefault="001C3044" w:rsidP="001C3044">
      <w:pPr>
        <w:pStyle w:val="ConsPlusNormal"/>
        <w:jc w:val="right"/>
      </w:pPr>
      <w:r>
        <w:t>физическим лицам на возмещение</w:t>
      </w:r>
    </w:p>
    <w:p w:rsidR="001C3044" w:rsidRDefault="001C3044" w:rsidP="001C3044">
      <w:pPr>
        <w:pStyle w:val="ConsPlusNormal"/>
        <w:jc w:val="right"/>
      </w:pPr>
      <w:r>
        <w:t>затрат в связи с оказанием услуги</w:t>
      </w:r>
    </w:p>
    <w:p w:rsidR="001C3044" w:rsidRDefault="001C3044" w:rsidP="001C3044">
      <w:pPr>
        <w:pStyle w:val="ConsPlusNormal"/>
        <w:jc w:val="right"/>
      </w:pPr>
      <w:r>
        <w:t xml:space="preserve">холодного водоснабжения </w:t>
      </w:r>
      <w:r w:rsidR="00CD7030">
        <w:t>и водоотведения</w:t>
      </w:r>
      <w:r w:rsidR="00CD7030" w:rsidRPr="000161D0">
        <w:t xml:space="preserve"> </w:t>
      </w:r>
      <w:r>
        <w:t>на территории</w:t>
      </w:r>
    </w:p>
    <w:p w:rsidR="001C3044" w:rsidRDefault="001C3044" w:rsidP="001C3044">
      <w:pPr>
        <w:pStyle w:val="ConsPlusNormal"/>
        <w:jc w:val="right"/>
      </w:pPr>
      <w:r>
        <w:t xml:space="preserve">городского </w:t>
      </w:r>
      <w:proofErr w:type="gramStart"/>
      <w:r>
        <w:t>округа</w:t>
      </w:r>
      <w:proofErr w:type="gramEnd"/>
      <w:r w:rsidR="009123B9">
        <w:t xml:space="preserve"> ЗАТО Свободный</w:t>
      </w:r>
    </w:p>
    <w:p w:rsidR="001C3044" w:rsidRDefault="001C3044" w:rsidP="001C3044">
      <w:pPr>
        <w:pStyle w:val="ConsPlusNormal"/>
      </w:pPr>
    </w:p>
    <w:p w:rsidR="001C3044" w:rsidRDefault="009123B9" w:rsidP="001C3044">
      <w:pPr>
        <w:pStyle w:val="ConsPlusNormal"/>
        <w:jc w:val="center"/>
        <w:rPr>
          <w:b/>
          <w:bCs/>
        </w:rPr>
      </w:pPr>
      <w:bookmarkStart w:id="11" w:name="Par410"/>
      <w:bookmarkEnd w:id="11"/>
      <w:r>
        <w:rPr>
          <w:b/>
          <w:bCs/>
        </w:rPr>
        <w:t>состав рабочей группы по вопросу предоставления субсидий из бюджета</w:t>
      </w:r>
    </w:p>
    <w:p w:rsidR="001C3044" w:rsidRDefault="009123B9" w:rsidP="001C304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городского </w:t>
      </w:r>
      <w:proofErr w:type="gramStart"/>
      <w:r>
        <w:rPr>
          <w:b/>
          <w:bCs/>
        </w:rPr>
        <w:t>округа</w:t>
      </w:r>
      <w:proofErr w:type="gramEnd"/>
      <w:r>
        <w:rPr>
          <w:b/>
          <w:bCs/>
        </w:rPr>
        <w:t xml:space="preserve"> ЗАТО Свободный на возмещение затрат</w:t>
      </w:r>
    </w:p>
    <w:p w:rsidR="001C3044" w:rsidRDefault="009123B9" w:rsidP="00CD7030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оказанием услуги холодного водоснабжения</w:t>
      </w:r>
      <w:r w:rsidR="00CD7030">
        <w:rPr>
          <w:b/>
          <w:bCs/>
        </w:rPr>
        <w:t xml:space="preserve"> </w:t>
      </w:r>
      <w:r w:rsidR="00CD7030" w:rsidRPr="00CD7030">
        <w:rPr>
          <w:b/>
        </w:rPr>
        <w:t>и водоотведения</w:t>
      </w:r>
    </w:p>
    <w:p w:rsidR="001C3044" w:rsidRDefault="009123B9" w:rsidP="00342C78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территории городского </w:t>
      </w:r>
      <w:proofErr w:type="gramStart"/>
      <w:r>
        <w:rPr>
          <w:b/>
          <w:bCs/>
        </w:rPr>
        <w:t>округа</w:t>
      </w:r>
      <w:proofErr w:type="gramEnd"/>
      <w:r w:rsidR="00342C78">
        <w:rPr>
          <w:b/>
          <w:bCs/>
        </w:rPr>
        <w:t xml:space="preserve"> ЗАТО Свободный</w:t>
      </w:r>
    </w:p>
    <w:p w:rsidR="001C3044" w:rsidRDefault="001C3044" w:rsidP="001C304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1C3044" w:rsidTr="001C3044">
        <w:tc>
          <w:tcPr>
            <w:tcW w:w="1984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Заводская</w:t>
            </w:r>
            <w:r w:rsidR="001C3044">
              <w:t xml:space="preserve"> </w:t>
            </w:r>
            <w:r>
              <w:t>Т</w:t>
            </w:r>
            <w:r w:rsidR="001C3044">
              <w:t>.</w:t>
            </w:r>
            <w:r>
              <w:t>Г</w:t>
            </w:r>
            <w:r w:rsidR="001C3044">
              <w:t>.</w:t>
            </w:r>
          </w:p>
        </w:tc>
        <w:tc>
          <w:tcPr>
            <w:tcW w:w="340" w:type="dxa"/>
          </w:tcPr>
          <w:p w:rsidR="001C3044" w:rsidRDefault="001C3044" w:rsidP="00342C7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746" w:type="dxa"/>
          </w:tcPr>
          <w:p w:rsidR="001C3044" w:rsidRDefault="001C3044" w:rsidP="00342C78">
            <w:pPr>
              <w:pStyle w:val="ConsPlusNormal"/>
              <w:jc w:val="both"/>
            </w:pPr>
            <w:r>
              <w:t xml:space="preserve">Заместитель главы </w:t>
            </w:r>
            <w:r w:rsidR="00342C78">
              <w:t>а</w:t>
            </w:r>
            <w:r>
              <w:t xml:space="preserve">дминистрации </w:t>
            </w:r>
            <w:r w:rsidR="00342C78">
              <w:t>г</w:t>
            </w:r>
            <w:r>
              <w:t>ородского округа</w:t>
            </w:r>
            <w:r w:rsidR="00342C78">
              <w:t xml:space="preserve"> ЗАТО Свободный</w:t>
            </w:r>
            <w:r>
              <w:t>, председатель рабочей группы;</w:t>
            </w:r>
          </w:p>
        </w:tc>
      </w:tr>
      <w:tr w:rsidR="001C3044" w:rsidTr="001C3044">
        <w:tc>
          <w:tcPr>
            <w:tcW w:w="1984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Мельников</w:t>
            </w:r>
            <w:r w:rsidR="001C3044">
              <w:t xml:space="preserve"> </w:t>
            </w:r>
            <w:r>
              <w:t>А</w:t>
            </w:r>
            <w:r w:rsidR="001C3044">
              <w:t>.</w:t>
            </w:r>
            <w:r>
              <w:t>В</w:t>
            </w:r>
            <w:r w:rsidR="001C3044">
              <w:t>.</w:t>
            </w:r>
          </w:p>
        </w:tc>
        <w:tc>
          <w:tcPr>
            <w:tcW w:w="340" w:type="dxa"/>
          </w:tcPr>
          <w:p w:rsidR="001C3044" w:rsidRDefault="001C3044" w:rsidP="00342C7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746" w:type="dxa"/>
          </w:tcPr>
          <w:p w:rsidR="001C3044" w:rsidRDefault="001C3044" w:rsidP="00342C78">
            <w:pPr>
              <w:pStyle w:val="ConsPlusNormal"/>
              <w:jc w:val="both"/>
            </w:pPr>
            <w:r>
              <w:t xml:space="preserve">начальник </w:t>
            </w:r>
            <w:r w:rsidR="00342C78">
              <w:t>отдела городского</w:t>
            </w:r>
            <w:r>
              <w:t xml:space="preserve"> хозяйства </w:t>
            </w:r>
            <w:r w:rsidR="00342C78">
              <w:t>а</w:t>
            </w:r>
            <w:r>
              <w:t>дминистрации  городского округа</w:t>
            </w:r>
            <w:r w:rsidR="00342C78">
              <w:t xml:space="preserve"> ЗАТО Свободный</w:t>
            </w:r>
            <w:r>
              <w:t>, заместитель председателя рабочей группы;</w:t>
            </w:r>
          </w:p>
        </w:tc>
      </w:tr>
      <w:tr w:rsidR="001C3044" w:rsidTr="001C3044">
        <w:tc>
          <w:tcPr>
            <w:tcW w:w="1984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Морозо</w:t>
            </w:r>
            <w:r w:rsidR="001C3044">
              <w:t xml:space="preserve">ва </w:t>
            </w:r>
            <w:r>
              <w:t>А</w:t>
            </w:r>
            <w:r w:rsidR="001C3044">
              <w:t>.</w:t>
            </w:r>
            <w:r>
              <w:t>В</w:t>
            </w:r>
            <w:r w:rsidR="001C3044">
              <w:t>.</w:t>
            </w:r>
          </w:p>
        </w:tc>
        <w:tc>
          <w:tcPr>
            <w:tcW w:w="340" w:type="dxa"/>
          </w:tcPr>
          <w:p w:rsidR="001C3044" w:rsidRDefault="001C3044" w:rsidP="00342C7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746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ведущий специалист отдела городского хозяйства администрации  городского округа ЗАТО Свободный</w:t>
            </w:r>
            <w:r w:rsidR="001C3044">
              <w:t>, секретарь рабочей группы.</w:t>
            </w:r>
          </w:p>
        </w:tc>
      </w:tr>
      <w:tr w:rsidR="001C3044" w:rsidTr="001C3044">
        <w:tc>
          <w:tcPr>
            <w:tcW w:w="9070" w:type="dxa"/>
            <w:gridSpan w:val="3"/>
          </w:tcPr>
          <w:p w:rsidR="001C3044" w:rsidRDefault="001C3044" w:rsidP="00342C78">
            <w:pPr>
              <w:pStyle w:val="ConsPlusNormal"/>
              <w:jc w:val="both"/>
            </w:pPr>
            <w:r>
              <w:t>Члены Рабочей группы:</w:t>
            </w:r>
          </w:p>
        </w:tc>
      </w:tr>
      <w:tr w:rsidR="001C3044" w:rsidTr="001C3044">
        <w:tc>
          <w:tcPr>
            <w:tcW w:w="1984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Малых</w:t>
            </w:r>
            <w:r w:rsidR="001C3044">
              <w:t xml:space="preserve"> </w:t>
            </w:r>
            <w:r>
              <w:t>М</w:t>
            </w:r>
            <w:r w:rsidR="001C3044">
              <w:t>.</w:t>
            </w:r>
            <w:r>
              <w:t>Н</w:t>
            </w:r>
            <w:r w:rsidR="001C3044">
              <w:t>.</w:t>
            </w:r>
          </w:p>
        </w:tc>
        <w:tc>
          <w:tcPr>
            <w:tcW w:w="340" w:type="dxa"/>
          </w:tcPr>
          <w:p w:rsidR="001C3044" w:rsidRDefault="001C3044" w:rsidP="00342C7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746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начальник ф</w:t>
            </w:r>
            <w:r w:rsidR="001C3044">
              <w:t xml:space="preserve">инансового </w:t>
            </w:r>
            <w:r>
              <w:t>отдела</w:t>
            </w:r>
            <w:r w:rsidR="001C3044">
              <w:t xml:space="preserve"> администрации городского округа</w:t>
            </w:r>
            <w:r>
              <w:t xml:space="preserve"> ЗАТО Свободный</w:t>
            </w:r>
            <w:r w:rsidR="001C3044">
              <w:t>;</w:t>
            </w:r>
          </w:p>
        </w:tc>
      </w:tr>
      <w:tr w:rsidR="001C3044" w:rsidTr="001C3044">
        <w:tc>
          <w:tcPr>
            <w:tcW w:w="1984" w:type="dxa"/>
          </w:tcPr>
          <w:p w:rsidR="001C3044" w:rsidRDefault="00342C78" w:rsidP="00342C78">
            <w:pPr>
              <w:pStyle w:val="ConsPlusNormal"/>
              <w:jc w:val="both"/>
            </w:pPr>
            <w:proofErr w:type="spellStart"/>
            <w:r>
              <w:t>Мисько</w:t>
            </w:r>
            <w:proofErr w:type="spellEnd"/>
            <w:r w:rsidR="001C3044">
              <w:t xml:space="preserve"> </w:t>
            </w:r>
            <w:r>
              <w:t>Е</w:t>
            </w:r>
            <w:r w:rsidR="001C3044">
              <w:t>.</w:t>
            </w:r>
            <w:r>
              <w:t>А</w:t>
            </w:r>
            <w:r w:rsidR="001C3044">
              <w:t>.</w:t>
            </w:r>
          </w:p>
        </w:tc>
        <w:tc>
          <w:tcPr>
            <w:tcW w:w="340" w:type="dxa"/>
          </w:tcPr>
          <w:p w:rsidR="001C3044" w:rsidRDefault="001C3044" w:rsidP="00342C7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746" w:type="dxa"/>
          </w:tcPr>
          <w:p w:rsidR="001C3044" w:rsidRDefault="001C3044" w:rsidP="00342C78">
            <w:pPr>
              <w:pStyle w:val="ConsPlusNormal"/>
              <w:jc w:val="both"/>
            </w:pPr>
            <w:r>
              <w:t xml:space="preserve">главный </w:t>
            </w:r>
            <w:r w:rsidR="00342C78">
              <w:t>подразделения правового обеспечения администрации  городского округа ЗАТО Свободный</w:t>
            </w:r>
            <w:r>
              <w:t>;</w:t>
            </w:r>
          </w:p>
        </w:tc>
      </w:tr>
      <w:tr w:rsidR="001C3044" w:rsidTr="001C3044">
        <w:tc>
          <w:tcPr>
            <w:tcW w:w="1984" w:type="dxa"/>
          </w:tcPr>
          <w:p w:rsidR="001C3044" w:rsidRDefault="00342C78" w:rsidP="00342C78">
            <w:pPr>
              <w:pStyle w:val="ConsPlusNormal"/>
              <w:jc w:val="both"/>
            </w:pPr>
            <w:r>
              <w:t>Рыжко</w:t>
            </w:r>
            <w:r w:rsidR="001C3044">
              <w:t xml:space="preserve">ва </w:t>
            </w:r>
            <w:r>
              <w:t>С</w:t>
            </w:r>
            <w:r w:rsidR="001C3044">
              <w:t>.</w:t>
            </w:r>
            <w:r>
              <w:t>Ф</w:t>
            </w:r>
            <w:r w:rsidR="001C3044">
              <w:t>.</w:t>
            </w:r>
          </w:p>
        </w:tc>
        <w:tc>
          <w:tcPr>
            <w:tcW w:w="340" w:type="dxa"/>
          </w:tcPr>
          <w:p w:rsidR="001C3044" w:rsidRDefault="001C3044" w:rsidP="00342C7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746" w:type="dxa"/>
          </w:tcPr>
          <w:p w:rsidR="001C3044" w:rsidRDefault="00342C78" w:rsidP="00342C78">
            <w:pPr>
              <w:pStyle w:val="ConsPlusNormal"/>
              <w:jc w:val="both"/>
            </w:pPr>
            <w:r>
              <w:t>начальник отдела бухгалтерского учета и финансов администрации  городского округа ЗАТО Свободный</w:t>
            </w:r>
            <w:r w:rsidR="001C3044">
              <w:t>.</w:t>
            </w:r>
          </w:p>
        </w:tc>
      </w:tr>
    </w:tbl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342C78" w:rsidRDefault="00342C78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342C78" w:rsidP="001C3044">
      <w:pPr>
        <w:pStyle w:val="ConsPlusNormal"/>
        <w:jc w:val="right"/>
        <w:outlineLvl w:val="1"/>
      </w:pPr>
      <w:r>
        <w:lastRenderedPageBreak/>
        <w:t>Приложение №</w:t>
      </w:r>
      <w:r w:rsidR="001C3044">
        <w:t xml:space="preserve"> 4</w:t>
      </w:r>
    </w:p>
    <w:p w:rsidR="001C3044" w:rsidRDefault="001C3044" w:rsidP="001C3044">
      <w:pPr>
        <w:pStyle w:val="ConsPlusNormal"/>
        <w:jc w:val="right"/>
      </w:pPr>
      <w:r>
        <w:t>к Порядку предоставления</w:t>
      </w:r>
    </w:p>
    <w:p w:rsidR="001C3044" w:rsidRDefault="001C3044" w:rsidP="001C3044">
      <w:pPr>
        <w:pStyle w:val="ConsPlusNormal"/>
        <w:jc w:val="right"/>
      </w:pPr>
      <w:r>
        <w:t>субсидий юридическим лицам</w:t>
      </w:r>
    </w:p>
    <w:p w:rsidR="001C3044" w:rsidRDefault="001C3044" w:rsidP="001C3044">
      <w:pPr>
        <w:pStyle w:val="ConsPlusNormal"/>
        <w:jc w:val="right"/>
      </w:pPr>
      <w:r>
        <w:t>(кроме некоммерческих организаций),</w:t>
      </w:r>
    </w:p>
    <w:p w:rsidR="001C3044" w:rsidRDefault="001C3044" w:rsidP="001C3044">
      <w:pPr>
        <w:pStyle w:val="ConsPlusNormal"/>
        <w:jc w:val="right"/>
      </w:pPr>
      <w:r>
        <w:t>индивидуальным предпринимателям,</w:t>
      </w:r>
    </w:p>
    <w:p w:rsidR="001C3044" w:rsidRDefault="001C3044" w:rsidP="001C3044">
      <w:pPr>
        <w:pStyle w:val="ConsPlusNormal"/>
        <w:jc w:val="right"/>
      </w:pPr>
      <w:r>
        <w:t>физическим лицам на возмещение</w:t>
      </w:r>
    </w:p>
    <w:p w:rsidR="001C3044" w:rsidRDefault="001C3044" w:rsidP="001C3044">
      <w:pPr>
        <w:pStyle w:val="ConsPlusNormal"/>
        <w:jc w:val="right"/>
      </w:pPr>
      <w:r>
        <w:t>затрат в связи с оказанием услуги</w:t>
      </w:r>
    </w:p>
    <w:p w:rsidR="001C3044" w:rsidRDefault="001C3044" w:rsidP="001C3044">
      <w:pPr>
        <w:pStyle w:val="ConsPlusNormal"/>
        <w:jc w:val="right"/>
      </w:pPr>
      <w:r>
        <w:t xml:space="preserve">холодного водоснабжения </w:t>
      </w:r>
      <w:r w:rsidR="00CD7030">
        <w:t>и водоотведения</w:t>
      </w:r>
      <w:r w:rsidR="00CD7030" w:rsidRPr="000161D0">
        <w:t xml:space="preserve"> </w:t>
      </w:r>
      <w:r>
        <w:t>на территории</w:t>
      </w:r>
    </w:p>
    <w:p w:rsidR="001C3044" w:rsidRDefault="00A66C6C" w:rsidP="001C3044">
      <w:pPr>
        <w:pStyle w:val="ConsPlusNormal"/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  <w:jc w:val="right"/>
      </w:pPr>
      <w:r>
        <w:t>Форма</w:t>
      </w:r>
    </w:p>
    <w:p w:rsidR="001C3044" w:rsidRDefault="001C3044" w:rsidP="001C3044">
      <w:pPr>
        <w:pStyle w:val="ConsPlusNormal"/>
      </w:pPr>
    </w:p>
    <w:p w:rsidR="00A66C6C" w:rsidRDefault="001C3044" w:rsidP="00A66C6C">
      <w:pPr>
        <w:pStyle w:val="ConsPlusNonformat"/>
        <w:jc w:val="both"/>
      </w:pPr>
      <w:r>
        <w:t xml:space="preserve">                                            В </w:t>
      </w:r>
      <w:r w:rsidR="00A66C6C">
        <w:t>администрацию городского округа</w:t>
      </w:r>
    </w:p>
    <w:p w:rsidR="001C3044" w:rsidRDefault="00A66C6C" w:rsidP="00A66C6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ЗАТО Свободный</w:t>
      </w:r>
      <w:r w:rsidR="001C3044">
        <w:t xml:space="preserve">                           </w:t>
      </w:r>
    </w:p>
    <w:p w:rsidR="001C3044" w:rsidRDefault="001C3044" w:rsidP="001C3044">
      <w:pPr>
        <w:pStyle w:val="ConsPlusNonformat"/>
        <w:jc w:val="both"/>
      </w:pPr>
      <w:r>
        <w:t xml:space="preserve">                                            _______________________________</w:t>
      </w:r>
    </w:p>
    <w:p w:rsidR="001C3044" w:rsidRDefault="001C3044" w:rsidP="001C3044">
      <w:pPr>
        <w:pStyle w:val="ConsPlusNonformat"/>
        <w:jc w:val="both"/>
      </w:pPr>
      <w:r>
        <w:t xml:space="preserve">                                            Ф.И.О. руководителя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bookmarkStart w:id="12" w:name="Par460"/>
      <w:bookmarkEnd w:id="12"/>
      <w:r>
        <w:t xml:space="preserve">                                 Заявление</w:t>
      </w:r>
    </w:p>
    <w:p w:rsidR="001C3044" w:rsidRDefault="001C3044" w:rsidP="001C3044">
      <w:pPr>
        <w:pStyle w:val="ConsPlusNonformat"/>
        <w:jc w:val="both"/>
      </w:pPr>
      <w:r>
        <w:t xml:space="preserve">                на перечисление субсидии юридическим лицам</w:t>
      </w:r>
    </w:p>
    <w:p w:rsidR="001C3044" w:rsidRDefault="001C3044" w:rsidP="001C3044">
      <w:pPr>
        <w:pStyle w:val="ConsPlusNonformat"/>
        <w:jc w:val="both"/>
      </w:pPr>
      <w:r>
        <w:t xml:space="preserve">            (кроме некоммерческих организаций), индивидуальным</w:t>
      </w:r>
    </w:p>
    <w:p w:rsidR="001C3044" w:rsidRDefault="001C3044" w:rsidP="001C3044">
      <w:pPr>
        <w:pStyle w:val="ConsPlusNonformat"/>
        <w:jc w:val="both"/>
      </w:pPr>
      <w:r>
        <w:t xml:space="preserve">          предпринимателям, физическим лицам на возмещение затрат</w:t>
      </w:r>
    </w:p>
    <w:p w:rsidR="001C3044" w:rsidRDefault="001C3044" w:rsidP="001C3044">
      <w:pPr>
        <w:pStyle w:val="ConsPlusNonformat"/>
        <w:jc w:val="both"/>
      </w:pPr>
      <w:r>
        <w:t xml:space="preserve">            в связи с оказанием услуги холодного водоснабжения</w:t>
      </w:r>
    </w:p>
    <w:p w:rsidR="004C10B6" w:rsidRDefault="001C3044" w:rsidP="001C3044">
      <w:pPr>
        <w:pStyle w:val="ConsPlusNonformat"/>
        <w:jc w:val="both"/>
      </w:pPr>
      <w:r>
        <w:t xml:space="preserve">         </w:t>
      </w:r>
      <w:r w:rsidR="00A66C6C">
        <w:t xml:space="preserve">        </w:t>
      </w:r>
      <w:r w:rsidR="004C10B6">
        <w:t>и водоотведения</w:t>
      </w:r>
      <w:r w:rsidR="004C10B6" w:rsidRPr="000161D0">
        <w:t xml:space="preserve"> </w:t>
      </w:r>
      <w:r w:rsidR="00A66C6C">
        <w:t xml:space="preserve">на территории </w:t>
      </w:r>
      <w:r>
        <w:t xml:space="preserve">городского </w:t>
      </w:r>
    </w:p>
    <w:p w:rsidR="001C3044" w:rsidRDefault="001C3044" w:rsidP="004C10B6">
      <w:pPr>
        <w:pStyle w:val="ConsPlusNonformat"/>
        <w:ind w:left="2124" w:firstLine="708"/>
        <w:jc w:val="both"/>
      </w:pPr>
      <w:proofErr w:type="gramStart"/>
      <w:r>
        <w:t>округа</w:t>
      </w:r>
      <w:proofErr w:type="gramEnd"/>
      <w:r w:rsidR="00A66C6C">
        <w:t xml:space="preserve"> ЗАТО Свободный</w:t>
      </w:r>
    </w:p>
    <w:p w:rsidR="001C3044" w:rsidRDefault="001C3044" w:rsidP="001C3044">
      <w:pPr>
        <w:pStyle w:val="ConsPlusNonformat"/>
        <w:jc w:val="both"/>
      </w:pPr>
    </w:p>
    <w:p w:rsidR="001C3044" w:rsidRDefault="00A66C6C" w:rsidP="001C3044">
      <w:pPr>
        <w:pStyle w:val="ConsPlusNonformat"/>
        <w:jc w:val="both"/>
      </w:pPr>
      <w:proofErr w:type="spellStart"/>
      <w:r>
        <w:t>п</w:t>
      </w:r>
      <w:r w:rsidR="001C3044">
        <w:t>г</w:t>
      </w:r>
      <w:r>
        <w:t>т</w:t>
      </w:r>
      <w:proofErr w:type="spellEnd"/>
      <w:r w:rsidR="001C3044">
        <w:t xml:space="preserve">. </w:t>
      </w:r>
      <w:r>
        <w:t xml:space="preserve">Свободный </w:t>
      </w:r>
      <w:r w:rsidR="001C3044">
        <w:t xml:space="preserve">                                 "__" ___________ 20__ года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 xml:space="preserve">    1. В соответствии с </w:t>
      </w:r>
      <w:hyperlink w:anchor="Par42" w:history="1">
        <w:r>
          <w:rPr>
            <w:color w:val="0000FF"/>
          </w:rPr>
          <w:t>Порядком</w:t>
        </w:r>
      </w:hyperlink>
      <w:r>
        <w:t xml:space="preserve"> предоставления субсидий юридическим  лицам</w:t>
      </w:r>
    </w:p>
    <w:p w:rsidR="001C3044" w:rsidRDefault="001C3044" w:rsidP="001C3044">
      <w:pPr>
        <w:pStyle w:val="ConsPlusNonformat"/>
        <w:jc w:val="both"/>
      </w:pPr>
      <w:r>
        <w:t>(</w:t>
      </w:r>
      <w:proofErr w:type="gramStart"/>
      <w:r>
        <w:t>кроме  некоммерческих</w:t>
      </w:r>
      <w:proofErr w:type="gramEnd"/>
      <w:r>
        <w:t xml:space="preserve">   организаций),   индивидуальным   предпринимателям,</w:t>
      </w:r>
    </w:p>
    <w:p w:rsidR="001C3044" w:rsidRDefault="001C3044" w:rsidP="001C3044">
      <w:pPr>
        <w:pStyle w:val="ConsPlusNonformat"/>
        <w:jc w:val="both"/>
      </w:pPr>
      <w:r>
        <w:t xml:space="preserve">физическим лицам на возмещение затрат в связи с оказанием </w:t>
      </w:r>
      <w:proofErr w:type="gramStart"/>
      <w:r>
        <w:t>услуги  холодного</w:t>
      </w:r>
      <w:proofErr w:type="gramEnd"/>
    </w:p>
    <w:p w:rsidR="001C3044" w:rsidRDefault="001C3044" w:rsidP="001C3044">
      <w:pPr>
        <w:pStyle w:val="ConsPlusNonformat"/>
        <w:jc w:val="both"/>
      </w:pPr>
      <w:r>
        <w:t>водоснаб</w:t>
      </w:r>
      <w:r w:rsidR="00A66C6C">
        <w:t>жения</w:t>
      </w:r>
      <w:r w:rsidR="004C10B6">
        <w:t xml:space="preserve"> и водоотведения</w:t>
      </w:r>
      <w:r w:rsidR="00A66C6C">
        <w:t xml:space="preserve"> на территории </w:t>
      </w:r>
      <w:r>
        <w:t>городского   округа</w:t>
      </w:r>
      <w:r w:rsidR="00A66C6C">
        <w:t xml:space="preserve"> ЗАТО Свободный</w:t>
      </w:r>
      <w:r>
        <w:t>,   утвержденный</w:t>
      </w:r>
      <w:r w:rsidR="00A66C6C">
        <w:t xml:space="preserve"> </w:t>
      </w:r>
      <w:r>
        <w:t xml:space="preserve">постановлением </w:t>
      </w:r>
      <w:r w:rsidR="00A66C6C">
        <w:t>а</w:t>
      </w:r>
      <w:r>
        <w:t>дминистрации городского округа</w:t>
      </w:r>
      <w:r w:rsidR="00A66C6C">
        <w:t xml:space="preserve"> ЗАТО Свободный</w:t>
      </w:r>
      <w:r>
        <w:t xml:space="preserve"> от _______ N ____,на основании  соглашения  о  предоставлении  субсидии   юридическим   лицам</w:t>
      </w:r>
      <w:r w:rsidR="00A66C6C">
        <w:t xml:space="preserve"> </w:t>
      </w:r>
      <w:r>
        <w:t>(кроме  некоммерческих   организаций),   индивидуальным   предпринимателям,</w:t>
      </w:r>
      <w:r w:rsidR="00A66C6C">
        <w:t xml:space="preserve"> </w:t>
      </w:r>
      <w:r>
        <w:t>физическим лицам на возмещение затрат в связи с оказанием услуги  холодного</w:t>
      </w:r>
      <w:r w:rsidR="00A66C6C">
        <w:t xml:space="preserve"> </w:t>
      </w:r>
      <w:r>
        <w:t xml:space="preserve">водоснабжения </w:t>
      </w:r>
      <w:r w:rsidR="004C10B6">
        <w:t>и водоотведения</w:t>
      </w:r>
      <w:r w:rsidR="004C10B6" w:rsidRPr="000161D0">
        <w:t xml:space="preserve"> </w:t>
      </w:r>
      <w:r>
        <w:t>на территории городского округа</w:t>
      </w:r>
      <w:r w:rsidR="00A66C6C">
        <w:t xml:space="preserve"> ЗАТО Свободный</w:t>
      </w:r>
      <w:r>
        <w:t xml:space="preserve"> от ________________20__ года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>___________________________________________________________________________</w:t>
      </w:r>
    </w:p>
    <w:p w:rsidR="001C3044" w:rsidRDefault="001C3044" w:rsidP="001C3044">
      <w:pPr>
        <w:pStyle w:val="ConsPlusNonformat"/>
        <w:jc w:val="both"/>
      </w:pPr>
      <w:r>
        <w:t xml:space="preserve">                     наименование получателя субсидии</w:t>
      </w:r>
    </w:p>
    <w:p w:rsidR="001C3044" w:rsidRDefault="001C3044" w:rsidP="001C3044">
      <w:pPr>
        <w:pStyle w:val="ConsPlusNonformat"/>
        <w:jc w:val="both"/>
      </w:pPr>
      <w:r>
        <w:t>в лице ____________________________________________________________________</w:t>
      </w:r>
    </w:p>
    <w:p w:rsidR="001C3044" w:rsidRDefault="001C3044" w:rsidP="001C3044">
      <w:pPr>
        <w:pStyle w:val="ConsPlusNonformat"/>
        <w:jc w:val="both"/>
      </w:pPr>
      <w:r>
        <w:t xml:space="preserve">                    наименование должности, Ф.И.О. руководителя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>предоставляет для перечисления субсидии расчет фактических объемов холодной</w:t>
      </w:r>
    </w:p>
    <w:p w:rsidR="001C3044" w:rsidRDefault="001C3044" w:rsidP="001C3044">
      <w:pPr>
        <w:pStyle w:val="ConsPlusNonformat"/>
        <w:jc w:val="both"/>
      </w:pPr>
      <w:r>
        <w:t xml:space="preserve">воды, отпущенной абонентам и расчет суммы недополученных доходов в </w:t>
      </w:r>
      <w:proofErr w:type="gramStart"/>
      <w:r>
        <w:t>связи  с</w:t>
      </w:r>
      <w:proofErr w:type="gramEnd"/>
    </w:p>
    <w:p w:rsidR="001C3044" w:rsidRDefault="001C3044" w:rsidP="001C3044">
      <w:pPr>
        <w:pStyle w:val="ConsPlusNonformat"/>
        <w:jc w:val="both"/>
      </w:pPr>
      <w:r>
        <w:t xml:space="preserve">оказанием услуги холодного водоснабжения </w:t>
      </w:r>
      <w:r w:rsidR="004C10B6">
        <w:t>и водоотведения</w:t>
      </w:r>
      <w:r w:rsidR="004C10B6" w:rsidRPr="000161D0">
        <w:t xml:space="preserve"> </w:t>
      </w:r>
      <w:r>
        <w:t xml:space="preserve">за __ квартал 20__ </w:t>
      </w:r>
      <w:proofErr w:type="gramStart"/>
      <w:r>
        <w:t>года  на</w:t>
      </w:r>
      <w:proofErr w:type="gramEnd"/>
      <w:r>
        <w:t xml:space="preserve">  сумму</w:t>
      </w:r>
    </w:p>
    <w:p w:rsidR="001C3044" w:rsidRDefault="001C3044" w:rsidP="001C3044">
      <w:pPr>
        <w:pStyle w:val="ConsPlusNonformat"/>
        <w:jc w:val="both"/>
      </w:pPr>
      <w:r>
        <w:t>__________________________________________________________________________.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 xml:space="preserve">    </w:t>
      </w:r>
      <w:proofErr w:type="gramStart"/>
      <w:r>
        <w:t>Гарантирую  достоверность</w:t>
      </w:r>
      <w:proofErr w:type="gramEnd"/>
      <w:r>
        <w:t xml:space="preserve">  информации,   представленной   в   настоящем</w:t>
      </w:r>
    </w:p>
    <w:p w:rsidR="001C3044" w:rsidRDefault="001C3044" w:rsidP="001C3044">
      <w:pPr>
        <w:pStyle w:val="ConsPlusNonformat"/>
        <w:jc w:val="both"/>
      </w:pPr>
      <w:r>
        <w:t>заявлении, и сведений, содержащихся в приложенных к нему документах.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 xml:space="preserve">    Реквизиты для перечисления субсидии: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>Руководитель            ___________________       _________________________</w:t>
      </w:r>
    </w:p>
    <w:p w:rsidR="001C3044" w:rsidRDefault="001C3044" w:rsidP="001C3044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    (И.О. Фамилия)</w:t>
      </w:r>
    </w:p>
    <w:p w:rsidR="001C3044" w:rsidRDefault="001C3044" w:rsidP="001C3044">
      <w:pPr>
        <w:pStyle w:val="ConsPlusNonformat"/>
        <w:jc w:val="both"/>
      </w:pPr>
    </w:p>
    <w:p w:rsidR="001C3044" w:rsidRDefault="001C3044" w:rsidP="001C3044">
      <w:pPr>
        <w:pStyle w:val="ConsPlusNonformat"/>
        <w:jc w:val="both"/>
      </w:pPr>
      <w:r>
        <w:t>Главный бухгалтер       ___________________       _________________________</w:t>
      </w:r>
    </w:p>
    <w:p w:rsidR="001C3044" w:rsidRDefault="001C3044" w:rsidP="001C3044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    (И.О. Фамилия)</w:t>
      </w: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A66C6C" w:rsidP="001C3044">
      <w:pPr>
        <w:pStyle w:val="ConsPlusNormal"/>
        <w:jc w:val="right"/>
        <w:outlineLvl w:val="1"/>
      </w:pPr>
      <w:r>
        <w:t>Приложение №</w:t>
      </w:r>
      <w:r w:rsidR="001C3044">
        <w:t xml:space="preserve"> 5</w:t>
      </w:r>
    </w:p>
    <w:p w:rsidR="001C3044" w:rsidRDefault="001C3044" w:rsidP="001C3044">
      <w:pPr>
        <w:pStyle w:val="ConsPlusNormal"/>
        <w:jc w:val="right"/>
      </w:pPr>
      <w:r>
        <w:t>к Порядку предоставления</w:t>
      </w:r>
    </w:p>
    <w:p w:rsidR="001C3044" w:rsidRDefault="001C3044" w:rsidP="001C3044">
      <w:pPr>
        <w:pStyle w:val="ConsPlusNormal"/>
        <w:jc w:val="right"/>
      </w:pPr>
      <w:r>
        <w:t>субсидий юридическим лицам</w:t>
      </w:r>
    </w:p>
    <w:p w:rsidR="001C3044" w:rsidRDefault="001C3044" w:rsidP="001C3044">
      <w:pPr>
        <w:pStyle w:val="ConsPlusNormal"/>
        <w:jc w:val="right"/>
      </w:pPr>
      <w:r>
        <w:t>(кроме некоммерческих организаций),</w:t>
      </w:r>
    </w:p>
    <w:p w:rsidR="001C3044" w:rsidRDefault="001C3044" w:rsidP="001C3044">
      <w:pPr>
        <w:pStyle w:val="ConsPlusNormal"/>
        <w:jc w:val="right"/>
      </w:pPr>
      <w:r>
        <w:t>индивидуальным предпринимателям,</w:t>
      </w:r>
    </w:p>
    <w:p w:rsidR="001C3044" w:rsidRDefault="001C3044" w:rsidP="001C3044">
      <w:pPr>
        <w:pStyle w:val="ConsPlusNormal"/>
        <w:jc w:val="right"/>
      </w:pPr>
      <w:r>
        <w:t>физическим лицам на возмещение</w:t>
      </w:r>
    </w:p>
    <w:p w:rsidR="001C3044" w:rsidRDefault="001C3044" w:rsidP="001C3044">
      <w:pPr>
        <w:pStyle w:val="ConsPlusNormal"/>
        <w:jc w:val="right"/>
      </w:pPr>
      <w:r>
        <w:t>затрат в связи с оказанием услуги</w:t>
      </w:r>
    </w:p>
    <w:p w:rsidR="001C3044" w:rsidRDefault="001C3044" w:rsidP="001C3044">
      <w:pPr>
        <w:pStyle w:val="ConsPlusNormal"/>
        <w:jc w:val="right"/>
      </w:pPr>
      <w:r>
        <w:t xml:space="preserve">холодного водоснабжения </w:t>
      </w:r>
      <w:r w:rsidR="004C10B6">
        <w:t>и водоотведения</w:t>
      </w:r>
      <w:r w:rsidR="004C10B6" w:rsidRPr="000161D0">
        <w:t xml:space="preserve"> </w:t>
      </w:r>
      <w:r>
        <w:t>на территории</w:t>
      </w:r>
    </w:p>
    <w:p w:rsidR="001C3044" w:rsidRDefault="001C3044" w:rsidP="001C3044">
      <w:pPr>
        <w:pStyle w:val="ConsPlusNormal"/>
        <w:jc w:val="right"/>
      </w:pPr>
      <w:r>
        <w:t xml:space="preserve">городского </w:t>
      </w:r>
      <w:proofErr w:type="gramStart"/>
      <w:r>
        <w:t>округа</w:t>
      </w:r>
      <w:proofErr w:type="gramEnd"/>
      <w:r w:rsidR="00A66C6C">
        <w:t xml:space="preserve"> ЗАТО Свободный</w:t>
      </w: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  <w:jc w:val="right"/>
      </w:pPr>
      <w:r>
        <w:t>Форма</w:t>
      </w: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  <w:jc w:val="center"/>
      </w:pPr>
      <w:bookmarkStart w:id="13" w:name="Par518"/>
      <w:bookmarkEnd w:id="13"/>
      <w:r>
        <w:t>ОТЧЕТ</w:t>
      </w:r>
    </w:p>
    <w:p w:rsidR="001C3044" w:rsidRDefault="001C3044" w:rsidP="001C3044">
      <w:pPr>
        <w:pStyle w:val="ConsPlusNormal"/>
        <w:jc w:val="center"/>
      </w:pPr>
      <w:r>
        <w:t>об использовании субсидии из местного бюджета</w:t>
      </w:r>
    </w:p>
    <w:p w:rsidR="001C3044" w:rsidRDefault="001C3044" w:rsidP="001C3044">
      <w:pPr>
        <w:pStyle w:val="ConsPlusNormal"/>
        <w:jc w:val="center"/>
      </w:pPr>
      <w:r>
        <w:t>____________________________________________________________</w:t>
      </w:r>
    </w:p>
    <w:p w:rsidR="001C3044" w:rsidRDefault="001C3044" w:rsidP="001C3044">
      <w:pPr>
        <w:pStyle w:val="ConsPlusNormal"/>
        <w:jc w:val="center"/>
      </w:pPr>
      <w:r>
        <w:t>(наименование Организации)</w:t>
      </w:r>
    </w:p>
    <w:p w:rsidR="001C3044" w:rsidRDefault="001C3044" w:rsidP="001C3044">
      <w:pPr>
        <w:pStyle w:val="ConsPlusNormal"/>
        <w:jc w:val="center"/>
      </w:pPr>
      <w:r>
        <w:t>на возмещение затрат в связи с оказанием услуги</w:t>
      </w:r>
    </w:p>
    <w:p w:rsidR="001C3044" w:rsidRDefault="001C3044" w:rsidP="001C3044">
      <w:pPr>
        <w:pStyle w:val="ConsPlusNormal"/>
        <w:jc w:val="center"/>
      </w:pPr>
      <w:r>
        <w:t xml:space="preserve">холодного водоснабжения </w:t>
      </w:r>
      <w:r w:rsidR="004C10B6">
        <w:t>и водоотведения</w:t>
      </w:r>
      <w:r w:rsidR="004C10B6" w:rsidRPr="000161D0">
        <w:t xml:space="preserve"> </w:t>
      </w:r>
      <w:r>
        <w:t>на территории</w:t>
      </w:r>
    </w:p>
    <w:p w:rsidR="001C3044" w:rsidRDefault="001C3044" w:rsidP="001C3044">
      <w:pPr>
        <w:pStyle w:val="ConsPlusNormal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</w:t>
      </w:r>
      <w:r w:rsidR="00A66C6C">
        <w:t xml:space="preserve">ЗАТО Свободный </w:t>
      </w:r>
      <w:r>
        <w:t>по состоянию на ______ 20__ года</w:t>
      </w:r>
    </w:p>
    <w:p w:rsidR="001C3044" w:rsidRDefault="001C3044" w:rsidP="001C304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57"/>
        <w:gridCol w:w="1417"/>
        <w:gridCol w:w="1474"/>
        <w:gridCol w:w="2098"/>
      </w:tblGrid>
      <w:tr w:rsidR="001C3044" w:rsidTr="001C3044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Сумма субсидии, предоставленной из местного бюджета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Расходы, источником финансового обеспечения которых является субсидия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Сумма фактически израсходованных средств субсидии за отчетный период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Сумма остатка субсидии, не использованного по состоянию на отчетную дату</w:t>
            </w:r>
          </w:p>
        </w:tc>
      </w:tr>
      <w:tr w:rsidR="001C3044" w:rsidTr="001C3044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всего с начала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в том числе за текущий квартал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</w:p>
        </w:tc>
      </w:tr>
      <w:tr w:rsidR="001C3044" w:rsidTr="001C304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5</w:t>
            </w:r>
          </w:p>
        </w:tc>
      </w:tr>
      <w:tr w:rsidR="001C3044" w:rsidTr="001C304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</w:tr>
    </w:tbl>
    <w:p w:rsidR="001C3044" w:rsidRDefault="001C3044" w:rsidP="001C304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154"/>
        <w:gridCol w:w="340"/>
        <w:gridCol w:w="4139"/>
      </w:tblGrid>
      <w:tr w:rsidR="001C3044" w:rsidTr="001C3044">
        <w:tc>
          <w:tcPr>
            <w:tcW w:w="2438" w:type="dxa"/>
          </w:tcPr>
          <w:p w:rsidR="001C3044" w:rsidRDefault="001C3044" w:rsidP="001C3044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340" w:type="dxa"/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</w:tr>
      <w:tr w:rsidR="001C3044" w:rsidTr="001C3044">
        <w:tc>
          <w:tcPr>
            <w:tcW w:w="2438" w:type="dxa"/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(Ф.И.О.)</w:t>
            </w:r>
          </w:p>
        </w:tc>
      </w:tr>
      <w:tr w:rsidR="001C3044" w:rsidTr="001C3044">
        <w:tc>
          <w:tcPr>
            <w:tcW w:w="9071" w:type="dxa"/>
            <w:gridSpan w:val="4"/>
          </w:tcPr>
          <w:p w:rsidR="001C3044" w:rsidRDefault="001C3044" w:rsidP="001C3044">
            <w:pPr>
              <w:pStyle w:val="ConsPlusNormal"/>
            </w:pPr>
          </w:p>
        </w:tc>
      </w:tr>
      <w:tr w:rsidR="001C3044" w:rsidTr="001C3044">
        <w:tc>
          <w:tcPr>
            <w:tcW w:w="2438" w:type="dxa"/>
          </w:tcPr>
          <w:p w:rsidR="001C3044" w:rsidRDefault="001C3044" w:rsidP="001C304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340" w:type="dxa"/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1C3044" w:rsidRDefault="001C3044" w:rsidP="001C3044">
            <w:pPr>
              <w:pStyle w:val="ConsPlusNormal"/>
            </w:pPr>
          </w:p>
        </w:tc>
      </w:tr>
      <w:tr w:rsidR="001C3044" w:rsidTr="001C3044">
        <w:tc>
          <w:tcPr>
            <w:tcW w:w="2438" w:type="dxa"/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C3044" w:rsidRDefault="001C3044" w:rsidP="001C3044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1C3044" w:rsidRDefault="001C3044" w:rsidP="001C304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</w:pPr>
    </w:p>
    <w:p w:rsidR="001C3044" w:rsidRDefault="001C3044" w:rsidP="001C30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044" w:rsidRDefault="001C3044" w:rsidP="001C3044"/>
    <w:p w:rsidR="001C3044" w:rsidRPr="005431F4" w:rsidRDefault="001C3044" w:rsidP="00005015">
      <w:pPr>
        <w:pStyle w:val="ConsPlusNormal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sectPr w:rsidR="001C3044" w:rsidRPr="005431F4" w:rsidSect="00A66C6C">
      <w:pgSz w:w="11905" w:h="16838"/>
      <w:pgMar w:top="1134" w:right="1132" w:bottom="1134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9C" w:rsidRDefault="00B86B9C">
      <w:r>
        <w:separator/>
      </w:r>
    </w:p>
  </w:endnote>
  <w:endnote w:type="continuationSeparator" w:id="0">
    <w:p w:rsidR="00B86B9C" w:rsidRDefault="00B8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9C" w:rsidRDefault="00B86B9C">
      <w:r>
        <w:separator/>
      </w:r>
    </w:p>
  </w:footnote>
  <w:footnote w:type="continuationSeparator" w:id="0">
    <w:p w:rsidR="00B86B9C" w:rsidRDefault="00B8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44" w:rsidRDefault="001C304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B5D10">
      <w:rPr>
        <w:noProof/>
      </w:rPr>
      <w:t>17</w:t>
    </w:r>
    <w:r>
      <w:fldChar w:fldCharType="end"/>
    </w:r>
  </w:p>
  <w:p w:rsidR="001C3044" w:rsidRDefault="001C304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24"/>
    <w:rsid w:val="00001620"/>
    <w:rsid w:val="00002314"/>
    <w:rsid w:val="00005015"/>
    <w:rsid w:val="0000516C"/>
    <w:rsid w:val="00015A1F"/>
    <w:rsid w:val="000161D0"/>
    <w:rsid w:val="00021A1C"/>
    <w:rsid w:val="000241B2"/>
    <w:rsid w:val="00024C67"/>
    <w:rsid w:val="00026E2C"/>
    <w:rsid w:val="0003196D"/>
    <w:rsid w:val="000407E9"/>
    <w:rsid w:val="00043F0E"/>
    <w:rsid w:val="00045541"/>
    <w:rsid w:val="000460C2"/>
    <w:rsid w:val="00046FB1"/>
    <w:rsid w:val="00065777"/>
    <w:rsid w:val="00091E3A"/>
    <w:rsid w:val="000931D9"/>
    <w:rsid w:val="000A02F4"/>
    <w:rsid w:val="000B0A99"/>
    <w:rsid w:val="000B4D60"/>
    <w:rsid w:val="000D10BE"/>
    <w:rsid w:val="000D430E"/>
    <w:rsid w:val="000E2313"/>
    <w:rsid w:val="000F21AC"/>
    <w:rsid w:val="00103AAA"/>
    <w:rsid w:val="0010734D"/>
    <w:rsid w:val="00117298"/>
    <w:rsid w:val="001355F6"/>
    <w:rsid w:val="00135DB4"/>
    <w:rsid w:val="001505E5"/>
    <w:rsid w:val="0015475A"/>
    <w:rsid w:val="00157124"/>
    <w:rsid w:val="0015773E"/>
    <w:rsid w:val="00165493"/>
    <w:rsid w:val="00172101"/>
    <w:rsid w:val="001857C7"/>
    <w:rsid w:val="001A04D9"/>
    <w:rsid w:val="001C2F4B"/>
    <w:rsid w:val="001C3044"/>
    <w:rsid w:val="001D1C3A"/>
    <w:rsid w:val="001E174B"/>
    <w:rsid w:val="001E3B5E"/>
    <w:rsid w:val="001E42CF"/>
    <w:rsid w:val="00200062"/>
    <w:rsid w:val="0020077A"/>
    <w:rsid w:val="00211931"/>
    <w:rsid w:val="002147D6"/>
    <w:rsid w:val="002200FB"/>
    <w:rsid w:val="00240EAE"/>
    <w:rsid w:val="00242F70"/>
    <w:rsid w:val="00246CE3"/>
    <w:rsid w:val="00250D70"/>
    <w:rsid w:val="00262F01"/>
    <w:rsid w:val="002701A5"/>
    <w:rsid w:val="00276D4F"/>
    <w:rsid w:val="0028023D"/>
    <w:rsid w:val="0028349F"/>
    <w:rsid w:val="00287691"/>
    <w:rsid w:val="002913A0"/>
    <w:rsid w:val="00296AE1"/>
    <w:rsid w:val="002B2833"/>
    <w:rsid w:val="002B48AD"/>
    <w:rsid w:val="002B61D3"/>
    <w:rsid w:val="002D3442"/>
    <w:rsid w:val="002E3CE6"/>
    <w:rsid w:val="002E4B03"/>
    <w:rsid w:val="002E7E92"/>
    <w:rsid w:val="002F1253"/>
    <w:rsid w:val="002F3CA3"/>
    <w:rsid w:val="00303F3A"/>
    <w:rsid w:val="0032018A"/>
    <w:rsid w:val="00341000"/>
    <w:rsid w:val="00342C78"/>
    <w:rsid w:val="00344170"/>
    <w:rsid w:val="00346A1F"/>
    <w:rsid w:val="00351A14"/>
    <w:rsid w:val="00355EF6"/>
    <w:rsid w:val="00376DFC"/>
    <w:rsid w:val="0038175E"/>
    <w:rsid w:val="00386AFF"/>
    <w:rsid w:val="003A0376"/>
    <w:rsid w:val="003C0E6F"/>
    <w:rsid w:val="003C1165"/>
    <w:rsid w:val="003C4AD8"/>
    <w:rsid w:val="003E1104"/>
    <w:rsid w:val="003E4F1A"/>
    <w:rsid w:val="003F1E58"/>
    <w:rsid w:val="003F3BFD"/>
    <w:rsid w:val="003F6C09"/>
    <w:rsid w:val="004125F4"/>
    <w:rsid w:val="0042193D"/>
    <w:rsid w:val="0042248E"/>
    <w:rsid w:val="00424669"/>
    <w:rsid w:val="00434911"/>
    <w:rsid w:val="00435080"/>
    <w:rsid w:val="004361AF"/>
    <w:rsid w:val="00447835"/>
    <w:rsid w:val="0045483E"/>
    <w:rsid w:val="00471995"/>
    <w:rsid w:val="00487A4C"/>
    <w:rsid w:val="00493924"/>
    <w:rsid w:val="0049633D"/>
    <w:rsid w:val="004A4FB9"/>
    <w:rsid w:val="004B5D10"/>
    <w:rsid w:val="004C1031"/>
    <w:rsid w:val="004C10B6"/>
    <w:rsid w:val="004C2D0C"/>
    <w:rsid w:val="004C7696"/>
    <w:rsid w:val="004E185D"/>
    <w:rsid w:val="004E3799"/>
    <w:rsid w:val="004F2DF9"/>
    <w:rsid w:val="004F5FF6"/>
    <w:rsid w:val="0050092B"/>
    <w:rsid w:val="005025DE"/>
    <w:rsid w:val="005069A2"/>
    <w:rsid w:val="005400C7"/>
    <w:rsid w:val="00540162"/>
    <w:rsid w:val="00540C15"/>
    <w:rsid w:val="00542A6D"/>
    <w:rsid w:val="005431F4"/>
    <w:rsid w:val="00547990"/>
    <w:rsid w:val="00552286"/>
    <w:rsid w:val="00553132"/>
    <w:rsid w:val="00576C44"/>
    <w:rsid w:val="00582CCE"/>
    <w:rsid w:val="00591A0C"/>
    <w:rsid w:val="00594319"/>
    <w:rsid w:val="00596DE8"/>
    <w:rsid w:val="005A01DF"/>
    <w:rsid w:val="005C4B7A"/>
    <w:rsid w:val="005C5295"/>
    <w:rsid w:val="005C530D"/>
    <w:rsid w:val="005D1C89"/>
    <w:rsid w:val="005E1218"/>
    <w:rsid w:val="005E5BFB"/>
    <w:rsid w:val="005F4898"/>
    <w:rsid w:val="005F6FC1"/>
    <w:rsid w:val="00600D30"/>
    <w:rsid w:val="00617738"/>
    <w:rsid w:val="006253EB"/>
    <w:rsid w:val="006435A0"/>
    <w:rsid w:val="00650098"/>
    <w:rsid w:val="006635B0"/>
    <w:rsid w:val="006809F3"/>
    <w:rsid w:val="00682D9E"/>
    <w:rsid w:val="00685AC5"/>
    <w:rsid w:val="0069201B"/>
    <w:rsid w:val="006A002C"/>
    <w:rsid w:val="006A7D86"/>
    <w:rsid w:val="006C703E"/>
    <w:rsid w:val="006D3E69"/>
    <w:rsid w:val="006D3F20"/>
    <w:rsid w:val="006E43CC"/>
    <w:rsid w:val="006F7053"/>
    <w:rsid w:val="007041F4"/>
    <w:rsid w:val="00707C2D"/>
    <w:rsid w:val="007310C2"/>
    <w:rsid w:val="00731F96"/>
    <w:rsid w:val="00770120"/>
    <w:rsid w:val="00781325"/>
    <w:rsid w:val="007841EA"/>
    <w:rsid w:val="00784219"/>
    <w:rsid w:val="007849EB"/>
    <w:rsid w:val="007906EF"/>
    <w:rsid w:val="007A2F8C"/>
    <w:rsid w:val="007A5BAF"/>
    <w:rsid w:val="007B090D"/>
    <w:rsid w:val="007B15F0"/>
    <w:rsid w:val="007C0F22"/>
    <w:rsid w:val="007C1CC3"/>
    <w:rsid w:val="007C478E"/>
    <w:rsid w:val="007C6606"/>
    <w:rsid w:val="007D0630"/>
    <w:rsid w:val="007D4C39"/>
    <w:rsid w:val="007E0C0D"/>
    <w:rsid w:val="007F3298"/>
    <w:rsid w:val="007F67B5"/>
    <w:rsid w:val="00802937"/>
    <w:rsid w:val="008034AB"/>
    <w:rsid w:val="008052F1"/>
    <w:rsid w:val="00806206"/>
    <w:rsid w:val="008218FD"/>
    <w:rsid w:val="0083421E"/>
    <w:rsid w:val="00834FA6"/>
    <w:rsid w:val="00845721"/>
    <w:rsid w:val="00891ECB"/>
    <w:rsid w:val="008B34FC"/>
    <w:rsid w:val="008B5765"/>
    <w:rsid w:val="008B6A5B"/>
    <w:rsid w:val="008E1AE6"/>
    <w:rsid w:val="008E40AD"/>
    <w:rsid w:val="008E6F06"/>
    <w:rsid w:val="008E7473"/>
    <w:rsid w:val="008F6A6E"/>
    <w:rsid w:val="008F74BE"/>
    <w:rsid w:val="00910262"/>
    <w:rsid w:val="009123B9"/>
    <w:rsid w:val="00914585"/>
    <w:rsid w:val="009162AF"/>
    <w:rsid w:val="009208A4"/>
    <w:rsid w:val="00945E40"/>
    <w:rsid w:val="00947072"/>
    <w:rsid w:val="009507E3"/>
    <w:rsid w:val="00952635"/>
    <w:rsid w:val="00952F66"/>
    <w:rsid w:val="00956341"/>
    <w:rsid w:val="00963C2D"/>
    <w:rsid w:val="0096715B"/>
    <w:rsid w:val="009716CB"/>
    <w:rsid w:val="00972025"/>
    <w:rsid w:val="00975200"/>
    <w:rsid w:val="0098625C"/>
    <w:rsid w:val="00987B82"/>
    <w:rsid w:val="00992DA7"/>
    <w:rsid w:val="00993E83"/>
    <w:rsid w:val="00995D9A"/>
    <w:rsid w:val="009A32CF"/>
    <w:rsid w:val="009B606B"/>
    <w:rsid w:val="009B7438"/>
    <w:rsid w:val="009B7BAD"/>
    <w:rsid w:val="009C2A92"/>
    <w:rsid w:val="009C5BD3"/>
    <w:rsid w:val="009D48C3"/>
    <w:rsid w:val="009E348B"/>
    <w:rsid w:val="009E59EC"/>
    <w:rsid w:val="009F2C63"/>
    <w:rsid w:val="009F4C77"/>
    <w:rsid w:val="009F6DE1"/>
    <w:rsid w:val="00A00030"/>
    <w:rsid w:val="00A15174"/>
    <w:rsid w:val="00A1539F"/>
    <w:rsid w:val="00A251A4"/>
    <w:rsid w:val="00A33DA4"/>
    <w:rsid w:val="00A44FFC"/>
    <w:rsid w:val="00A4686D"/>
    <w:rsid w:val="00A552E8"/>
    <w:rsid w:val="00A56941"/>
    <w:rsid w:val="00A56C42"/>
    <w:rsid w:val="00A631DA"/>
    <w:rsid w:val="00A63D4F"/>
    <w:rsid w:val="00A66C6C"/>
    <w:rsid w:val="00A84788"/>
    <w:rsid w:val="00A8643A"/>
    <w:rsid w:val="00A870AA"/>
    <w:rsid w:val="00A9754C"/>
    <w:rsid w:val="00B07182"/>
    <w:rsid w:val="00B113E0"/>
    <w:rsid w:val="00B513CF"/>
    <w:rsid w:val="00B51694"/>
    <w:rsid w:val="00B55039"/>
    <w:rsid w:val="00B62E5B"/>
    <w:rsid w:val="00B66858"/>
    <w:rsid w:val="00B7575A"/>
    <w:rsid w:val="00B8282C"/>
    <w:rsid w:val="00B86B9C"/>
    <w:rsid w:val="00B86FE0"/>
    <w:rsid w:val="00B9033E"/>
    <w:rsid w:val="00BA47FB"/>
    <w:rsid w:val="00BA79B4"/>
    <w:rsid w:val="00BB4C2A"/>
    <w:rsid w:val="00BC5CF7"/>
    <w:rsid w:val="00BC5D81"/>
    <w:rsid w:val="00BC60D9"/>
    <w:rsid w:val="00BD10A6"/>
    <w:rsid w:val="00BE2FD4"/>
    <w:rsid w:val="00BF3BB6"/>
    <w:rsid w:val="00BF53EC"/>
    <w:rsid w:val="00C343E3"/>
    <w:rsid w:val="00C36EAF"/>
    <w:rsid w:val="00C40CB4"/>
    <w:rsid w:val="00C40DD9"/>
    <w:rsid w:val="00C41131"/>
    <w:rsid w:val="00C4752A"/>
    <w:rsid w:val="00C54339"/>
    <w:rsid w:val="00C56627"/>
    <w:rsid w:val="00C571C8"/>
    <w:rsid w:val="00C574DC"/>
    <w:rsid w:val="00C74A9E"/>
    <w:rsid w:val="00C87FDA"/>
    <w:rsid w:val="00C93335"/>
    <w:rsid w:val="00C95C68"/>
    <w:rsid w:val="00C95DE6"/>
    <w:rsid w:val="00CA01C4"/>
    <w:rsid w:val="00CC3C17"/>
    <w:rsid w:val="00CC4A5B"/>
    <w:rsid w:val="00CD54ED"/>
    <w:rsid w:val="00CD5B30"/>
    <w:rsid w:val="00CD7030"/>
    <w:rsid w:val="00CE0A93"/>
    <w:rsid w:val="00CF03DF"/>
    <w:rsid w:val="00CF7D81"/>
    <w:rsid w:val="00D23F66"/>
    <w:rsid w:val="00D36D67"/>
    <w:rsid w:val="00D462AD"/>
    <w:rsid w:val="00D67C6C"/>
    <w:rsid w:val="00D722D7"/>
    <w:rsid w:val="00D75645"/>
    <w:rsid w:val="00D93EE4"/>
    <w:rsid w:val="00DC2CAF"/>
    <w:rsid w:val="00DD47F5"/>
    <w:rsid w:val="00DD5C0B"/>
    <w:rsid w:val="00DE4FA2"/>
    <w:rsid w:val="00DF1F1A"/>
    <w:rsid w:val="00DF6389"/>
    <w:rsid w:val="00E05697"/>
    <w:rsid w:val="00E06281"/>
    <w:rsid w:val="00E07539"/>
    <w:rsid w:val="00E21508"/>
    <w:rsid w:val="00E24D63"/>
    <w:rsid w:val="00E26AF6"/>
    <w:rsid w:val="00E323C9"/>
    <w:rsid w:val="00E33C6E"/>
    <w:rsid w:val="00E50416"/>
    <w:rsid w:val="00E5152D"/>
    <w:rsid w:val="00E53474"/>
    <w:rsid w:val="00E71009"/>
    <w:rsid w:val="00E72D4A"/>
    <w:rsid w:val="00E75209"/>
    <w:rsid w:val="00E82ACA"/>
    <w:rsid w:val="00E8319F"/>
    <w:rsid w:val="00E85E20"/>
    <w:rsid w:val="00E86CFE"/>
    <w:rsid w:val="00E958E5"/>
    <w:rsid w:val="00EA78F7"/>
    <w:rsid w:val="00EB3FB5"/>
    <w:rsid w:val="00EC1A0F"/>
    <w:rsid w:val="00EC3CBA"/>
    <w:rsid w:val="00EE1A24"/>
    <w:rsid w:val="00EF6196"/>
    <w:rsid w:val="00F02F3D"/>
    <w:rsid w:val="00F03C28"/>
    <w:rsid w:val="00F135C6"/>
    <w:rsid w:val="00F215EC"/>
    <w:rsid w:val="00F237F8"/>
    <w:rsid w:val="00F27965"/>
    <w:rsid w:val="00F34D79"/>
    <w:rsid w:val="00F5134D"/>
    <w:rsid w:val="00F60C43"/>
    <w:rsid w:val="00F77B27"/>
    <w:rsid w:val="00F86F03"/>
    <w:rsid w:val="00F90477"/>
    <w:rsid w:val="00F96CD3"/>
    <w:rsid w:val="00FB14DE"/>
    <w:rsid w:val="00FB192C"/>
    <w:rsid w:val="00FC6008"/>
    <w:rsid w:val="00FC7013"/>
    <w:rsid w:val="00FC7C5C"/>
    <w:rsid w:val="00FD236E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55BB3-6EF7-47B4-A3F6-59A910C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71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5712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5712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1571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Plain Text"/>
    <w:basedOn w:val="a"/>
    <w:link w:val="a4"/>
    <w:rsid w:val="00972025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972025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link w:val="NoSpacingChar"/>
    <w:rsid w:val="0097202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972025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0">
    <w:name w:val="1 Знак"/>
    <w:basedOn w:val="a"/>
    <w:rsid w:val="007F329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151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15174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00516C"/>
    <w:pPr>
      <w:ind w:left="1620" w:right="1435"/>
      <w:jc w:val="center"/>
    </w:pPr>
    <w:rPr>
      <w:b/>
      <w:bCs/>
    </w:rPr>
  </w:style>
  <w:style w:type="paragraph" w:styleId="a8">
    <w:name w:val="Body Text Indent"/>
    <w:basedOn w:val="a"/>
    <w:link w:val="a9"/>
    <w:rsid w:val="0000516C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rsid w:val="0000516C"/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051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0516C"/>
    <w:rPr>
      <w:sz w:val="24"/>
      <w:szCs w:val="24"/>
    </w:rPr>
  </w:style>
  <w:style w:type="paragraph" w:styleId="ac">
    <w:name w:val="footer"/>
    <w:basedOn w:val="a"/>
    <w:link w:val="ad"/>
    <w:rsid w:val="008F7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F7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13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808&amp;dst=103400" TargetMode="External"/><Relationship Id="rId12" Type="http://schemas.openxmlformats.org/officeDocument/2006/relationships/hyperlink" Target="https://login.consultant.ru/link/?req=doc&amp;base=LAW&amp;n=465808&amp;dst=1034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9646" TargetMode="External"/><Relationship Id="rId10" Type="http://schemas.openxmlformats.org/officeDocument/2006/relationships/hyperlink" Target="consultantplus://offline/ref=D357926CD382A6AF5FEB108297D63EB39408E19BE09D4E802C3FAF0098F7A8647E0EDA42C2504141CD4CBCF8m6S5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5381&amp;dst=100018" TargetMode="External"/><Relationship Id="rId14" Type="http://schemas.openxmlformats.org/officeDocument/2006/relationships/hyperlink" Target="https://login.consultant.ru/link/?req=doc&amp;base=LAW&amp;n=43538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6887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46051</CharactersWithSpaces>
  <SharedDoc>false</SharedDoc>
  <HLinks>
    <vt:vector size="240" baseType="variant"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7077939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6946866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7077939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6422581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5767170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5636098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6422581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6422580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6684731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6422581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6619187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6422581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6750257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5767170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6422580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6422581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6422581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6422581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6422581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https://login.consultant.ru/link/?req=doc&amp;base=LAW&amp;n=449646</vt:lpwstr>
      </vt:variant>
      <vt:variant>
        <vt:lpwstr/>
      </vt:variant>
      <vt:variant>
        <vt:i4>3473522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https://login.consultant.ru/link/?req=doc&amp;base=LAW&amp;n=435381&amp;dst=100018</vt:lpwstr>
      </vt:variant>
      <vt:variant>
        <vt:lpwstr/>
      </vt:variant>
      <vt:variant>
        <vt:i4>6553698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https://login.consultant.ru/link/?req=doc&amp;base=LAW&amp;n=465799</vt:lpwstr>
      </vt:variant>
      <vt:variant>
        <vt:lpwstr/>
      </vt:variant>
      <vt:variant>
        <vt:i4>3211383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https://login.consultant.ru/link/?req=doc&amp;base=LAW&amp;n=465808&amp;dst=103400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consultantplus://offline/ref=D357926CD382A6AF5FEB108297D63EB39408E19BE09D4E802C3FAF0098F7A8647E0EDA42C2504141CD4CBCF8m6S5H</vt:lpwstr>
      </vt:variant>
      <vt:variant>
        <vt:lpwstr/>
      </vt:variant>
      <vt:variant>
        <vt:i4>3473522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https://login.consultant.ru/link/?req=doc&amp;base=LAW&amp;n=435381&amp;dst=100018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https://login.consultant.ru/link/?req=doc&amp;base=LAW&amp;n=465799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https://login.consultant.ru/link/?req=doc&amp;base=LAW&amp;n=465808&amp;dst=103400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Дом</dc:creator>
  <cp:keywords/>
  <dc:description/>
  <cp:lastModifiedBy>Антонюк</cp:lastModifiedBy>
  <cp:revision>4</cp:revision>
  <cp:lastPrinted>2023-12-26T04:53:00Z</cp:lastPrinted>
  <dcterms:created xsi:type="dcterms:W3CDTF">2024-01-23T06:56:00Z</dcterms:created>
  <dcterms:modified xsi:type="dcterms:W3CDTF">2024-05-03T04:02:00Z</dcterms:modified>
</cp:coreProperties>
</file>