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B6D20">
      <w:pPr>
        <w:pageBreakBefore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328410" cy="1924685"/>
                <wp:effectExtent l="0" t="381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68"/>
                              <w:gridCol w:w="3312"/>
                              <w:gridCol w:w="2543"/>
                            </w:tblGrid>
                            <w:tr w:rsidR="00000000">
                              <w:trPr>
                                <w:trHeight w:val="1560"/>
                              </w:trPr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:rsidR="00000000" w:rsidRDefault="00CA6EAE">
                                  <w:pPr>
                                    <w:snapToGrid w:val="0"/>
                                    <w:ind w:firstLine="708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shd w:val="clear" w:color="auto" w:fill="auto"/>
                                  <w:vAlign w:val="center"/>
                                </w:tcPr>
                                <w:p w:rsidR="00000000" w:rsidRDefault="00BB6D20">
                                  <w:pPr>
                                    <w:tabs>
                                      <w:tab w:val="left" w:pos="1900"/>
                                    </w:tabs>
                                    <w:ind w:right="1474" w:firstLine="283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Style w:val="20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71500" cy="1000125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10" t="-63" r="-110" b="-6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1000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shd w:val="clear" w:color="auto" w:fill="auto"/>
                                </w:tcPr>
                                <w:p w:rsidR="00000000" w:rsidRDefault="00CA6EA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1369"/>
                              </w:trPr>
                              <w:tc>
                                <w:tcPr>
                                  <w:tcW w:w="9923" w:type="dxa"/>
                                  <w:gridSpan w:val="3"/>
                                  <w:tcBorders>
                                    <w:bottom w:val="double" w:sz="12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CA6E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АДМИНИСТРАЦИЯ ГОРОДСКОГО ОКРУГА ЗАКРЫТОГО</w:t>
                                  </w:r>
                                </w:p>
                                <w:p w:rsidR="00000000" w:rsidRDefault="00CA6E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АДМИНИСТРАТИВНО-ТЕРРИТОРИАЛЬНОГО ОБРАЗО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ВАНИЯ</w:t>
                                  </w:r>
                                </w:p>
                                <w:p w:rsidR="00000000" w:rsidRDefault="00CA6E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СВОБОДНЫЙ СВЕРДЛОВСКОЙ ОБЛАСТИ</w:t>
                                  </w:r>
                                </w:p>
                                <w:p w:rsidR="00000000" w:rsidRDefault="00CA6E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</w:tbl>
                          <w:p w:rsidR="00000000" w:rsidRDefault="00CA6EA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pt;width:498.3pt;height:151.5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6degIAAAA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68"/>
                        <w:gridCol w:w="3312"/>
                        <w:gridCol w:w="2543"/>
                      </w:tblGrid>
                      <w:tr w:rsidR="00000000">
                        <w:trPr>
                          <w:trHeight w:val="1560"/>
                        </w:trPr>
                        <w:tc>
                          <w:tcPr>
                            <w:tcW w:w="4068" w:type="dxa"/>
                            <w:shd w:val="clear" w:color="auto" w:fill="auto"/>
                          </w:tcPr>
                          <w:p w:rsidR="00000000" w:rsidRDefault="00CA6EAE">
                            <w:pPr>
                              <w:snapToGrid w:val="0"/>
                              <w:ind w:firstLine="708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shd w:val="clear" w:color="auto" w:fill="auto"/>
                            <w:vAlign w:val="center"/>
                          </w:tcPr>
                          <w:p w:rsidR="00000000" w:rsidRDefault="00BB6D20">
                            <w:pPr>
                              <w:tabs>
                                <w:tab w:val="left" w:pos="1900"/>
                              </w:tabs>
                              <w:ind w:right="1474" w:firstLine="283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71500" cy="10001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10" t="-63" r="-110" b="-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43" w:type="dxa"/>
                            <w:shd w:val="clear" w:color="auto" w:fill="auto"/>
                          </w:tcPr>
                          <w:p w:rsidR="00000000" w:rsidRDefault="00CA6EAE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1369"/>
                        </w:trPr>
                        <w:tc>
                          <w:tcPr>
                            <w:tcW w:w="9923" w:type="dxa"/>
                            <w:gridSpan w:val="3"/>
                            <w:tcBorders>
                              <w:bottom w:val="double" w:sz="12" w:space="0" w:color="000000"/>
                            </w:tcBorders>
                            <w:shd w:val="clear" w:color="auto" w:fill="auto"/>
                          </w:tcPr>
                          <w:p w:rsidR="00000000" w:rsidRDefault="00CA6EAE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АДМИНИСТРАЦИЯ ГОРОДСКОГО ОКРУГА ЗАКРЫТОГО</w:t>
                            </w:r>
                          </w:p>
                          <w:p w:rsidR="00000000" w:rsidRDefault="00CA6EAE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АДМИНИСТРАТИВНО-ТЕРРИТОРИАЛЬНОГО ОБРАЗО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ВАНИЯ</w:t>
                            </w:r>
                          </w:p>
                          <w:p w:rsidR="00000000" w:rsidRDefault="00CA6EAE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СВОБОДНЫЙ СВЕРДЛОВСКОЙ ОБЛАСТИ</w:t>
                            </w:r>
                          </w:p>
                          <w:p w:rsidR="00000000" w:rsidRDefault="00CA6EAE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</w:tbl>
                    <w:p w:rsidR="00000000" w:rsidRDefault="00CA6EA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EAE">
        <w:rPr>
          <w:rStyle w:val="20"/>
          <w:rFonts w:ascii="Liberation Serif" w:hAnsi="Liberation Serif" w:cs="Liberation Serif"/>
          <w:sz w:val="28"/>
          <w:szCs w:val="28"/>
        </w:rPr>
        <w:t xml:space="preserve">от «___» </w:t>
      </w:r>
      <w:r w:rsidR="00CA6EAE">
        <w:rPr>
          <w:rStyle w:val="20"/>
          <w:rFonts w:ascii="Liberation Serif" w:hAnsi="Liberation Serif" w:cs="Liberation Serif"/>
          <w:sz w:val="28"/>
          <w:szCs w:val="28"/>
        </w:rPr>
        <w:t>декабря</w:t>
      </w:r>
      <w:r w:rsidR="00CA6EAE">
        <w:rPr>
          <w:rStyle w:val="20"/>
          <w:rFonts w:ascii="Liberation Serif" w:hAnsi="Liberation Serif" w:cs="Liberation Serif"/>
          <w:sz w:val="28"/>
          <w:szCs w:val="28"/>
        </w:rPr>
        <w:t xml:space="preserve"> 202</w:t>
      </w:r>
      <w:r w:rsidR="00CA6EAE">
        <w:rPr>
          <w:rStyle w:val="20"/>
          <w:rFonts w:ascii="Liberation Serif" w:hAnsi="Liberation Serif" w:cs="Liberation Serif"/>
          <w:sz w:val="28"/>
          <w:szCs w:val="28"/>
        </w:rPr>
        <w:t>3</w:t>
      </w:r>
      <w:r w:rsidR="00CA6EAE">
        <w:rPr>
          <w:rStyle w:val="20"/>
          <w:rFonts w:ascii="Liberation Serif" w:hAnsi="Liberation Serif" w:cs="Liberation Serif"/>
          <w:sz w:val="28"/>
          <w:szCs w:val="28"/>
        </w:rPr>
        <w:t xml:space="preserve"> года № ______</w:t>
      </w:r>
    </w:p>
    <w:p w:rsidR="00000000" w:rsidRDefault="00CA6EAE">
      <w:r>
        <w:rPr>
          <w:rFonts w:ascii="Liberation Serif" w:hAnsi="Liberation Serif" w:cs="Liberation Serif"/>
          <w:sz w:val="28"/>
          <w:szCs w:val="28"/>
        </w:rPr>
        <w:t>пгт. Свободный</w:t>
      </w:r>
    </w:p>
    <w:p w:rsidR="00000000" w:rsidRDefault="00CA6EAE">
      <w:pPr>
        <w:jc w:val="center"/>
        <w:rPr>
          <w:rFonts w:ascii="Liberation Serif" w:hAnsi="Liberation Serif" w:cs="Liberation Serif"/>
          <w:b/>
          <w:sz w:val="28"/>
          <w:szCs w:val="26"/>
        </w:rPr>
      </w:pPr>
    </w:p>
    <w:p w:rsidR="00000000" w:rsidRDefault="00CA6EAE">
      <w:pPr>
        <w:jc w:val="center"/>
        <w:rPr>
          <w:rFonts w:ascii="Liberation Serif" w:hAnsi="Liberation Serif" w:cs="Liberation Serif"/>
          <w:b/>
          <w:sz w:val="28"/>
          <w:szCs w:val="26"/>
        </w:rPr>
      </w:pPr>
    </w:p>
    <w:p w:rsidR="00000000" w:rsidRDefault="00CA6EAE">
      <w:pPr>
        <w:pStyle w:val="BlockText"/>
        <w:jc w:val="center"/>
      </w:pPr>
      <w:r>
        <w:rPr>
          <w:rFonts w:ascii="Liberation Serif" w:hAnsi="Liberation Serif"/>
          <w:i w:val="0"/>
          <w:iCs w:val="0"/>
          <w:sz w:val="28"/>
          <w:szCs w:val="28"/>
          <w:lang w:eastAsia="en-US"/>
        </w:rPr>
        <w:t>Об утверждении програм</w:t>
      </w:r>
      <w:r>
        <w:rPr>
          <w:rFonts w:ascii="Liberation Serif" w:hAnsi="Liberation Serif"/>
          <w:i w:val="0"/>
          <w:iCs w:val="0"/>
          <w:sz w:val="28"/>
          <w:szCs w:val="28"/>
          <w:lang w:eastAsia="en-US"/>
        </w:rPr>
        <w:t>м</w:t>
      </w:r>
      <w:r>
        <w:rPr>
          <w:rFonts w:ascii="Liberation Serif" w:hAnsi="Liberation Serif"/>
          <w:i w:val="0"/>
          <w:iCs w:val="0"/>
          <w:sz w:val="28"/>
          <w:szCs w:val="28"/>
          <w:lang w:eastAsia="en-US"/>
        </w:rPr>
        <w:t xml:space="preserve"> профилактики рисков</w:t>
      </w:r>
      <w:r>
        <w:rPr>
          <w:rFonts w:ascii="Liberation Serif" w:hAnsi="Liberation Serif"/>
          <w:i w:val="0"/>
          <w:iCs w:val="0"/>
          <w:sz w:val="28"/>
          <w:szCs w:val="28"/>
          <w:lang w:eastAsia="en-US"/>
        </w:rPr>
        <w:br/>
        <w:t>причинения вреда (ущерба) охраняемым законом ценностям</w:t>
      </w:r>
      <w:r>
        <w:rPr>
          <w:rFonts w:ascii="Liberation Serif" w:hAnsi="Liberation Serif"/>
          <w:i w:val="0"/>
          <w:iCs w:val="0"/>
          <w:sz w:val="28"/>
          <w:szCs w:val="28"/>
          <w:lang w:eastAsia="en-US"/>
        </w:rPr>
        <w:br/>
        <w:t xml:space="preserve">при осуществлении </w:t>
      </w:r>
      <w:r>
        <w:rPr>
          <w:rFonts w:ascii="Liberation Serif" w:hAnsi="Liberation Serif"/>
          <w:i w:val="0"/>
          <w:iCs w:val="0"/>
          <w:sz w:val="28"/>
          <w:szCs w:val="28"/>
          <w:lang w:eastAsia="en-US"/>
        </w:rPr>
        <w:t xml:space="preserve">видов </w:t>
      </w:r>
      <w:r>
        <w:rPr>
          <w:i w:val="0"/>
          <w:iCs w:val="0"/>
          <w:sz w:val="28"/>
          <w:szCs w:val="28"/>
          <w:lang w:eastAsia="en-US"/>
        </w:rPr>
        <w:t>муниципального контроля</w:t>
      </w:r>
      <w:r>
        <w:rPr>
          <w:rFonts w:ascii="Liberation Serif" w:eastAsia="Calibri" w:hAnsi="Liberation Serif"/>
          <w:i w:val="0"/>
          <w:iCs w:val="0"/>
          <w:color w:val="auto"/>
          <w:sz w:val="28"/>
          <w:szCs w:val="28"/>
          <w:lang w:eastAsia="en-US"/>
        </w:rPr>
        <w:br/>
      </w:r>
      <w:r>
        <w:rPr>
          <w:rFonts w:ascii="Liberation Serif" w:eastAsia="Calibri" w:hAnsi="Liberation Serif"/>
          <w:i w:val="0"/>
          <w:iCs w:val="0"/>
          <w:color w:val="auto"/>
          <w:sz w:val="28"/>
          <w:szCs w:val="28"/>
          <w:lang w:eastAsia="en-US"/>
        </w:rPr>
        <w:t>на территории городского округа ЗАТО Свободный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br/>
      </w:r>
    </w:p>
    <w:p w:rsidR="00000000" w:rsidRDefault="00CA6EAE">
      <w:pPr>
        <w:pStyle w:val="BlockText"/>
        <w:jc w:val="center"/>
        <w:rPr>
          <w:rFonts w:ascii="Liberation Serif" w:hAnsi="Liberation Serif"/>
          <w:sz w:val="28"/>
          <w:szCs w:val="28"/>
        </w:rPr>
      </w:pPr>
    </w:p>
    <w:p w:rsidR="00000000" w:rsidRDefault="00CA6EAE">
      <w:pPr>
        <w:ind w:right="57" w:firstLine="737"/>
        <w:jc w:val="both"/>
      </w:pPr>
      <w:r>
        <w:rPr>
          <w:rFonts w:ascii="Liberation Serif" w:hAnsi="Liberation Serif"/>
          <w:color w:val="222222"/>
          <w:sz w:val="28"/>
          <w:szCs w:val="28"/>
        </w:rPr>
        <w:t>Во исп</w:t>
      </w:r>
      <w:r>
        <w:rPr>
          <w:rFonts w:ascii="Liberation Serif" w:hAnsi="Liberation Serif"/>
          <w:color w:val="222222"/>
          <w:sz w:val="28"/>
          <w:szCs w:val="28"/>
        </w:rPr>
        <w:t>олнение статьи 44 Федерального закона от 31 июля 2020 г</w:t>
      </w:r>
      <w:r>
        <w:rPr>
          <w:rFonts w:ascii="Liberation Serif" w:hAnsi="Liberation Serif"/>
          <w:color w:val="222222"/>
          <w:sz w:val="28"/>
          <w:szCs w:val="28"/>
        </w:rPr>
        <w:t>ода</w:t>
      </w:r>
      <w:r>
        <w:rPr>
          <w:rFonts w:ascii="Liberation Serif" w:hAnsi="Liberation Serif"/>
          <w:color w:val="222222"/>
          <w:sz w:val="28"/>
          <w:szCs w:val="28"/>
        </w:rPr>
        <w:br/>
      </w:r>
      <w:r>
        <w:rPr>
          <w:rFonts w:ascii="Liberation Serif" w:hAnsi="Liberation Serif"/>
          <w:color w:val="222222"/>
          <w:sz w:val="28"/>
          <w:szCs w:val="28"/>
        </w:rPr>
        <w:t>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</w:t>
      </w:r>
      <w:r>
        <w:rPr>
          <w:rFonts w:ascii="Liberation Serif" w:hAnsi="Liberation Serif"/>
          <w:color w:val="222222"/>
          <w:sz w:val="28"/>
          <w:szCs w:val="28"/>
        </w:rPr>
        <w:t>филактики рисков причинения вреда (ущерба) охраняемым законом ценностям, утвержденными постановлением Правительства Российской Федерации от 25.</w:t>
      </w:r>
      <w:r>
        <w:rPr>
          <w:rFonts w:ascii="Liberation Serif" w:hAnsi="Liberation Serif"/>
          <w:color w:val="222222"/>
          <w:sz w:val="28"/>
          <w:szCs w:val="28"/>
        </w:rPr>
        <w:t>06.</w:t>
      </w:r>
      <w:r>
        <w:rPr>
          <w:rFonts w:ascii="Liberation Serif" w:hAnsi="Liberation Serif"/>
          <w:color w:val="222222"/>
          <w:sz w:val="28"/>
          <w:szCs w:val="28"/>
        </w:rPr>
        <w:t>2021 № 990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руководствуясь Уставом городского округа ЗАТО Свободный,</w:t>
      </w:r>
    </w:p>
    <w:p w:rsidR="00000000" w:rsidRDefault="00CA6EAE">
      <w:pPr>
        <w:contextualSpacing/>
        <w:jc w:val="both"/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:rsidR="00000000" w:rsidRDefault="00CA6EAE">
      <w:pPr>
        <w:widowControl w:val="0"/>
        <w:ind w:firstLine="709"/>
        <w:jc w:val="both"/>
      </w:pPr>
      <w:r>
        <w:rPr>
          <w:rFonts w:ascii="LiberationSerif" w:eastAsia="0" w:hAnsi="LiberationSerif"/>
          <w:color w:val="000000"/>
          <w:sz w:val="28"/>
          <w:szCs w:val="28"/>
          <w:lang w:eastAsia="en-US"/>
        </w:rPr>
        <w:t>1. </w:t>
      </w:r>
      <w:r>
        <w:rPr>
          <w:rFonts w:ascii="LiberationSerif" w:eastAsia="0" w:hAnsi="LiberationSerif"/>
          <w:color w:val="000000"/>
          <w:sz w:val="28"/>
          <w:szCs w:val="28"/>
        </w:rPr>
        <w:t>Утвердить</w:t>
      </w:r>
      <w:r>
        <w:rPr>
          <w:rFonts w:ascii="Liberation Serif" w:eastAsia="0" w:hAnsi="Liberation Serif"/>
          <w:color w:val="000000"/>
          <w:sz w:val="28"/>
          <w:szCs w:val="28"/>
        </w:rPr>
        <w:t>: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1.1. </w:t>
      </w:r>
      <w:r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рограмм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в сфере благоустройства на территории городского округа </w:t>
      </w:r>
      <w:r>
        <w:rPr>
          <w:rFonts w:ascii="Liberation Serif" w:hAnsi="Liberation Serif"/>
          <w:sz w:val="28"/>
          <w:szCs w:val="28"/>
        </w:rPr>
        <w:t>ЗАТО Свободный</w:t>
      </w:r>
      <w:r>
        <w:rPr>
          <w:rFonts w:ascii="Liberation Serif" w:hAnsi="Liberation Serif"/>
          <w:sz w:val="28"/>
          <w:szCs w:val="28"/>
        </w:rPr>
        <w:t xml:space="preserve"> н</w:t>
      </w:r>
      <w:r>
        <w:rPr>
          <w:rFonts w:ascii="Liberation Serif" w:hAnsi="Liberation Serif"/>
          <w:sz w:val="28"/>
          <w:szCs w:val="28"/>
        </w:rPr>
        <w:t>а 202</w:t>
      </w: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 </w:t>
      </w:r>
      <w:r>
        <w:rPr>
          <w:rFonts w:ascii="Liberation Serif" w:hAnsi="Liberation Serif"/>
          <w:sz w:val="28"/>
          <w:szCs w:val="28"/>
        </w:rPr>
        <w:t>(прилагается)</w:t>
      </w:r>
      <w:r>
        <w:rPr>
          <w:rFonts w:ascii="Liberation Serif" w:hAnsi="Liberation Serif"/>
          <w:sz w:val="28"/>
          <w:szCs w:val="28"/>
        </w:rPr>
        <w:t>;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1.2. </w:t>
      </w:r>
      <w:r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рограмм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профилактики рисков причи</w:t>
      </w:r>
      <w:r>
        <w:rPr>
          <w:rFonts w:ascii="Liberation Serif" w:hAnsi="Liberation Serif"/>
          <w:sz w:val="28"/>
          <w:szCs w:val="28"/>
        </w:rPr>
        <w:t>нения вреда (ущерба) охраняемым законом ценностям при осуществлении муниципального земельного контроля</w:t>
      </w:r>
      <w:r>
        <w:rPr>
          <w:rFonts w:ascii="Liberation Serif" w:hAnsi="Liberation Serif"/>
          <w:sz w:val="28"/>
          <w:szCs w:val="28"/>
        </w:rPr>
        <w:t xml:space="preserve"> на территории городского округа </w:t>
      </w:r>
      <w:r>
        <w:rPr>
          <w:rFonts w:ascii="Liberation Serif" w:hAnsi="Liberation Serif"/>
          <w:sz w:val="28"/>
          <w:szCs w:val="28"/>
        </w:rPr>
        <w:t>ЗАТО Свободный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 202</w:t>
      </w: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 </w:t>
      </w:r>
      <w:r>
        <w:rPr>
          <w:rFonts w:ascii="Liberation Serif" w:hAnsi="Liberation Serif"/>
          <w:sz w:val="28"/>
          <w:szCs w:val="28"/>
        </w:rPr>
        <w:t>(прилагается)</w:t>
      </w:r>
      <w:r>
        <w:rPr>
          <w:rFonts w:ascii="Liberation Serif" w:hAnsi="Liberation Serif"/>
          <w:sz w:val="28"/>
          <w:szCs w:val="28"/>
        </w:rPr>
        <w:t>;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1.3. </w:t>
      </w:r>
      <w:r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рограмм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профилактики рисков причинения вреда (ущерба) охраняемым законом</w:t>
      </w:r>
      <w:r>
        <w:rPr>
          <w:rFonts w:ascii="Liberation Serif" w:hAnsi="Liberation Serif"/>
          <w:sz w:val="28"/>
          <w:szCs w:val="28"/>
        </w:rPr>
        <w:t xml:space="preserve"> ценностям при осуществлении муниципального жилищного контроля</w:t>
      </w:r>
      <w:r>
        <w:rPr>
          <w:rFonts w:ascii="Liberation Serif" w:hAnsi="Liberation Serif"/>
          <w:sz w:val="28"/>
          <w:szCs w:val="28"/>
        </w:rPr>
        <w:t xml:space="preserve"> на территории городского округа </w:t>
      </w:r>
      <w:r>
        <w:rPr>
          <w:rFonts w:ascii="Liberation Serif" w:hAnsi="Liberation Serif"/>
          <w:sz w:val="28"/>
          <w:szCs w:val="28"/>
        </w:rPr>
        <w:t xml:space="preserve">ЗАТО Свободный </w:t>
      </w:r>
      <w:r>
        <w:rPr>
          <w:rFonts w:ascii="Liberation Serif" w:hAnsi="Liberation Serif"/>
          <w:sz w:val="28"/>
          <w:szCs w:val="28"/>
        </w:rPr>
        <w:t>на 202</w:t>
      </w: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 </w:t>
      </w:r>
      <w:r>
        <w:rPr>
          <w:rFonts w:ascii="Liberation Serif" w:hAnsi="Liberation Serif"/>
          <w:sz w:val="28"/>
          <w:szCs w:val="28"/>
        </w:rPr>
        <w:t>(прилагается)</w:t>
      </w:r>
      <w:r>
        <w:rPr>
          <w:rFonts w:ascii="Liberation Serif" w:hAnsi="Liberation Serif"/>
          <w:sz w:val="28"/>
          <w:szCs w:val="28"/>
        </w:rPr>
        <w:t>;</w:t>
      </w:r>
    </w:p>
    <w:p w:rsidR="00000000" w:rsidRDefault="00CA6EAE">
      <w:pPr>
        <w:ind w:firstLine="709"/>
        <w:jc w:val="both"/>
        <w:sectPr w:rsidR="00000000">
          <w:pgSz w:w="11906" w:h="16838"/>
          <w:pgMar w:top="859" w:right="567" w:bottom="1143" w:left="1418" w:header="720" w:footer="720" w:gutter="0"/>
          <w:cols w:space="720"/>
          <w:docGrid w:linePitch="600" w:charSpace="32768"/>
        </w:sectPr>
      </w:pPr>
      <w:r>
        <w:rPr>
          <w:rFonts w:ascii="Liberation Serif" w:hAnsi="Liberation Serif"/>
          <w:sz w:val="28"/>
          <w:szCs w:val="28"/>
        </w:rPr>
        <w:t>1.4. </w:t>
      </w:r>
      <w:r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рограмм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</w:t>
      </w:r>
      <w:r>
        <w:rPr>
          <w:rFonts w:ascii="Liberation Serif" w:hAnsi="Liberation Serif"/>
          <w:sz w:val="28"/>
          <w:szCs w:val="28"/>
        </w:rPr>
        <w:t>ог</w:t>
      </w:r>
      <w:bookmarkStart w:id="1" w:name="_Hlk81840336"/>
      <w:bookmarkStart w:id="2" w:name="_Hlk75252397"/>
      <w:r>
        <w:rPr>
          <w:rFonts w:ascii="Liberation Serif" w:hAnsi="Liberation Serif"/>
          <w:sz w:val="28"/>
          <w:szCs w:val="28"/>
        </w:rPr>
        <w:t>о</w:t>
      </w:r>
      <w:bookmarkEnd w:id="1"/>
      <w:bookmarkEnd w:id="2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контроля</w:t>
      </w:r>
      <w:r>
        <w:rPr>
          <w:rFonts w:ascii="Liberation Serif" w:hAnsi="Liberation Serif"/>
          <w:sz w:val="28"/>
          <w:szCs w:val="28"/>
        </w:rPr>
        <w:br/>
        <w:t>на автомобильном транспорте, городском наземном электрическом транспорте</w:t>
      </w:r>
      <w:r>
        <w:rPr>
          <w:rFonts w:ascii="Liberation Serif" w:hAnsi="Liberation Serif"/>
          <w:sz w:val="28"/>
          <w:szCs w:val="28"/>
        </w:rPr>
        <w:br/>
        <w:t>и в дорожном хозяйстве на территории городского округа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ЗАТО Свободный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202</w:t>
      </w: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 </w:t>
      </w:r>
      <w:r>
        <w:rPr>
          <w:rFonts w:ascii="Liberation Serif" w:hAnsi="Liberation Serif"/>
          <w:sz w:val="28"/>
          <w:szCs w:val="28"/>
        </w:rPr>
        <w:t>(прилагается)</w:t>
      </w:r>
      <w:r>
        <w:rPr>
          <w:rFonts w:ascii="Liberation Serif" w:hAnsi="Liberation Serif"/>
          <w:sz w:val="28"/>
          <w:szCs w:val="28"/>
        </w:rPr>
        <w:t>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2. </w:t>
      </w:r>
      <w:r>
        <w:rPr>
          <w:rFonts w:ascii="LiberationSerif" w:eastAsia="0" w:hAnsi="LiberationSerif"/>
          <w:color w:val="000000"/>
          <w:sz w:val="28"/>
          <w:szCs w:val="28"/>
        </w:rPr>
        <w:t xml:space="preserve">Ответственным лицам администрации городского округа ЗАТО Свободный, </w:t>
      </w:r>
      <w:r>
        <w:rPr>
          <w:rFonts w:ascii="LiberationSerif" w:eastAsia="0" w:hAnsi="LiberationSerif"/>
          <w:color w:val="000000"/>
          <w:sz w:val="28"/>
          <w:szCs w:val="28"/>
        </w:rPr>
        <w:t>уп</w:t>
      </w:r>
      <w:r>
        <w:rPr>
          <w:rFonts w:ascii="LiberationSerif" w:eastAsia="0" w:hAnsi="LiberationSerif"/>
          <w:color w:val="000000"/>
          <w:sz w:val="28"/>
          <w:szCs w:val="28"/>
        </w:rPr>
        <w:t>олномоченным н</w:t>
      </w:r>
      <w:r>
        <w:rPr>
          <w:rFonts w:ascii="LiberationSerif" w:eastAsia="0" w:hAnsi="LiberationSerif"/>
          <w:color w:val="000000"/>
          <w:sz w:val="28"/>
          <w:szCs w:val="28"/>
        </w:rPr>
        <w:t xml:space="preserve">а осуществление муниципального контроля, обеспечить </w:t>
      </w:r>
      <w:r>
        <w:rPr>
          <w:rFonts w:ascii="Liberation Serif" w:eastAsia="0" w:hAnsi="Liberation Serif"/>
          <w:color w:val="000000"/>
          <w:sz w:val="28"/>
          <w:szCs w:val="28"/>
        </w:rPr>
        <w:t xml:space="preserve">исполнение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програм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м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видов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муниципального контроля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>на территории городского округа ЗАТО Свободный</w:t>
      </w:r>
      <w:r>
        <w:rPr>
          <w:rFonts w:ascii="Liberation Serif" w:eastAsia="0" w:hAnsi="Liberation Serif"/>
          <w:color w:val="000000"/>
          <w:sz w:val="28"/>
          <w:szCs w:val="28"/>
        </w:rPr>
        <w:t>,</w:t>
      </w:r>
      <w:r>
        <w:rPr>
          <w:rFonts w:ascii="Liberation Serif" w:eastAsia="0" w:hAnsi="Liberation Serif"/>
          <w:color w:val="000000"/>
          <w:sz w:val="28"/>
          <w:szCs w:val="28"/>
        </w:rPr>
        <w:t xml:space="preserve"> </w:t>
      </w:r>
      <w:r>
        <w:rPr>
          <w:rFonts w:ascii="LiberationSerif" w:eastAsia="0" w:hAnsi="LiberationSerif"/>
          <w:color w:val="000000"/>
          <w:sz w:val="28"/>
          <w:szCs w:val="28"/>
        </w:rPr>
        <w:t>указанны</w:t>
      </w:r>
      <w:r>
        <w:rPr>
          <w:rFonts w:ascii="LiberationSerif" w:eastAsia="0" w:hAnsi="LiberationSerif"/>
          <w:color w:val="000000"/>
          <w:sz w:val="28"/>
          <w:szCs w:val="28"/>
        </w:rPr>
        <w:t>х</w:t>
      </w:r>
      <w:r>
        <w:rPr>
          <w:rFonts w:ascii="LiberationSerif" w:eastAsia="0" w:hAnsi="LiberationSerif"/>
          <w:color w:val="000000"/>
          <w:sz w:val="28"/>
          <w:szCs w:val="28"/>
        </w:rPr>
        <w:t xml:space="preserve"> в пункте 1 настоящего постановления.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 </w:t>
      </w:r>
      <w:r>
        <w:rPr>
          <w:rFonts w:ascii="Liberation Serif" w:hAnsi="Liberation Serif"/>
          <w:sz w:val="28"/>
          <w:szCs w:val="28"/>
        </w:rPr>
        <w:t>Настоящее постановление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опубликовать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ЗАТО Свободный в сети Интернет.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4. </w:t>
      </w:r>
      <w:r>
        <w:rPr>
          <w:rFonts w:ascii="Liberation Serif" w:hAnsi="Liberation Serif"/>
          <w:color w:val="000000"/>
          <w:sz w:val="28"/>
          <w:szCs w:val="28"/>
        </w:rPr>
        <w:t xml:space="preserve">Контроль исполнения постановления возложить на </w:t>
      </w:r>
      <w:r>
        <w:rPr>
          <w:rFonts w:ascii="Liberation Serif" w:hAnsi="Liberation Serif"/>
          <w:color w:val="000000"/>
          <w:sz w:val="28"/>
          <w:szCs w:val="28"/>
        </w:rPr>
        <w:t>начальника отдела городского хозя</w:t>
      </w:r>
      <w:r>
        <w:rPr>
          <w:rFonts w:ascii="Liberation Serif" w:hAnsi="Liberation Serif"/>
          <w:color w:val="000000"/>
          <w:sz w:val="28"/>
          <w:szCs w:val="28"/>
        </w:rPr>
        <w:t>йства</w:t>
      </w:r>
      <w:r>
        <w:rPr>
          <w:rFonts w:ascii="Liberation Serif" w:hAnsi="Liberation Serif"/>
          <w:color w:val="000000"/>
          <w:sz w:val="28"/>
          <w:szCs w:val="28"/>
        </w:rPr>
        <w:t xml:space="preserve"> администрации городского округа ЗАТО Свободный</w:t>
      </w:r>
      <w:r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>Мельникова А.В.</w:t>
      </w:r>
    </w:p>
    <w:p w:rsidR="00000000" w:rsidRDefault="00CA6EAE">
      <w:pPr>
        <w:pStyle w:val="a0"/>
        <w:spacing w:after="0"/>
        <w:rPr>
          <w:rFonts w:ascii="Liberation Serif" w:hAnsi="Liberation Serif"/>
          <w:sz w:val="26"/>
          <w:szCs w:val="26"/>
        </w:rPr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  <w:r>
        <w:rPr>
          <w:rStyle w:val="20"/>
          <w:rFonts w:ascii="Liberation Serif" w:hAnsi="Liberation Serif"/>
          <w:iCs/>
          <w:color w:val="000000"/>
          <w:spacing w:val="-4"/>
          <w:sz w:val="28"/>
          <w:szCs w:val="28"/>
        </w:rPr>
        <w:t>Глав</w:t>
      </w:r>
      <w:r>
        <w:rPr>
          <w:rStyle w:val="20"/>
          <w:rFonts w:ascii="Liberation Serif" w:hAnsi="Liberation Serif"/>
          <w:iCs/>
          <w:color w:val="000000"/>
          <w:spacing w:val="-4"/>
          <w:sz w:val="28"/>
          <w:szCs w:val="28"/>
        </w:rPr>
        <w:t>а</w:t>
      </w:r>
      <w:r>
        <w:rPr>
          <w:rStyle w:val="20"/>
          <w:rFonts w:ascii="Liberation Serif" w:hAnsi="Liberation Serif"/>
          <w:iCs/>
          <w:color w:val="000000"/>
          <w:spacing w:val="-4"/>
          <w:sz w:val="28"/>
          <w:szCs w:val="28"/>
        </w:rPr>
        <w:t xml:space="preserve"> </w:t>
      </w:r>
      <w:r>
        <w:rPr>
          <w:rStyle w:val="20"/>
          <w:rFonts w:ascii="Liberation Serif" w:hAnsi="Liberation Serif"/>
          <w:iCs/>
          <w:color w:val="000000"/>
          <w:spacing w:val="-4"/>
          <w:sz w:val="28"/>
          <w:szCs w:val="28"/>
        </w:rPr>
        <w:t>городского округа ЗАТО Свободный</w:t>
      </w:r>
      <w:r>
        <w:rPr>
          <w:rStyle w:val="20"/>
          <w:rFonts w:ascii="Liberation Serif" w:hAnsi="Liberation Serif"/>
          <w:iCs/>
          <w:color w:val="000000"/>
          <w:spacing w:val="-4"/>
          <w:sz w:val="28"/>
          <w:szCs w:val="28"/>
        </w:rPr>
        <w:tab/>
      </w:r>
      <w:r>
        <w:rPr>
          <w:rStyle w:val="20"/>
          <w:rFonts w:ascii="Liberation Serif" w:hAnsi="Liberation Serif"/>
          <w:iCs/>
          <w:color w:val="000000"/>
          <w:spacing w:val="-4"/>
          <w:sz w:val="28"/>
          <w:szCs w:val="28"/>
        </w:rPr>
        <w:tab/>
      </w:r>
      <w:r>
        <w:rPr>
          <w:rStyle w:val="20"/>
          <w:rFonts w:ascii="Liberation Serif" w:hAnsi="Liberation Serif"/>
          <w:iCs/>
          <w:color w:val="000000"/>
          <w:spacing w:val="-4"/>
          <w:sz w:val="28"/>
          <w:szCs w:val="28"/>
        </w:rPr>
        <w:tab/>
        <w:t xml:space="preserve">                             </w:t>
      </w:r>
      <w:r>
        <w:rPr>
          <w:rStyle w:val="20"/>
          <w:rFonts w:ascii="Liberation Serif" w:hAnsi="Liberation Serif"/>
          <w:iCs/>
          <w:color w:val="000000"/>
          <w:spacing w:val="-4"/>
          <w:sz w:val="28"/>
          <w:szCs w:val="28"/>
        </w:rPr>
        <w:t>А.В. Иванов</w:t>
      </w: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0"/>
        <w:spacing w:after="0"/>
      </w:pPr>
    </w:p>
    <w:p w:rsidR="00000000" w:rsidRDefault="00CA6EAE">
      <w:pPr>
        <w:pStyle w:val="aff0"/>
        <w:pageBreakBefore/>
        <w:ind w:left="5669"/>
      </w:pPr>
      <w:r>
        <w:rPr>
          <w:rFonts w:ascii="Liberation Serif" w:hAnsi="Liberation Serif"/>
          <w:sz w:val="24"/>
          <w:szCs w:val="24"/>
        </w:rPr>
        <w:lastRenderedPageBreak/>
        <w:t>УТВЕРЖДЕНА</w:t>
      </w: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 xml:space="preserve">постановлением 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>дминистрации</w:t>
      </w: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 xml:space="preserve">городского округа </w:t>
      </w:r>
      <w:r>
        <w:rPr>
          <w:rFonts w:ascii="Liberation Serif" w:hAnsi="Liberation Serif"/>
          <w:sz w:val="24"/>
          <w:szCs w:val="24"/>
        </w:rPr>
        <w:t>ЗАТО Свободный</w:t>
      </w:r>
    </w:p>
    <w:p w:rsidR="00000000" w:rsidRDefault="00CA6EAE">
      <w:pPr>
        <w:ind w:left="5669"/>
      </w:pPr>
      <w:r>
        <w:rPr>
          <w:rFonts w:ascii="Liberation Serif" w:hAnsi="Liberation Serif" w:cs="Mangal"/>
          <w:color w:val="000000"/>
          <w:lang w:eastAsia="hi-IN"/>
        </w:rPr>
        <w:t>от</w:t>
      </w:r>
      <w:r>
        <w:rPr>
          <w:rFonts w:ascii="Liberation Serif" w:hAnsi="Liberation Serif" w:cs="Mangal"/>
          <w:color w:val="D9D9D9"/>
          <w:lang w:eastAsia="hi-IN"/>
        </w:rPr>
        <w:t xml:space="preserve"> </w:t>
      </w:r>
      <w:r>
        <w:rPr>
          <w:rFonts w:ascii="Liberation Serif" w:hAnsi="Liberation Serif" w:cs="Mangal"/>
          <w:color w:val="000000"/>
          <w:lang w:eastAsia="hi-IN"/>
        </w:rPr>
        <w:t>«</w:t>
      </w:r>
      <w:r>
        <w:rPr>
          <w:rFonts w:ascii="Liberation Serif" w:hAnsi="Liberation Serif" w:cs="Mangal"/>
          <w:color w:val="111111"/>
          <w:lang w:eastAsia="hi-IN"/>
        </w:rPr>
        <w:t>___»</w:t>
      </w:r>
      <w:r>
        <w:rPr>
          <w:rFonts w:ascii="Liberation Serif" w:hAnsi="Liberation Serif" w:cs="Mangal"/>
          <w:color w:val="111111"/>
          <w:lang w:val="en-US" w:eastAsia="hi-IN"/>
        </w:rPr>
        <w:t xml:space="preserve"> </w:t>
      </w:r>
      <w:r>
        <w:rPr>
          <w:rFonts w:ascii="Liberation Serif" w:hAnsi="Liberation Serif" w:cs="Mangal"/>
          <w:color w:val="111111"/>
          <w:lang w:eastAsia="hi-IN"/>
        </w:rPr>
        <w:t>декабря 202</w:t>
      </w:r>
      <w:r>
        <w:rPr>
          <w:rFonts w:ascii="Liberation Serif" w:hAnsi="Liberation Serif" w:cs="Mangal"/>
          <w:color w:val="111111"/>
          <w:lang w:eastAsia="hi-IN"/>
        </w:rPr>
        <w:t>3</w:t>
      </w:r>
      <w:r>
        <w:rPr>
          <w:rFonts w:ascii="Liberation Serif" w:hAnsi="Liberation Serif" w:cs="Mangal"/>
          <w:color w:val="111111"/>
          <w:lang w:eastAsia="hi-IN"/>
        </w:rPr>
        <w:t xml:space="preserve"> года </w:t>
      </w:r>
      <w:r>
        <w:rPr>
          <w:rFonts w:ascii="Liberation Serif" w:hAnsi="Liberation Serif" w:cs="Mangal"/>
          <w:color w:val="000000"/>
          <w:lang w:val="en-US" w:eastAsia="hi-IN"/>
        </w:rPr>
        <w:t>№ ________</w:t>
      </w:r>
    </w:p>
    <w:p w:rsidR="00000000" w:rsidRDefault="00CA6EAE">
      <w:pPr>
        <w:ind w:firstLine="1559"/>
        <w:jc w:val="both"/>
        <w:rPr>
          <w:rFonts w:ascii="Liberation Serif" w:hAnsi="Liberation Serif"/>
        </w:rPr>
      </w:pPr>
    </w:p>
    <w:p w:rsidR="00000000" w:rsidRDefault="00CA6EAE">
      <w:pPr>
        <w:ind w:firstLine="1559"/>
        <w:jc w:val="both"/>
        <w:rPr>
          <w:rFonts w:ascii="Liberation Serif" w:hAnsi="Liberation Serif"/>
        </w:rPr>
      </w:pPr>
    </w:p>
    <w:p w:rsidR="00000000" w:rsidRDefault="00CA6EAE">
      <w:pPr>
        <w:jc w:val="center"/>
      </w:pPr>
      <w:bookmarkStart w:id="3" w:name="Par441"/>
      <w:bookmarkEnd w:id="3"/>
      <w:r>
        <w:rPr>
          <w:rFonts w:ascii="Liberation Serif" w:hAnsi="Liberation Serif"/>
          <w:b/>
          <w:bCs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Liberation Serif" w:hAnsi="Liberation Serif"/>
          <w:b/>
          <w:bCs/>
        </w:rPr>
        <w:t xml:space="preserve"> в сфере благоустройства</w:t>
      </w:r>
    </w:p>
    <w:p w:rsidR="00000000" w:rsidRDefault="00CA6EAE">
      <w:pPr>
        <w:jc w:val="center"/>
      </w:pPr>
      <w:r>
        <w:rPr>
          <w:rFonts w:ascii="Liberation Serif" w:hAnsi="Liberation Serif"/>
          <w:b/>
          <w:bCs/>
        </w:rPr>
        <w:t xml:space="preserve">на территории городского округа </w:t>
      </w:r>
      <w:r>
        <w:rPr>
          <w:rFonts w:ascii="Liberation Serif" w:hAnsi="Liberation Serif"/>
          <w:b/>
          <w:bCs/>
        </w:rPr>
        <w:t xml:space="preserve">ЗАТО Свободный </w:t>
      </w:r>
      <w:r>
        <w:rPr>
          <w:rFonts w:ascii="Liberation Serif" w:hAnsi="Liberation Serif"/>
          <w:b/>
          <w:bCs/>
        </w:rPr>
        <w:t>на 202</w:t>
      </w:r>
      <w:r>
        <w:rPr>
          <w:rFonts w:ascii="Liberation Serif" w:hAnsi="Liberation Serif"/>
          <w:b/>
          <w:bCs/>
        </w:rPr>
        <w:t>4</w:t>
      </w:r>
      <w:r>
        <w:rPr>
          <w:rFonts w:ascii="Liberation Serif" w:hAnsi="Liberation Serif"/>
          <w:b/>
          <w:bCs/>
        </w:rPr>
        <w:t xml:space="preserve"> год</w:t>
      </w:r>
    </w:p>
    <w:p w:rsidR="00000000" w:rsidRDefault="00CA6EAE">
      <w:pPr>
        <w:ind w:firstLine="709"/>
        <w:jc w:val="both"/>
        <w:rPr>
          <w:rFonts w:ascii="Liberation Serif" w:hAnsi="Liberation Serif"/>
          <w:b/>
          <w:bCs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center"/>
        <w:outlineLvl w:val="1"/>
      </w:pPr>
      <w:bookmarkStart w:id="4" w:name="Par941"/>
      <w:bookmarkEnd w:id="4"/>
      <w:r>
        <w:rPr>
          <w:rFonts w:ascii="Liberation Serif" w:hAnsi="Liberation Serif"/>
          <w:b/>
          <w:bCs/>
        </w:rPr>
        <w:t>Раздел</w:t>
      </w:r>
      <w:r>
        <w:rPr>
          <w:rFonts w:ascii="Liberation Serif" w:hAnsi="Liberation Serif"/>
          <w:b/>
          <w:bCs/>
        </w:rPr>
        <w:t xml:space="preserve"> 1. Анализ текущего состояния осуществления вида контроля,</w:t>
      </w:r>
      <w:r>
        <w:rPr>
          <w:rFonts w:ascii="Liberation Serif" w:hAnsi="Liberation Serif"/>
          <w:b/>
          <w:bCs/>
        </w:rPr>
        <w:br/>
        <w:t>описание текущего уровня развития профилактической деятельности</w:t>
      </w:r>
      <w:r>
        <w:rPr>
          <w:rFonts w:ascii="Liberation Serif" w:hAnsi="Liberation Serif"/>
          <w:b/>
          <w:bCs/>
        </w:rPr>
        <w:br/>
        <w:t>контрольного (надзорного) органа, характеристика проблем,</w:t>
      </w:r>
      <w:r>
        <w:rPr>
          <w:rFonts w:ascii="Liberation Serif" w:hAnsi="Liberation Serif"/>
          <w:b/>
          <w:bCs/>
        </w:rPr>
        <w:br/>
        <w:t>на решение которых направлена программа профилактики</w:t>
      </w: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Настоящая программа п</w:t>
      </w:r>
      <w:r>
        <w:rPr>
          <w:rFonts w:ascii="Liberation Serif" w:hAnsi="Liberation Serif"/>
        </w:rPr>
        <w:t>рофилактики разработана в соответствии со</w:t>
      </w:r>
      <w:r>
        <w:rPr>
          <w:rFonts w:ascii="Liberation Serif" w:hAnsi="Liberation Serif"/>
          <w:color w:val="0000FF"/>
        </w:rPr>
        <w:t xml:space="preserve"> </w:t>
      </w:r>
      <w:r>
        <w:rPr>
          <w:rFonts w:ascii="Liberation Serif" w:hAnsi="Liberation Serif"/>
          <w:color w:val="000000"/>
        </w:rPr>
        <w:t>статьей 44</w:t>
      </w:r>
      <w:r>
        <w:rPr>
          <w:rFonts w:ascii="Liberation Serif" w:hAnsi="Liberation Serif"/>
        </w:rPr>
        <w:t xml:space="preserve"> Федерального закона от 31 июля 202</w:t>
      </w:r>
      <w:r>
        <w:rPr>
          <w:rFonts w:ascii="Liberation Serif" w:hAnsi="Liberation Serif"/>
        </w:rPr>
        <w:t>0</w:t>
      </w:r>
      <w:r>
        <w:rPr>
          <w:rFonts w:ascii="Liberation Serif" w:hAnsi="Liberation Serif"/>
        </w:rPr>
        <w:t xml:space="preserve"> года</w:t>
      </w:r>
      <w:r>
        <w:rPr>
          <w:rFonts w:ascii="Liberation Serif" w:hAnsi="Liberation Serif"/>
        </w:rPr>
        <w:t xml:space="preserve"> № 248-ФЗ «О государственном контроле (надзоре)</w:t>
      </w:r>
      <w:r>
        <w:rPr>
          <w:rFonts w:ascii="Liberation Serif" w:hAnsi="Liberation Serif"/>
        </w:rPr>
        <w:br/>
        <w:t>и муниципальном контроле в Российской Федерации», П</w:t>
      </w:r>
      <w:r>
        <w:rPr>
          <w:rFonts w:ascii="Liberation Serif" w:hAnsi="Liberation Serif"/>
          <w:color w:val="000000"/>
        </w:rPr>
        <w:t>остановлением</w:t>
      </w:r>
      <w:r>
        <w:rPr>
          <w:rFonts w:ascii="Liberation Serif" w:hAnsi="Liberation Serif"/>
        </w:rPr>
        <w:t xml:space="preserve"> Правительства Российской Федерации от 25.</w:t>
      </w:r>
      <w:r>
        <w:rPr>
          <w:rFonts w:ascii="Liberation Serif" w:hAnsi="Liberation Serif"/>
        </w:rPr>
        <w:t>06.</w:t>
      </w:r>
      <w:r>
        <w:rPr>
          <w:rFonts w:ascii="Liberation Serif" w:hAnsi="Liberation Serif"/>
        </w:rPr>
        <w:t>2021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№</w:t>
      </w:r>
      <w:r>
        <w:rPr>
          <w:rFonts w:ascii="Liberation Serif" w:hAnsi="Liberation Serif"/>
        </w:rPr>
        <w:t xml:space="preserve"> 990 «Об утверждении Правил разработки</w:t>
      </w:r>
      <w:r>
        <w:rPr>
          <w:rFonts w:ascii="Liberation Serif" w:hAnsi="Liberation Serif"/>
        </w:rPr>
        <w:br/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</w:t>
      </w:r>
      <w:r>
        <w:rPr>
          <w:rFonts w:ascii="Liberation Serif" w:hAnsi="Liberation Serif"/>
        </w:rPr>
        <w:t>ерба) охраняемым законом ценностям при осуществлении муниципального контроля</w:t>
      </w:r>
      <w:r>
        <w:rPr>
          <w:rFonts w:ascii="Liberation Serif" w:hAnsi="Liberation Serif"/>
          <w:i/>
        </w:rPr>
        <w:t xml:space="preserve"> </w:t>
      </w:r>
      <w:r>
        <w:rPr>
          <w:rFonts w:ascii="Liberation Serif" w:hAnsi="Liberation Serif"/>
        </w:rPr>
        <w:t>в сфере благоустройства</w:t>
      </w:r>
      <w:r>
        <w:rPr>
          <w:rFonts w:ascii="Liberation Serif" w:hAnsi="Liberation Serif"/>
          <w:i/>
        </w:rPr>
        <w:br/>
      </w:r>
      <w:r>
        <w:rPr>
          <w:rFonts w:ascii="Liberation Serif" w:hAnsi="Liberation Serif"/>
        </w:rPr>
        <w:t xml:space="preserve">на территории городского округа </w:t>
      </w:r>
      <w:r>
        <w:rPr>
          <w:rFonts w:ascii="Liberation Serif" w:hAnsi="Liberation Serif"/>
        </w:rPr>
        <w:t xml:space="preserve">ЗАТО Свободный,  </w:t>
      </w:r>
      <w:r>
        <w:rPr>
          <w:rFonts w:ascii="Liberation Serif" w:hAnsi="Liberation Serif"/>
          <w:sz w:val="26"/>
          <w:szCs w:val="26"/>
        </w:rPr>
        <w:t xml:space="preserve">а </w:t>
      </w:r>
      <w:r>
        <w:rPr>
          <w:rFonts w:ascii="Liberation Serif" w:hAnsi="Liberation Serif"/>
          <w:sz w:val="26"/>
          <w:szCs w:val="26"/>
        </w:rPr>
        <w:t xml:space="preserve">также </w:t>
      </w:r>
      <w:r>
        <w:rPr>
          <w:rFonts w:ascii="Liberation Serif" w:eastAsia="Calibri" w:hAnsi="Liberation Serif"/>
          <w:sz w:val="26"/>
          <w:szCs w:val="26"/>
        </w:rPr>
        <w:t>устанавливает порядок проведения профилактических мероприятий, направленных на предупреждение прич</w:t>
      </w:r>
      <w:r>
        <w:rPr>
          <w:rFonts w:ascii="Liberation Serif" w:eastAsia="Calibri" w:hAnsi="Liberation Serif"/>
          <w:sz w:val="26"/>
          <w:szCs w:val="26"/>
        </w:rPr>
        <w:t xml:space="preserve">инения вреда (ущерба) охраняемым законом ценностям, соблюдение которых оценивается в рамках осуществления </w:t>
      </w:r>
      <w:r>
        <w:rPr>
          <w:rFonts w:ascii="Liberation Serif" w:hAnsi="Liberation Serif"/>
          <w:sz w:val="26"/>
          <w:szCs w:val="26"/>
        </w:rPr>
        <w:t xml:space="preserve">муниципального контроля </w:t>
      </w:r>
      <w:r>
        <w:rPr>
          <w:rFonts w:ascii="Liberation Serif" w:hAnsi="Liberation Serif"/>
          <w:sz w:val="26"/>
          <w:szCs w:val="26"/>
        </w:rPr>
        <w:t xml:space="preserve">в сфере благоустройства </w:t>
      </w:r>
      <w:r>
        <w:rPr>
          <w:rFonts w:ascii="Liberation Serif" w:hAnsi="Liberation Serif"/>
          <w:sz w:val="26"/>
          <w:szCs w:val="26"/>
        </w:rPr>
        <w:t xml:space="preserve"> на территории муниципального образования </w:t>
      </w:r>
      <w:r>
        <w:rPr>
          <w:rFonts w:ascii="Liberation Serif" w:eastAsia="Calibri" w:hAnsi="Liberation Serif"/>
          <w:sz w:val="26"/>
          <w:szCs w:val="26"/>
        </w:rPr>
        <w:t>(далее – муниципальный контроль).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Муниципальный контроль в с</w:t>
      </w:r>
      <w:r>
        <w:rPr>
          <w:rFonts w:ascii="Liberation Serif" w:hAnsi="Liberation Serif"/>
        </w:rPr>
        <w:t xml:space="preserve">фере благоустройства на территории городского округа </w:t>
      </w:r>
      <w:r>
        <w:rPr>
          <w:rFonts w:ascii="Liberation Serif" w:hAnsi="Liberation Serif"/>
        </w:rPr>
        <w:t>ЗАТО Свободный</w:t>
      </w:r>
      <w:r>
        <w:rPr>
          <w:rFonts w:ascii="Liberation Serif" w:hAnsi="Liberation Serif"/>
        </w:rPr>
        <w:t xml:space="preserve"> осуществляется 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дминистрацией городского округа </w:t>
      </w:r>
      <w:r>
        <w:rPr>
          <w:rFonts w:ascii="Liberation Serif" w:hAnsi="Liberation Serif"/>
        </w:rPr>
        <w:t>ЗАТО Свободный</w:t>
      </w:r>
      <w:r>
        <w:rPr>
          <w:rFonts w:ascii="Liberation Serif" w:hAnsi="Liberation Serif"/>
        </w:rPr>
        <w:t>.</w:t>
      </w:r>
    </w:p>
    <w:p w:rsidR="00000000" w:rsidRDefault="00CA6EAE">
      <w:pPr>
        <w:ind w:firstLine="709"/>
        <w:jc w:val="both"/>
      </w:pPr>
      <w:r>
        <w:rPr>
          <w:rStyle w:val="pt-a0-000004"/>
          <w:rFonts w:ascii="Liberation Serif" w:eastAsia="SimSun" w:hAnsi="Liberation Serif"/>
          <w:lang w:eastAsia="ru-RU"/>
        </w:rPr>
        <w:t>Контрольным органом, ответственным за реализацию профилактических мероприятий, является от</w:t>
      </w:r>
      <w:r>
        <w:rPr>
          <w:rStyle w:val="pt-a0-000004"/>
          <w:rFonts w:ascii="Liberation Serif" w:eastAsia="SimSun" w:hAnsi="Liberation Serif"/>
          <w:lang w:eastAsia="ru-RU"/>
        </w:rPr>
        <w:t xml:space="preserve">дел </w:t>
      </w:r>
      <w:r>
        <w:rPr>
          <w:rStyle w:val="pt-a0-000004"/>
          <w:rFonts w:ascii="Liberation Serif" w:eastAsia="SimSun" w:hAnsi="Liberation Serif"/>
          <w:lang w:eastAsia="ru-RU"/>
        </w:rPr>
        <w:t>городского хозяйства администр</w:t>
      </w:r>
      <w:r>
        <w:rPr>
          <w:rStyle w:val="pt-a0-000004"/>
          <w:rFonts w:ascii="Liberation Serif" w:eastAsia="SimSun" w:hAnsi="Liberation Serif"/>
          <w:lang w:eastAsia="ru-RU"/>
        </w:rPr>
        <w:t xml:space="preserve">ации </w:t>
      </w:r>
      <w:r>
        <w:rPr>
          <w:rStyle w:val="pt-a0-000004"/>
          <w:rFonts w:ascii="Liberation Serif" w:eastAsia="SimSun" w:hAnsi="Liberation Serif"/>
          <w:lang w:eastAsia="ru-RU"/>
        </w:rPr>
        <w:t>городского округа ЗАТО Свободный</w:t>
      </w:r>
      <w:r>
        <w:rPr>
          <w:rStyle w:val="pt-a0-000004"/>
          <w:rFonts w:ascii="Liberation Serif" w:eastAsia="SimSun" w:hAnsi="Liberation Serif"/>
          <w:lang w:eastAsia="ru-RU"/>
        </w:rPr>
        <w:br/>
      </w:r>
      <w:r>
        <w:rPr>
          <w:rStyle w:val="pt-a0-000004"/>
          <w:rFonts w:ascii="Liberation Serif" w:eastAsia="SimSun" w:hAnsi="Liberation Serif"/>
          <w:lang w:eastAsia="ru-RU"/>
        </w:rPr>
        <w:t xml:space="preserve">(далее </w:t>
      </w:r>
      <w:r>
        <w:rPr>
          <w:rStyle w:val="pt-a0-000004"/>
          <w:rFonts w:ascii="Liberation Serif" w:eastAsia="Liberation Serif" w:hAnsi="Liberation Serif" w:cs="Liberation Serif"/>
          <w:lang w:eastAsia="ru-RU"/>
        </w:rPr>
        <w:t>–</w:t>
      </w:r>
      <w:r>
        <w:rPr>
          <w:rStyle w:val="pt-a0-000004"/>
          <w:rFonts w:ascii="Liberation Serif" w:eastAsia="SimSun" w:hAnsi="Liberation Serif"/>
          <w:lang w:eastAsia="ru-RU"/>
        </w:rPr>
        <w:t xml:space="preserve"> контрольный орган).</w:t>
      </w:r>
    </w:p>
    <w:p w:rsidR="00000000" w:rsidRDefault="00CA6EAE">
      <w:pPr>
        <w:tabs>
          <w:tab w:val="left" w:pos="1215"/>
        </w:tabs>
        <w:ind w:firstLine="709"/>
        <w:jc w:val="both"/>
      </w:pPr>
      <w:r>
        <w:rPr>
          <w:rStyle w:val="pt-a0-000004"/>
          <w:rFonts w:ascii="Liberation Serif" w:eastAsia="SimSun" w:hAnsi="Liberation Serif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</w:t>
      </w:r>
      <w:r>
        <w:rPr>
          <w:rStyle w:val="pt-a0-000004"/>
          <w:rFonts w:ascii="Liberation Serif" w:eastAsia="SimSun" w:hAnsi="Liberation Serif"/>
        </w:rPr>
        <w:t>обязательных требований, предусмотренных Пр</w:t>
      </w:r>
      <w:r>
        <w:rPr>
          <w:rStyle w:val="pt-a0-000004"/>
          <w:rFonts w:ascii="Liberation Serif" w:eastAsia="SimSun" w:hAnsi="Liberation Serif"/>
        </w:rPr>
        <w:t>авил</w:t>
      </w:r>
      <w:r>
        <w:rPr>
          <w:rStyle w:val="pt-a0-000004"/>
          <w:rFonts w:ascii="Liberation Serif" w:eastAsia="SimSun" w:hAnsi="Liberation Serif"/>
        </w:rPr>
        <w:t>ами</w:t>
      </w:r>
      <w:r>
        <w:rPr>
          <w:rStyle w:val="pt-a0-000004"/>
          <w:rFonts w:ascii="Liberation Serif" w:eastAsia="SimSun" w:hAnsi="Liberation Serif"/>
        </w:rPr>
        <w:t xml:space="preserve"> </w:t>
      </w:r>
      <w:r>
        <w:rPr>
          <w:rFonts w:ascii="Liberation Serif" w:hAnsi="Liberation Serif"/>
        </w:rPr>
        <w:t xml:space="preserve">благоустройства и озеленения на территории городского округа </w:t>
      </w:r>
      <w:r>
        <w:rPr>
          <w:rFonts w:ascii="Liberation Serif" w:hAnsi="Liberation Serif"/>
        </w:rPr>
        <w:t>ЗАТО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</w:t>
      </w:r>
      <w:r>
        <w:rPr>
          <w:rFonts w:ascii="Liberation Serif" w:hAnsi="Liberation Serif"/>
        </w:rPr>
        <w:t>вободный</w:t>
      </w:r>
      <w:r>
        <w:rPr>
          <w:rStyle w:val="pt-a0-000004"/>
          <w:rFonts w:ascii="Liberation Serif" w:eastAsia="SimSun" w:hAnsi="Liberation Serif"/>
        </w:rPr>
        <w:t>, утвержденны</w:t>
      </w:r>
      <w:r>
        <w:rPr>
          <w:rStyle w:val="pt-a0-000004"/>
          <w:rFonts w:ascii="Liberation Serif" w:eastAsia="SimSun" w:hAnsi="Liberation Serif"/>
        </w:rPr>
        <w:t>ми</w:t>
      </w:r>
      <w:r>
        <w:rPr>
          <w:rStyle w:val="pt-a0-000004"/>
          <w:rFonts w:ascii="Liberation Serif" w:eastAsia="SimSun" w:hAnsi="Liberation Serif"/>
        </w:rPr>
        <w:t xml:space="preserve"> </w:t>
      </w:r>
      <w:r>
        <w:rPr>
          <w:rStyle w:val="pt-a0-000004"/>
          <w:rFonts w:ascii="Liberation Serif" w:eastAsia="SimSun" w:hAnsi="Liberation Serif"/>
        </w:rPr>
        <w:t>решением Думы</w:t>
      </w:r>
      <w:r>
        <w:rPr>
          <w:rStyle w:val="pt-a0-000004"/>
          <w:rFonts w:ascii="Liberation Serif" w:eastAsia="SimSun" w:hAnsi="Liberation Serif"/>
        </w:rPr>
        <w:t xml:space="preserve"> </w:t>
      </w:r>
      <w:r>
        <w:rPr>
          <w:rStyle w:val="pt-a0-000004"/>
          <w:rFonts w:ascii="Liberation Serif" w:eastAsia="SimSun" w:hAnsi="Liberation Serif"/>
        </w:rPr>
        <w:t xml:space="preserve">городского округа </w:t>
      </w:r>
      <w:r>
        <w:rPr>
          <w:rStyle w:val="pt-a0-000004"/>
          <w:rFonts w:ascii="Liberation Serif" w:eastAsia="SimSun" w:hAnsi="Liberation Serif"/>
        </w:rPr>
        <w:t>ЗАТО Свободный</w:t>
      </w:r>
      <w:r>
        <w:rPr>
          <w:rStyle w:val="pt-a0-000004"/>
          <w:rFonts w:ascii="Liberation Serif" w:eastAsia="SimSun" w:hAnsi="Liberation Serif"/>
        </w:rPr>
        <w:t xml:space="preserve"> от </w:t>
      </w:r>
      <w:r>
        <w:rPr>
          <w:rStyle w:val="pt-a0-000004"/>
          <w:rFonts w:ascii="Liberation Serif" w:eastAsia="SimSun" w:hAnsi="Liberation Serif"/>
        </w:rPr>
        <w:t>26.05.2006 № 45/12</w:t>
      </w:r>
      <w:r>
        <w:rPr>
          <w:rStyle w:val="pt-a0-000004"/>
          <w:rFonts w:ascii="Liberation Serif" w:eastAsia="SimSun" w:hAnsi="Liberation Serif"/>
        </w:rPr>
        <w:t xml:space="preserve"> (далее</w:t>
      </w:r>
      <w:r>
        <w:rPr>
          <w:rStyle w:val="pt-a0-000004"/>
          <w:rFonts w:ascii="Liberation Serif" w:eastAsia="SimSun" w:hAnsi="Liberation Serif"/>
        </w:rPr>
        <w:t xml:space="preserve"> </w:t>
      </w:r>
      <w:r>
        <w:rPr>
          <w:rStyle w:val="pt-a0-000004"/>
          <w:rFonts w:ascii="Liberation Serif" w:eastAsia="Liberation Serif" w:hAnsi="Liberation Serif" w:cs="Liberation Serif"/>
        </w:rPr>
        <w:t xml:space="preserve">– </w:t>
      </w:r>
      <w:r>
        <w:rPr>
          <w:rStyle w:val="pt-a0-000004"/>
          <w:rFonts w:ascii="Liberation Serif" w:eastAsia="SimSun" w:hAnsi="Liberation Serif"/>
        </w:rPr>
        <w:t>обязательные требования</w:t>
      </w:r>
      <w:r>
        <w:rPr>
          <w:rStyle w:val="pt-a0-000004"/>
          <w:rFonts w:ascii="Liberation Serif" w:eastAsia="SimSun" w:hAnsi="Liberation Serif"/>
        </w:rPr>
        <w:t>)</w:t>
      </w:r>
      <w:r>
        <w:rPr>
          <w:rStyle w:val="pt-a0-000004"/>
          <w:rFonts w:ascii="Liberation Serif" w:eastAsia="SimSun" w:hAnsi="Liberation Serif"/>
        </w:rPr>
        <w:t>.</w:t>
      </w:r>
    </w:p>
    <w:p w:rsidR="00000000" w:rsidRDefault="00CA6EAE">
      <w:pPr>
        <w:ind w:firstLine="709"/>
        <w:jc w:val="both"/>
      </w:pPr>
      <w:r>
        <w:rPr>
          <w:rStyle w:val="pt-a0-000004"/>
          <w:rFonts w:ascii="Liberation Serif" w:hAnsi="Liberation Serif"/>
        </w:rPr>
        <w:t>Контролируемыми лицами являются юридические лица, инд</w:t>
      </w:r>
      <w:r>
        <w:rPr>
          <w:rStyle w:val="pt-a0-000004"/>
          <w:rFonts w:ascii="Liberation Serif" w:hAnsi="Liberation Serif"/>
        </w:rPr>
        <w:t xml:space="preserve">ивидуальные предприниматели и граждане, осуществляющие деятельность на территории городского округа </w:t>
      </w:r>
      <w:r>
        <w:rPr>
          <w:rStyle w:val="pt-a0-000004"/>
          <w:rFonts w:ascii="Liberation Serif" w:hAnsi="Liberation Serif"/>
        </w:rPr>
        <w:t>ЗАТО Свободный</w:t>
      </w:r>
      <w:r>
        <w:rPr>
          <w:rStyle w:val="pt-a0-000004"/>
          <w:rFonts w:ascii="Liberation Serif" w:hAnsi="Liberation Serif"/>
        </w:rPr>
        <w:t xml:space="preserve"> (далее </w:t>
      </w:r>
      <w:r>
        <w:rPr>
          <w:rStyle w:val="pt-a0-000004"/>
          <w:rFonts w:ascii="Liberation Serif" w:eastAsia="Liberation Serif" w:hAnsi="Liberation Serif" w:cs="Liberation Serif"/>
        </w:rPr>
        <w:t>–</w:t>
      </w:r>
      <w:r>
        <w:rPr>
          <w:rStyle w:val="pt-a0-000004"/>
          <w:rFonts w:ascii="Liberation Serif" w:hAnsi="Liberation Serif"/>
        </w:rPr>
        <w:t xml:space="preserve"> контролируемые лица)</w:t>
      </w:r>
      <w:r>
        <w:rPr>
          <w:rStyle w:val="pt-a0-000004"/>
          <w:rFonts w:ascii="Liberation Serif" w:hAnsi="Liberation Serif"/>
        </w:rPr>
        <w:t>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 xml:space="preserve">Объектами муниципального контроля в сфере благоустройства на территории городского округа </w:t>
      </w:r>
      <w:r>
        <w:rPr>
          <w:rFonts w:ascii="Liberation Serif" w:hAnsi="Liberation Serif"/>
        </w:rPr>
        <w:t xml:space="preserve">ЗАТО Свободный </w:t>
      </w:r>
      <w:r>
        <w:rPr>
          <w:rFonts w:ascii="Liberation Serif" w:hAnsi="Liberation Serif"/>
        </w:rPr>
        <w:t>являю</w:t>
      </w:r>
      <w:r>
        <w:rPr>
          <w:rFonts w:ascii="Liberation Serif" w:hAnsi="Liberation Serif"/>
        </w:rPr>
        <w:t xml:space="preserve">тся (далее </w:t>
      </w:r>
      <w:r>
        <w:rPr>
          <w:rFonts w:ascii="Liberation Serif" w:eastAsia="Liberation Serif" w:hAnsi="Liberation Serif" w:cs="Liberation Serif"/>
        </w:rPr>
        <w:t>–</w:t>
      </w:r>
      <w:r>
        <w:rPr>
          <w:rFonts w:ascii="Liberation Serif" w:hAnsi="Liberation Serif"/>
        </w:rPr>
        <w:t xml:space="preserve"> объекты контроля):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непосредственно</w:t>
      </w:r>
      <w:r>
        <w:rPr>
          <w:rFonts w:ascii="Liberation Serif" w:hAnsi="Liberation Serif"/>
        </w:rPr>
        <w:br/>
        <w:t>к контролируемым лицам, осуществляющих деятельность, действия</w:t>
      </w:r>
      <w:r>
        <w:rPr>
          <w:rFonts w:ascii="Liberation Serif" w:hAnsi="Liberation Serif"/>
        </w:rPr>
        <w:t xml:space="preserve"> (бездействия);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000000" w:rsidRDefault="00CA6EAE">
      <w:pPr>
        <w:ind w:firstLine="709"/>
        <w:jc w:val="both"/>
      </w:pPr>
      <w:r>
        <w:rPr>
          <w:rStyle w:val="pt-a0-000004"/>
          <w:rFonts w:ascii="Liberation Serif" w:hAnsi="Liberation Serif"/>
        </w:rPr>
        <w:t>3) здания, помещения, сооружения, линейные объекты, территории, включая водные, земельные и лес</w:t>
      </w:r>
      <w:r>
        <w:rPr>
          <w:rStyle w:val="pt-a0-000004"/>
          <w:rFonts w:ascii="Liberation Serif" w:hAnsi="Liberation Serif"/>
        </w:rPr>
        <w:t xml:space="preserve">ные участки, оборудование, устройства, предметы, материалы, транспортные </w:t>
      </w:r>
      <w:r>
        <w:rPr>
          <w:rStyle w:val="pt-a0-000004"/>
          <w:rFonts w:ascii="Liberation Serif" w:hAnsi="Liberation Serif"/>
        </w:rPr>
        <w:lastRenderedPageBreak/>
        <w:t xml:space="preserve">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</w:t>
      </w:r>
      <w:r>
        <w:rPr>
          <w:rStyle w:val="pt-a0-000004"/>
          <w:rFonts w:ascii="Liberation Serif" w:hAnsi="Liberation Serif"/>
        </w:rPr>
        <w:t>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</w:t>
      </w:r>
      <w:r>
        <w:rPr>
          <w:rStyle w:val="pt-a0-000004"/>
          <w:rFonts w:ascii="Liberation Serif" w:hAnsi="Liberation Serif"/>
        </w:rPr>
        <w:t xml:space="preserve"> </w:t>
      </w:r>
      <w:r>
        <w:rPr>
          <w:rStyle w:val="pt-a0-000004"/>
          <w:rFonts w:ascii="Liberation Serif" w:eastAsia="Liberation Serif" w:hAnsi="Liberation Serif" w:cs="Liberation Serif"/>
        </w:rPr>
        <w:t>–</w:t>
      </w:r>
      <w:r>
        <w:rPr>
          <w:rStyle w:val="pt-a0-000004"/>
          <w:rFonts w:ascii="Liberation Serif" w:hAnsi="Liberation Serif"/>
        </w:rPr>
        <w:t xml:space="preserve"> </w:t>
      </w:r>
      <w:r>
        <w:rPr>
          <w:rStyle w:val="pt-a0-000004"/>
          <w:rFonts w:ascii="Liberation Serif" w:hAnsi="Liberation Serif"/>
        </w:rPr>
        <w:t>производственные объекты).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/>
          <w:color w:val="000000"/>
        </w:rPr>
        <w:t>Во исполнение Программы профилактики на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</w:t>
      </w:r>
      <w:r>
        <w:rPr>
          <w:rStyle w:val="pt-a0-000019"/>
          <w:rFonts w:ascii="Liberation Serif" w:hAnsi="Liberation Serif"/>
          <w:color w:val="000000"/>
        </w:rPr>
        <w:t xml:space="preserve"> </w:t>
      </w:r>
      <w:r>
        <w:rPr>
          <w:rStyle w:val="pt-a0-000019"/>
          <w:rFonts w:ascii="Liberation Serif" w:hAnsi="Liberation Serif"/>
          <w:color w:val="000000"/>
        </w:rPr>
        <w:t>в рамка</w:t>
      </w:r>
      <w:r>
        <w:rPr>
          <w:rStyle w:val="pt-a0-000019"/>
          <w:rFonts w:ascii="Liberation Serif" w:hAnsi="Liberation Serif"/>
          <w:color w:val="000000"/>
        </w:rPr>
        <w:t xml:space="preserve">х информирования </w:t>
      </w:r>
      <w:r>
        <w:rPr>
          <w:rStyle w:val="pt-a0-000019"/>
          <w:rFonts w:ascii="Liberation Serif" w:hAnsi="Liberation Serif"/>
          <w:color w:val="000000"/>
        </w:rPr>
        <w:t>к</w:t>
      </w:r>
      <w:r>
        <w:rPr>
          <w:rStyle w:val="pt-a0-000019"/>
          <w:rFonts w:ascii="Liberation Serif" w:hAnsi="Liberation Serif"/>
          <w:color w:val="000000"/>
        </w:rPr>
        <w:t xml:space="preserve">онтрольным органом </w:t>
      </w:r>
      <w:r>
        <w:rPr>
          <w:rStyle w:val="pt-a0-000019"/>
          <w:rFonts w:ascii="Liberation Serif" w:hAnsi="Liberation Serif"/>
          <w:color w:val="000000"/>
        </w:rPr>
        <w:t xml:space="preserve">были размещены </w:t>
      </w:r>
      <w:r>
        <w:rPr>
          <w:rStyle w:val="pt-a0-000019"/>
          <w:rFonts w:ascii="Liberation Serif" w:hAnsi="Liberation Serif"/>
          <w:color w:val="000000"/>
        </w:rPr>
        <w:t xml:space="preserve">на </w:t>
      </w:r>
      <w:r>
        <w:rPr>
          <w:rStyle w:val="pt-a0-000019"/>
          <w:rFonts w:ascii="Liberation Serif" w:hAnsi="Liberation Serif"/>
          <w:color w:val="000000"/>
        </w:rPr>
        <w:t xml:space="preserve">официальном сайте </w:t>
      </w:r>
      <w:r>
        <w:rPr>
          <w:rStyle w:val="pt-a0-000019"/>
          <w:rFonts w:ascii="Liberation Serif" w:hAnsi="Liberation Serif"/>
          <w:color w:val="000000"/>
        </w:rPr>
        <w:t xml:space="preserve">администрации </w:t>
      </w:r>
      <w:r>
        <w:rPr>
          <w:rStyle w:val="pt-a0-000019"/>
          <w:rFonts w:ascii="Liberation Serif" w:hAnsi="Liberation Serif"/>
          <w:color w:val="000000"/>
        </w:rPr>
        <w:t xml:space="preserve">городского округа </w:t>
      </w:r>
      <w:r>
        <w:rPr>
          <w:rStyle w:val="pt-a0-000019"/>
          <w:rFonts w:ascii="Liberation Serif" w:hAnsi="Liberation Serif"/>
          <w:color w:val="000000"/>
        </w:rPr>
        <w:t xml:space="preserve">ЗАТО Свободный </w:t>
      </w:r>
      <w:r>
        <w:rPr>
          <w:rStyle w:val="pt-a0-000019"/>
          <w:rFonts w:ascii="Liberation Serif" w:hAnsi="Liberation Serif"/>
          <w:color w:val="000000"/>
        </w:rPr>
        <w:t xml:space="preserve">в сети «Интернет» 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в разделе «Муниципальный контроль»; 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>- а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ктуальные редакции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текстов нормативных правовых актов, регулирующих осуществле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ние муниципального контроля в сфере благоустройства;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>- сведения об изменениях, внесенных в нормативные правовые акты, регулирующие осуществление муниципального контроля в сфере благоустройства;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>- перечень нормативных правовых актов, содержащих обязательные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 требования, оценка соблюдения которых является предметом муниципального контроля в сфере благоустройства;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>перечень индикаторов риска нарушения обязательных требований;</w:t>
      </w:r>
    </w:p>
    <w:p w:rsidR="00000000" w:rsidRDefault="00CA6EAE">
      <w:pPr>
        <w:pStyle w:val="NoSpacing"/>
        <w:ind w:firstLine="737"/>
        <w:jc w:val="both"/>
      </w:pPr>
      <w:r>
        <w:rPr>
          <w:rStyle w:val="pt-a0-000019"/>
          <w:rFonts w:cs="Liberation Serif"/>
          <w:color w:val="000000"/>
          <w:lang w:eastAsia="ru-RU"/>
        </w:rPr>
        <w:t>- исчерпывающий перечень сведений, которые могут запрашиваться контрольным органом у ко</w:t>
      </w:r>
      <w:r>
        <w:rPr>
          <w:rStyle w:val="pt-a0-000019"/>
          <w:rFonts w:cs="Liberation Serif"/>
          <w:color w:val="000000"/>
          <w:lang w:eastAsia="ru-RU"/>
        </w:rPr>
        <w:t>нтролируемого лица;</w:t>
      </w:r>
    </w:p>
    <w:p w:rsidR="00000000" w:rsidRDefault="00CA6EAE">
      <w:pPr>
        <w:pStyle w:val="NoSpacing"/>
        <w:ind w:firstLine="737"/>
        <w:jc w:val="both"/>
      </w:pPr>
      <w:r>
        <w:rPr>
          <w:rStyle w:val="pt-a0-000019"/>
          <w:rFonts w:cs="Liberation Serif"/>
          <w:color w:val="000000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000000" w:rsidRDefault="00CA6EAE">
      <w:pPr>
        <w:pStyle w:val="NoSpacing"/>
        <w:ind w:firstLine="737"/>
        <w:jc w:val="both"/>
      </w:pPr>
      <w:r>
        <w:rPr>
          <w:rStyle w:val="pt-a0-000019"/>
          <w:rFonts w:cs="Liberation Serif"/>
          <w:color w:val="000000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лиц;</w:t>
      </w:r>
    </w:p>
    <w:p w:rsidR="00000000" w:rsidRDefault="00CA6EAE">
      <w:pPr>
        <w:pStyle w:val="NoSpacing"/>
        <w:ind w:firstLine="737"/>
        <w:jc w:val="both"/>
      </w:pPr>
      <w:r>
        <w:rPr>
          <w:rStyle w:val="pt-a0-000019"/>
          <w:rFonts w:cs="Liberation Serif"/>
          <w:color w:val="000000"/>
          <w:lang w:eastAsia="ru-RU"/>
        </w:rPr>
        <w:t xml:space="preserve">- </w:t>
      </w:r>
      <w:r>
        <w:rPr>
          <w:rStyle w:val="pt-a0-000019"/>
          <w:rFonts w:cs="Liberation Serif"/>
          <w:color w:val="000000"/>
          <w:lang w:eastAsia="ru-RU"/>
        </w:rPr>
        <w:t>памятки (с видеоматериа</w:t>
      </w:r>
      <w:r>
        <w:rPr>
          <w:rStyle w:val="pt-a0-000019"/>
          <w:rFonts w:cs="Liberation Serif"/>
          <w:color w:val="000000"/>
          <w:lang w:eastAsia="ru-RU"/>
        </w:rPr>
        <w:t>лом) о проведении профилактического визита, о профилактике нарушений, моратории на проверки и досудебному обжалованию;</w:t>
      </w:r>
    </w:p>
    <w:p w:rsidR="00000000" w:rsidRDefault="00CA6EAE">
      <w:pPr>
        <w:pStyle w:val="NoSpacing"/>
        <w:ind w:firstLine="737"/>
        <w:jc w:val="both"/>
      </w:pPr>
      <w:r>
        <w:rPr>
          <w:rStyle w:val="pt-a0-000019"/>
          <w:rFonts w:cs="Liberation Serif"/>
          <w:color w:val="000000"/>
          <w:lang w:eastAsia="ru-RU"/>
        </w:rPr>
        <w:t xml:space="preserve">- </w:t>
      </w:r>
      <w:r>
        <w:rPr>
          <w:rStyle w:val="pt-a0-000019"/>
          <w:rFonts w:cs="Liberation Serif"/>
          <w:color w:val="000000"/>
          <w:lang w:eastAsia="ru-RU"/>
        </w:rPr>
        <w:t>ежегодный доклад об осуществлении муниципального контроля в сфере благоустройства;</w:t>
      </w:r>
    </w:p>
    <w:p w:rsidR="00000000" w:rsidRDefault="00CA6EAE">
      <w:pPr>
        <w:pStyle w:val="NoSpacing"/>
        <w:ind w:firstLine="737"/>
        <w:jc w:val="both"/>
      </w:pPr>
      <w:r>
        <w:rPr>
          <w:rStyle w:val="pt-a0-000019"/>
          <w:rFonts w:cs="Liberation Serif"/>
          <w:color w:val="000000"/>
          <w:lang w:eastAsia="ru-RU"/>
        </w:rPr>
        <w:t>- программа профилактики на 202</w:t>
      </w:r>
      <w:r>
        <w:rPr>
          <w:rStyle w:val="pt-a0-000019"/>
          <w:rFonts w:cs="Liberation Serif"/>
          <w:color w:val="000000"/>
          <w:lang w:eastAsia="ru-RU"/>
        </w:rPr>
        <w:t>3</w:t>
      </w:r>
      <w:r>
        <w:rPr>
          <w:rStyle w:val="pt-a0-000019"/>
          <w:rFonts w:cs="Liberation Serif"/>
          <w:color w:val="000000"/>
          <w:lang w:eastAsia="ru-RU"/>
        </w:rPr>
        <w:t xml:space="preserve"> год.</w:t>
      </w:r>
    </w:p>
    <w:p w:rsidR="00000000" w:rsidRDefault="00CA6EAE">
      <w:pPr>
        <w:widowControl w:val="0"/>
        <w:ind w:firstLine="709"/>
        <w:jc w:val="both"/>
      </w:pPr>
      <w:r>
        <w:rPr>
          <w:rStyle w:val="pt-a0-000019"/>
          <w:rFonts w:ascii="Liberation Serif" w:hAnsi="Liberation Serif"/>
          <w:color w:val="000000"/>
        </w:rPr>
        <w:t>В связи с тем,</w:t>
      </w:r>
      <w:r>
        <w:rPr>
          <w:rStyle w:val="pt-a0-000019"/>
          <w:rFonts w:ascii="Liberation Serif" w:hAnsi="Liberation Serif"/>
          <w:color w:val="000000"/>
        </w:rPr>
        <w:t xml:space="preserve"> что Положением «</w:t>
      </w:r>
      <w:r>
        <w:rPr>
          <w:rStyle w:val="pt-a0-000019"/>
          <w:rFonts w:ascii="Liberation Serif" w:hAnsi="Liberation Serif"/>
          <w:color w:val="000000"/>
        </w:rPr>
        <w:t xml:space="preserve">О </w:t>
      </w:r>
      <w:r>
        <w:rPr>
          <w:rFonts w:ascii="Liberation Serif" w:hAnsi="Liberation Serif"/>
          <w:color w:val="000000"/>
        </w:rPr>
        <w:t>муниципальном контроле в сфере благоустройства на территории городского округа ЗАТО Свободный Свердловской области»</w:t>
      </w:r>
      <w:r>
        <w:rPr>
          <w:rStyle w:val="pt-a0-000019"/>
          <w:rFonts w:ascii="Liberation Serif" w:hAnsi="Liberation Serif"/>
          <w:color w:val="000000"/>
        </w:rPr>
        <w:t>, утвержденн</w:t>
      </w:r>
      <w:r>
        <w:rPr>
          <w:rStyle w:val="pt-a0-000019"/>
          <w:rFonts w:ascii="Liberation Serif" w:hAnsi="Liberation Serif"/>
          <w:color w:val="000000"/>
        </w:rPr>
        <w:t>ым</w:t>
      </w:r>
      <w:r>
        <w:rPr>
          <w:rStyle w:val="pt-a0-000019"/>
          <w:rFonts w:ascii="Liberation Serif" w:hAnsi="Liberation Serif"/>
          <w:color w:val="000000"/>
        </w:rPr>
        <w:t xml:space="preserve"> решением Думы городского округа </w:t>
      </w:r>
      <w:r>
        <w:rPr>
          <w:rStyle w:val="pt-a0-000019"/>
          <w:rFonts w:ascii="Liberation Serif" w:hAnsi="Liberation Serif"/>
          <w:color w:val="000000"/>
        </w:rPr>
        <w:t xml:space="preserve">ЗАТО Свободный </w:t>
      </w:r>
      <w:r>
        <w:rPr>
          <w:rStyle w:val="pt-a0-000019"/>
          <w:rFonts w:ascii="Liberation Serif" w:hAnsi="Liberation Serif"/>
          <w:color w:val="000000"/>
        </w:rPr>
        <w:t xml:space="preserve">от </w:t>
      </w:r>
      <w:r>
        <w:rPr>
          <w:rStyle w:val="pt-a0-000019"/>
          <w:rFonts w:ascii="Liberation Serif" w:hAnsi="Liberation Serif"/>
          <w:color w:val="000000"/>
        </w:rPr>
        <w:t>08</w:t>
      </w:r>
      <w:r>
        <w:rPr>
          <w:rStyle w:val="pt-a0-000019"/>
          <w:rFonts w:ascii="Liberation Serif" w:hAnsi="Liberation Serif"/>
          <w:color w:val="000000"/>
        </w:rPr>
        <w:t xml:space="preserve">.09.2021 № </w:t>
      </w:r>
      <w:r>
        <w:rPr>
          <w:rStyle w:val="pt-a0-000019"/>
          <w:rFonts w:ascii="Liberation Serif" w:hAnsi="Liberation Serif"/>
          <w:color w:val="000000"/>
        </w:rPr>
        <w:t>58/18</w:t>
      </w:r>
      <w:r>
        <w:rPr>
          <w:rStyle w:val="pt-a0-000019"/>
          <w:rFonts w:ascii="Liberation Serif" w:hAnsi="Liberation Serif"/>
          <w:color w:val="000000"/>
        </w:rPr>
        <w:t>, система оценки рисков не применяется,</w:t>
      </w:r>
      <w:r>
        <w:rPr>
          <w:rStyle w:val="pt-a0-000019"/>
          <w:rFonts w:ascii="Liberation Serif" w:hAnsi="Liberation Serif"/>
          <w:color w:val="000000"/>
        </w:rPr>
        <w:t xml:space="preserve"> а также во исполнение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</w:t>
      </w:r>
      <w:r>
        <w:rPr>
          <w:rStyle w:val="pt-a0-000019"/>
          <w:rFonts w:ascii="Liberation Serif" w:hAnsi="Liberation Serif"/>
          <w:color w:val="000000"/>
        </w:rPr>
        <w:t xml:space="preserve"> плановые контрольные мероприятия в рамках </w:t>
      </w:r>
      <w:r>
        <w:rPr>
          <w:rStyle w:val="pt-a0-000019"/>
          <w:rFonts w:ascii="Liberation Serif" w:hAnsi="Liberation Serif"/>
          <w:color w:val="000000"/>
        </w:rPr>
        <w:t xml:space="preserve">данного </w:t>
      </w:r>
      <w:r>
        <w:rPr>
          <w:rStyle w:val="pt-a0-000019"/>
          <w:rFonts w:ascii="Liberation Serif" w:hAnsi="Liberation Serif"/>
          <w:color w:val="000000"/>
        </w:rPr>
        <w:t>муниципального контроля не проводились. Оснований для проведения внеплановых контрольных (надзорных) мероприятий, предусмотренных Постановлением Правительства РФ № 336, в течение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года не было. </w:t>
      </w:r>
      <w:r>
        <w:rPr>
          <w:rStyle w:val="pt-a0-000019"/>
          <w:rFonts w:ascii="Liberation Serif" w:hAnsi="Liberation Serif"/>
          <w:color w:val="000000"/>
        </w:rPr>
        <w:t>Обращен</w:t>
      </w:r>
      <w:r>
        <w:rPr>
          <w:rStyle w:val="pt-a0-000019"/>
          <w:rFonts w:ascii="Liberation Serif" w:hAnsi="Liberation Serif"/>
          <w:color w:val="000000"/>
        </w:rPr>
        <w:t xml:space="preserve">ий, которые могли бы послужить основанием проведения контрольных мероприятий в рамках муниципального контроля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в сфере благоустройства </w:t>
      </w:r>
      <w:r>
        <w:rPr>
          <w:rStyle w:val="pt-a0-000019"/>
          <w:rFonts w:ascii="Liberation Serif" w:hAnsi="Liberation Serif"/>
          <w:color w:val="000000"/>
        </w:rPr>
        <w:t xml:space="preserve">не поступало. </w:t>
      </w:r>
      <w:r>
        <w:rPr>
          <w:rStyle w:val="pt-a0-000019"/>
          <w:rFonts w:ascii="Liberation Serif" w:hAnsi="Liberation Serif"/>
          <w:color w:val="000000"/>
        </w:rPr>
        <w:t xml:space="preserve">Предостережения о недопустимости нарушения обязательных требований не объявлялись. </w:t>
      </w:r>
      <w:r>
        <w:rPr>
          <w:rStyle w:val="pt-a0-000019"/>
          <w:rFonts w:ascii="Liberation Serif" w:hAnsi="Liberation Serif"/>
          <w:color w:val="000000"/>
        </w:rPr>
        <w:t>В связи с этим провести а</w:t>
      </w:r>
      <w:r>
        <w:rPr>
          <w:rStyle w:val="pt-a0-000019"/>
          <w:rFonts w:ascii="Liberation Serif" w:hAnsi="Liberation Serif"/>
          <w:color w:val="000000"/>
        </w:rPr>
        <w:t>нализ текущего состояния осуществления данного вида контроля не представляется возможным.</w:t>
      </w:r>
    </w:p>
    <w:p w:rsidR="00000000" w:rsidRDefault="00CA6EAE">
      <w:pPr>
        <w:widowControl w:val="0"/>
        <w:ind w:firstLine="709"/>
        <w:jc w:val="both"/>
      </w:pPr>
      <w:r>
        <w:rPr>
          <w:rStyle w:val="pt-a0-000019"/>
          <w:rFonts w:ascii="Liberation Serif" w:hAnsi="Liberation Serif"/>
          <w:color w:val="000000"/>
        </w:rPr>
        <w:t>Главной задачей Администрации при осуществлении муниципального контроля является переориентация контрольной деятельности и усиление профилактической работы в отношени</w:t>
      </w:r>
      <w:r>
        <w:rPr>
          <w:rStyle w:val="pt-a0-000019"/>
          <w:rFonts w:ascii="Liberation Serif" w:hAnsi="Liberation Serif"/>
          <w:color w:val="000000"/>
        </w:rPr>
        <w:t>и всех объектов контроля, обеспечивая приоритет проведения профилактики.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/>
          <w:color w:val="000000"/>
        </w:rPr>
        <w:t>Основными проблемами, которые по своей сути являются причинами основной части нарушений требований Правил благоустройства являются:</w:t>
      </w:r>
    </w:p>
    <w:p w:rsidR="00000000" w:rsidRDefault="00CA6EAE">
      <w:pPr>
        <w:jc w:val="both"/>
      </w:pPr>
      <w:r>
        <w:rPr>
          <w:rStyle w:val="pt-a0-000019"/>
          <w:rFonts w:ascii="Liberation Serif" w:hAnsi="Liberation Serif"/>
          <w:color w:val="000000"/>
        </w:rPr>
        <w:tab/>
      </w:r>
      <w:r>
        <w:rPr>
          <w:rStyle w:val="pt-a0-000019"/>
          <w:rFonts w:ascii="Liberation Serif" w:hAnsi="Liberation Serif"/>
          <w:color w:val="000000"/>
        </w:rPr>
        <w:t xml:space="preserve">1) низкие </w:t>
      </w:r>
      <w:r>
        <w:rPr>
          <w:rFonts w:ascii="Liberation Serif" w:hAnsi="Liberation Serif"/>
          <w:color w:val="000000"/>
        </w:rPr>
        <w:t xml:space="preserve">знания </w:t>
      </w:r>
      <w:r>
        <w:rPr>
          <w:rFonts w:ascii="Liberation Serif" w:hAnsi="Liberation Serif"/>
          <w:color w:val="000000"/>
        </w:rPr>
        <w:t xml:space="preserve">контролируемых лиц </w:t>
      </w:r>
      <w:r>
        <w:rPr>
          <w:rFonts w:ascii="Liberation Serif" w:hAnsi="Liberation Serif"/>
          <w:color w:val="000000"/>
        </w:rPr>
        <w:t xml:space="preserve">предъявляемых </w:t>
      </w:r>
      <w:r>
        <w:rPr>
          <w:rFonts w:ascii="Liberation Serif" w:hAnsi="Liberation Serif"/>
          <w:color w:val="000000"/>
        </w:rPr>
        <w:t xml:space="preserve">к ним </w:t>
      </w:r>
      <w:r>
        <w:rPr>
          <w:rFonts w:ascii="Liberation Serif" w:hAnsi="Liberation Serif"/>
          <w:color w:val="000000"/>
        </w:rPr>
        <w:t>требованиям;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2</w:t>
      </w:r>
      <w:r>
        <w:rPr>
          <w:rFonts w:ascii="Liberation Serif" w:hAnsi="Liberation Serif"/>
          <w:color w:val="000000"/>
        </w:rPr>
        <w:t>)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с</w:t>
      </w:r>
      <w:r>
        <w:rPr>
          <w:rFonts w:ascii="Liberation Serif" w:hAnsi="Liberation Serif"/>
          <w:color w:val="000000"/>
        </w:rPr>
        <w:t xml:space="preserve">ознательное бездействие </w:t>
      </w:r>
      <w:r>
        <w:rPr>
          <w:rFonts w:ascii="Liberation Serif" w:hAnsi="Liberation Serif"/>
          <w:color w:val="000000"/>
        </w:rPr>
        <w:t>контролируемых лиц.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Решением данн</w:t>
      </w:r>
      <w:r>
        <w:rPr>
          <w:rFonts w:ascii="Liberation Serif" w:hAnsi="Liberation Serif"/>
          <w:color w:val="000000"/>
        </w:rPr>
        <w:t>ых</w:t>
      </w:r>
      <w:r>
        <w:rPr>
          <w:rFonts w:ascii="Liberation Serif" w:hAnsi="Liberation Serif"/>
          <w:color w:val="000000"/>
        </w:rPr>
        <w:t xml:space="preserve">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</w:t>
      </w:r>
      <w:r>
        <w:rPr>
          <w:rFonts w:ascii="Liberation Serif" w:hAnsi="Liberation Serif"/>
          <w:color w:val="000000"/>
        </w:rPr>
        <w:t>. Р</w:t>
      </w:r>
      <w:r>
        <w:rPr>
          <w:rFonts w:ascii="Liberation Serif" w:hAnsi="Liberation Serif"/>
          <w:color w:val="000000"/>
        </w:rPr>
        <w:t>азъяснени</w:t>
      </w:r>
      <w:r>
        <w:rPr>
          <w:rFonts w:ascii="Liberation Serif" w:hAnsi="Liberation Serif"/>
          <w:color w:val="000000"/>
        </w:rPr>
        <w:t>е</w:t>
      </w:r>
      <w:r>
        <w:rPr>
          <w:rFonts w:ascii="Liberation Serif" w:hAnsi="Liberation Serif"/>
          <w:color w:val="000000"/>
        </w:rPr>
        <w:t xml:space="preserve"> по во</w:t>
      </w:r>
      <w:r>
        <w:rPr>
          <w:rFonts w:ascii="Liberation Serif" w:hAnsi="Liberation Serif"/>
          <w:color w:val="000000"/>
        </w:rPr>
        <w:t xml:space="preserve">просам, связанным с организацией и осуществлением муниципального контроля </w:t>
      </w:r>
      <w:r>
        <w:rPr>
          <w:rFonts w:ascii="Liberation Serif" w:hAnsi="Liberation Serif"/>
          <w:color w:val="000000"/>
        </w:rPr>
        <w:t>и мер ответственности, предусмотренной за несоблюдение обязательных требований.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lastRenderedPageBreak/>
        <w:tab/>
        <w:t>В 202</w:t>
      </w:r>
      <w:r>
        <w:rPr>
          <w:rFonts w:ascii="Liberation Serif" w:hAnsi="Liberation Serif"/>
          <w:color w:val="000000"/>
        </w:rPr>
        <w:t>4</w:t>
      </w:r>
      <w:r>
        <w:rPr>
          <w:rFonts w:ascii="Liberation Serif" w:hAnsi="Liberation Serif"/>
          <w:color w:val="000000"/>
        </w:rPr>
        <w:t xml:space="preserve"> году в целях профилактики нарушений обязательных требований планируется:</w:t>
      </w:r>
    </w:p>
    <w:p w:rsidR="00000000" w:rsidRDefault="00CA6EAE">
      <w:pPr>
        <w:ind w:firstLine="680"/>
        <w:jc w:val="both"/>
      </w:pPr>
      <w:r>
        <w:rPr>
          <w:rFonts w:ascii="Liberation Serif" w:hAnsi="Liberation Serif"/>
          <w:color w:val="000000"/>
        </w:rPr>
        <w:t>1) постоянное соверше</w:t>
      </w:r>
      <w:r>
        <w:rPr>
          <w:rFonts w:ascii="Liberation Serif" w:hAnsi="Liberation Serif"/>
          <w:color w:val="000000"/>
        </w:rPr>
        <w:t xml:space="preserve">нствование и развитие тематического раздела на официальном сайте </w:t>
      </w:r>
      <w:r>
        <w:rPr>
          <w:rFonts w:ascii="Liberation Serif" w:hAnsi="Liberation Serif"/>
          <w:color w:val="000000"/>
        </w:rPr>
        <w:t>администрации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городского округа </w:t>
      </w:r>
      <w:r>
        <w:rPr>
          <w:rFonts w:ascii="Liberation Serif" w:hAnsi="Liberation Serif"/>
          <w:color w:val="000000"/>
        </w:rPr>
        <w:t xml:space="preserve">ЗАТО Свободный </w:t>
      </w:r>
      <w:r>
        <w:rPr>
          <w:rFonts w:ascii="Liberation Serif" w:hAnsi="Liberation Serif"/>
          <w:color w:val="000000"/>
        </w:rPr>
        <w:t xml:space="preserve">в сети «Интернет», </w:t>
      </w:r>
      <w:r>
        <w:rPr>
          <w:rFonts w:ascii="Liberation Serif" w:hAnsi="Liberation Serif"/>
          <w:color w:val="000000"/>
        </w:rPr>
        <w:t>обновление (при необходимости) перечня наименований, реквизитов и текстов нормативных правовых актов и (или) их отдельных час</w:t>
      </w:r>
      <w:r>
        <w:rPr>
          <w:rFonts w:ascii="Liberation Serif" w:hAnsi="Liberation Serif"/>
          <w:color w:val="000000"/>
        </w:rPr>
        <w:t xml:space="preserve">тей </w:t>
      </w:r>
      <w:r>
        <w:rPr>
          <w:rFonts w:ascii="Liberation Serif" w:hAnsi="Liberation Serif"/>
          <w:color w:val="000000"/>
        </w:rPr>
        <w:t>(</w:t>
      </w:r>
      <w:r>
        <w:rPr>
          <w:rFonts w:ascii="Liberation Serif" w:hAnsi="Liberation Serif"/>
          <w:color w:val="000000"/>
        </w:rPr>
        <w:t xml:space="preserve">положений), оценка соблюдения которых является </w:t>
      </w:r>
      <w:r>
        <w:rPr>
          <w:rFonts w:ascii="Liberation Serif" w:hAnsi="Liberation Serif"/>
          <w:color w:val="000000"/>
        </w:rPr>
        <w:t xml:space="preserve">предметом </w:t>
      </w:r>
      <w:r>
        <w:rPr>
          <w:rFonts w:ascii="Liberation Serif" w:hAnsi="Liberation Serif"/>
          <w:color w:val="000000"/>
        </w:rPr>
        <w:t>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000000" w:rsidRDefault="00CA6EAE">
      <w:pPr>
        <w:ind w:firstLine="680"/>
        <w:jc w:val="both"/>
      </w:pPr>
      <w:r>
        <w:rPr>
          <w:rFonts w:ascii="Liberation Serif" w:hAnsi="Liberation Serif"/>
          <w:color w:val="000000"/>
        </w:rPr>
        <w:t>2) устное консультирование контролируемых лиц и (или) их представите</w:t>
      </w:r>
      <w:r>
        <w:rPr>
          <w:rFonts w:ascii="Liberation Serif" w:hAnsi="Liberation Serif"/>
          <w:color w:val="000000"/>
        </w:rPr>
        <w:t>лей на личном приеме, а также по телефону по вопросам соблюдения обязательных требований.</w:t>
      </w:r>
    </w:p>
    <w:p w:rsidR="00000000" w:rsidRDefault="00CA6EAE">
      <w:pPr>
        <w:ind w:firstLine="737"/>
        <w:jc w:val="both"/>
      </w:pPr>
      <w:r>
        <w:rPr>
          <w:rFonts w:ascii="Liberation Serif" w:hAnsi="Liberation Serif"/>
          <w:color w:val="000000"/>
        </w:rPr>
        <w:t>С учетом запланированных на 20</w:t>
      </w:r>
      <w:r>
        <w:rPr>
          <w:rFonts w:ascii="Liberation Serif" w:hAnsi="Liberation Serif"/>
          <w:color w:val="000000"/>
        </w:rPr>
        <w:t>2</w:t>
      </w:r>
      <w:r>
        <w:rPr>
          <w:rFonts w:ascii="Liberation Serif" w:hAnsi="Liberation Serif"/>
          <w:color w:val="000000"/>
        </w:rPr>
        <w:t>4</w:t>
      </w:r>
      <w:r>
        <w:rPr>
          <w:rFonts w:ascii="Liberation Serif" w:hAnsi="Liberation Serif"/>
          <w:color w:val="000000"/>
        </w:rPr>
        <w:t xml:space="preserve"> год профилактических мероприятий при осуществлении муниципального </w:t>
      </w:r>
      <w:r>
        <w:rPr>
          <w:rFonts w:ascii="Liberation Serif" w:hAnsi="Liberation Serif"/>
          <w:color w:val="000000"/>
        </w:rPr>
        <w:t>к</w:t>
      </w:r>
      <w:r>
        <w:rPr>
          <w:rFonts w:ascii="Liberation Serif" w:hAnsi="Liberation Serif"/>
          <w:color w:val="000000"/>
        </w:rPr>
        <w:t xml:space="preserve">онтроля </w:t>
      </w:r>
      <w:r>
        <w:rPr>
          <w:rFonts w:ascii="Liberation Serif" w:hAnsi="Liberation Serif"/>
          <w:color w:val="000000"/>
        </w:rPr>
        <w:t xml:space="preserve">в сфере благоустройства ожидается </w:t>
      </w:r>
      <w:r>
        <w:rPr>
          <w:rFonts w:ascii="Liberation Serif" w:hAnsi="Liberation Serif"/>
          <w:color w:val="000000"/>
        </w:rPr>
        <w:t>существенное повышение у</w:t>
      </w:r>
      <w:r>
        <w:rPr>
          <w:rFonts w:ascii="Liberation Serif" w:hAnsi="Liberation Serif"/>
          <w:color w:val="000000"/>
        </w:rPr>
        <w:t xml:space="preserve">ровня информированности контролируемых лиц, что положительно скажется </w:t>
      </w:r>
      <w:r>
        <w:rPr>
          <w:rFonts w:ascii="Liberation Serif" w:hAnsi="Liberation Serif"/>
          <w:color w:val="000000"/>
        </w:rPr>
        <w:t>на соблюдении ими обязательных требования и благоустройстве город</w:t>
      </w:r>
      <w:r>
        <w:rPr>
          <w:rFonts w:ascii="Liberation Serif" w:hAnsi="Liberation Serif"/>
          <w:color w:val="000000"/>
        </w:rPr>
        <w:t>ского округа</w:t>
      </w:r>
      <w:r>
        <w:rPr>
          <w:rFonts w:ascii="Liberation Serif" w:hAnsi="Liberation Serif"/>
          <w:color w:val="000000"/>
        </w:rPr>
        <w:t>.</w:t>
      </w:r>
    </w:p>
    <w:p w:rsidR="00000000" w:rsidRDefault="00CA6EAE">
      <w:pPr>
        <w:jc w:val="both"/>
      </w:pPr>
    </w:p>
    <w:p w:rsidR="00000000" w:rsidRDefault="00CA6EAE">
      <w:pPr>
        <w:ind w:firstLine="709"/>
        <w:jc w:val="both"/>
      </w:pPr>
      <w:bookmarkStart w:id="5" w:name="Par1751"/>
      <w:bookmarkEnd w:id="5"/>
      <w:r>
        <w:rPr>
          <w:rStyle w:val="pt-a0-000019"/>
          <w:rFonts w:ascii="Liberation Serif" w:hAnsi="Liberation Serif"/>
          <w:b/>
          <w:bCs/>
          <w:color w:val="000000"/>
        </w:rPr>
        <w:tab/>
      </w:r>
      <w:r>
        <w:rPr>
          <w:rStyle w:val="pt-a0-000019"/>
          <w:rFonts w:ascii="Liberation Serif" w:hAnsi="Liberation Serif"/>
          <w:b/>
          <w:bCs/>
          <w:color w:val="000000"/>
        </w:rPr>
        <w:tab/>
      </w:r>
      <w:r>
        <w:rPr>
          <w:rFonts w:ascii="Liberation Serif" w:hAnsi="Liberation Serif"/>
          <w:b/>
          <w:bCs/>
        </w:rPr>
        <w:t>Раздел 2. Цели и задачи реализации программы профилактики</w:t>
      </w:r>
    </w:p>
    <w:p w:rsidR="00000000" w:rsidRDefault="00CA6EAE">
      <w:pPr>
        <w:jc w:val="both"/>
        <w:rPr>
          <w:rFonts w:ascii="Liberation Serif" w:hAnsi="Liberation Serif"/>
        </w:rPr>
      </w:pPr>
    </w:p>
    <w:p w:rsidR="00000000" w:rsidRDefault="00CA6EAE">
      <w:pPr>
        <w:jc w:val="both"/>
      </w:pPr>
      <w:r>
        <w:rPr>
          <w:rFonts w:ascii="Liberation Serif" w:hAnsi="Liberation Serif"/>
          <w:b/>
          <w:bCs/>
          <w:color w:val="000000"/>
        </w:rPr>
        <w:tab/>
        <w:t>Основными целями реализации программы профил</w:t>
      </w:r>
      <w:r>
        <w:rPr>
          <w:rFonts w:ascii="Liberation Serif" w:hAnsi="Liberation Serif"/>
          <w:b/>
          <w:bCs/>
          <w:color w:val="000000"/>
        </w:rPr>
        <w:t>актики являются</w:t>
      </w:r>
      <w:r>
        <w:rPr>
          <w:rFonts w:ascii="Liberation Serif" w:hAnsi="Liberation Serif"/>
          <w:b/>
          <w:bCs/>
          <w:color w:val="000000"/>
        </w:rPr>
        <w:t>: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  <w:lang w:eastAsia="ru-RU"/>
        </w:rPr>
        <w:t>предупреждение нарушения контролируемыми лицами обязательных требований,   установленных нормативно-правовыми актами, в том числе муниципальными правовыми актами;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2) </w:t>
      </w:r>
      <w:r>
        <w:rPr>
          <w:rFonts w:ascii="Liberation Serif" w:hAnsi="Liberation Serif"/>
          <w:color w:val="000000"/>
        </w:rPr>
        <w:t xml:space="preserve">предотвращение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>охр</w:t>
      </w:r>
      <w:r>
        <w:rPr>
          <w:rFonts w:ascii="Liberation Serif" w:hAnsi="Liberation Serif"/>
          <w:color w:val="000000"/>
        </w:rPr>
        <w:t xml:space="preserve">аняемым законом ценностям </w:t>
      </w:r>
      <w:r>
        <w:rPr>
          <w:rFonts w:ascii="Liberation Serif" w:hAnsi="Liberation Serif"/>
          <w:color w:val="000000"/>
        </w:rPr>
        <w:t>вследствие нарушений обязательных требований;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3)</w:t>
      </w:r>
      <w:r>
        <w:rPr>
          <w:rFonts w:ascii="Liberation Serif" w:hAnsi="Liberation Serif"/>
          <w:color w:val="000000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</w:t>
      </w:r>
      <w:r>
        <w:rPr>
          <w:rFonts w:ascii="Liberation Serif" w:hAnsi="Liberation Serif"/>
          <w:color w:val="000000"/>
        </w:rPr>
        <w:t xml:space="preserve">(ущерба)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 xml:space="preserve">4) </w:t>
      </w:r>
      <w:r>
        <w:rPr>
          <w:rFonts w:ascii="Liberation Serif" w:hAnsi="Liberation Serif"/>
          <w:color w:val="000000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5) </w:t>
      </w:r>
      <w:r>
        <w:rPr>
          <w:rFonts w:ascii="Liberation Serif" w:hAnsi="Liberation Serif"/>
          <w:color w:val="000000"/>
        </w:rPr>
        <w:t xml:space="preserve">повышение прозрачности системы контрольно-надзорной деятельности;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6)</w:t>
      </w:r>
      <w:r>
        <w:rPr>
          <w:rFonts w:ascii="Liberation Serif" w:hAnsi="Liberation Serif"/>
          <w:color w:val="000000"/>
          <w:lang w:eastAsia="ru-RU"/>
        </w:rPr>
        <w:t xml:space="preserve"> мотивация контролируемых лиц к добросовестному поведению.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b/>
          <w:bCs/>
          <w:color w:val="000000"/>
          <w:lang w:eastAsia="ru-RU"/>
        </w:rPr>
        <w:t>Проведение профилак</w:t>
      </w:r>
      <w:r>
        <w:rPr>
          <w:rFonts w:ascii="Liberation Serif" w:hAnsi="Liberation Serif"/>
          <w:b/>
          <w:bCs/>
          <w:color w:val="000000"/>
          <w:lang w:eastAsia="ru-RU"/>
        </w:rPr>
        <w:t>тических мероприятий программы профилактики позволяет решить следующие задачи: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</w:rPr>
        <w:t xml:space="preserve">оценка возможной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>охраняемым законом ценностям</w:t>
      </w:r>
      <w:r>
        <w:rPr>
          <w:rFonts w:ascii="Liberation Serif" w:hAnsi="Liberation Serif"/>
          <w:color w:val="000000"/>
        </w:rPr>
        <w:t>, выработка и реализация профилактических мер, способствующих ее снижению;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2)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выявление факторов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>охраняемым законом ценностям</w:t>
      </w:r>
      <w:r>
        <w:rPr>
          <w:rFonts w:ascii="Liberation Serif" w:hAnsi="Liberation Serif"/>
          <w:color w:val="000000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3) </w:t>
      </w:r>
      <w:r>
        <w:rPr>
          <w:rFonts w:ascii="Liberation Serif" w:hAnsi="Liberation Serif"/>
          <w:color w:val="000000"/>
        </w:rPr>
        <w:t>оценка состояния подконтрольной</w:t>
      </w:r>
      <w:r>
        <w:rPr>
          <w:rFonts w:ascii="Liberation Serif" w:hAnsi="Liberation Serif"/>
          <w:color w:val="000000"/>
        </w:rPr>
        <w:t xml:space="preserve">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4) </w:t>
      </w:r>
      <w:r>
        <w:rPr>
          <w:rFonts w:ascii="Liberation Serif" w:hAnsi="Liberation Serif"/>
          <w:color w:val="000000"/>
        </w:rPr>
        <w:t xml:space="preserve">создание условий для изменения ценностного отношения контролируемых лиц к рисковому поведению, формирования </w:t>
      </w:r>
      <w:r>
        <w:rPr>
          <w:rFonts w:ascii="Liberation Serif" w:hAnsi="Liberation Serif"/>
          <w:color w:val="000000"/>
        </w:rPr>
        <w:t>позитивной ответственности за свое поведение, поддержания мотивации к добросовестному поведению;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5) </w:t>
      </w:r>
      <w:r>
        <w:rPr>
          <w:rFonts w:ascii="Liberation Serif" w:hAnsi="Liberation Serif"/>
          <w:color w:val="000000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</w:t>
      </w:r>
      <w:r>
        <w:rPr>
          <w:rFonts w:ascii="Liberation Serif" w:hAnsi="Liberation Serif"/>
          <w:color w:val="000000"/>
        </w:rPr>
        <w:t>ение которых составляет предмет муниципального контроля;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6) </w:t>
      </w:r>
      <w:r>
        <w:rPr>
          <w:rFonts w:ascii="Liberation Serif" w:hAnsi="Liberation Serif"/>
          <w:color w:val="000000"/>
        </w:rPr>
        <w:t>ф</w:t>
      </w:r>
      <w:r>
        <w:rPr>
          <w:rFonts w:ascii="Liberation Serif" w:hAnsi="Liberation Serif"/>
          <w:color w:val="000000"/>
        </w:rPr>
        <w:t>ормирование единого понимания обязательных требований у всех участников контрольно</w:t>
      </w:r>
      <w:r>
        <w:rPr>
          <w:rFonts w:ascii="Liberation Serif" w:hAnsi="Liberation Serif"/>
          <w:color w:val="000000"/>
        </w:rPr>
        <w:t xml:space="preserve">й </w:t>
      </w:r>
      <w:r>
        <w:rPr>
          <w:rFonts w:ascii="Liberation Serif" w:hAnsi="Liberation Serif"/>
          <w:color w:val="000000"/>
        </w:rPr>
        <w:t xml:space="preserve">деятельности; 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7) </w:t>
      </w:r>
      <w:r>
        <w:rPr>
          <w:rFonts w:ascii="Liberation Serif" w:hAnsi="Liberation Serif"/>
          <w:color w:val="000000"/>
        </w:rPr>
        <w:t xml:space="preserve">создание и внедрение мер системы позитивной профилактики;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8) </w:t>
      </w:r>
      <w:r>
        <w:rPr>
          <w:rFonts w:ascii="Liberation Serif" w:hAnsi="Liberation Serif"/>
          <w:color w:val="000000"/>
        </w:rPr>
        <w:t>повышение уровня правовой г</w:t>
      </w:r>
      <w:r>
        <w:rPr>
          <w:rFonts w:ascii="Liberation Serif" w:hAnsi="Liberation Serif"/>
          <w:color w:val="000000"/>
        </w:rPr>
        <w:t xml:space="preserve">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lastRenderedPageBreak/>
        <w:tab/>
        <w:t xml:space="preserve">9) </w:t>
      </w:r>
      <w:r>
        <w:rPr>
          <w:rFonts w:ascii="Liberation Serif" w:hAnsi="Liberation Serif"/>
          <w:color w:val="000000"/>
        </w:rPr>
        <w:t>снижение издержек контрольно</w:t>
      </w:r>
      <w:r>
        <w:rPr>
          <w:rFonts w:ascii="Liberation Serif" w:hAnsi="Liberation Serif"/>
          <w:color w:val="000000"/>
        </w:rPr>
        <w:t xml:space="preserve">й </w:t>
      </w:r>
      <w:r>
        <w:rPr>
          <w:rFonts w:ascii="Liberation Serif" w:hAnsi="Liberation Serif"/>
          <w:color w:val="000000"/>
        </w:rPr>
        <w:t xml:space="preserve">деятельности и административной нагрузки на контролируемых лиц. </w:t>
      </w:r>
    </w:p>
    <w:p w:rsidR="00000000" w:rsidRDefault="00CA6EAE">
      <w:pPr>
        <w:ind w:firstLine="737"/>
        <w:jc w:val="both"/>
      </w:pPr>
      <w:r>
        <w:rPr>
          <w:rFonts w:ascii="Liberation Serif" w:hAnsi="Liberation Serif"/>
          <w:color w:val="000000"/>
          <w:lang w:eastAsia="ru-RU" w:bidi="ru-RU"/>
        </w:rPr>
        <w:t>Ожидае</w:t>
      </w:r>
      <w:r>
        <w:rPr>
          <w:rFonts w:ascii="Liberation Serif" w:hAnsi="Liberation Serif"/>
          <w:color w:val="000000"/>
          <w:lang w:eastAsia="ru-RU" w:bidi="ru-RU"/>
        </w:rPr>
        <w:t>мыми тенденциями, которые могут оказать воздействие на состояние подконтрольной сферы в период реализации программы, являются увеличение доли законопослушных контролируемых лиц, уменьшение количества правонарушений.</w:t>
      </w:r>
    </w:p>
    <w:p w:rsidR="00000000" w:rsidRDefault="00CA6EAE">
      <w:pPr>
        <w:ind w:firstLine="737"/>
        <w:jc w:val="both"/>
      </w:pPr>
      <w:r>
        <w:rPr>
          <w:rFonts w:ascii="Liberation Serif" w:hAnsi="Liberation Serif"/>
          <w:lang w:eastAsia="ru-RU"/>
        </w:rPr>
        <w:t xml:space="preserve">Сроки реализации программы профилактики </w:t>
      </w:r>
      <w:r>
        <w:rPr>
          <w:rFonts w:ascii="Liberation Serif" w:hAnsi="Liberation Serif"/>
          <w:lang w:eastAsia="ru-RU"/>
        </w:rPr>
        <w:t>приведены в перечне основных профилактических мероприятий на 202</w:t>
      </w:r>
      <w:r>
        <w:rPr>
          <w:rFonts w:ascii="Liberation Serif" w:hAnsi="Liberation Serif"/>
          <w:lang w:eastAsia="ru-RU"/>
        </w:rPr>
        <w:t>4</w:t>
      </w:r>
      <w:r>
        <w:rPr>
          <w:rFonts w:ascii="Liberation Serif" w:hAnsi="Liberation Serif"/>
          <w:lang w:eastAsia="ru-RU"/>
        </w:rPr>
        <w:t xml:space="preserve"> год.</w:t>
      </w:r>
    </w:p>
    <w:p w:rsidR="00000000" w:rsidRDefault="00CA6EAE">
      <w:pPr>
        <w:ind w:firstLine="737"/>
        <w:jc w:val="both"/>
      </w:pPr>
      <w:r>
        <w:rPr>
          <w:rFonts w:ascii="Liberation Serif" w:hAnsi="Liberation Serif"/>
          <w:lang w:eastAsia="ru-RU"/>
        </w:rPr>
        <w:t>В программу профилактики в случае необходимости могут быть внесены изменения</w:t>
      </w:r>
      <w:r>
        <w:rPr>
          <w:rFonts w:ascii="Liberation Serif" w:hAnsi="Liberation Serif"/>
          <w:lang w:eastAsia="ru-RU"/>
        </w:rPr>
        <w:br/>
        <w:t>без проведения публичного обсуждения.</w:t>
      </w:r>
    </w:p>
    <w:p w:rsidR="00000000" w:rsidRDefault="00CA6EAE">
      <w:pPr>
        <w:ind w:firstLine="709"/>
        <w:jc w:val="both"/>
        <w:outlineLvl w:val="2"/>
        <w:rPr>
          <w:rFonts w:ascii="Liberation Serif" w:hAnsi="Liberation Serif"/>
        </w:rPr>
      </w:pP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Раздел 3. Перечень профилактических мероприятий,</w:t>
      </w:r>
      <w:r>
        <w:rPr>
          <w:rFonts w:ascii="Liberation Serif" w:hAnsi="Liberation Serif"/>
          <w:b/>
          <w:bCs/>
        </w:rPr>
        <w:br/>
        <w:t>сроки (периодичность</w:t>
      </w:r>
      <w:r>
        <w:rPr>
          <w:rFonts w:ascii="Liberation Serif" w:hAnsi="Liberation Serif"/>
          <w:b/>
          <w:bCs/>
        </w:rPr>
        <w:t>)</w:t>
      </w:r>
      <w:r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их проведения</w:t>
      </w:r>
    </w:p>
    <w:p w:rsidR="00000000" w:rsidRDefault="00CA6EAE">
      <w:pPr>
        <w:ind w:firstLine="709"/>
        <w:jc w:val="center"/>
        <w:outlineLvl w:val="1"/>
        <w:rPr>
          <w:rFonts w:ascii="Liberation Serif" w:hAnsi="Liberation Serif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</w:t>
      </w: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jc w:val="center"/>
      </w:pPr>
      <w:r>
        <w:rPr>
          <w:rFonts w:ascii="Liberation Serif" w:hAnsi="Liberation Serif"/>
          <w:b/>
          <w:bCs/>
          <w:lang w:eastAsia="ru-RU"/>
        </w:rPr>
        <w:t>Перечень основных</w:t>
      </w:r>
      <w:r>
        <w:rPr>
          <w:rFonts w:ascii="Liberation Serif" w:hAnsi="Liberation Serif"/>
          <w:b/>
          <w:bCs/>
          <w:lang w:eastAsia="ru-RU"/>
        </w:rPr>
        <w:t xml:space="preserve"> </w:t>
      </w:r>
      <w:r>
        <w:rPr>
          <w:rFonts w:ascii="Liberation Serif" w:hAnsi="Liberation Serif"/>
          <w:b/>
          <w:bCs/>
          <w:lang w:eastAsia="ru-RU"/>
        </w:rPr>
        <w:t>профилактических мероприятий на 202</w:t>
      </w:r>
      <w:r>
        <w:rPr>
          <w:rFonts w:ascii="Liberation Serif" w:hAnsi="Liberation Serif"/>
          <w:b/>
          <w:bCs/>
          <w:lang w:eastAsia="ru-RU"/>
        </w:rPr>
        <w:t>4</w:t>
      </w:r>
      <w:r>
        <w:rPr>
          <w:rFonts w:ascii="Liberation Serif" w:hAnsi="Liberation Serif"/>
          <w:b/>
          <w:bCs/>
          <w:lang w:eastAsia="ru-RU"/>
        </w:rPr>
        <w:t xml:space="preserve"> год</w:t>
      </w:r>
    </w:p>
    <w:p w:rsidR="00000000" w:rsidRDefault="00CA6EAE">
      <w:pPr>
        <w:ind w:firstLine="709"/>
        <w:jc w:val="center"/>
        <w:rPr>
          <w:rFonts w:ascii="Liberation Serif" w:hAnsi="Liberation Serif"/>
          <w:b/>
          <w:bCs/>
          <w:lang w:eastAsia="ru-RU"/>
        </w:rPr>
      </w:pPr>
    </w:p>
    <w:tbl>
      <w:tblPr>
        <w:tblW w:w="0" w:type="auto"/>
        <w:tblInd w:w="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2277"/>
      </w:tblGrid>
      <w:tr w:rsidR="00000000">
        <w:trPr>
          <w:trHeight w:val="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рофилакт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ические мероприятия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ериодичность проведения</w:t>
            </w:r>
          </w:p>
        </w:tc>
      </w:tr>
    </w:tbl>
    <w:p w:rsidR="00000000" w:rsidRDefault="00CA6EAE">
      <w:pPr>
        <w:rPr>
          <w:rFonts w:ascii="Liberation Serif" w:hAnsi="Liberation Serif"/>
          <w:sz w:val="4"/>
          <w:szCs w:val="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2277"/>
      </w:tblGrid>
      <w:tr w:rsidR="00000000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00000">
        <w:trPr>
          <w:trHeight w:val="286"/>
        </w:trPr>
        <w:tc>
          <w:tcPr>
            <w:tcW w:w="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Информирование путем размещения соответствующих сведений</w:t>
            </w:r>
          </w:p>
          <w:p w:rsidR="00000000" w:rsidRDefault="00CA6EAE">
            <w:pPr>
              <w:widowControl w:val="0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на официальном сайте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городского округа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ЗАТО Свободный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в сети «Интернет» в разделе «Муниципальный контроль», в средствах массово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00000" w:rsidRDefault="00CA6EAE">
            <w:pPr>
              <w:widowControl w:val="0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Размещению подлежат: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тексты нормативных правовых актов, регулирующих осуществление муниципального контроля в сфере благоус</w:t>
            </w:r>
            <w:r>
              <w:rPr>
                <w:rFonts w:cs="Liberation Serif"/>
                <w:sz w:val="20"/>
                <w:szCs w:val="20"/>
                <w:lang w:eastAsia="ru-RU"/>
              </w:rPr>
              <w:t>тройства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поддерживать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состоянии постоянно</w:t>
            </w:r>
          </w:p>
        </w:tc>
      </w:tr>
      <w:tr w:rsidR="00000000"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мере необходимост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00000"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в сфере благоустройства, а также информацию о мерах ответственности, применяемых при наруш</w:t>
            </w:r>
            <w:r>
              <w:rPr>
                <w:rFonts w:cs="Liberation Serif"/>
                <w:sz w:val="20"/>
                <w:szCs w:val="20"/>
                <w:lang w:eastAsia="ru-RU"/>
              </w:rPr>
              <w:t>ении обязательных требований, с текстами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в действующей редакции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 постоянно</w:t>
            </w:r>
          </w:p>
        </w:tc>
      </w:tr>
      <w:tr w:rsidR="00000000">
        <w:trPr>
          <w:trHeight w:val="452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индикаторов риска нарушения обязательных требований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5 рабочих дней после утверждения</w:t>
            </w:r>
          </w:p>
        </w:tc>
      </w:tr>
      <w:tr w:rsidR="00000000">
        <w:trPr>
          <w:trHeight w:val="321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перечень объектов контроля </w:t>
            </w:r>
            <w:r>
              <w:rPr>
                <w:rFonts w:cs="Liberation Serif"/>
                <w:sz w:val="20"/>
                <w:szCs w:val="20"/>
                <w:lang w:eastAsia="ru-RU"/>
              </w:rPr>
              <w:t>(кроме объ</w:t>
            </w:r>
            <w:r>
              <w:rPr>
                <w:rFonts w:cs="Liberation Serif"/>
                <w:sz w:val="20"/>
                <w:szCs w:val="20"/>
                <w:lang w:eastAsia="ru-RU"/>
              </w:rPr>
              <w:t>ектов низкого риска)</w:t>
            </w:r>
          </w:p>
          <w:p w:rsidR="00000000" w:rsidRDefault="00CA6EAE">
            <w:pPr>
              <w:pStyle w:val="NoSpacing"/>
              <w:ind w:firstLine="709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10 рабочих дней после утверждения</w:t>
            </w:r>
          </w:p>
        </w:tc>
      </w:tr>
      <w:tr w:rsidR="00000000">
        <w:trPr>
          <w:trHeight w:val="64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619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сведения о способах получ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ения консультаций по вопросам соблюдения обязательных требований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598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  <w:p w:rsidR="00000000" w:rsidRDefault="00CA6EAE">
            <w:pPr>
              <w:pStyle w:val="NoSpacing"/>
              <w:rPr>
                <w:rFonts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2169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программа профилактики на 202</w:t>
            </w:r>
            <w:r>
              <w:rPr>
                <w:rFonts w:cs="Liberation Serif"/>
                <w:sz w:val="20"/>
                <w:szCs w:val="20"/>
                <w:lang w:eastAsia="ru-RU"/>
              </w:rPr>
              <w:t>5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год</w:t>
            </w: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проект программы профилактики</w:t>
            </w: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утвержденная программа профилактики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1 октября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(для общественного обсуждения)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5 рабочих дней со дня официального утвер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ждения</w:t>
            </w:r>
          </w:p>
        </w:tc>
      </w:tr>
      <w:tr w:rsidR="00000000">
        <w:trPr>
          <w:trHeight w:val="330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 xml:space="preserve">Консультирование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проводится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руководителем контрольного органа или должностным лицом контрольного органа (по телефону, посредством видео-конференц-связи, на личном приеме либо в ходе проведения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профилактического мероприятия, контрольного мероприя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тия)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по вопросам, связанным с организацией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и осуществлением муниципального контроля,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br/>
              <w:t>в том числе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 местонахождении и графике работы контрольного органа, реквизитах нормативных правовых актов, регламентирующих осуществление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муниципального контроля, о порядк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е и ходе осуществления муниципального контроля.</w:t>
            </w: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ЗАТО </w:t>
            </w:r>
            <w:r>
              <w:rPr>
                <w:rFonts w:cs="Liberation Serif"/>
                <w:sz w:val="20"/>
                <w:szCs w:val="20"/>
                <w:lang w:eastAsia="ru-RU"/>
              </w:rPr>
              <w:t>С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вободный </w:t>
            </w:r>
            <w:r>
              <w:rPr>
                <w:rFonts w:cs="Liberation Serif"/>
                <w:sz w:val="20"/>
                <w:szCs w:val="20"/>
                <w:lang w:eastAsia="ru-RU"/>
              </w:rPr>
              <w:t>в сет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и «Интернет» письменного разъяснения, </w:t>
            </w:r>
            <w:r>
              <w:rPr>
                <w:rFonts w:cs="Liberation Serif"/>
                <w:color w:val="000000"/>
                <w:sz w:val="20"/>
                <w:szCs w:val="20"/>
                <w:lang w:eastAsia="ru-RU"/>
              </w:rPr>
              <w:t>подписанного руководителем контрольного органа.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обращениям контролируемых лиц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 их представителей, поступившим 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00000">
        <w:trPr>
          <w:trHeight w:val="330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Объявление п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редостережения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о недопустимости нарушения обязательных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предложением принять меры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по обеспечению соблюдения обязательных требований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(далее </w:t>
            </w:r>
            <w:r>
              <w:rPr>
                <w:rStyle w:val="pt-a0-000004"/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–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предостережение) объявляется и направляется контролируемому лицу при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наличии у контрольного органа сведений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готовящихся нарушениях обязательных требований или признаках </w:t>
            </w:r>
            <w:r>
              <w:rPr>
                <w:rFonts w:ascii="Liberation Serif" w:hAnsi="Liberation Serif"/>
                <w:sz w:val="20"/>
                <w:szCs w:val="20"/>
              </w:rPr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00000" w:rsidRDefault="00CA6EAE">
            <w:pPr>
              <w:pStyle w:val="pt-000005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Составление и оформление предостережения осуществляется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 типовой форме, утвержденной приказом Минэкономразвития России от 31.03.2021 года № 151 «О типовых формах документов, используемых контрольным органом» не позднее 30 (тридцати) календарных дней со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дня получения </w:t>
            </w:r>
            <w:hyperlink r:id="rId8" w:history="1">
              <w:r>
                <w:rPr>
                  <w:rStyle w:val="pt-a0-000004"/>
                  <w:rFonts w:ascii="Liberation Serif" w:hAnsi="Liberation Serif" w:cs="Liberation Serif"/>
                  <w:color w:val="000000"/>
                  <w:sz w:val="20"/>
                  <w:szCs w:val="20"/>
                </w:rPr>
                <w:t>контрольным органом</w:t>
              </w:r>
            </w:hyperlink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сведений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о готовящихся нарушениях, либо признаков нарушения обязательных требований.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Объявление предостережения осуществляется поср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едством его направления контролируемому лицу на бумажном носителе или в виде электронного документа, подписанного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000000" w:rsidRDefault="00CA6EAE">
            <w:pPr>
              <w:pStyle w:val="Standard"/>
              <w:widowControl w:val="0"/>
              <w:jc w:val="both"/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Контро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лируемое лицо не позднее 30 (тридцати) дней со дня получения предостережения вправе подать в контрольный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ru-RU" w:bidi="ar-SA"/>
              </w:rPr>
              <w:t>орган во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зражения в отношении указанного предостережения.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в течение года по мере необходимости</w:t>
            </w:r>
          </w:p>
        </w:tc>
      </w:tr>
      <w:tr w:rsidR="00000000">
        <w:trPr>
          <w:trHeight w:val="330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Профилактически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й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визит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проводится в форме профилактич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еской беседы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(при наличии возможности).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7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его полномочиях, а также об особенностях орг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анизации и осуществления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муниципального контроля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в сфере благоустройства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, проводимого в отношении объекта контроля.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об обязательных требованиях, предъявляемых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 его деятельности, либо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к исп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ользуемым им объектам контроля,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их соответствии индикаторам риска,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а также о видах, содержании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 об интенсивности контрольных мероприятий, проводимых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отношении контролируемого лица.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может осуществляться консультирование ко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нтролируемого лица.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Профилактический визит проводится по согласованию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с контролируемым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lastRenderedPageBreak/>
              <w:t>лицом.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Обязательный профилактический визит проводится в отношении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контролируемого лица впервые приступающего к осуществлению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своей деятельности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проведении профилактич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еского визита контролируемое лицо уведомляется контрольным органом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не позднее чем за 5 (пять)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рабочих дней.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Контролируемое лицо вправе отказаться от проведения профилактического визита, уведомив об этом контрольный орган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письменной форме на бумажном носи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теле почтовым отправлением, либо в форме электронного документа, подписанного электронной подписью, не позднее чем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з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а 3 (три) рабочих дня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до даты его проведения.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Срок проведения профилактического визита (обязательного профилактического визита) не может пре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вышать один рабочий день.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и I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V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кварталов 202</w:t>
            </w:r>
            <w:r>
              <w:rPr>
                <w:rFonts w:ascii="Liberation Serif" w:hAnsi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года</w:t>
            </w:r>
          </w:p>
        </w:tc>
      </w:tr>
    </w:tbl>
    <w:p w:rsidR="00000000" w:rsidRDefault="00CA6EAE">
      <w:pPr>
        <w:spacing w:after="29"/>
        <w:ind w:firstLine="709"/>
        <w:jc w:val="both"/>
        <w:rPr>
          <w:rFonts w:ascii="Liberation Serif" w:hAnsi="Liberation Serif"/>
          <w:b/>
          <w:lang w:eastAsia="ru-RU"/>
        </w:rPr>
      </w:pP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Раздел 4. Показатели результативности и эффективности программы профилактики</w:t>
      </w:r>
    </w:p>
    <w:p w:rsidR="00000000" w:rsidRDefault="00CA6EAE">
      <w:pPr>
        <w:ind w:firstLine="709"/>
        <w:jc w:val="center"/>
        <w:outlineLvl w:val="1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Ф</w:t>
      </w:r>
      <w:r>
        <w:rPr>
          <w:rFonts w:ascii="Liberation Serif" w:hAnsi="Liberation Serif"/>
          <w:lang w:eastAsia="ru-RU"/>
        </w:rPr>
        <w:t>инансирование на проведение контрольных мероприятий и реализации настоящей программы профилактики не предусмотр</w:t>
      </w:r>
      <w:r>
        <w:rPr>
          <w:rFonts w:ascii="Liberation Serif" w:hAnsi="Liberation Serif"/>
          <w:lang w:eastAsia="ru-RU"/>
        </w:rPr>
        <w:t>ено.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Мониторинг реализации программы профилактики осуществляется на регулярной основе.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Ожидаемый результат программы профилактики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снижение количества выявленных нарушений обязательных требований, требований, установленных муниципальными правовыми актами,</w:t>
      </w:r>
      <w:r>
        <w:rPr>
          <w:rFonts w:ascii="Liberation Serif" w:hAnsi="Liberation Serif"/>
          <w:lang w:eastAsia="ru-RU"/>
        </w:rPr>
        <w:t xml:space="preserve"> при увеличении количества и качества проводимых профилактических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</w:t>
      </w:r>
      <w:r>
        <w:rPr>
          <w:rFonts w:ascii="Liberation Serif" w:hAnsi="Liberation Serif"/>
          <w:lang w:eastAsia="ru-RU"/>
        </w:rPr>
        <w:t>уемыми лицами вреда (ущерба) охраняемым законом ценностям при проведении профилактических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b/>
          <w:bCs/>
          <w:lang w:eastAsia="ru-RU"/>
        </w:rPr>
        <w:t>Показатели эффективности: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1) </w:t>
      </w:r>
      <w:r>
        <w:rPr>
          <w:rFonts w:ascii="Liberation Serif" w:hAnsi="Liberation Serif"/>
          <w:lang w:eastAsia="ru-RU"/>
        </w:rPr>
        <w:t>п</w:t>
      </w:r>
      <w:r>
        <w:rPr>
          <w:rFonts w:ascii="Liberation Serif" w:hAnsi="Liberation Serif"/>
          <w:lang w:eastAsia="ru-RU"/>
        </w:rPr>
        <w:t xml:space="preserve">олнота информации, размещенной на официальном сайте </w:t>
      </w:r>
      <w:r>
        <w:rPr>
          <w:rFonts w:ascii="Liberation Serif" w:hAnsi="Liberation Serif"/>
          <w:lang w:eastAsia="ru-RU"/>
        </w:rPr>
        <w:t>администрации</w:t>
      </w:r>
      <w:r>
        <w:rPr>
          <w:rFonts w:ascii="Liberation Serif" w:hAnsi="Liberation Serif"/>
          <w:lang w:eastAsia="ru-RU"/>
        </w:rPr>
        <w:t xml:space="preserve"> городского округа </w:t>
      </w:r>
      <w:r>
        <w:rPr>
          <w:rFonts w:ascii="Liberation Serif" w:hAnsi="Liberation Serif"/>
          <w:lang w:eastAsia="ru-RU"/>
        </w:rPr>
        <w:t xml:space="preserve">ЗАТО Свободный </w:t>
      </w:r>
      <w:r>
        <w:rPr>
          <w:rFonts w:ascii="Liberation Serif" w:hAnsi="Liberation Serif"/>
          <w:lang w:eastAsia="ru-RU"/>
        </w:rPr>
        <w:t>в сети «</w:t>
      </w:r>
      <w:r>
        <w:rPr>
          <w:rFonts w:ascii="Liberation Serif" w:hAnsi="Liberation Serif"/>
          <w:lang w:eastAsia="ru-RU"/>
        </w:rPr>
        <w:t>И</w:t>
      </w:r>
      <w:r>
        <w:rPr>
          <w:rFonts w:ascii="Liberation Serif" w:hAnsi="Liberation Serif"/>
          <w:lang w:eastAsia="ru-RU"/>
        </w:rPr>
        <w:t>нтернет»</w:t>
      </w:r>
      <w:r>
        <w:rPr>
          <w:rFonts w:ascii="Liberation Serif" w:hAnsi="Liberation Serif"/>
          <w:lang w:eastAsia="ru-RU"/>
        </w:rPr>
        <w:t xml:space="preserve"> — 100%</w:t>
      </w:r>
      <w:r>
        <w:rPr>
          <w:rFonts w:ascii="Liberation Serif" w:hAnsi="Liberation Serif"/>
          <w:lang w:eastAsia="ru-RU"/>
        </w:rPr>
        <w:t>;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2) удовлетворенность контролируемых лиц и их представителей консультированием </w:t>
      </w:r>
      <w:r>
        <w:rPr>
          <w:rFonts w:ascii="Liberation Serif" w:hAnsi="Liberation Serif"/>
          <w:lang w:eastAsia="ru-RU"/>
        </w:rPr>
        <w:t xml:space="preserve">контрольного органа </w:t>
      </w:r>
      <w:r>
        <w:rPr>
          <w:rFonts w:ascii="Liberation Serif" w:hAnsi="Liberation Serif"/>
          <w:lang w:eastAsia="ru-RU"/>
        </w:rPr>
        <w:t>— 100%;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3)</w:t>
      </w:r>
      <w:r>
        <w:rPr>
          <w:rFonts w:ascii="Liberation Serif" w:hAnsi="Liberation Serif"/>
          <w:lang w:eastAsia="ru-RU"/>
        </w:rPr>
        <w:t xml:space="preserve"> количество проведенных профилактических мероприятий контрольным органом - </w:t>
      </w:r>
      <w:r>
        <w:rPr>
          <w:rFonts w:ascii="Liberation Serif" w:hAnsi="Liberation Serif"/>
          <w:lang w:eastAsia="ru-RU"/>
        </w:rPr>
        <w:t xml:space="preserve">не менее </w:t>
      </w:r>
      <w:r>
        <w:rPr>
          <w:rFonts w:ascii="Liberation Serif" w:hAnsi="Liberation Serif"/>
          <w:lang w:eastAsia="ru-RU"/>
        </w:rPr>
        <w:t>50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(</w:t>
      </w:r>
      <w:r>
        <w:rPr>
          <w:rFonts w:ascii="Liberation Serif" w:hAnsi="Liberation Serif"/>
          <w:lang w:eastAsia="ru-RU"/>
        </w:rPr>
        <w:t>пятидесяти</w:t>
      </w:r>
      <w:r>
        <w:rPr>
          <w:rFonts w:ascii="Liberation Serif" w:hAnsi="Liberation Serif"/>
          <w:lang w:eastAsia="ru-RU"/>
        </w:rPr>
        <w:t>)</w:t>
      </w:r>
      <w:r>
        <w:rPr>
          <w:rFonts w:ascii="Liberation Serif" w:hAnsi="Liberation Serif"/>
          <w:lang w:eastAsia="ru-RU"/>
        </w:rPr>
        <w:t>;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Отчетным периодом для определения значений по</w:t>
      </w:r>
      <w:r>
        <w:rPr>
          <w:rFonts w:ascii="Liberation Serif" w:hAnsi="Liberation Serif"/>
          <w:lang w:eastAsia="ru-RU"/>
        </w:rPr>
        <w:t>казателей является календарный год.</w:t>
      </w:r>
    </w:p>
    <w:p w:rsidR="00000000" w:rsidRDefault="00CA6EAE">
      <w:pPr>
        <w:ind w:firstLine="709"/>
        <w:jc w:val="both"/>
      </w:pPr>
      <w:r>
        <w:rPr>
          <w:rStyle w:val="20"/>
          <w:rFonts w:ascii="Liberation Serif" w:hAnsi="Liberation Serif"/>
          <w:spacing w:val="-4"/>
          <w:lang w:eastAsia="ru-RU"/>
        </w:rPr>
        <w:t>Результаты оценки фактических (достигнутых) значений показателей включаются</w:t>
      </w:r>
      <w:r>
        <w:rPr>
          <w:rStyle w:val="20"/>
          <w:rFonts w:ascii="Liberation Serif" w:hAnsi="Liberation Serif"/>
          <w:spacing w:val="-4"/>
          <w:lang w:eastAsia="ru-RU"/>
        </w:rPr>
        <w:br/>
        <w:t>в ежегодные доклады об осуществлении муниципального контроля в сфере благоустройства</w:t>
      </w:r>
      <w:r>
        <w:rPr>
          <w:rStyle w:val="20"/>
          <w:rFonts w:ascii="Liberation Serif" w:hAnsi="Liberation Serif"/>
          <w:spacing w:val="-4"/>
          <w:lang w:eastAsia="ru-RU"/>
        </w:rPr>
        <w:br/>
        <w:t xml:space="preserve">на территории городского округа </w:t>
      </w:r>
      <w:r>
        <w:rPr>
          <w:rStyle w:val="20"/>
          <w:rFonts w:ascii="Liberation Serif" w:hAnsi="Liberation Serif"/>
          <w:spacing w:val="-4"/>
          <w:lang w:eastAsia="ru-RU"/>
        </w:rPr>
        <w:t>ЗАТО Свободный</w:t>
      </w:r>
      <w:r>
        <w:rPr>
          <w:rStyle w:val="20"/>
          <w:rFonts w:ascii="Liberation Serif" w:hAnsi="Liberation Serif"/>
          <w:spacing w:val="-4"/>
          <w:lang w:eastAsia="ru-RU"/>
        </w:rPr>
        <w:t>.</w:t>
      </w: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>УТВЕРЖДЕНА</w:t>
      </w: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 xml:space="preserve">постановлением 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>дминистрации</w:t>
      </w: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 xml:space="preserve">городского округа </w:t>
      </w:r>
      <w:r>
        <w:rPr>
          <w:rFonts w:ascii="Liberation Serif" w:hAnsi="Liberation Serif"/>
          <w:sz w:val="24"/>
          <w:szCs w:val="24"/>
        </w:rPr>
        <w:t>ЗАТО Свободный</w:t>
      </w:r>
    </w:p>
    <w:p w:rsidR="00000000" w:rsidRDefault="00CA6EAE">
      <w:pPr>
        <w:ind w:left="5669"/>
      </w:pPr>
      <w:r>
        <w:rPr>
          <w:rFonts w:ascii="Liberation Serif" w:hAnsi="Liberation Serif" w:cs="Mangal"/>
          <w:color w:val="000000"/>
          <w:lang w:eastAsia="hi-IN"/>
        </w:rPr>
        <w:t>от</w:t>
      </w:r>
      <w:r>
        <w:rPr>
          <w:rFonts w:ascii="Liberation Serif" w:hAnsi="Liberation Serif" w:cs="Mangal"/>
          <w:color w:val="D9D9D9"/>
          <w:lang w:eastAsia="hi-IN"/>
        </w:rPr>
        <w:t xml:space="preserve"> </w:t>
      </w:r>
      <w:r>
        <w:rPr>
          <w:rFonts w:ascii="Liberation Serif" w:hAnsi="Liberation Serif" w:cs="Mangal"/>
          <w:color w:val="000000"/>
          <w:lang w:eastAsia="hi-IN"/>
        </w:rPr>
        <w:t>«</w:t>
      </w:r>
      <w:r>
        <w:rPr>
          <w:rFonts w:ascii="Liberation Serif" w:hAnsi="Liberation Serif" w:cs="Mangal"/>
          <w:color w:val="111111"/>
          <w:lang w:eastAsia="hi-IN"/>
        </w:rPr>
        <w:t>___»</w:t>
      </w:r>
      <w:r>
        <w:rPr>
          <w:rFonts w:ascii="Liberation Serif" w:hAnsi="Liberation Serif" w:cs="Mangal"/>
          <w:color w:val="111111"/>
          <w:lang w:val="en-US" w:eastAsia="hi-IN"/>
        </w:rPr>
        <w:t xml:space="preserve"> </w:t>
      </w:r>
      <w:r>
        <w:rPr>
          <w:rFonts w:ascii="Liberation Serif" w:hAnsi="Liberation Serif" w:cs="Mangal"/>
          <w:color w:val="111111"/>
          <w:lang w:eastAsia="hi-IN"/>
        </w:rPr>
        <w:t>декабря 202</w:t>
      </w:r>
      <w:r>
        <w:rPr>
          <w:rFonts w:ascii="Liberation Serif" w:hAnsi="Liberation Serif" w:cs="Mangal"/>
          <w:color w:val="111111"/>
          <w:lang w:eastAsia="hi-IN"/>
        </w:rPr>
        <w:t>3</w:t>
      </w:r>
      <w:r>
        <w:rPr>
          <w:rFonts w:ascii="Liberation Serif" w:hAnsi="Liberation Serif" w:cs="Mangal"/>
          <w:color w:val="111111"/>
          <w:lang w:eastAsia="hi-IN"/>
        </w:rPr>
        <w:t xml:space="preserve"> года </w:t>
      </w:r>
      <w:r>
        <w:rPr>
          <w:rFonts w:ascii="Liberation Serif" w:hAnsi="Liberation Serif" w:cs="Mangal"/>
          <w:color w:val="000000"/>
          <w:lang w:val="en-US" w:eastAsia="hi-IN"/>
        </w:rPr>
        <w:t>№ ________</w:t>
      </w:r>
    </w:p>
    <w:p w:rsidR="00000000" w:rsidRDefault="00CA6EAE">
      <w:pPr>
        <w:pStyle w:val="aff0"/>
        <w:rPr>
          <w:rFonts w:ascii="Liberation Serif" w:hAnsi="Liberation Serif"/>
          <w:sz w:val="24"/>
          <w:szCs w:val="24"/>
        </w:rPr>
      </w:pPr>
    </w:p>
    <w:p w:rsidR="00000000" w:rsidRDefault="00CA6EAE">
      <w:pPr>
        <w:spacing w:line="240" w:lineRule="exact"/>
        <w:jc w:val="center"/>
      </w:pPr>
      <w:bookmarkStart w:id="6" w:name="Par442"/>
      <w:bookmarkEnd w:id="6"/>
      <w:r>
        <w:rPr>
          <w:rFonts w:ascii="Liberation Serif" w:hAnsi="Liberation Serif"/>
          <w:b/>
          <w:bCs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Liberation Serif" w:hAnsi="Liberation Serif"/>
          <w:b/>
          <w:bCs/>
        </w:rPr>
        <w:t xml:space="preserve"> на</w:t>
      </w:r>
      <w:r>
        <w:rPr>
          <w:rFonts w:ascii="Liberation Serif" w:hAnsi="Liberation Serif"/>
          <w:b/>
          <w:bCs/>
        </w:rPr>
        <w:t xml:space="preserve"> территории городского округа </w:t>
      </w:r>
      <w:r>
        <w:rPr>
          <w:rFonts w:ascii="Liberation Serif" w:hAnsi="Liberation Serif"/>
          <w:b/>
          <w:bCs/>
        </w:rPr>
        <w:t xml:space="preserve">ЗАТО Свободный </w:t>
      </w:r>
      <w:r>
        <w:rPr>
          <w:rFonts w:ascii="Liberation Serif" w:hAnsi="Liberation Serif"/>
          <w:b/>
          <w:bCs/>
        </w:rPr>
        <w:t>на 202</w:t>
      </w:r>
      <w:r>
        <w:rPr>
          <w:rFonts w:ascii="Liberation Serif" w:hAnsi="Liberation Serif"/>
          <w:b/>
          <w:bCs/>
        </w:rPr>
        <w:t>4</w:t>
      </w:r>
      <w:r>
        <w:rPr>
          <w:rFonts w:ascii="Liberation Serif" w:hAnsi="Liberation Serif"/>
          <w:b/>
          <w:bCs/>
        </w:rPr>
        <w:t xml:space="preserve"> год</w:t>
      </w:r>
    </w:p>
    <w:p w:rsidR="00000000" w:rsidRDefault="00CA6EAE">
      <w:pPr>
        <w:spacing w:line="240" w:lineRule="exact"/>
        <w:jc w:val="center"/>
        <w:rPr>
          <w:rFonts w:ascii="Liberation Serif" w:hAnsi="Liberation Serif"/>
          <w:b/>
          <w:bCs/>
        </w:rPr>
      </w:pPr>
    </w:p>
    <w:p w:rsidR="00000000" w:rsidRDefault="00CA6EAE">
      <w:pPr>
        <w:spacing w:line="240" w:lineRule="exact"/>
        <w:ind w:firstLine="709"/>
        <w:jc w:val="both"/>
        <w:rPr>
          <w:rFonts w:ascii="Liberation Serif" w:hAnsi="Liberation Serif"/>
          <w:b/>
          <w:bCs/>
        </w:rPr>
      </w:pPr>
    </w:p>
    <w:p w:rsidR="00000000" w:rsidRDefault="00CA6EAE">
      <w:pPr>
        <w:ind w:firstLine="709"/>
        <w:jc w:val="center"/>
        <w:outlineLvl w:val="1"/>
      </w:pPr>
      <w:bookmarkStart w:id="7" w:name="Par942"/>
      <w:bookmarkEnd w:id="7"/>
      <w:r>
        <w:rPr>
          <w:rFonts w:ascii="Liberation Serif" w:hAnsi="Liberation Serif"/>
          <w:b/>
          <w:bCs/>
        </w:rPr>
        <w:t>Раздел 1. Анализ текущего состояния осуществления вида контроля,</w:t>
      </w: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описание текущего уровня развития профилактической деятельности контрольного (надзорного) органа, характеристика проблем,</w:t>
      </w: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на решение</w:t>
      </w:r>
      <w:r>
        <w:rPr>
          <w:rFonts w:ascii="Liberation Serif" w:hAnsi="Liberation Serif"/>
          <w:b/>
          <w:bCs/>
        </w:rPr>
        <w:t xml:space="preserve"> которых направлена программа профилактики</w:t>
      </w: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Настоящая программа профилактики разработана в соответствии со</w:t>
      </w:r>
      <w:r>
        <w:rPr>
          <w:rFonts w:ascii="Liberation Serif" w:hAnsi="Liberation Serif"/>
          <w:color w:val="0000FF"/>
        </w:rPr>
        <w:t xml:space="preserve"> </w:t>
      </w:r>
      <w:r>
        <w:rPr>
          <w:rFonts w:ascii="Liberation Serif" w:hAnsi="Liberation Serif"/>
          <w:color w:val="000000"/>
        </w:rPr>
        <w:t>статьей 44</w:t>
      </w:r>
      <w:r>
        <w:rPr>
          <w:rFonts w:ascii="Liberation Serif" w:hAnsi="Liberation Serif"/>
        </w:rPr>
        <w:t xml:space="preserve"> Федерального закона от 31 июля 202</w:t>
      </w:r>
      <w:r>
        <w:rPr>
          <w:rFonts w:ascii="Liberation Serif" w:hAnsi="Liberation Serif"/>
        </w:rPr>
        <w:t>0</w:t>
      </w:r>
      <w:r>
        <w:rPr>
          <w:rFonts w:ascii="Liberation Serif" w:hAnsi="Liberation Serif"/>
        </w:rPr>
        <w:t xml:space="preserve"> г</w:t>
      </w:r>
      <w:r>
        <w:rPr>
          <w:rFonts w:ascii="Liberation Serif" w:hAnsi="Liberation Serif"/>
        </w:rPr>
        <w:t>ода</w:t>
      </w:r>
      <w:r>
        <w:rPr>
          <w:rFonts w:ascii="Liberation Serif" w:hAnsi="Liberation Serif"/>
        </w:rPr>
        <w:t xml:space="preserve"> № 248-ФЗ «О государственном контроле (надзоре)</w:t>
      </w:r>
      <w:r>
        <w:rPr>
          <w:rFonts w:ascii="Liberation Serif" w:hAnsi="Liberation Serif"/>
        </w:rPr>
        <w:br/>
        <w:t xml:space="preserve">и муниципальном контроле в Российской Федерации», </w:t>
      </w:r>
      <w:r>
        <w:rPr>
          <w:rFonts w:ascii="Liberation Serif" w:hAnsi="Liberation Serif"/>
          <w:color w:val="000000"/>
        </w:rPr>
        <w:t>постановлением</w:t>
      </w:r>
      <w:r>
        <w:rPr>
          <w:rFonts w:ascii="Liberation Serif" w:hAnsi="Liberation Serif"/>
        </w:rPr>
        <w:t xml:space="preserve"> Правительства Российской Федерации от 25.</w:t>
      </w:r>
      <w:r>
        <w:rPr>
          <w:rFonts w:ascii="Liberation Serif" w:hAnsi="Liberation Serif"/>
        </w:rPr>
        <w:t>06.2</w:t>
      </w:r>
      <w:r>
        <w:rPr>
          <w:rFonts w:ascii="Liberation Serif" w:hAnsi="Liberation Serif"/>
        </w:rPr>
        <w:t>021 № 990 «Об утверждении Правил разработки</w:t>
      </w:r>
      <w:r>
        <w:rPr>
          <w:rFonts w:ascii="Liberation Serif" w:hAnsi="Liberation Serif"/>
        </w:rPr>
        <w:br/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</w:t>
      </w:r>
      <w:r>
        <w:rPr>
          <w:rFonts w:ascii="Liberation Serif" w:hAnsi="Liberation Serif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Liberation Serif" w:hAnsi="Liberation Serif"/>
          <w:i/>
        </w:rPr>
        <w:t xml:space="preserve"> </w:t>
      </w:r>
      <w:r>
        <w:rPr>
          <w:rFonts w:ascii="Liberation Serif" w:hAnsi="Liberation Serif"/>
        </w:rPr>
        <w:t xml:space="preserve">на территории городского округа </w:t>
      </w:r>
      <w:r>
        <w:rPr>
          <w:rFonts w:ascii="Liberation Serif" w:hAnsi="Liberation Serif"/>
        </w:rPr>
        <w:t>ЗАТО Свободный, а также устанавливает порядок проведения профилактическ</w:t>
      </w:r>
      <w:r>
        <w:rPr>
          <w:rFonts w:ascii="Liberation Serif" w:hAnsi="Liberation Serif"/>
        </w:rPr>
        <w:t xml:space="preserve">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>
        <w:rPr>
          <w:rFonts w:ascii="Liberation Serif" w:hAnsi="Liberation Serif"/>
        </w:rPr>
        <w:t xml:space="preserve">земельного </w:t>
      </w:r>
      <w:r>
        <w:rPr>
          <w:rFonts w:ascii="Liberation Serif" w:hAnsi="Liberation Serif"/>
        </w:rPr>
        <w:t xml:space="preserve">контроля на территории муниципального образования (далее – муниципальный </w:t>
      </w:r>
      <w:r>
        <w:rPr>
          <w:rFonts w:ascii="Liberation Serif" w:hAnsi="Liberation Serif"/>
        </w:rPr>
        <w:t>контроль).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 xml:space="preserve">Муниципальный </w:t>
      </w:r>
      <w:r>
        <w:rPr>
          <w:rFonts w:ascii="Liberation Serif" w:hAnsi="Liberation Serif"/>
        </w:rPr>
        <w:t xml:space="preserve">земельный </w:t>
      </w:r>
      <w:r>
        <w:rPr>
          <w:rFonts w:ascii="Liberation Serif" w:hAnsi="Liberation Serif"/>
        </w:rPr>
        <w:t xml:space="preserve">контроль на территории городского округа осуществляется 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дминистрацией городского округа </w:t>
      </w:r>
      <w:r>
        <w:rPr>
          <w:rFonts w:ascii="Liberation Serif" w:hAnsi="Liberation Serif"/>
        </w:rPr>
        <w:t>ЗАТО Свободный</w:t>
      </w:r>
      <w:r>
        <w:rPr>
          <w:rFonts w:ascii="Liberation Serif" w:hAnsi="Liberation Serif"/>
        </w:rPr>
        <w:t>.</w:t>
      </w:r>
    </w:p>
    <w:p w:rsidR="00000000" w:rsidRDefault="00CA6EAE">
      <w:pPr>
        <w:tabs>
          <w:tab w:val="left" w:pos="567"/>
        </w:tabs>
        <w:ind w:firstLine="709"/>
        <w:jc w:val="both"/>
      </w:pPr>
      <w:r>
        <w:rPr>
          <w:rStyle w:val="pt-a0-000004"/>
          <w:rFonts w:ascii="Liberation Serif" w:eastAsia="SimSun" w:hAnsi="Liberation Serif"/>
          <w:lang w:eastAsia="ru-RU"/>
        </w:rPr>
        <w:t xml:space="preserve">Контрольным органом, ответственным за реализацию профилактических мероприятий, является отдел </w:t>
      </w:r>
      <w:r>
        <w:rPr>
          <w:rStyle w:val="pt-a0-000004"/>
          <w:rFonts w:ascii="Liberation Serif" w:eastAsia="SimSun" w:hAnsi="Liberation Serif"/>
          <w:lang w:eastAsia="ru-RU"/>
        </w:rPr>
        <w:t>городского хозяйства</w:t>
      </w:r>
      <w:r>
        <w:rPr>
          <w:rStyle w:val="pt-a0-000004"/>
          <w:rFonts w:ascii="Liberation Serif" w:eastAsia="SimSun" w:hAnsi="Liberation Serif"/>
          <w:lang w:eastAsia="ru-RU"/>
        </w:rPr>
        <w:t xml:space="preserve"> </w:t>
      </w:r>
      <w:r>
        <w:rPr>
          <w:rStyle w:val="pt-a0-000004"/>
          <w:rFonts w:ascii="Liberation Serif" w:eastAsia="SimSun" w:hAnsi="Liberation Serif"/>
          <w:lang w:eastAsia="ru-RU"/>
        </w:rPr>
        <w:t>а</w:t>
      </w:r>
      <w:r>
        <w:rPr>
          <w:rStyle w:val="pt-a0-000004"/>
          <w:rFonts w:ascii="Liberation Serif" w:eastAsia="SimSun" w:hAnsi="Liberation Serif"/>
          <w:lang w:eastAsia="ru-RU"/>
        </w:rPr>
        <w:t xml:space="preserve">дминистрации городского округа </w:t>
      </w:r>
      <w:r>
        <w:rPr>
          <w:rStyle w:val="pt-a0-000004"/>
          <w:rFonts w:ascii="Liberation Serif" w:eastAsia="SimSun" w:hAnsi="Liberation Serif"/>
          <w:lang w:eastAsia="ru-RU"/>
        </w:rPr>
        <w:t>ЗАТО Свободный</w:t>
      </w:r>
      <w:r>
        <w:rPr>
          <w:rStyle w:val="pt-a0-000004"/>
          <w:rFonts w:ascii="Liberation Serif" w:eastAsia="SimSun" w:hAnsi="Liberation Serif"/>
          <w:lang w:eastAsia="ru-RU"/>
        </w:rPr>
        <w:br/>
      </w:r>
      <w:r>
        <w:rPr>
          <w:rStyle w:val="pt-a0-000004"/>
          <w:rFonts w:ascii="Liberation Serif" w:eastAsia="SimSun" w:hAnsi="Liberation Serif"/>
          <w:lang w:eastAsia="ru-RU"/>
        </w:rPr>
        <w:t xml:space="preserve">(далее </w:t>
      </w:r>
      <w:r>
        <w:rPr>
          <w:rStyle w:val="pt-a0-000004"/>
          <w:rFonts w:ascii="Liberation Serif" w:eastAsia="Liberation Serif" w:hAnsi="Liberation Serif" w:cs="Liberation Serif"/>
          <w:lang w:eastAsia="ru-RU"/>
        </w:rPr>
        <w:t>–</w:t>
      </w:r>
      <w:r>
        <w:rPr>
          <w:rStyle w:val="pt-a0-000004"/>
          <w:rFonts w:ascii="Liberation Serif" w:eastAsia="SimSun" w:hAnsi="Liberation Serif"/>
          <w:lang w:eastAsia="ru-RU"/>
        </w:rPr>
        <w:t xml:space="preserve"> контрольный орган).</w:t>
      </w:r>
    </w:p>
    <w:p w:rsidR="00000000" w:rsidRDefault="00CA6EAE">
      <w:pPr>
        <w:tabs>
          <w:tab w:val="left" w:pos="567"/>
        </w:tabs>
        <w:ind w:firstLine="709"/>
        <w:jc w:val="both"/>
      </w:pPr>
      <w:r>
        <w:rPr>
          <w:rFonts w:ascii="Liberation Serif" w:eastAsia="Calibri" w:hAnsi="Liberation Serif"/>
        </w:rPr>
        <w:t xml:space="preserve">Предметом муниципального </w:t>
      </w:r>
      <w:r>
        <w:rPr>
          <w:rFonts w:ascii="Liberation Serif" w:eastAsia="Calibri" w:hAnsi="Liberation Serif"/>
        </w:rPr>
        <w:t xml:space="preserve">земельного </w:t>
      </w:r>
      <w:r>
        <w:rPr>
          <w:rFonts w:ascii="Liberation Serif" w:eastAsia="Calibri" w:hAnsi="Liberation Serif"/>
        </w:rPr>
        <w:t>контроля является:</w:t>
      </w:r>
    </w:p>
    <w:p w:rsidR="00000000" w:rsidRDefault="00CA6EAE">
      <w:pPr>
        <w:tabs>
          <w:tab w:val="left" w:pos="567"/>
        </w:tabs>
        <w:ind w:firstLine="709"/>
        <w:jc w:val="both"/>
      </w:pPr>
      <w:r>
        <w:rPr>
          <w:rFonts w:ascii="Liberation Serif" w:eastAsia="Calibri" w:hAnsi="Liberation Serif"/>
        </w:rPr>
        <w:t>1) соблюдение юридическими лицами, индивидуальными предпринимателями, гражданами обязательных требований земельного законодате</w:t>
      </w:r>
      <w:r>
        <w:rPr>
          <w:rFonts w:ascii="Liberation Serif" w:eastAsia="Calibri" w:hAnsi="Liberation Serif"/>
        </w:rPr>
        <w:t>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000000" w:rsidRDefault="00CA6EAE">
      <w:pPr>
        <w:ind w:firstLine="709"/>
        <w:jc w:val="both"/>
      </w:pPr>
      <w:r>
        <w:rPr>
          <w:rFonts w:ascii="Liberation Serif" w:eastAsia="Calibri" w:hAnsi="Liberation Serif"/>
        </w:rPr>
        <w:t xml:space="preserve">2) </w:t>
      </w:r>
      <w:r>
        <w:rPr>
          <w:rFonts w:ascii="Liberation Serif" w:eastAsia="Calibri" w:hAnsi="Liberation Serif"/>
          <w:lang w:eastAsia="ru-RU"/>
        </w:rPr>
        <w:t>исполнение решений, принимаемых по результатам контрольных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eastAsia="Calibri" w:hAnsi="Liberation Serif"/>
          <w:lang w:eastAsia="ru-RU"/>
        </w:rPr>
        <w:t>Объектами муниципального</w:t>
      </w:r>
      <w:r>
        <w:rPr>
          <w:rFonts w:ascii="Liberation Serif" w:eastAsia="Calibri" w:hAnsi="Liberation Serif"/>
          <w:lang w:eastAsia="ru-RU"/>
        </w:rPr>
        <w:t xml:space="preserve"> земельного контроля являются земельные участки, части земельных участков</w:t>
      </w:r>
      <w:r>
        <w:rPr>
          <w:rFonts w:ascii="Liberation Serif" w:hAnsi="Liberation Serif"/>
          <w:lang w:eastAsia="ru-RU"/>
        </w:rPr>
        <w:t xml:space="preserve">, расположенные в границах городского округа </w:t>
      </w:r>
      <w:r>
        <w:rPr>
          <w:rFonts w:ascii="Liberation Serif" w:hAnsi="Liberation Serif"/>
          <w:lang w:eastAsia="ru-RU"/>
        </w:rPr>
        <w:t>ЗАТО Свободный</w:t>
      </w:r>
      <w:r>
        <w:rPr>
          <w:rFonts w:ascii="Liberation Serif" w:hAnsi="Liberation Serif"/>
          <w:lang w:eastAsia="ru-RU"/>
        </w:rPr>
        <w:t>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Анализ текущего состояния осуществления муниципального земельного контроля сформирован на основании данных 202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года</w:t>
      </w:r>
      <w:r>
        <w:rPr>
          <w:rFonts w:ascii="Liberation Serif" w:hAnsi="Liberation Serif"/>
        </w:rPr>
        <w:t>.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/>
          <w:color w:val="000000"/>
        </w:rPr>
        <w:t>Во и</w:t>
      </w:r>
      <w:r>
        <w:rPr>
          <w:rStyle w:val="pt-a0-000019"/>
          <w:rFonts w:ascii="Liberation Serif" w:hAnsi="Liberation Serif"/>
          <w:color w:val="000000"/>
        </w:rPr>
        <w:t>сполнение Программы профилактики на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</w:t>
      </w:r>
      <w:r>
        <w:rPr>
          <w:rStyle w:val="pt-a0-000019"/>
          <w:rFonts w:ascii="Liberation Serif" w:hAnsi="Liberation Serif"/>
          <w:color w:val="000000"/>
        </w:rPr>
        <w:t xml:space="preserve"> </w:t>
      </w:r>
      <w:r>
        <w:rPr>
          <w:rStyle w:val="pt-a0-000019"/>
          <w:rFonts w:ascii="Liberation Serif" w:hAnsi="Liberation Serif"/>
          <w:color w:val="000000"/>
        </w:rPr>
        <w:t xml:space="preserve">в рамках информирования </w:t>
      </w:r>
      <w:r>
        <w:rPr>
          <w:rStyle w:val="pt-a0-000019"/>
          <w:rFonts w:ascii="Liberation Serif" w:hAnsi="Liberation Serif"/>
          <w:color w:val="000000"/>
        </w:rPr>
        <w:t>к</w:t>
      </w:r>
      <w:r>
        <w:rPr>
          <w:rStyle w:val="pt-a0-000019"/>
          <w:rFonts w:ascii="Liberation Serif" w:hAnsi="Liberation Serif"/>
          <w:color w:val="000000"/>
        </w:rPr>
        <w:t xml:space="preserve">онтрольным органом </w:t>
      </w:r>
      <w:r>
        <w:rPr>
          <w:rStyle w:val="pt-a0-000019"/>
          <w:rFonts w:ascii="Liberation Serif" w:hAnsi="Liberation Serif"/>
          <w:color w:val="000000"/>
        </w:rPr>
        <w:t xml:space="preserve">были размещены официальном сайте </w:t>
      </w:r>
      <w:r>
        <w:rPr>
          <w:rStyle w:val="pt-a0-000019"/>
          <w:rFonts w:ascii="Liberation Serif" w:hAnsi="Liberation Serif"/>
          <w:color w:val="000000"/>
        </w:rPr>
        <w:t>администрации</w:t>
      </w:r>
      <w:r>
        <w:rPr>
          <w:rStyle w:val="pt-a0-000019"/>
          <w:rFonts w:ascii="Liberation Serif" w:hAnsi="Liberation Serif"/>
          <w:color w:val="000000"/>
        </w:rPr>
        <w:t xml:space="preserve"> городского округа</w:t>
      </w:r>
      <w:r>
        <w:rPr>
          <w:rStyle w:val="pt-a0-000019"/>
          <w:rFonts w:ascii="Liberation Serif" w:hAnsi="Liberation Serif"/>
          <w:color w:val="000000"/>
        </w:rPr>
        <w:t xml:space="preserve"> </w:t>
      </w:r>
      <w:r>
        <w:rPr>
          <w:rStyle w:val="pt-a0-000019"/>
          <w:rFonts w:ascii="Liberation Serif" w:hAnsi="Liberation Serif"/>
          <w:color w:val="000000"/>
        </w:rPr>
        <w:t>ЗАТО Свободный</w:t>
      </w:r>
      <w:r>
        <w:rPr>
          <w:rStyle w:val="pt-a0-000019"/>
          <w:rFonts w:ascii="Liberation Serif" w:hAnsi="Liberation Serif"/>
          <w:color w:val="000000"/>
        </w:rPr>
        <w:t xml:space="preserve"> в сети «Интернет» 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в разделе «Муниципальный 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земельный 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контроль»; </w:t>
      </w:r>
    </w:p>
    <w:p w:rsidR="00000000" w:rsidRDefault="00CA6EAE">
      <w:pPr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ab/>
        <w:t>- перечень нормативны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х правовых актов, содержащих обязательные требования, оценка соблюдения которых является предметом муниципального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земельного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контроля;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перечень индикаторов риска нарушения обязательных требований;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 xml:space="preserve">- </w:t>
      </w:r>
      <w:r>
        <w:rPr>
          <w:rStyle w:val="pt-a0-000019"/>
          <w:rFonts w:cs="Liberation Serif"/>
          <w:color w:val="000000"/>
          <w:lang w:eastAsia="ru-RU"/>
        </w:rPr>
        <w:t>перечень обязательных требований;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сведения о спосо</w:t>
      </w:r>
      <w:r>
        <w:rPr>
          <w:rStyle w:val="pt-a0-000019"/>
          <w:rFonts w:cs="Liberation Serif"/>
          <w:color w:val="000000"/>
          <w:lang w:eastAsia="ru-RU"/>
        </w:rPr>
        <w:t>бах получения консультаций по вопросам соблюдения обязательных требований;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lastRenderedPageBreak/>
        <w:tab/>
        <w:t xml:space="preserve">- </w:t>
      </w:r>
      <w:r>
        <w:rPr>
          <w:rStyle w:val="pt-a0-000019"/>
          <w:rFonts w:cs="Liberation Serif"/>
          <w:color w:val="000000"/>
          <w:lang w:eastAsia="ru-RU"/>
        </w:rPr>
        <w:t>сведения об объектах контроля;</w:t>
      </w:r>
    </w:p>
    <w:p w:rsidR="00000000" w:rsidRDefault="00CA6EAE">
      <w:pPr>
        <w:pStyle w:val="NoSpacing"/>
        <w:ind w:firstLine="680"/>
        <w:jc w:val="both"/>
      </w:pPr>
      <w:r>
        <w:rPr>
          <w:rStyle w:val="pt-a0-000019"/>
          <w:rFonts w:cs="Liberation Serif"/>
          <w:color w:val="000000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лиц;</w:t>
      </w:r>
    </w:p>
    <w:p w:rsidR="00000000" w:rsidRDefault="00CA6EAE">
      <w:pPr>
        <w:pStyle w:val="NoSpacing"/>
        <w:tabs>
          <w:tab w:val="left" w:pos="165"/>
        </w:tabs>
        <w:ind w:firstLine="680"/>
        <w:jc w:val="both"/>
      </w:pPr>
      <w:r>
        <w:rPr>
          <w:rStyle w:val="pt-a0-000019"/>
          <w:rFonts w:cs="Liberation Serif"/>
          <w:color w:val="000000"/>
          <w:lang w:eastAsia="ru-RU"/>
        </w:rPr>
        <w:t xml:space="preserve">- </w:t>
      </w:r>
      <w:r>
        <w:rPr>
          <w:rStyle w:val="pt-a0-000019"/>
          <w:rFonts w:cs="Liberation Serif"/>
          <w:color w:val="000000"/>
          <w:lang w:eastAsia="ru-RU"/>
        </w:rPr>
        <w:t>памятки (с видеоматериалом)</w:t>
      </w:r>
      <w:r>
        <w:rPr>
          <w:rStyle w:val="pt-a0-000019"/>
          <w:rFonts w:cs="Liberation Serif"/>
          <w:color w:val="000000"/>
          <w:lang w:eastAsia="ru-RU"/>
        </w:rPr>
        <w:t xml:space="preserve"> о проведении профилактического визита, о профилактике нарушений, моратории на проверки и досудебному обжалованию;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</w:r>
      <w:r>
        <w:rPr>
          <w:rStyle w:val="pt-a0-000019"/>
          <w:rFonts w:cs="Liberation Serif"/>
          <w:color w:val="000000"/>
          <w:lang w:eastAsia="ru-RU"/>
        </w:rPr>
        <w:t>- программа профилактики на 202</w:t>
      </w:r>
      <w:r>
        <w:rPr>
          <w:rStyle w:val="pt-a0-000019"/>
          <w:rFonts w:cs="Liberation Serif"/>
          <w:color w:val="000000"/>
          <w:lang w:eastAsia="ru-RU"/>
        </w:rPr>
        <w:t>3</w:t>
      </w:r>
      <w:r>
        <w:rPr>
          <w:rStyle w:val="pt-a0-000019"/>
          <w:rFonts w:cs="Liberation Serif"/>
          <w:color w:val="000000"/>
          <w:lang w:eastAsia="ru-RU"/>
        </w:rPr>
        <w:t xml:space="preserve"> год;</w:t>
      </w:r>
    </w:p>
    <w:p w:rsidR="00000000" w:rsidRDefault="00CA6EAE">
      <w:pPr>
        <w:pStyle w:val="NoSpacing"/>
        <w:ind w:firstLine="680"/>
        <w:jc w:val="both"/>
      </w:pPr>
      <w:r>
        <w:rPr>
          <w:rStyle w:val="pt-a0-000019"/>
          <w:rFonts w:cs="Liberation Serif"/>
          <w:color w:val="000000"/>
          <w:lang w:eastAsia="ru-RU"/>
        </w:rPr>
        <w:t xml:space="preserve">- </w:t>
      </w:r>
      <w:r>
        <w:rPr>
          <w:rStyle w:val="pt-a0-000019"/>
          <w:rFonts w:cs="Liberation Serif"/>
          <w:color w:val="000000"/>
          <w:lang w:eastAsia="ru-RU"/>
        </w:rPr>
        <w:t xml:space="preserve">ежегодный </w:t>
      </w:r>
      <w:r>
        <w:rPr>
          <w:rStyle w:val="pt-a0-000019"/>
          <w:rFonts w:cs="Liberation Serif"/>
          <w:color w:val="000000"/>
          <w:lang w:eastAsia="ru-RU"/>
        </w:rPr>
        <w:t>доклад об осуществлении муниципального земельного контроля.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 w:cs="Liberation Serif"/>
          <w:color w:val="000000"/>
        </w:rPr>
        <w:t>В 202</w:t>
      </w:r>
      <w:r>
        <w:rPr>
          <w:rStyle w:val="pt-a0-000019"/>
          <w:rFonts w:ascii="Liberation Serif" w:hAnsi="Liberation Serif" w:cs="Liberation Serif"/>
          <w:color w:val="000000"/>
        </w:rPr>
        <w:t>3</w:t>
      </w:r>
      <w:r>
        <w:rPr>
          <w:rStyle w:val="pt-a0-000019"/>
          <w:rFonts w:ascii="Liberation Serif" w:hAnsi="Liberation Serif" w:cs="Liberation Serif"/>
          <w:color w:val="000000"/>
        </w:rPr>
        <w:t xml:space="preserve"> году </w:t>
      </w:r>
      <w:r>
        <w:rPr>
          <w:rStyle w:val="pt-a0-000019"/>
          <w:rFonts w:ascii="Liberation Serif" w:hAnsi="Liberation Serif" w:cs="Liberation Serif"/>
          <w:color w:val="000000"/>
        </w:rPr>
        <w:t>в</w:t>
      </w:r>
      <w:r>
        <w:rPr>
          <w:rStyle w:val="pt-a0-000019"/>
          <w:rFonts w:ascii="Liberation Serif" w:hAnsi="Liberation Serif"/>
          <w:color w:val="000000"/>
        </w:rPr>
        <w:t xml:space="preserve"> связи с тем, что</w:t>
      </w:r>
      <w:r>
        <w:rPr>
          <w:rStyle w:val="pt-a0-000019"/>
          <w:rFonts w:ascii="Liberation Serif" w:hAnsi="Liberation Serif"/>
          <w:color w:val="000000"/>
        </w:rPr>
        <w:t xml:space="preserve"> Положением «</w:t>
      </w:r>
      <w:r>
        <w:rPr>
          <w:rStyle w:val="pt-a0-000019"/>
          <w:rFonts w:ascii="Liberation Serif" w:hAnsi="Liberation Serif"/>
          <w:color w:val="000000"/>
        </w:rPr>
        <w:t xml:space="preserve">О </w:t>
      </w:r>
      <w:r>
        <w:rPr>
          <w:rFonts w:ascii="Liberation Serif" w:hAnsi="Liberation Serif"/>
          <w:color w:val="000000"/>
        </w:rPr>
        <w:t>муниципальном земельном контроле на территории городского округа ЗАТО Свободный Свердловской области»</w:t>
      </w:r>
      <w:r>
        <w:rPr>
          <w:rStyle w:val="pt-a0-000019"/>
          <w:rFonts w:ascii="Liberation Serif" w:hAnsi="Liberation Serif"/>
          <w:color w:val="000000"/>
        </w:rPr>
        <w:t>, утвержденн</w:t>
      </w:r>
      <w:r>
        <w:rPr>
          <w:rStyle w:val="pt-a0-000019"/>
          <w:rFonts w:ascii="Liberation Serif" w:hAnsi="Liberation Serif"/>
          <w:color w:val="000000"/>
        </w:rPr>
        <w:t>ым</w:t>
      </w:r>
      <w:r>
        <w:rPr>
          <w:rStyle w:val="pt-a0-000019"/>
          <w:rFonts w:ascii="Liberation Serif" w:hAnsi="Liberation Serif"/>
          <w:color w:val="000000"/>
        </w:rPr>
        <w:t xml:space="preserve"> решением Думы городского округа </w:t>
      </w:r>
      <w:r>
        <w:rPr>
          <w:rStyle w:val="pt-a0-000019"/>
          <w:rFonts w:ascii="Liberation Serif" w:hAnsi="Liberation Serif"/>
          <w:color w:val="000000"/>
        </w:rPr>
        <w:t>ЗАТО Свободный</w:t>
      </w:r>
      <w:r>
        <w:rPr>
          <w:rStyle w:val="pt-a0-000019"/>
          <w:rFonts w:ascii="Liberation Serif" w:hAnsi="Liberation Serif"/>
          <w:color w:val="000000"/>
        </w:rPr>
        <w:t xml:space="preserve"> от </w:t>
      </w:r>
      <w:r>
        <w:rPr>
          <w:rStyle w:val="pt-a0-000019"/>
          <w:rFonts w:ascii="Liberation Serif" w:hAnsi="Liberation Serif"/>
          <w:color w:val="000000"/>
        </w:rPr>
        <w:t>0</w:t>
      </w:r>
      <w:r>
        <w:rPr>
          <w:rStyle w:val="pt-a0-000019"/>
          <w:rFonts w:ascii="Liberation Serif" w:hAnsi="Liberation Serif"/>
          <w:color w:val="000000"/>
        </w:rPr>
        <w:t xml:space="preserve">8.09.2021 № </w:t>
      </w:r>
      <w:r>
        <w:rPr>
          <w:rStyle w:val="pt-a0-000019"/>
          <w:rFonts w:ascii="Liberation Serif" w:hAnsi="Liberation Serif"/>
          <w:color w:val="000000"/>
        </w:rPr>
        <w:t>58/15</w:t>
      </w:r>
      <w:r>
        <w:rPr>
          <w:rStyle w:val="pt-a0-000019"/>
          <w:rFonts w:ascii="Liberation Serif" w:hAnsi="Liberation Serif"/>
          <w:color w:val="000000"/>
        </w:rPr>
        <w:t xml:space="preserve">, </w:t>
      </w:r>
      <w:r>
        <w:rPr>
          <w:rStyle w:val="pt-a0-000019"/>
          <w:rFonts w:ascii="Liberation Serif" w:hAnsi="Liberation Serif"/>
          <w:color w:val="000000"/>
        </w:rPr>
        <w:t>система оценки рисков не применяется, а также во исполн</w:t>
      </w:r>
      <w:r>
        <w:rPr>
          <w:rStyle w:val="pt-a0-000019"/>
          <w:rFonts w:ascii="Liberation Serif" w:hAnsi="Liberation Serif"/>
          <w:color w:val="000000"/>
        </w:rPr>
        <w:t>ение требований Постановления Правительства Российской Федерации от 10.03.2022 № 336</w:t>
      </w:r>
      <w:r>
        <w:rPr>
          <w:rStyle w:val="pt-a0-000019"/>
          <w:rFonts w:ascii="Liberation Serif" w:hAnsi="Liberation Serif" w:cs="Liberation Serif"/>
          <w:color w:val="000000"/>
        </w:rPr>
        <w:t xml:space="preserve"> </w:t>
      </w:r>
      <w:r>
        <w:rPr>
          <w:rStyle w:val="pt-a0-000019"/>
          <w:rFonts w:ascii="Liberation Serif" w:hAnsi="Liberation Serif"/>
          <w:color w:val="000000"/>
        </w:rPr>
        <w:t xml:space="preserve">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 плановые контрол</w:t>
      </w:r>
      <w:r>
        <w:rPr>
          <w:rStyle w:val="pt-a0-000019"/>
          <w:rFonts w:ascii="Liberation Serif" w:hAnsi="Liberation Serif"/>
          <w:color w:val="000000"/>
        </w:rPr>
        <w:t>ьные мероприятия не проводились. Оснований для проведения внеплановых контрольных (надзорных) мероприятий, предусмотренных Постановлением Правительства РФ № 336, в течение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года не было. </w:t>
      </w:r>
      <w:r>
        <w:rPr>
          <w:rStyle w:val="pt-a0-000019"/>
          <w:rFonts w:ascii="Liberation Serif" w:hAnsi="Liberation Serif"/>
          <w:color w:val="000000"/>
        </w:rPr>
        <w:t>Обращений, которые могли бы послужить основанием проведения контр</w:t>
      </w:r>
      <w:r>
        <w:rPr>
          <w:rStyle w:val="pt-a0-000019"/>
          <w:rFonts w:ascii="Liberation Serif" w:hAnsi="Liberation Serif"/>
          <w:color w:val="000000"/>
        </w:rPr>
        <w:t xml:space="preserve">ольных мероприятий в рамках муниципального земельного контроля не поступало. </w:t>
      </w:r>
      <w:r>
        <w:rPr>
          <w:rStyle w:val="pt-a0-000019"/>
          <w:rFonts w:ascii="Liberation Serif" w:hAnsi="Liberation Serif"/>
          <w:color w:val="000000"/>
        </w:rPr>
        <w:t xml:space="preserve">Предостережения о недопустимости нарушения обязательных требований не объявлялись. </w:t>
      </w:r>
      <w:r>
        <w:rPr>
          <w:rStyle w:val="pt-a0-000019"/>
          <w:rFonts w:ascii="Liberation Serif" w:hAnsi="Liberation Serif"/>
          <w:color w:val="000000"/>
        </w:rPr>
        <w:t>В связи с этим провести анализ текущего состояния осуществления данного вида контроля не предста</w:t>
      </w:r>
      <w:r>
        <w:rPr>
          <w:rStyle w:val="pt-a0-000019"/>
          <w:rFonts w:ascii="Liberation Serif" w:hAnsi="Liberation Serif"/>
          <w:color w:val="000000"/>
        </w:rPr>
        <w:t>вляется возможным.</w:t>
      </w: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jc w:val="center"/>
        <w:outlineLvl w:val="1"/>
      </w:pPr>
      <w:bookmarkStart w:id="8" w:name="Par1752"/>
      <w:bookmarkEnd w:id="8"/>
      <w:r>
        <w:rPr>
          <w:rFonts w:ascii="Liberation Serif" w:hAnsi="Liberation Serif"/>
          <w:b/>
          <w:bCs/>
        </w:rPr>
        <w:t>Раздел 2. Цели и задачи реализации программы профилактики</w:t>
      </w:r>
    </w:p>
    <w:p w:rsidR="00000000" w:rsidRDefault="00CA6EAE">
      <w:pPr>
        <w:jc w:val="both"/>
      </w:pPr>
      <w:r>
        <w:rPr>
          <w:rFonts w:ascii="Liberation Serif" w:hAnsi="Liberation Serif"/>
          <w:b/>
          <w:bCs/>
          <w:color w:val="000000"/>
        </w:rPr>
        <w:tab/>
      </w:r>
    </w:p>
    <w:p w:rsidR="00000000" w:rsidRDefault="00CA6EAE">
      <w:pPr>
        <w:jc w:val="both"/>
      </w:pPr>
      <w:r>
        <w:rPr>
          <w:rFonts w:ascii="Liberation Serif" w:hAnsi="Liberation Serif"/>
          <w:b/>
          <w:bCs/>
          <w:color w:val="000000"/>
        </w:rPr>
        <w:tab/>
        <w:t>Основными целями реализации программы профилактики являются</w:t>
      </w:r>
      <w:r>
        <w:rPr>
          <w:rFonts w:ascii="Liberation Serif" w:hAnsi="Liberation Serif"/>
          <w:b/>
          <w:bCs/>
          <w:color w:val="000000"/>
        </w:rPr>
        <w:t>: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  <w:lang w:eastAsia="ru-RU"/>
        </w:rPr>
        <w:t xml:space="preserve">предупреждение нарушения контролируемыми лицами обязательных требований,   установленных нормативно-правовыми </w:t>
      </w:r>
      <w:r>
        <w:rPr>
          <w:rFonts w:ascii="Liberation Serif" w:hAnsi="Liberation Serif"/>
          <w:color w:val="000000"/>
          <w:lang w:eastAsia="ru-RU"/>
        </w:rPr>
        <w:t>актами, в том числе муниципальными правовыми актами;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2) </w:t>
      </w:r>
      <w:r>
        <w:rPr>
          <w:rFonts w:ascii="Liberation Serif" w:hAnsi="Liberation Serif"/>
          <w:color w:val="000000"/>
        </w:rPr>
        <w:t xml:space="preserve">предотвращение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 xml:space="preserve">охраняемым законом ценностям </w:t>
      </w:r>
      <w:r>
        <w:rPr>
          <w:rFonts w:ascii="Liberation Serif" w:hAnsi="Liberation Serif"/>
          <w:color w:val="000000"/>
        </w:rPr>
        <w:t>вследствие нарушений обязательных требований;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3)</w:t>
      </w:r>
      <w:r>
        <w:rPr>
          <w:rFonts w:ascii="Liberation Serif" w:hAnsi="Liberation Serif"/>
          <w:color w:val="000000"/>
        </w:rPr>
        <w:t xml:space="preserve"> устранение существующих и потенциальных условий, причин</w:t>
      </w:r>
      <w:r>
        <w:rPr>
          <w:rFonts w:ascii="Liberation Serif" w:hAnsi="Liberation Serif"/>
          <w:color w:val="000000"/>
        </w:rPr>
        <w:t xml:space="preserve"> и факторов, способных привести к нарушению обязательных требований и угрозе причинения, либо причинения вреда </w:t>
      </w:r>
      <w:r>
        <w:rPr>
          <w:rFonts w:ascii="Liberation Serif" w:hAnsi="Liberation Serif"/>
          <w:color w:val="000000"/>
        </w:rPr>
        <w:t xml:space="preserve">(ущерба)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4) </w:t>
      </w:r>
      <w:r>
        <w:rPr>
          <w:rFonts w:ascii="Liberation Serif" w:hAnsi="Liberation Serif"/>
          <w:color w:val="000000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5) </w:t>
      </w:r>
      <w:r>
        <w:rPr>
          <w:rFonts w:ascii="Liberation Serif" w:hAnsi="Liberation Serif"/>
          <w:color w:val="000000"/>
        </w:rPr>
        <w:t xml:space="preserve">повышение прозрачности </w:t>
      </w:r>
      <w:r>
        <w:rPr>
          <w:rFonts w:ascii="Liberation Serif" w:hAnsi="Liberation Serif"/>
          <w:color w:val="000000"/>
        </w:rPr>
        <w:t xml:space="preserve">системы контрольно-надзорной деятельности;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6)</w:t>
      </w:r>
      <w:r>
        <w:rPr>
          <w:rFonts w:ascii="Liberation Serif" w:hAnsi="Liberation Serif"/>
          <w:color w:val="000000"/>
          <w:lang w:eastAsia="ru-RU"/>
        </w:rPr>
        <w:t xml:space="preserve"> мотивация контролируемых лиц к добросовестному поведению.</w:t>
      </w:r>
    </w:p>
    <w:p w:rsidR="00000000" w:rsidRDefault="00CA6EAE">
      <w:pPr>
        <w:ind w:firstLine="709"/>
      </w:pPr>
      <w:r>
        <w:rPr>
          <w:rFonts w:ascii="Liberation Serif" w:hAnsi="Liberation Serif"/>
          <w:b/>
          <w:bCs/>
          <w:color w:val="000000"/>
          <w:lang w:eastAsia="ru-RU"/>
        </w:rPr>
        <w:t>Проведение профилактических мероприятий программы профилактики позволяет решить следующие задачи: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</w:rPr>
        <w:t>оценка возможной угрозы причинения, либо причине</w:t>
      </w:r>
      <w:r>
        <w:rPr>
          <w:rFonts w:ascii="Liberation Serif" w:hAnsi="Liberation Serif"/>
          <w:color w:val="000000"/>
        </w:rPr>
        <w:t xml:space="preserve">ния вреда (ущерба) </w:t>
      </w:r>
      <w:r>
        <w:rPr>
          <w:rFonts w:ascii="Liberation Serif" w:hAnsi="Liberation Serif"/>
          <w:color w:val="000000"/>
        </w:rPr>
        <w:t>охраняемым законом ценностям</w:t>
      </w:r>
      <w:r>
        <w:rPr>
          <w:rFonts w:ascii="Liberation Serif" w:hAnsi="Liberation Serif"/>
          <w:color w:val="000000"/>
        </w:rPr>
        <w:t>, выработка и реализация профилактических мер, способствующих ее снижению;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2) </w:t>
      </w:r>
      <w:r>
        <w:rPr>
          <w:rFonts w:ascii="Liberation Serif" w:hAnsi="Liberation Serif"/>
          <w:color w:val="000000"/>
        </w:rPr>
        <w:t xml:space="preserve">выявление факторов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>охраняемым законом ценностям</w:t>
      </w:r>
      <w:r>
        <w:rPr>
          <w:rFonts w:ascii="Liberation Serif" w:hAnsi="Liberation Serif"/>
          <w:color w:val="000000"/>
        </w:rPr>
        <w:t>, причин и условий, способствующи</w:t>
      </w:r>
      <w:r>
        <w:rPr>
          <w:rFonts w:ascii="Liberation Serif" w:hAnsi="Liberation Serif"/>
          <w:color w:val="000000"/>
        </w:rPr>
        <w:t>х нарушению обязательных требований, определение способов устранения или снижения угрозы;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3) </w:t>
      </w:r>
      <w:r>
        <w:rPr>
          <w:rFonts w:ascii="Liberation Serif" w:hAnsi="Liberation Serif"/>
          <w:color w:val="000000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</w:t>
      </w:r>
      <w:r>
        <w:rPr>
          <w:rFonts w:ascii="Liberation Serif" w:hAnsi="Liberation Serif"/>
          <w:color w:val="000000"/>
        </w:rPr>
        <w:t>горий риска;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4) </w:t>
      </w:r>
      <w:r>
        <w:rPr>
          <w:rFonts w:ascii="Liberation Serif" w:hAnsi="Liberation Serif"/>
          <w:color w:val="000000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lastRenderedPageBreak/>
        <w:tab/>
        <w:t xml:space="preserve">5) </w:t>
      </w:r>
      <w:r>
        <w:rPr>
          <w:rFonts w:ascii="Liberation Serif" w:hAnsi="Liberation Serif"/>
          <w:color w:val="000000"/>
        </w:rPr>
        <w:t>регулярная ревизия обязательны</w:t>
      </w:r>
      <w:r>
        <w:rPr>
          <w:rFonts w:ascii="Liberation Serif" w:hAnsi="Liberation Serif"/>
          <w:color w:val="000000"/>
        </w:rPr>
        <w:t>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6) </w:t>
      </w:r>
      <w:r>
        <w:rPr>
          <w:rFonts w:ascii="Liberation Serif" w:hAnsi="Liberation Serif"/>
          <w:color w:val="000000"/>
        </w:rPr>
        <w:t>ф</w:t>
      </w:r>
      <w:r>
        <w:rPr>
          <w:rFonts w:ascii="Liberation Serif" w:hAnsi="Liberation Serif"/>
          <w:color w:val="000000"/>
        </w:rPr>
        <w:t>ормирование единого понимания обязательных требований у всех участник</w:t>
      </w:r>
      <w:r>
        <w:rPr>
          <w:rFonts w:ascii="Liberation Serif" w:hAnsi="Liberation Serif"/>
          <w:color w:val="000000"/>
        </w:rPr>
        <w:t>ов контрольно</w:t>
      </w:r>
      <w:r>
        <w:rPr>
          <w:rFonts w:ascii="Liberation Serif" w:hAnsi="Liberation Serif"/>
          <w:color w:val="000000"/>
        </w:rPr>
        <w:t xml:space="preserve">й </w:t>
      </w:r>
      <w:r>
        <w:rPr>
          <w:rFonts w:ascii="Liberation Serif" w:hAnsi="Liberation Serif"/>
          <w:color w:val="000000"/>
        </w:rPr>
        <w:t xml:space="preserve">деятельности; 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7) </w:t>
      </w:r>
      <w:r>
        <w:rPr>
          <w:rFonts w:ascii="Liberation Serif" w:hAnsi="Liberation Serif"/>
          <w:color w:val="000000"/>
        </w:rPr>
        <w:t xml:space="preserve">создание и внедрение мер системы позитивной профилактики;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8) </w:t>
      </w:r>
      <w:r>
        <w:rPr>
          <w:rFonts w:ascii="Liberation Serif" w:hAnsi="Liberation Serif"/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</w:t>
      </w:r>
      <w:r>
        <w:rPr>
          <w:rFonts w:ascii="Liberation Serif" w:hAnsi="Liberation Serif"/>
          <w:color w:val="000000"/>
        </w:rPr>
        <w:t xml:space="preserve"> по их исполнению;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9) </w:t>
      </w:r>
      <w:r>
        <w:rPr>
          <w:rFonts w:ascii="Liberation Serif" w:hAnsi="Liberation Serif"/>
          <w:color w:val="000000"/>
        </w:rPr>
        <w:t>снижение издержек контрольно</w:t>
      </w:r>
      <w:r>
        <w:rPr>
          <w:rFonts w:ascii="Liberation Serif" w:hAnsi="Liberation Serif"/>
          <w:color w:val="000000"/>
        </w:rPr>
        <w:t xml:space="preserve">й </w:t>
      </w:r>
      <w:r>
        <w:rPr>
          <w:rFonts w:ascii="Liberation Serif" w:hAnsi="Liberation Serif"/>
          <w:color w:val="000000"/>
        </w:rPr>
        <w:t xml:space="preserve">деятельности и административной нагрузки на контролируемых лиц. 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color w:val="000000"/>
          <w:lang w:eastAsia="ru-RU" w:bidi="ru-RU"/>
        </w:rPr>
        <w:t>О</w:t>
      </w:r>
      <w:r>
        <w:rPr>
          <w:rFonts w:ascii="Liberation Serif" w:hAnsi="Liberation Serif"/>
          <w:color w:val="000000"/>
          <w:lang w:eastAsia="ru-RU" w:bidi="ru-RU"/>
        </w:rPr>
        <w:t>жидаемыми тенденциями, которые могут оказать воздействие на состояние подконтрольной среды в период реализации программы, являются увели</w:t>
      </w:r>
      <w:r>
        <w:rPr>
          <w:rFonts w:ascii="Liberation Serif" w:hAnsi="Liberation Serif"/>
          <w:color w:val="000000"/>
          <w:lang w:eastAsia="ru-RU" w:bidi="ru-RU"/>
        </w:rPr>
        <w:t>чение доли законопослушных контролируемых лиц, уменьшение количества правонарушений.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lang w:eastAsia="ru-RU"/>
        </w:rPr>
        <w:t>Сроки реализации программы профилактики приведены в перечне основных профилактических мероприятий на 202</w:t>
      </w:r>
      <w:r>
        <w:rPr>
          <w:rFonts w:ascii="Liberation Serif" w:hAnsi="Liberation Serif"/>
          <w:lang w:eastAsia="ru-RU"/>
        </w:rPr>
        <w:t>4</w:t>
      </w:r>
      <w:r>
        <w:rPr>
          <w:rFonts w:ascii="Liberation Serif" w:hAnsi="Liberation Serif"/>
          <w:lang w:eastAsia="ru-RU"/>
        </w:rPr>
        <w:t xml:space="preserve"> год.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lang w:eastAsia="ru-RU"/>
        </w:rPr>
        <w:t>В программу профилактики в случае необходимости могут быть в</w:t>
      </w:r>
      <w:r>
        <w:rPr>
          <w:rFonts w:ascii="Liberation Serif" w:hAnsi="Liberation Serif"/>
          <w:lang w:eastAsia="ru-RU"/>
        </w:rPr>
        <w:t>несены изменения без проведения публичного обсуждения.</w:t>
      </w:r>
    </w:p>
    <w:p w:rsidR="00000000" w:rsidRDefault="00CA6EAE">
      <w:pPr>
        <w:ind w:firstLine="709"/>
        <w:jc w:val="both"/>
        <w:outlineLvl w:val="2"/>
        <w:rPr>
          <w:rFonts w:ascii="Liberation Serif" w:hAnsi="Liberation Serif"/>
          <w:b/>
          <w:bCs/>
        </w:rPr>
      </w:pP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Раздел 3. Перечень профилактических мероприятий,</w:t>
      </w:r>
      <w:r>
        <w:rPr>
          <w:rFonts w:ascii="Liberation Serif" w:hAnsi="Liberation Serif"/>
          <w:b/>
          <w:bCs/>
        </w:rPr>
        <w:br/>
        <w:t>сроки (периодичность)</w:t>
      </w:r>
      <w:r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их проведения</w:t>
      </w:r>
    </w:p>
    <w:p w:rsidR="00000000" w:rsidRDefault="00CA6EAE">
      <w:pPr>
        <w:ind w:firstLine="709"/>
        <w:jc w:val="center"/>
        <w:outlineLvl w:val="1"/>
        <w:rPr>
          <w:rFonts w:ascii="Liberation Serif" w:hAnsi="Liberation Serif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Мероприятия программы профилактики представляют собой комплекс мер,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направленных на достижение целей и решение осн</w:t>
      </w:r>
      <w:r>
        <w:rPr>
          <w:rFonts w:ascii="Liberation Serif" w:hAnsi="Liberation Serif"/>
          <w:lang w:eastAsia="ru-RU"/>
        </w:rPr>
        <w:t>овных задач настоящей программы профилактики.</w:t>
      </w: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center"/>
      </w:pPr>
      <w:r>
        <w:rPr>
          <w:rFonts w:ascii="Liberation Serif" w:hAnsi="Liberation Serif"/>
          <w:b/>
          <w:bCs/>
          <w:lang w:eastAsia="ru-RU"/>
        </w:rPr>
        <w:t>Перечень основных</w:t>
      </w:r>
      <w:r>
        <w:rPr>
          <w:rFonts w:ascii="Liberation Serif" w:hAnsi="Liberation Serif"/>
          <w:b/>
          <w:bCs/>
          <w:lang w:eastAsia="ru-RU"/>
        </w:rPr>
        <w:t xml:space="preserve"> </w:t>
      </w:r>
      <w:r>
        <w:rPr>
          <w:rFonts w:ascii="Liberation Serif" w:hAnsi="Liberation Serif"/>
          <w:b/>
          <w:bCs/>
          <w:lang w:eastAsia="ru-RU"/>
        </w:rPr>
        <w:t xml:space="preserve">профилактических мероприятий </w:t>
      </w:r>
      <w:r>
        <w:rPr>
          <w:rFonts w:ascii="Liberation Serif" w:hAnsi="Liberation Serif"/>
          <w:b/>
          <w:bCs/>
          <w:lang w:eastAsia="ru-RU"/>
        </w:rPr>
        <w:t>н</w:t>
      </w:r>
      <w:r>
        <w:rPr>
          <w:rFonts w:ascii="Liberation Serif" w:hAnsi="Liberation Serif"/>
          <w:b/>
          <w:bCs/>
          <w:lang w:eastAsia="ru-RU"/>
        </w:rPr>
        <w:t>а 202</w:t>
      </w:r>
      <w:r>
        <w:rPr>
          <w:rFonts w:ascii="Liberation Serif" w:hAnsi="Liberation Serif"/>
          <w:b/>
          <w:bCs/>
          <w:lang w:eastAsia="ru-RU"/>
        </w:rPr>
        <w:t>4</w:t>
      </w:r>
      <w:r>
        <w:rPr>
          <w:rFonts w:ascii="Liberation Serif" w:hAnsi="Liberation Serif"/>
          <w:b/>
          <w:bCs/>
          <w:lang w:eastAsia="ru-RU"/>
        </w:rPr>
        <w:t xml:space="preserve"> год</w:t>
      </w:r>
    </w:p>
    <w:p w:rsidR="00000000" w:rsidRDefault="00CA6EAE">
      <w:pPr>
        <w:ind w:firstLine="709"/>
        <w:jc w:val="center"/>
        <w:rPr>
          <w:rFonts w:ascii="Liberation Serif" w:hAnsi="Liberation Serif"/>
          <w:b/>
          <w:bCs/>
          <w:lang w:eastAsia="ru-RU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19"/>
        <w:gridCol w:w="2545"/>
      </w:tblGrid>
      <w:tr w:rsidR="00000000">
        <w:trPr>
          <w:trHeight w:val="39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рофилактические мероприятия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ериодичность проведения</w:t>
            </w:r>
          </w:p>
        </w:tc>
      </w:tr>
    </w:tbl>
    <w:p w:rsidR="00000000" w:rsidRDefault="00CA6EAE">
      <w:pPr>
        <w:rPr>
          <w:rFonts w:ascii="Liberation Serif" w:hAnsi="Liberation Serif"/>
          <w:sz w:val="4"/>
          <w:szCs w:val="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19"/>
        <w:gridCol w:w="2546"/>
      </w:tblGrid>
      <w:tr w:rsidR="00000000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00000">
        <w:tc>
          <w:tcPr>
            <w:tcW w:w="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  <w:p w:rsidR="00000000" w:rsidRDefault="00CA6EAE">
            <w:pPr>
              <w:widowControl w:val="0"/>
              <w:spacing w:after="200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               </w:t>
            </w:r>
          </w:p>
          <w:p w:rsidR="00000000" w:rsidRDefault="00CA6EAE">
            <w:pPr>
              <w:widowControl w:val="0"/>
              <w:spacing w:after="200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b/>
                <w:bCs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путем </w:t>
            </w:r>
            <w:r>
              <w:rPr>
                <w:rFonts w:cs="Liberation Serif"/>
                <w:sz w:val="20"/>
                <w:szCs w:val="20"/>
                <w:lang w:eastAsia="ru-RU"/>
              </w:rPr>
              <w:t>размещения соотве</w:t>
            </w:r>
            <w:r>
              <w:rPr>
                <w:rFonts w:cs="Liberation Serif"/>
                <w:sz w:val="20"/>
                <w:szCs w:val="20"/>
                <w:lang w:eastAsia="ru-RU"/>
              </w:rPr>
              <w:t>тствующих сведений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 xml:space="preserve">на официальном сайте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городского округа ЗАТО Свободный </w:t>
            </w:r>
            <w:r>
              <w:rPr>
                <w:rFonts w:cs="Times New Roman"/>
                <w:sz w:val="20"/>
                <w:szCs w:val="20"/>
                <w:lang w:eastAsia="ru-RU"/>
              </w:rPr>
              <w:t>в сети «Интернет» в разделе «Муниципальный контроль»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в средствах массовой информации, через личные кабинеты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Liberation Serif"/>
                <w:sz w:val="20"/>
                <w:szCs w:val="20"/>
                <w:lang w:eastAsia="ru-RU"/>
              </w:rPr>
              <w:t>контролируемых лиц в государственных информационных системах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(при их наличии) и в иных формах.</w:t>
            </w:r>
          </w:p>
          <w:p w:rsidR="00000000" w:rsidRDefault="00CA6EAE">
            <w:pPr>
              <w:pStyle w:val="NoSpacing"/>
            </w:pPr>
            <w:r>
              <w:rPr>
                <w:rFonts w:cs="Liberation Serif"/>
                <w:b/>
                <w:bCs/>
                <w:sz w:val="20"/>
                <w:szCs w:val="20"/>
                <w:lang w:eastAsia="ru-RU"/>
              </w:rPr>
              <w:t>Размещению подлежат: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591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 постоянно</w:t>
            </w:r>
          </w:p>
        </w:tc>
      </w:tr>
      <w:tr w:rsidR="00000000"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сведения об изменениях, внесенных в нормативные прав</w:t>
            </w:r>
            <w:r>
              <w:rPr>
                <w:rFonts w:cs="Liberation Serif"/>
                <w:sz w:val="20"/>
                <w:szCs w:val="20"/>
                <w:lang w:eastAsia="ru-RU"/>
              </w:rPr>
              <w:t>овые акты, регулирующие осуществление муниципального земельного контроля,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о сроках и порядке их вступления в силу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00000"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нормативных правовых актов, содержащих обязательные требования, оценка соблюдения которых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является предметом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Liberation Serif"/>
                <w:sz w:val="20"/>
                <w:szCs w:val="20"/>
                <w:lang w:eastAsia="ru-RU"/>
              </w:rPr>
              <w:t>муниципального земельного контроля, а также информацию о мерах ответственности, применяемых при нарушении обязательных требований,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с текстами в действующей редакции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 постоянно</w:t>
            </w:r>
          </w:p>
        </w:tc>
      </w:tr>
      <w:tr w:rsidR="00000000">
        <w:trPr>
          <w:trHeight w:val="417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индикаторов ри</w:t>
            </w:r>
            <w:r>
              <w:rPr>
                <w:rFonts w:cs="Liberation Serif"/>
                <w:sz w:val="20"/>
                <w:szCs w:val="20"/>
                <w:lang w:eastAsia="ru-RU"/>
              </w:rPr>
              <w:t>ска нарушения обязательных требований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не позднее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рабочих дней после утверждения</w:t>
            </w:r>
          </w:p>
        </w:tc>
      </w:tr>
      <w:tr w:rsidR="00000000">
        <w:trPr>
          <w:trHeight w:val="505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объектов контроля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10 рабочих дней после утверждения</w:t>
            </w:r>
          </w:p>
        </w:tc>
      </w:tr>
      <w:tr w:rsidR="00000000">
        <w:trPr>
          <w:trHeight w:val="782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исчерпывающий перечень сведений, которые могут запрашиваться контрольным органом у контролируемого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82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532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сведения о порядке досудебного обжалования </w:t>
            </w:r>
            <w:r>
              <w:rPr>
                <w:rFonts w:cs="Liberation Serif"/>
                <w:sz w:val="20"/>
                <w:szCs w:val="20"/>
                <w:lang w:eastAsia="ru-RU"/>
              </w:rPr>
              <w:t>решений контрольного органа, действий (бездействия) его должностных лиц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531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ежегодный доклад о муниципальном земельном контроле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срок до 5 рабочих дней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со дня утверждения доклада</w:t>
            </w:r>
          </w:p>
        </w:tc>
      </w:tr>
      <w:tr w:rsidR="00000000">
        <w:trPr>
          <w:trHeight w:val="1854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программа профилакти</w:t>
            </w:r>
            <w:r>
              <w:rPr>
                <w:rFonts w:cs="Liberation Serif"/>
                <w:sz w:val="20"/>
                <w:szCs w:val="20"/>
                <w:lang w:eastAsia="ru-RU"/>
              </w:rPr>
              <w:t>ки на 202</w:t>
            </w:r>
            <w:r>
              <w:rPr>
                <w:rFonts w:cs="Liberation Serif"/>
                <w:sz w:val="20"/>
                <w:szCs w:val="20"/>
                <w:lang w:eastAsia="ru-RU"/>
              </w:rPr>
              <w:t>5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год</w:t>
            </w: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проект программы профилактики</w:t>
            </w: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утвержденная программа профилактики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1 октября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(для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общественного обсуждения)</w:t>
            </w:r>
          </w:p>
          <w:p w:rsidR="00000000" w:rsidRDefault="00CA6EAE">
            <w:pPr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5 дней со дня официального утверждения</w:t>
            </w:r>
          </w:p>
        </w:tc>
      </w:tr>
      <w:tr w:rsidR="00000000">
        <w:trPr>
          <w:trHeight w:val="330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 xml:space="preserve">Консультирование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проводится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руководителем контрольного о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ргана или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по вопросам, связанным с организацией и осуществлением муницип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ального земельного контроля, 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земельного контроля, о порядке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и ходе осуществления муниципального земельн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ого контроля.</w:t>
            </w: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      </w:r>
            <w:r>
              <w:rPr>
                <w:rFonts w:cs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городского округа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ЗАТО Свободный </w:t>
            </w:r>
            <w:r>
              <w:rPr>
                <w:rFonts w:cs="Liberation Serif"/>
                <w:sz w:val="20"/>
                <w:szCs w:val="20"/>
                <w:lang w:eastAsia="ru-RU"/>
              </w:rPr>
              <w:t>в сети «Интернет» письмен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ного разъяснения, </w:t>
            </w:r>
            <w:r>
              <w:rPr>
                <w:rFonts w:cs="Liberation Serif"/>
                <w:color w:val="000000"/>
                <w:sz w:val="20"/>
                <w:szCs w:val="20"/>
                <w:lang w:eastAsia="ru-RU"/>
              </w:rPr>
              <w:t>подписанного руководителем контрольного органа.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 обращениям контролируемых лиц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 их представителей, поступившим в течени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00000">
        <w:trPr>
          <w:trHeight w:val="330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Объявление п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редостережения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о недопустимости нарушения обязательных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 предложением принять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меры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по обеспечению соблюдения обязательных требований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(далее </w:t>
            </w:r>
            <w:r>
              <w:rPr>
                <w:rStyle w:val="pt-a0-000004"/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–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предостережение) объявляется и направляется контролируемому лицу при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наличии у контрольного органа сведений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готовящихся нарушениях обязательных требований или признаках нарушений обязательн</w:t>
            </w:r>
            <w:r>
              <w:rPr>
                <w:rFonts w:ascii="Liberation Serif" w:hAnsi="Liberation Serif"/>
                <w:sz w:val="20"/>
                <w:szCs w:val="20"/>
              </w:rPr>
              <w:t>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00000" w:rsidRDefault="00CA6EAE">
            <w:pPr>
              <w:pStyle w:val="pt-000005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Составление и оформ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ление предостережения осуществляется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 типовой форме, утвержденной приказом Минэкономразвития России от 31.03.2021 года № 151 «О типовых формах документов, используемых контрольным органом» не позднее 30 (тридцати) календарных дней со дня получения </w:t>
            </w:r>
            <w:hyperlink r:id="rId9" w:history="1">
              <w:r>
                <w:rPr>
                  <w:rStyle w:val="pt-a0-000004"/>
                  <w:rFonts w:ascii="Liberation Serif" w:hAnsi="Liberation Serif" w:cs="Liberation Serif"/>
                  <w:color w:val="000000"/>
                  <w:sz w:val="20"/>
                  <w:szCs w:val="20"/>
                </w:rPr>
                <w:t>контрольным органом</w:t>
              </w:r>
            </w:hyperlink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сведений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о готовящихся нарушениях, либо признаков нарушения обязательных требований.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Объявление предостережения осуществляется посредством его направле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ния контролируемому лицу на бумажном носителе или в виде электронного документа, подписанного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000000" w:rsidRDefault="00CA6EAE">
            <w:pPr>
              <w:pStyle w:val="Standard"/>
              <w:widowControl w:val="0"/>
              <w:jc w:val="both"/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Контролируемое лицо не поз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днее 30 (тридцати) дней со дня получения предостережения вправе подать в контрольный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ru-RU" w:bidi="ar-SA"/>
              </w:rPr>
              <w:t>орган во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зражения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br/>
              <w:t>в отношении указанного предостережения.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 мере необходимости</w:t>
            </w:r>
          </w:p>
        </w:tc>
      </w:tr>
      <w:tr w:rsidR="00000000">
        <w:trPr>
          <w:trHeight w:val="330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Профилактически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й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визит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проводится в форме профилактической беседы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месту осуществления деятельности контролируемого лица либо путем использования видео-конференц-связи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(при наличии возможности).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7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его полномочиях, а также об особенностях организации и осущ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ествления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муниципального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земельного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контроля, проводимого в отношении объекта контроля.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об обязательных требованиях, предъявляемых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 его деятельности, либо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к используемым им объектам контрол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я,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их соответствии индикаторам риска, а также о видах, содержании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 об интенсивности контрольных мероприятий, проводимых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отношении контролируемого лица.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может осуществляться консультирование контролируемого лица.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Профилакт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ический визит проводится по согласованию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 контролируемым лицом.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Обязательный профилактический визит проводится в отношении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контролируемого лица впервые приступающего к осуществлению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своей деятельности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О проведении профилактического визита контролируемое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лицо уведомляется контрольным органом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не позднее чем за 5 (пять)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рабочих дней.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Контролируемое лицо вправе отказаться от проведения профилактического визита, уведомив об этом контрольный орган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письменной форме на бумажном носителе почтовым отправлением, л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ибо в форме электронного документа, подписанного электронной подписью, не позднее чем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з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а 3 (три) рабочих дня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до даты его проведения.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Срок проведения профилактического визита (обязательного профилактического визита) не может превышать один рабочий день.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ечение </w:t>
            </w:r>
            <w:r>
              <w:rPr>
                <w:rFonts w:ascii="Liberation Serif" w:hAnsi="Liberation Serif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и I</w:t>
            </w:r>
            <w:r>
              <w:rPr>
                <w:rFonts w:ascii="Liberation Serif" w:hAnsi="Liberation Serif"/>
                <w:sz w:val="20"/>
                <w:szCs w:val="20"/>
                <w:lang w:val="en-US" w:eastAsia="ru-RU"/>
              </w:rPr>
              <w:t>V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кварталов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000000" w:rsidRDefault="00CA6EAE">
      <w:pPr>
        <w:ind w:firstLine="709"/>
        <w:jc w:val="center"/>
        <w:outlineLvl w:val="1"/>
        <w:rPr>
          <w:rFonts w:ascii="Liberation Serif" w:hAnsi="Liberation Serif"/>
          <w:b/>
          <w:bCs/>
        </w:rPr>
      </w:pP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Раздел 4. Показатели результативности и эффективности программы профилактики</w:t>
      </w:r>
    </w:p>
    <w:p w:rsidR="00000000" w:rsidRDefault="00CA6EAE">
      <w:pPr>
        <w:ind w:firstLine="709"/>
        <w:jc w:val="center"/>
        <w:outlineLvl w:val="1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Ф</w:t>
      </w:r>
      <w:r>
        <w:rPr>
          <w:rFonts w:ascii="Liberation Serif" w:hAnsi="Liberation Serif"/>
          <w:lang w:eastAsia="ru-RU"/>
        </w:rPr>
        <w:t>инансирование на проведение контрольных мероприятий и реализации настоящей программы профилактики не предусмотрено.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color w:val="000000"/>
          <w:lang w:eastAsia="ru-RU"/>
        </w:rPr>
        <w:t>Мониторинг реализации пр</w:t>
      </w:r>
      <w:r>
        <w:rPr>
          <w:rFonts w:ascii="Liberation Serif" w:hAnsi="Liberation Serif"/>
          <w:color w:val="000000"/>
          <w:lang w:eastAsia="ru-RU"/>
        </w:rPr>
        <w:t>ограммы профилактики осуществляется на регулярной основе.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color w:val="000000"/>
          <w:lang w:eastAsia="ru-RU"/>
        </w:rPr>
        <w:t xml:space="preserve">Ожидаемый результат программы профилактики </w:t>
      </w:r>
      <w:r>
        <w:rPr>
          <w:rFonts w:ascii="Liberation Serif" w:eastAsia="Liberation Serif" w:hAnsi="Liberation Serif" w:cs="Liberation Serif"/>
          <w:color w:val="000000"/>
          <w:lang w:eastAsia="ru-RU"/>
        </w:rPr>
        <w:t>–</w:t>
      </w:r>
      <w:r>
        <w:rPr>
          <w:rFonts w:ascii="Liberation Serif" w:hAnsi="Liberation Serif"/>
          <w:color w:val="000000"/>
          <w:lang w:eastAsia="ru-RU"/>
        </w:rPr>
        <w:t xml:space="preserve"> снижение количества выяв</w:t>
      </w:r>
      <w:r>
        <w:rPr>
          <w:rFonts w:ascii="Liberation Serif" w:hAnsi="Liberation Serif"/>
          <w:lang w:eastAsia="ru-RU"/>
        </w:rPr>
        <w:t xml:space="preserve">ленных нарушений обязательных требований, требований, установленных муниципальными правовыми актами, при увеличении количества и </w:t>
      </w:r>
      <w:r>
        <w:rPr>
          <w:rFonts w:ascii="Liberation Serif" w:hAnsi="Liberation Serif"/>
          <w:lang w:eastAsia="ru-RU"/>
        </w:rPr>
        <w:t>качества проводимых профилактических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</w:t>
      </w:r>
      <w:r>
        <w:rPr>
          <w:rFonts w:ascii="Liberation Serif" w:hAnsi="Liberation Serif"/>
          <w:lang w:eastAsia="ru-RU"/>
        </w:rPr>
        <w:t>охраняемым законом ценностям при проведении профилактических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b/>
          <w:bCs/>
          <w:lang w:eastAsia="ru-RU"/>
        </w:rPr>
        <w:t>Показатели эффективности: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1) </w:t>
      </w:r>
      <w:r>
        <w:rPr>
          <w:rFonts w:ascii="Liberation Serif" w:hAnsi="Liberation Serif"/>
          <w:lang w:eastAsia="ru-RU"/>
        </w:rPr>
        <w:t>п</w:t>
      </w:r>
      <w:r>
        <w:rPr>
          <w:rFonts w:ascii="Liberation Serif" w:hAnsi="Liberation Serif"/>
          <w:lang w:eastAsia="ru-RU"/>
        </w:rPr>
        <w:t>олнота информации, размещенной на официальном сайте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администрации</w:t>
      </w:r>
      <w:r>
        <w:rPr>
          <w:rFonts w:ascii="Liberation Serif" w:hAnsi="Liberation Serif"/>
          <w:lang w:eastAsia="ru-RU"/>
        </w:rPr>
        <w:t xml:space="preserve"> городского округа </w:t>
      </w:r>
      <w:r>
        <w:rPr>
          <w:rFonts w:ascii="Liberation Serif" w:hAnsi="Liberation Serif"/>
          <w:lang w:eastAsia="ru-RU"/>
        </w:rPr>
        <w:t>ЗАТО Свободный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в сети «</w:t>
      </w:r>
      <w:r>
        <w:rPr>
          <w:rFonts w:ascii="Liberation Serif" w:hAnsi="Liberation Serif"/>
          <w:lang w:eastAsia="ru-RU"/>
        </w:rPr>
        <w:t>И</w:t>
      </w:r>
      <w:r>
        <w:rPr>
          <w:rFonts w:ascii="Liberation Serif" w:hAnsi="Liberation Serif"/>
          <w:lang w:eastAsia="ru-RU"/>
        </w:rPr>
        <w:t>нтернет»</w:t>
      </w:r>
      <w:r>
        <w:rPr>
          <w:rFonts w:ascii="Liberation Serif" w:hAnsi="Liberation Serif"/>
          <w:lang w:eastAsia="ru-RU"/>
        </w:rPr>
        <w:t xml:space="preserve"> — 100%;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2) удовлетворенность контро</w:t>
      </w:r>
      <w:r>
        <w:rPr>
          <w:rFonts w:ascii="Liberation Serif" w:hAnsi="Liberation Serif"/>
          <w:lang w:eastAsia="ru-RU"/>
        </w:rPr>
        <w:t xml:space="preserve">лируемых лиц и их представителей консультированием </w:t>
      </w:r>
      <w:r>
        <w:rPr>
          <w:rFonts w:ascii="Liberation Serif" w:hAnsi="Liberation Serif"/>
          <w:lang w:eastAsia="ru-RU"/>
        </w:rPr>
        <w:t xml:space="preserve">контрольного органа </w:t>
      </w:r>
      <w:r>
        <w:rPr>
          <w:rFonts w:ascii="Liberation Serif" w:hAnsi="Liberation Serif"/>
          <w:lang w:eastAsia="ru-RU"/>
        </w:rPr>
        <w:t>— 100%;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3)</w:t>
      </w:r>
      <w:r>
        <w:rPr>
          <w:rFonts w:ascii="Liberation Serif" w:hAnsi="Liberation Serif"/>
          <w:lang w:eastAsia="ru-RU"/>
        </w:rPr>
        <w:t xml:space="preserve"> количество проведенных профилактических мероприятий контрольным органом - </w:t>
      </w:r>
      <w:r>
        <w:rPr>
          <w:rFonts w:ascii="Liberation Serif" w:hAnsi="Liberation Serif"/>
          <w:lang w:eastAsia="ru-RU"/>
        </w:rPr>
        <w:t xml:space="preserve">не менее </w:t>
      </w:r>
      <w:r>
        <w:rPr>
          <w:rFonts w:ascii="Liberation Serif" w:hAnsi="Liberation Serif"/>
          <w:lang w:eastAsia="ru-RU"/>
        </w:rPr>
        <w:t>10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(</w:t>
      </w:r>
      <w:r>
        <w:rPr>
          <w:rFonts w:ascii="Liberation Serif" w:hAnsi="Liberation Serif"/>
          <w:lang w:eastAsia="ru-RU"/>
        </w:rPr>
        <w:t>десят</w:t>
      </w:r>
      <w:r>
        <w:rPr>
          <w:rFonts w:ascii="Liberation Serif" w:hAnsi="Liberation Serif"/>
          <w:lang w:eastAsia="ru-RU"/>
        </w:rPr>
        <w:t>и</w:t>
      </w:r>
      <w:r>
        <w:rPr>
          <w:rFonts w:ascii="Liberation Serif" w:hAnsi="Liberation Serif"/>
          <w:lang w:eastAsia="ru-RU"/>
        </w:rPr>
        <w:t>)</w:t>
      </w:r>
      <w:r>
        <w:rPr>
          <w:rFonts w:ascii="Liberation Serif" w:hAnsi="Liberation Serif"/>
          <w:lang w:eastAsia="ru-RU"/>
        </w:rPr>
        <w:t>;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Отчетным периодом для определения значений показателей является календарный го</w:t>
      </w:r>
      <w:r>
        <w:rPr>
          <w:rFonts w:ascii="Liberation Serif" w:hAnsi="Liberation Serif"/>
          <w:lang w:eastAsia="ru-RU"/>
        </w:rPr>
        <w:t>д.</w:t>
      </w:r>
    </w:p>
    <w:p w:rsidR="00000000" w:rsidRDefault="00CA6EAE">
      <w:pPr>
        <w:ind w:firstLine="709"/>
        <w:jc w:val="both"/>
      </w:pPr>
      <w:r>
        <w:rPr>
          <w:rStyle w:val="20"/>
          <w:rFonts w:ascii="Liberation Serif" w:hAnsi="Liberation Serif"/>
          <w:spacing w:val="-4"/>
          <w:lang w:eastAsia="ru-RU"/>
        </w:rPr>
        <w:t>Результаты оценки фактических (достигнутых) значений показателей включаются</w:t>
      </w:r>
      <w:r>
        <w:rPr>
          <w:rStyle w:val="20"/>
          <w:rFonts w:ascii="Liberation Serif" w:hAnsi="Liberation Serif"/>
          <w:spacing w:val="-4"/>
          <w:lang w:eastAsia="ru-RU"/>
        </w:rPr>
        <w:br/>
        <w:t xml:space="preserve">в ежегодные доклады об осуществлении муниципального земельного контроля на территории городского округа </w:t>
      </w:r>
      <w:r>
        <w:rPr>
          <w:rStyle w:val="20"/>
          <w:rFonts w:ascii="Liberation Serif" w:hAnsi="Liberation Serif"/>
          <w:spacing w:val="-4"/>
          <w:lang w:eastAsia="ru-RU"/>
        </w:rPr>
        <w:t>ЗАТО Свободный</w:t>
      </w:r>
      <w:r>
        <w:rPr>
          <w:rStyle w:val="20"/>
          <w:rFonts w:ascii="Liberation Serif" w:hAnsi="Liberation Serif"/>
          <w:spacing w:val="-4"/>
          <w:lang w:eastAsia="ru-RU"/>
        </w:rPr>
        <w:t>.</w:t>
      </w:r>
    </w:p>
    <w:p w:rsidR="00000000" w:rsidRDefault="00CA6EAE">
      <w:pPr>
        <w:ind w:firstLine="709"/>
        <w:jc w:val="both"/>
        <w:rPr>
          <w:rFonts w:ascii="Liberation Serif" w:hAnsi="Liberation Serif"/>
          <w:lang w:eastAsia="ru-RU"/>
        </w:rPr>
      </w:pPr>
    </w:p>
    <w:p w:rsidR="00000000" w:rsidRDefault="00CA6EAE">
      <w:pPr>
        <w:pStyle w:val="aff0"/>
        <w:pageBreakBefore/>
        <w:ind w:left="5669"/>
      </w:pPr>
      <w:r>
        <w:rPr>
          <w:rFonts w:ascii="Liberation Serif" w:hAnsi="Liberation Serif"/>
          <w:sz w:val="24"/>
          <w:szCs w:val="24"/>
        </w:rPr>
        <w:lastRenderedPageBreak/>
        <w:t>УТВЕРЖДЕНА</w:t>
      </w: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 xml:space="preserve">постановлением 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>дминистрации</w:t>
      </w: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>городского округ</w:t>
      </w:r>
      <w:r>
        <w:rPr>
          <w:rFonts w:ascii="Liberation Serif" w:hAnsi="Liberation Serif"/>
          <w:sz w:val="24"/>
          <w:szCs w:val="24"/>
        </w:rPr>
        <w:t xml:space="preserve">а </w:t>
      </w:r>
      <w:r>
        <w:rPr>
          <w:rFonts w:ascii="Liberation Serif" w:hAnsi="Liberation Serif"/>
          <w:sz w:val="24"/>
          <w:szCs w:val="24"/>
        </w:rPr>
        <w:t>ЗАТО Свободный</w:t>
      </w:r>
    </w:p>
    <w:p w:rsidR="00000000" w:rsidRDefault="00CA6EAE">
      <w:pPr>
        <w:ind w:left="5669"/>
      </w:pPr>
      <w:r>
        <w:rPr>
          <w:rFonts w:ascii="Liberation Serif" w:hAnsi="Liberation Serif" w:cs="Mangal"/>
          <w:color w:val="000000"/>
          <w:lang w:eastAsia="hi-IN"/>
        </w:rPr>
        <w:t>от</w:t>
      </w:r>
      <w:r>
        <w:rPr>
          <w:rFonts w:ascii="Liberation Serif" w:hAnsi="Liberation Serif" w:cs="Mangal"/>
          <w:color w:val="D9D9D9"/>
          <w:lang w:eastAsia="hi-IN"/>
        </w:rPr>
        <w:t xml:space="preserve"> </w:t>
      </w:r>
      <w:r>
        <w:rPr>
          <w:rFonts w:ascii="Liberation Serif" w:hAnsi="Liberation Serif" w:cs="Mangal"/>
          <w:color w:val="000000"/>
          <w:lang w:eastAsia="hi-IN"/>
        </w:rPr>
        <w:t>«</w:t>
      </w:r>
      <w:r>
        <w:rPr>
          <w:rFonts w:ascii="Liberation Serif" w:hAnsi="Liberation Serif" w:cs="Mangal"/>
          <w:color w:val="111111"/>
          <w:lang w:eastAsia="hi-IN"/>
        </w:rPr>
        <w:t>___»</w:t>
      </w:r>
      <w:r>
        <w:rPr>
          <w:rFonts w:ascii="Liberation Serif" w:hAnsi="Liberation Serif" w:cs="Mangal"/>
          <w:color w:val="111111"/>
          <w:lang w:val="en-US" w:eastAsia="hi-IN"/>
        </w:rPr>
        <w:t xml:space="preserve"> </w:t>
      </w:r>
      <w:r>
        <w:rPr>
          <w:rFonts w:ascii="Liberation Serif" w:hAnsi="Liberation Serif" w:cs="Mangal"/>
          <w:color w:val="111111"/>
          <w:lang w:eastAsia="hi-IN"/>
        </w:rPr>
        <w:t>декабря 202</w:t>
      </w:r>
      <w:r>
        <w:rPr>
          <w:rFonts w:ascii="Liberation Serif" w:hAnsi="Liberation Serif" w:cs="Mangal"/>
          <w:color w:val="111111"/>
          <w:lang w:eastAsia="hi-IN"/>
        </w:rPr>
        <w:t>3</w:t>
      </w:r>
      <w:r>
        <w:rPr>
          <w:rFonts w:ascii="Liberation Serif" w:hAnsi="Liberation Serif" w:cs="Mangal"/>
          <w:color w:val="111111"/>
          <w:lang w:eastAsia="hi-IN"/>
        </w:rPr>
        <w:t xml:space="preserve"> года </w:t>
      </w:r>
      <w:r>
        <w:rPr>
          <w:rFonts w:ascii="Liberation Serif" w:hAnsi="Liberation Serif" w:cs="Mangal"/>
          <w:color w:val="000000"/>
          <w:lang w:val="en-US" w:eastAsia="hi-IN"/>
        </w:rPr>
        <w:t>№ ________</w:t>
      </w:r>
    </w:p>
    <w:p w:rsidR="00000000" w:rsidRDefault="00CA6EAE">
      <w:pPr>
        <w:pStyle w:val="aff0"/>
        <w:rPr>
          <w:rFonts w:ascii="Liberation Serif" w:hAnsi="Liberation Serif"/>
          <w:sz w:val="24"/>
          <w:szCs w:val="24"/>
        </w:rPr>
      </w:pPr>
    </w:p>
    <w:p w:rsidR="00000000" w:rsidRDefault="00CA6EAE">
      <w:pPr>
        <w:pStyle w:val="aff0"/>
        <w:rPr>
          <w:rFonts w:ascii="Liberation Serif" w:hAnsi="Liberation Serif"/>
          <w:sz w:val="24"/>
          <w:szCs w:val="24"/>
        </w:rPr>
      </w:pPr>
    </w:p>
    <w:p w:rsidR="00000000" w:rsidRDefault="00CA6EAE">
      <w:pPr>
        <w:spacing w:line="240" w:lineRule="exact"/>
        <w:jc w:val="center"/>
      </w:pPr>
      <w:bookmarkStart w:id="9" w:name="Par443"/>
      <w:bookmarkEnd w:id="9"/>
      <w:r>
        <w:rPr>
          <w:rFonts w:ascii="Liberation Serif" w:hAnsi="Liberation Serif"/>
          <w:b/>
          <w:bCs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Liberation Serif" w:hAnsi="Liberation Serif"/>
          <w:b/>
          <w:bCs/>
        </w:rPr>
        <w:t xml:space="preserve"> на территории  городского округа </w:t>
      </w:r>
      <w:r>
        <w:rPr>
          <w:rFonts w:ascii="Liberation Serif" w:hAnsi="Liberation Serif"/>
          <w:b/>
          <w:bCs/>
        </w:rPr>
        <w:t xml:space="preserve">ЗАТО Свободный </w:t>
      </w:r>
      <w:r>
        <w:rPr>
          <w:rFonts w:ascii="Liberation Serif" w:hAnsi="Liberation Serif"/>
          <w:b/>
          <w:bCs/>
        </w:rPr>
        <w:t>на 202</w:t>
      </w:r>
      <w:r>
        <w:rPr>
          <w:rFonts w:ascii="Liberation Serif" w:hAnsi="Liberation Serif"/>
          <w:b/>
          <w:bCs/>
        </w:rPr>
        <w:t>4</w:t>
      </w:r>
      <w:r>
        <w:rPr>
          <w:rFonts w:ascii="Liberation Serif" w:hAnsi="Liberation Serif"/>
          <w:b/>
          <w:bCs/>
        </w:rPr>
        <w:t xml:space="preserve"> год</w:t>
      </w:r>
    </w:p>
    <w:p w:rsidR="00000000" w:rsidRDefault="00CA6EAE">
      <w:pPr>
        <w:spacing w:line="240" w:lineRule="exact"/>
        <w:ind w:firstLine="709"/>
        <w:jc w:val="both"/>
        <w:rPr>
          <w:rFonts w:ascii="Liberation Serif" w:hAnsi="Liberation Serif"/>
          <w:b/>
          <w:bCs/>
        </w:rPr>
      </w:pPr>
    </w:p>
    <w:p w:rsidR="00000000" w:rsidRDefault="00CA6EAE">
      <w:pPr>
        <w:spacing w:line="240" w:lineRule="exact"/>
        <w:ind w:firstLine="709"/>
        <w:jc w:val="both"/>
        <w:rPr>
          <w:rFonts w:ascii="Liberation Serif" w:hAnsi="Liberation Serif"/>
          <w:b/>
          <w:bCs/>
        </w:rPr>
      </w:pPr>
    </w:p>
    <w:p w:rsidR="00000000" w:rsidRDefault="00CA6EAE">
      <w:pPr>
        <w:jc w:val="center"/>
        <w:outlineLvl w:val="1"/>
      </w:pPr>
      <w:bookmarkStart w:id="10" w:name="Par943"/>
      <w:bookmarkEnd w:id="10"/>
      <w:r>
        <w:rPr>
          <w:rFonts w:ascii="Liberation Serif" w:hAnsi="Liberation Serif"/>
          <w:b/>
          <w:bCs/>
        </w:rPr>
        <w:t>Раздел 1. Анализ текущего состояния осуществления вида контроля,</w:t>
      </w:r>
    </w:p>
    <w:p w:rsidR="00000000" w:rsidRDefault="00CA6EAE">
      <w:pPr>
        <w:jc w:val="center"/>
        <w:outlineLvl w:val="1"/>
      </w:pPr>
      <w:r>
        <w:rPr>
          <w:rFonts w:ascii="Liberation Serif" w:hAnsi="Liberation Serif"/>
          <w:b/>
          <w:bCs/>
        </w:rPr>
        <w:t>описание текущего уровня развития профилактической деятельности</w:t>
      </w:r>
      <w:r>
        <w:rPr>
          <w:rFonts w:ascii="Liberation Serif" w:hAnsi="Liberation Serif"/>
          <w:b/>
          <w:bCs/>
        </w:rPr>
        <w:br/>
      </w:r>
      <w:r>
        <w:rPr>
          <w:rFonts w:ascii="Liberation Serif" w:hAnsi="Liberation Serif"/>
          <w:b/>
          <w:bCs/>
        </w:rPr>
        <w:t xml:space="preserve">контрольного (надзорного) органа, характеристика проблем, </w:t>
      </w:r>
    </w:p>
    <w:p w:rsidR="00000000" w:rsidRDefault="00CA6EAE">
      <w:pPr>
        <w:jc w:val="center"/>
        <w:outlineLvl w:val="1"/>
      </w:pPr>
      <w:r>
        <w:rPr>
          <w:rFonts w:ascii="Liberation Serif" w:hAnsi="Liberation Serif"/>
          <w:b/>
          <w:bCs/>
        </w:rPr>
        <w:t>на решение которых направлена программа профилактики</w:t>
      </w: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Настоящая прог</w:t>
      </w:r>
      <w:r>
        <w:rPr>
          <w:rFonts w:ascii="Liberation Serif" w:hAnsi="Liberation Serif"/>
        </w:rPr>
        <w:t>рамма профилактики разработана в соответствии со</w:t>
      </w:r>
      <w:r>
        <w:rPr>
          <w:rFonts w:ascii="Liberation Serif" w:hAnsi="Liberation Serif"/>
          <w:color w:val="0000FF"/>
        </w:rPr>
        <w:t xml:space="preserve"> </w:t>
      </w:r>
      <w:r>
        <w:rPr>
          <w:rFonts w:ascii="Liberation Serif" w:hAnsi="Liberation Serif"/>
          <w:color w:val="000000"/>
        </w:rPr>
        <w:t>статьей 44</w:t>
      </w:r>
      <w:r>
        <w:rPr>
          <w:rFonts w:ascii="Liberation Serif" w:hAnsi="Liberation Serif"/>
        </w:rPr>
        <w:t xml:space="preserve"> Федерального закона от 31 июля 202</w:t>
      </w:r>
      <w:r>
        <w:rPr>
          <w:rFonts w:ascii="Liberation Serif" w:hAnsi="Liberation Serif"/>
        </w:rPr>
        <w:t>0</w:t>
      </w:r>
      <w:r>
        <w:rPr>
          <w:rFonts w:ascii="Liberation Serif" w:hAnsi="Liberation Serif"/>
        </w:rPr>
        <w:t xml:space="preserve"> года № 248-ФЗ «О государственном контроле (надзоре)</w:t>
      </w:r>
      <w:r>
        <w:rPr>
          <w:rFonts w:ascii="Liberation Serif" w:hAnsi="Liberation Serif"/>
        </w:rPr>
        <w:br/>
        <w:t xml:space="preserve">и муниципальном контроле в Российской Федерации», </w:t>
      </w:r>
      <w:r>
        <w:rPr>
          <w:rFonts w:ascii="Liberation Serif" w:hAnsi="Liberation Serif"/>
        </w:rPr>
        <w:t>П</w:t>
      </w:r>
      <w:r>
        <w:rPr>
          <w:rFonts w:ascii="Liberation Serif" w:hAnsi="Liberation Serif"/>
          <w:color w:val="000000"/>
        </w:rPr>
        <w:t>остановлением</w:t>
      </w:r>
      <w:r>
        <w:rPr>
          <w:rFonts w:ascii="Liberation Serif" w:hAnsi="Liberation Serif"/>
        </w:rPr>
        <w:t xml:space="preserve"> Правительства Российской Федерации от 25.</w:t>
      </w:r>
      <w:r>
        <w:rPr>
          <w:rFonts w:ascii="Liberation Serif" w:hAnsi="Liberation Serif"/>
        </w:rPr>
        <w:t>06</w:t>
      </w:r>
      <w:r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2021 № 990 «Об утверждении Правил разработки</w:t>
      </w:r>
      <w:r>
        <w:rPr>
          <w:rFonts w:ascii="Liberation Serif" w:hAnsi="Liberation Serif"/>
        </w:rPr>
        <w:br/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</w:t>
      </w:r>
      <w:r>
        <w:rPr>
          <w:rFonts w:ascii="Liberation Serif" w:hAnsi="Liberation Serif"/>
        </w:rPr>
        <w:t>еда (ущерба) охраняемым законом ценностям при осуществлении муниципального жилищного контроля</w:t>
      </w:r>
      <w:r>
        <w:rPr>
          <w:rFonts w:ascii="Liberation Serif" w:hAnsi="Liberation Serif"/>
          <w:i/>
        </w:rPr>
        <w:t xml:space="preserve"> </w:t>
      </w:r>
      <w:r>
        <w:rPr>
          <w:rFonts w:ascii="Liberation Serif" w:hAnsi="Liberation Serif"/>
        </w:rPr>
        <w:t xml:space="preserve">на территории городского округа </w:t>
      </w:r>
      <w:r>
        <w:rPr>
          <w:rFonts w:ascii="Liberation Serif" w:hAnsi="Liberation Serif"/>
        </w:rPr>
        <w:t>ЗАТО Свободный, а также устанавливает порядок проведения профилактических мероприятий, направленных на предупреждение причинения в</w:t>
      </w:r>
      <w:r>
        <w:rPr>
          <w:rFonts w:ascii="Liberation Serif" w:hAnsi="Liberation Serif"/>
        </w:rPr>
        <w:t xml:space="preserve">реда (ущерба) охраняемым законом ценностям, соблюдение которых оценивается в рамках осуществления муниципального </w:t>
      </w:r>
      <w:r>
        <w:rPr>
          <w:rFonts w:ascii="Liberation Serif" w:hAnsi="Liberation Serif"/>
        </w:rPr>
        <w:t xml:space="preserve">жилищного </w:t>
      </w:r>
      <w:r>
        <w:rPr>
          <w:rFonts w:ascii="Liberation Serif" w:hAnsi="Liberation Serif"/>
        </w:rPr>
        <w:t>контроля на территории муниципального образования (далее – муниципальный контроль).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Контрольным органом, ответственным за реализацию </w:t>
      </w:r>
      <w:r>
        <w:rPr>
          <w:rFonts w:ascii="Liberation Serif" w:hAnsi="Liberation Serif"/>
          <w:lang w:eastAsia="ru-RU"/>
        </w:rPr>
        <w:t xml:space="preserve">профилактических мероприятий, является отдел </w:t>
      </w:r>
      <w:r>
        <w:rPr>
          <w:rFonts w:ascii="Liberation Serif" w:hAnsi="Liberation Serif"/>
          <w:lang w:eastAsia="ru-RU"/>
        </w:rPr>
        <w:t>городского хозяйства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а</w:t>
      </w:r>
      <w:r>
        <w:rPr>
          <w:rFonts w:ascii="Liberation Serif" w:hAnsi="Liberation Serif"/>
          <w:lang w:eastAsia="ru-RU"/>
        </w:rPr>
        <w:t xml:space="preserve">дминистрации городского округа </w:t>
      </w:r>
      <w:r>
        <w:rPr>
          <w:rFonts w:ascii="Liberation Serif" w:hAnsi="Liberation Serif"/>
          <w:lang w:eastAsia="ru-RU"/>
        </w:rPr>
        <w:t xml:space="preserve">ЗАТО </w:t>
      </w:r>
      <w:r>
        <w:rPr>
          <w:rFonts w:ascii="Liberation Serif" w:hAnsi="Liberation Serif"/>
          <w:lang w:eastAsia="ru-RU"/>
        </w:rPr>
        <w:t>С</w:t>
      </w:r>
      <w:r>
        <w:rPr>
          <w:rFonts w:ascii="Liberation Serif" w:hAnsi="Liberation Serif"/>
          <w:lang w:eastAsia="ru-RU"/>
        </w:rPr>
        <w:t>вободный</w:t>
      </w:r>
      <w:r>
        <w:rPr>
          <w:rFonts w:ascii="Liberation Serif" w:hAnsi="Liberation Serif"/>
          <w:lang w:eastAsia="ru-RU"/>
        </w:rPr>
        <w:br/>
      </w:r>
      <w:r>
        <w:rPr>
          <w:rFonts w:ascii="Liberation Serif" w:hAnsi="Liberation Serif"/>
          <w:lang w:eastAsia="ru-RU"/>
        </w:rPr>
        <w:t xml:space="preserve">(далее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контрольный орган).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 xml:space="preserve">Муниципальный жилищный контроль на территории городского округа </w:t>
      </w:r>
      <w:r>
        <w:rPr>
          <w:rFonts w:ascii="Liberation Serif" w:hAnsi="Liberation Serif"/>
        </w:rPr>
        <w:t>ЗАТО Свободный</w:t>
      </w:r>
      <w:r>
        <w:rPr>
          <w:rFonts w:ascii="Liberation Serif" w:hAnsi="Liberation Serif"/>
        </w:rPr>
        <w:t xml:space="preserve"> осуществляется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за: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1) деятельностью</w:t>
      </w:r>
      <w:r>
        <w:rPr>
          <w:rFonts w:cs="Liberation Serif"/>
        </w:rPr>
        <w:t>, действиями (бездействием) по пользованию жилыми помещениями муниципального жилищного фонда;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2) деятельностью, действиями (бездействием) по переводу жилого помещения в нежилое помещение и нежилого помещения в жилое в многоквартирном доме, по осуществлению</w:t>
      </w:r>
      <w:r>
        <w:rPr>
          <w:rFonts w:cs="Liberation Serif"/>
        </w:rPr>
        <w:t xml:space="preserve"> перепланировки и (или) переустройства помещений в многоквартирном доме;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3) деятельностью, действиями (бездействием) по формированию фондов капитального ремонта;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4) деятельностью, действиями (бездействием) по управлению многоквартирными домами, включающ</w:t>
      </w:r>
      <w:r>
        <w:rPr>
          <w:rFonts w:cs="Liberation Serif"/>
        </w:rPr>
        <w:t>ей</w:t>
      </w:r>
      <w:r>
        <w:rPr>
          <w:rFonts w:cs="Liberation Serif"/>
        </w:rPr>
        <w:t xml:space="preserve"> </w:t>
      </w:r>
      <w:r>
        <w:rPr>
          <w:rFonts w:cs="Liberation Serif"/>
        </w:rPr>
        <w:t>в себя: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деятельность, действия (бездействие) по оказанию услуг</w:t>
      </w:r>
      <w:r>
        <w:t xml:space="preserve"> </w:t>
      </w:r>
      <w:r>
        <w:rPr>
          <w:rFonts w:cs="Liberation Serif"/>
        </w:rPr>
        <w:t>и (или) выполнению работ</w:t>
      </w:r>
      <w:r>
        <w:rPr>
          <w:rFonts w:cs="Liberation Serif"/>
        </w:rPr>
        <w:br/>
        <w:t>по содержанию и ремонту общего имущества в многоквартирных домах;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деятельность, действия (бездействие) по предоставлению коммунальных услуг собственникам и пользователя</w:t>
      </w:r>
      <w:r>
        <w:rPr>
          <w:rFonts w:cs="Liberation Serif"/>
        </w:rPr>
        <w:t>м помещений в многоквартирных домах и жилых домов;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</w:t>
      </w:r>
      <w:r>
        <w:rPr>
          <w:rFonts w:cs="Liberation Serif"/>
        </w:rPr>
        <w:br/>
        <w:t>и ремонту общего имущества в многоквартир</w:t>
      </w:r>
      <w:r>
        <w:rPr>
          <w:rFonts w:cs="Liberation Serif"/>
        </w:rPr>
        <w:t>ном доме ненадлежащего качества и (или)</w:t>
      </w:r>
      <w:r>
        <w:rPr>
          <w:rFonts w:cs="Liberation Serif"/>
        </w:rPr>
        <w:br/>
        <w:t>с перерывами, превышающими установленную продолжительность;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</w:t>
      </w:r>
      <w:r>
        <w:rPr>
          <w:rFonts w:cs="Liberation Serif"/>
        </w:rPr>
        <w:t xml:space="preserve">орами </w:t>
      </w:r>
      <w:r>
        <w:rPr>
          <w:rFonts w:cs="Liberation Serif"/>
        </w:rPr>
        <w:lastRenderedPageBreak/>
        <w:t>учета используемых энергетических ресурсов;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5) деятельностью, действиями (бездействием) по размещению информации</w:t>
      </w:r>
      <w:r>
        <w:rPr>
          <w:rFonts w:cs="Liberation Serif"/>
        </w:rPr>
        <w:br/>
        <w:t>в государственной информ</w:t>
      </w:r>
      <w:r>
        <w:rPr>
          <w:rFonts w:cs="Liberation Serif"/>
        </w:rPr>
        <w:t>ационной системе жилищно-коммунального хозяйства;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6) деятельность</w:t>
      </w:r>
      <w:r>
        <w:rPr>
          <w:rFonts w:cs="Liberation Serif"/>
        </w:rPr>
        <w:t>ю</w:t>
      </w:r>
      <w:r>
        <w:rPr>
          <w:rFonts w:cs="Liberation Serif"/>
        </w:rPr>
        <w:t>, действиями (бездействием) по предоставлению жилых помещений</w:t>
      </w:r>
      <w:r>
        <w:rPr>
          <w:rFonts w:cs="Liberation Serif"/>
        </w:rPr>
        <w:br/>
        <w:t>в наемных домах социального использования.</w:t>
      </w:r>
    </w:p>
    <w:p w:rsidR="00000000" w:rsidRDefault="00CA6EAE">
      <w:pPr>
        <w:ind w:firstLine="709"/>
        <w:jc w:val="both"/>
      </w:pPr>
      <w:r>
        <w:rPr>
          <w:rFonts w:ascii="Liberation Serif" w:eastAsia="Calibri" w:hAnsi="Liberation Serif" w:cs="Liberation Serif"/>
          <w:kern w:val="0"/>
          <w:lang w:eastAsia="en-US"/>
        </w:rPr>
        <w:t>Контроли</w:t>
      </w:r>
      <w:r>
        <w:rPr>
          <w:rFonts w:ascii="Liberation Serif" w:hAnsi="Liberation Serif" w:cs="Liberation Serif"/>
        </w:rPr>
        <w:t>руемыми лицами являются граждане и организации, деятельность которых подлежит</w:t>
      </w:r>
      <w:r>
        <w:rPr>
          <w:rFonts w:ascii="Liberation Serif" w:hAnsi="Liberation Serif" w:cs="Liberation Serif"/>
        </w:rPr>
        <w:t xml:space="preserve"> муниципальному жилищному контролю (далее – контролируемые лица), в том числе: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 w:cs="Liberation Serif"/>
        </w:rPr>
        <w:t>1) юридические лица, индивидуальные предприниматели, осуществляющие управление многоквартирными домами, оказывающие услуги и (или) выполняющи</w:t>
      </w:r>
      <w:r>
        <w:rPr>
          <w:rFonts w:ascii="Liberation Serif" w:hAnsi="Liberation Serif" w:cs="Liberation Serif"/>
        </w:rPr>
        <w:t>е</w:t>
      </w:r>
      <w:r>
        <w:rPr>
          <w:rFonts w:ascii="Liberation Serif" w:hAnsi="Liberation Serif" w:cs="Liberation Serif"/>
        </w:rPr>
        <w:t xml:space="preserve"> работы по содержанию и ремонту общ</w:t>
      </w:r>
      <w:r>
        <w:rPr>
          <w:rFonts w:ascii="Liberation Serif" w:hAnsi="Liberation Serif" w:cs="Liberation Serif"/>
        </w:rPr>
        <w:t>его имущества в многоквартирных домах;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2) 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</w:t>
      </w:r>
      <w:r>
        <w:rPr>
          <w:rFonts w:cs="Liberation Serif"/>
        </w:rPr>
        <w:t>артирных домах и жилых домов;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3)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000000" w:rsidRDefault="00CA6EAE">
      <w:pPr>
        <w:pStyle w:val="NoSpacing"/>
        <w:ind w:firstLine="709"/>
        <w:jc w:val="both"/>
      </w:pPr>
      <w:r>
        <w:rPr>
          <w:rFonts w:cs="Liberation Serif"/>
        </w:rPr>
        <w:t>4) граждане, во владении и (или) в пользовании которых находятся помещения муниципального жилищн</w:t>
      </w:r>
      <w:r>
        <w:rPr>
          <w:rFonts w:cs="Liberation Serif"/>
        </w:rPr>
        <w:t>ого фонда.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/>
          <w:color w:val="000000"/>
        </w:rPr>
        <w:t xml:space="preserve">В </w:t>
      </w:r>
      <w:r>
        <w:rPr>
          <w:rStyle w:val="pt-a0-000019"/>
          <w:rFonts w:ascii="Liberation Serif" w:hAnsi="Liberation Serif"/>
          <w:color w:val="000000"/>
        </w:rPr>
        <w:t xml:space="preserve">связи с тем, что Положением </w:t>
      </w:r>
      <w:r>
        <w:rPr>
          <w:rStyle w:val="pt-a0-000019"/>
          <w:rFonts w:ascii="Liberation Serif" w:hAnsi="Liberation Serif"/>
          <w:color w:val="000000"/>
        </w:rPr>
        <w:t>«</w:t>
      </w:r>
      <w:r>
        <w:rPr>
          <w:rFonts w:ascii="Liberation Serif" w:hAnsi="Liberation Serif"/>
          <w:color w:val="000000"/>
        </w:rPr>
        <w:t>О муниципальном жилищном контроле на территории городского округа ЗАТО Свободный Свердловской области»</w:t>
      </w:r>
      <w:r>
        <w:rPr>
          <w:rStyle w:val="pt-a0-000019"/>
          <w:rFonts w:ascii="Liberation Serif" w:hAnsi="Liberation Serif"/>
          <w:color w:val="000000"/>
        </w:rPr>
        <w:t>, утвержденн</w:t>
      </w:r>
      <w:r>
        <w:rPr>
          <w:rStyle w:val="pt-a0-000019"/>
          <w:rFonts w:ascii="Liberation Serif" w:hAnsi="Liberation Serif"/>
          <w:color w:val="000000"/>
        </w:rPr>
        <w:t>ым</w:t>
      </w:r>
      <w:r>
        <w:rPr>
          <w:rStyle w:val="pt-a0-000019"/>
          <w:rFonts w:ascii="Liberation Serif" w:hAnsi="Liberation Serif"/>
          <w:color w:val="000000"/>
        </w:rPr>
        <w:t xml:space="preserve"> решением Думы городского округа </w:t>
      </w:r>
      <w:r>
        <w:rPr>
          <w:rStyle w:val="pt-a0-000019"/>
          <w:rFonts w:ascii="Liberation Serif" w:hAnsi="Liberation Serif"/>
          <w:color w:val="000000"/>
        </w:rPr>
        <w:t xml:space="preserve">ЗАТО Свободный </w:t>
      </w:r>
      <w:r>
        <w:rPr>
          <w:rStyle w:val="pt-a0-000019"/>
          <w:rFonts w:ascii="Liberation Serif" w:hAnsi="Liberation Serif"/>
          <w:color w:val="000000"/>
        </w:rPr>
        <w:t xml:space="preserve">от </w:t>
      </w:r>
      <w:r>
        <w:rPr>
          <w:rStyle w:val="pt-a0-000019"/>
          <w:rFonts w:ascii="Liberation Serif" w:hAnsi="Liberation Serif"/>
          <w:color w:val="000000"/>
        </w:rPr>
        <w:t>0</w:t>
      </w:r>
      <w:r>
        <w:rPr>
          <w:rStyle w:val="pt-a0-000019"/>
          <w:rFonts w:ascii="Liberation Serif" w:hAnsi="Liberation Serif"/>
          <w:color w:val="000000"/>
        </w:rPr>
        <w:t xml:space="preserve">8.09.2021 № </w:t>
      </w:r>
      <w:r>
        <w:rPr>
          <w:rStyle w:val="pt-a0-000019"/>
          <w:rFonts w:ascii="Liberation Serif" w:hAnsi="Liberation Serif"/>
          <w:color w:val="000000"/>
        </w:rPr>
        <w:t>58/16</w:t>
      </w:r>
      <w:r>
        <w:rPr>
          <w:rStyle w:val="pt-a0-000019"/>
          <w:rFonts w:ascii="Liberation Serif" w:hAnsi="Liberation Serif"/>
          <w:color w:val="000000"/>
        </w:rPr>
        <w:t>, система оценки рисков</w:t>
      </w:r>
      <w:r>
        <w:rPr>
          <w:rStyle w:val="pt-a0-000019"/>
          <w:rFonts w:ascii="Liberation Serif" w:hAnsi="Liberation Serif"/>
          <w:color w:val="000000"/>
        </w:rPr>
        <w:br/>
        <w:t>не пр</w:t>
      </w:r>
      <w:r>
        <w:rPr>
          <w:rStyle w:val="pt-a0-000019"/>
          <w:rFonts w:ascii="Liberation Serif" w:hAnsi="Liberation Serif"/>
          <w:color w:val="000000"/>
        </w:rPr>
        <w:t>именяется, а также во исполнение требований Постановления Правительства Российской Федерации от 10.03.2022 № 336 «Об особенностях организации и о</w:t>
      </w:r>
      <w:r>
        <w:rPr>
          <w:rStyle w:val="pt-a0-000019"/>
          <w:rFonts w:ascii="Liberation Serif" w:hAnsi="Liberation Serif"/>
          <w:color w:val="000000"/>
        </w:rPr>
        <w:t>существления государственного контроля (надзора), муниципального контроля» (далее - Постановление Правительства</w:t>
      </w:r>
      <w:r>
        <w:rPr>
          <w:rStyle w:val="pt-a0-000019"/>
          <w:rFonts w:ascii="Liberation Serif" w:hAnsi="Liberation Serif"/>
          <w:color w:val="000000"/>
        </w:rPr>
        <w:t xml:space="preserve"> РФ № 336) плановые контрольные мероприятия в рамках муниципального </w:t>
      </w:r>
      <w:r>
        <w:rPr>
          <w:rStyle w:val="pt-a0-000019"/>
          <w:rFonts w:ascii="Liberation Serif" w:hAnsi="Liberation Serif"/>
          <w:color w:val="000000"/>
        </w:rPr>
        <w:t>жилищного</w:t>
      </w:r>
      <w:r>
        <w:rPr>
          <w:rStyle w:val="pt-a0-000019"/>
          <w:rFonts w:ascii="Liberation Serif" w:hAnsi="Liberation Serif"/>
          <w:color w:val="000000"/>
        </w:rPr>
        <w:t xml:space="preserve"> контроля не проводились. Оснований для проведения внеплановых контрольных (надзорных) мероприятий, предусмотренных Постановлением Правительства РФ № 336, в течение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года не б</w:t>
      </w:r>
      <w:r>
        <w:rPr>
          <w:rStyle w:val="pt-a0-000019"/>
          <w:rFonts w:ascii="Liberation Serif" w:hAnsi="Liberation Serif"/>
          <w:color w:val="000000"/>
        </w:rPr>
        <w:t xml:space="preserve">ыло. </w:t>
      </w:r>
      <w:r>
        <w:rPr>
          <w:rStyle w:val="pt-a0-000019"/>
          <w:rFonts w:ascii="Liberation Serif" w:hAnsi="Liberation Serif"/>
          <w:color w:val="000000"/>
        </w:rPr>
        <w:t xml:space="preserve">Обращений на предмет возможного нарушения </w:t>
      </w:r>
      <w:r>
        <w:rPr>
          <w:rStyle w:val="pt-a0-000019"/>
          <w:rFonts w:ascii="Liberation Serif" w:hAnsi="Liberation Serif"/>
          <w:color w:val="000000"/>
        </w:rPr>
        <w:t>жилищного</w:t>
      </w:r>
      <w:r>
        <w:rPr>
          <w:rStyle w:val="pt-a0-000019"/>
          <w:rFonts w:ascii="Liberation Serif" w:hAnsi="Liberation Serif"/>
          <w:color w:val="000000"/>
        </w:rPr>
        <w:t xml:space="preserve"> законодательства, </w:t>
      </w:r>
      <w:r>
        <w:rPr>
          <w:rStyle w:val="pt-a0-000019"/>
          <w:rFonts w:ascii="Liberation Serif" w:hAnsi="Liberation Serif"/>
          <w:color w:val="000000"/>
        </w:rPr>
        <w:t>которые могли</w:t>
      </w:r>
      <w:r>
        <w:rPr>
          <w:rStyle w:val="pt-a0-000019"/>
          <w:rFonts w:ascii="Liberation Serif" w:hAnsi="Liberation Serif"/>
          <w:color w:val="000000"/>
        </w:rPr>
        <w:t xml:space="preserve"> </w:t>
      </w:r>
      <w:r>
        <w:rPr>
          <w:rStyle w:val="pt-a0-000019"/>
          <w:rFonts w:ascii="Liberation Serif" w:hAnsi="Liberation Serif"/>
          <w:color w:val="000000"/>
        </w:rPr>
        <w:t>бы послужить основанием проведения контрольных мероприятий в рамках муниципального жилищного контроля не поступало</w:t>
      </w:r>
      <w:r>
        <w:rPr>
          <w:rStyle w:val="pt-a0-000019"/>
          <w:rFonts w:ascii="Liberation Serif" w:hAnsi="Liberation Serif"/>
          <w:color w:val="000000"/>
        </w:rPr>
        <w:t xml:space="preserve">. </w:t>
      </w:r>
      <w:r>
        <w:rPr>
          <w:rStyle w:val="pt-a0-000019"/>
          <w:rFonts w:ascii="Liberation Serif" w:hAnsi="Liberation Serif"/>
          <w:color w:val="000000"/>
        </w:rPr>
        <w:t>С учетом разъяснений Министерства строительства и ж</w:t>
      </w:r>
      <w:r>
        <w:rPr>
          <w:rStyle w:val="pt-a0-000019"/>
          <w:rFonts w:ascii="Liberation Serif" w:hAnsi="Liberation Serif"/>
          <w:color w:val="000000"/>
        </w:rPr>
        <w:t>илищно-коммунального хозяйства Россий</w:t>
      </w:r>
      <w:r>
        <w:rPr>
          <w:rStyle w:val="pt-a0-000019"/>
          <w:rFonts w:ascii="Liberation Serif" w:hAnsi="Liberation Serif"/>
          <w:color w:val="000000"/>
        </w:rPr>
        <w:t>с</w:t>
      </w:r>
      <w:r>
        <w:rPr>
          <w:rStyle w:val="pt-a0-000019"/>
          <w:rFonts w:ascii="Liberation Serif" w:hAnsi="Liberation Serif"/>
          <w:color w:val="000000"/>
        </w:rPr>
        <w:t>кой Федерации от 21.01.2022 № 999-ОГ/16, разъяснений Министерства экономики и территориального развития Свердловской области, направленн</w:t>
      </w:r>
      <w:r>
        <w:rPr>
          <w:rStyle w:val="pt-a0-000019"/>
          <w:rFonts w:ascii="Liberation Serif" w:hAnsi="Liberation Serif"/>
          <w:color w:val="000000"/>
        </w:rPr>
        <w:t>ых</w:t>
      </w:r>
      <w:r>
        <w:rPr>
          <w:rStyle w:val="pt-a0-000019"/>
          <w:rFonts w:ascii="Liberation Serif" w:hAnsi="Liberation Serif"/>
          <w:color w:val="000000"/>
        </w:rPr>
        <w:t xml:space="preserve"> </w:t>
      </w:r>
      <w:r>
        <w:rPr>
          <w:rStyle w:val="pt-a0-000019"/>
          <w:rFonts w:ascii="Liberation Serif" w:hAnsi="Liberation Serif"/>
          <w:color w:val="000000"/>
        </w:rPr>
        <w:t>сопроводительным письмом от 15.09.2022 № 09-01-81/6125, контрольные мероприятия</w:t>
      </w:r>
      <w:r>
        <w:rPr>
          <w:rStyle w:val="pt-a0-000019"/>
          <w:rFonts w:ascii="Liberation Serif" w:hAnsi="Liberation Serif"/>
          <w:color w:val="000000"/>
        </w:rPr>
        <w:t xml:space="preserve"> без взаимодействия </w:t>
      </w:r>
      <w:r>
        <w:rPr>
          <w:rStyle w:val="pt-a0-000019"/>
          <w:rFonts w:ascii="Liberation Serif" w:hAnsi="Liberation Serif"/>
          <w:color w:val="000000"/>
        </w:rPr>
        <w:t>с контролируемыми лицами</w:t>
      </w:r>
      <w:r>
        <w:rPr>
          <w:rStyle w:val="pt-a0-000019"/>
          <w:rFonts w:ascii="Liberation Serif" w:hAnsi="Liberation Serif" w:cs="Liberation Serif"/>
          <w:color w:val="000000"/>
        </w:rPr>
        <w:t xml:space="preserve">, </w:t>
      </w:r>
      <w:r>
        <w:rPr>
          <w:rStyle w:val="pt-a0-000019"/>
          <w:rFonts w:ascii="Liberation Serif" w:hAnsi="Liberation Serif"/>
          <w:color w:val="000000"/>
        </w:rPr>
        <w:t xml:space="preserve">на предмет соблюдения обязательных требований по надлежащему содержанию </w:t>
      </w:r>
      <w:r>
        <w:rPr>
          <w:rStyle w:val="pt-a0-000019"/>
          <w:rFonts w:ascii="Liberation Serif" w:hAnsi="Liberation Serif"/>
          <w:color w:val="000000"/>
        </w:rPr>
        <w:t xml:space="preserve">и ремонту </w:t>
      </w:r>
      <w:r>
        <w:rPr>
          <w:rStyle w:val="pt-a0-000019"/>
          <w:rFonts w:ascii="Liberation Serif" w:hAnsi="Liberation Serif"/>
          <w:color w:val="000000"/>
        </w:rPr>
        <w:t xml:space="preserve">общего имущества многоквартирных домов </w:t>
      </w:r>
      <w:r>
        <w:rPr>
          <w:rStyle w:val="pt-a0-000019"/>
          <w:rFonts w:ascii="Liberation Serif" w:hAnsi="Liberation Serif"/>
          <w:color w:val="000000"/>
        </w:rPr>
        <w:t>(далее - МКД)</w:t>
      </w:r>
      <w:r>
        <w:rPr>
          <w:rStyle w:val="pt-a0-000019"/>
          <w:rFonts w:ascii="Liberation Serif" w:hAnsi="Liberation Serif"/>
          <w:color w:val="000000"/>
        </w:rPr>
        <w:t xml:space="preserve">, не </w:t>
      </w:r>
      <w:r>
        <w:rPr>
          <w:rStyle w:val="pt-a0-000019"/>
          <w:rFonts w:ascii="Liberation Serif" w:hAnsi="Liberation Serif"/>
          <w:color w:val="000000"/>
        </w:rPr>
        <w:t>проводились,</w:t>
      </w:r>
      <w:r>
        <w:rPr>
          <w:rStyle w:val="pt-a0-000019"/>
          <w:rFonts w:ascii="Liberation Serif" w:hAnsi="Liberation Serif"/>
          <w:color w:val="000000"/>
        </w:rPr>
        <w:t xml:space="preserve"> ввиду отсутствия на территории городского округа </w:t>
      </w:r>
      <w:r>
        <w:rPr>
          <w:rStyle w:val="pt-a0-000019"/>
          <w:rFonts w:ascii="Liberation Serif" w:hAnsi="Liberation Serif"/>
          <w:color w:val="000000"/>
        </w:rPr>
        <w:t>МКД</w:t>
      </w:r>
      <w:r>
        <w:rPr>
          <w:rStyle w:val="pt-a0-000019"/>
          <w:rFonts w:ascii="Liberation Serif" w:hAnsi="Liberation Serif"/>
          <w:color w:val="000000"/>
        </w:rPr>
        <w:t xml:space="preserve">, </w:t>
      </w:r>
      <w:r>
        <w:rPr>
          <w:rStyle w:val="pt-a0-000019"/>
          <w:rFonts w:ascii="Liberation Serif" w:hAnsi="Liberation Serif"/>
          <w:color w:val="000000"/>
        </w:rPr>
        <w:t>в ко</w:t>
      </w:r>
      <w:r>
        <w:rPr>
          <w:rStyle w:val="pt-a0-000019"/>
          <w:rFonts w:ascii="Liberation Serif" w:hAnsi="Liberation Serif"/>
          <w:color w:val="000000"/>
        </w:rPr>
        <w:t xml:space="preserve">торых </w:t>
      </w:r>
      <w:r>
        <w:rPr>
          <w:rStyle w:val="pt-a0-000019"/>
          <w:rFonts w:ascii="Liberation Serif" w:hAnsi="Liberation Serif"/>
          <w:color w:val="000000"/>
        </w:rPr>
        <w:t xml:space="preserve">бы </w:t>
      </w:r>
      <w:r>
        <w:rPr>
          <w:rStyle w:val="pt-a0-000019"/>
          <w:rFonts w:ascii="Liberation Serif" w:hAnsi="Liberation Serif"/>
          <w:color w:val="000000"/>
        </w:rPr>
        <w:t xml:space="preserve">муниципальные жилые помещения составляли 100% жилого фонда </w:t>
      </w:r>
      <w:r>
        <w:rPr>
          <w:rStyle w:val="pt-a0-000019"/>
          <w:rFonts w:ascii="Liberation Serif" w:hAnsi="Liberation Serif"/>
          <w:color w:val="000000"/>
        </w:rPr>
        <w:t>данного МКД</w:t>
      </w:r>
      <w:r>
        <w:rPr>
          <w:rStyle w:val="pt-a0-000019"/>
          <w:rFonts w:ascii="Liberation Serif" w:hAnsi="Liberation Serif"/>
          <w:color w:val="000000"/>
        </w:rPr>
        <w:t>.</w:t>
      </w:r>
      <w:r>
        <w:rPr>
          <w:rFonts w:ascii="Liberation Serif" w:hAnsi="Liberation Serif"/>
          <w:color w:val="C9211E"/>
        </w:rPr>
        <w:t xml:space="preserve"> </w:t>
      </w:r>
    </w:p>
    <w:p w:rsidR="00000000" w:rsidRDefault="00CA6EAE">
      <w:pPr>
        <w:ind w:firstLine="709"/>
        <w:jc w:val="both"/>
      </w:pPr>
      <w:r>
        <w:rPr>
          <w:rStyle w:val="pt-a0-000019"/>
          <w:rFonts w:ascii="Liberation Serif" w:hAnsi="Liberation Serif"/>
          <w:color w:val="000000"/>
        </w:rPr>
        <w:t>Во исполнение Программы профилактики на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</w:t>
      </w:r>
      <w:r>
        <w:rPr>
          <w:rStyle w:val="pt-a0-000019"/>
          <w:rFonts w:ascii="Liberation Serif" w:hAnsi="Liberation Serif"/>
          <w:color w:val="000000"/>
        </w:rPr>
        <w:t xml:space="preserve"> </w:t>
      </w:r>
      <w:r>
        <w:rPr>
          <w:rStyle w:val="pt-a0-000019"/>
          <w:rFonts w:ascii="Liberation Serif" w:hAnsi="Liberation Serif"/>
          <w:color w:val="000000"/>
        </w:rPr>
        <w:t xml:space="preserve">в рамках информирования </w:t>
      </w:r>
      <w:r>
        <w:rPr>
          <w:rStyle w:val="pt-a0-000019"/>
          <w:rFonts w:ascii="Liberation Serif" w:hAnsi="Liberation Serif"/>
          <w:color w:val="000000"/>
        </w:rPr>
        <w:t>к</w:t>
      </w:r>
      <w:r>
        <w:rPr>
          <w:rStyle w:val="pt-a0-000019"/>
          <w:rFonts w:ascii="Liberation Serif" w:hAnsi="Liberation Serif"/>
          <w:color w:val="000000"/>
        </w:rPr>
        <w:t xml:space="preserve">онтрольным органом </w:t>
      </w:r>
      <w:r>
        <w:rPr>
          <w:rStyle w:val="pt-a0-000019"/>
          <w:rFonts w:ascii="Liberation Serif" w:hAnsi="Liberation Serif"/>
          <w:color w:val="000000"/>
        </w:rPr>
        <w:t xml:space="preserve">были размещены </w:t>
      </w:r>
      <w:r>
        <w:rPr>
          <w:rStyle w:val="pt-a0-000019"/>
          <w:rFonts w:ascii="Liberation Serif" w:hAnsi="Liberation Serif"/>
          <w:color w:val="000000"/>
        </w:rPr>
        <w:t>на</w:t>
      </w:r>
      <w:r>
        <w:rPr>
          <w:rStyle w:val="pt-a0-000019"/>
          <w:rFonts w:ascii="Liberation Serif" w:hAnsi="Liberation Serif"/>
          <w:color w:val="000000"/>
        </w:rPr>
        <w:t xml:space="preserve"> официальном сайте </w:t>
      </w:r>
      <w:r>
        <w:rPr>
          <w:rStyle w:val="pt-a0-000019"/>
          <w:rFonts w:ascii="Liberation Serif" w:hAnsi="Liberation Serif"/>
          <w:color w:val="000000"/>
        </w:rPr>
        <w:t xml:space="preserve">администрации </w:t>
      </w:r>
      <w:r>
        <w:rPr>
          <w:rStyle w:val="pt-a0-000019"/>
          <w:rFonts w:ascii="Liberation Serif" w:hAnsi="Liberation Serif"/>
          <w:color w:val="000000"/>
        </w:rPr>
        <w:t xml:space="preserve">городского округа </w:t>
      </w:r>
      <w:r>
        <w:rPr>
          <w:rStyle w:val="pt-a0-000019"/>
          <w:rFonts w:ascii="Liberation Serif" w:hAnsi="Liberation Serif"/>
          <w:color w:val="000000"/>
        </w:rPr>
        <w:t>ЗАТО Свободны</w:t>
      </w:r>
      <w:r>
        <w:rPr>
          <w:rStyle w:val="pt-a0-000019"/>
          <w:rFonts w:ascii="Liberation Serif" w:hAnsi="Liberation Serif"/>
          <w:color w:val="000000"/>
        </w:rPr>
        <w:t xml:space="preserve">й </w:t>
      </w:r>
      <w:r>
        <w:rPr>
          <w:rStyle w:val="pt-a0-000019"/>
          <w:rFonts w:ascii="Liberation Serif" w:hAnsi="Liberation Serif"/>
          <w:color w:val="000000"/>
        </w:rPr>
        <w:t>в сети «Интернет»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 в разделе «Муниципальный контроль»; </w:t>
      </w:r>
    </w:p>
    <w:p w:rsidR="00000000" w:rsidRDefault="00CA6EAE">
      <w:pPr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ab/>
        <w:t>- а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ктуальные редакции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текстов нормативных правовых актов, регулирующих осуществление муниципального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жилищного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контроля;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сведения об изменениях, внесенных в нормативные правовые акты, регулирующие</w:t>
      </w:r>
      <w:r>
        <w:rPr>
          <w:rStyle w:val="pt-a0-000019"/>
          <w:rFonts w:cs="Liberation Serif"/>
          <w:color w:val="000000"/>
          <w:lang w:eastAsia="ru-RU"/>
        </w:rPr>
        <w:t xml:space="preserve"> осуществление муниципального </w:t>
      </w:r>
      <w:r>
        <w:rPr>
          <w:rStyle w:val="pt-a0-000019"/>
          <w:rFonts w:cs="Liberation Serif"/>
          <w:color w:val="000000"/>
          <w:lang w:eastAsia="ru-RU"/>
        </w:rPr>
        <w:t xml:space="preserve">жилищного </w:t>
      </w:r>
      <w:r>
        <w:rPr>
          <w:rStyle w:val="pt-a0-000019"/>
          <w:rFonts w:cs="Liberation Serif"/>
          <w:color w:val="000000"/>
          <w:lang w:eastAsia="ru-RU"/>
        </w:rPr>
        <w:t>контроля;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Style w:val="pt-a0-000019"/>
          <w:rFonts w:cs="Liberation Serif"/>
          <w:color w:val="000000"/>
          <w:lang w:eastAsia="ru-RU"/>
        </w:rPr>
        <w:t xml:space="preserve">жилищного </w:t>
      </w:r>
      <w:r>
        <w:rPr>
          <w:rStyle w:val="pt-a0-000019"/>
          <w:rFonts w:cs="Liberation Serif"/>
          <w:color w:val="000000"/>
          <w:lang w:eastAsia="ru-RU"/>
        </w:rPr>
        <w:t>контроля;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 xml:space="preserve">перечень индикаторов риска нарушения обязательных </w:t>
      </w:r>
      <w:r>
        <w:rPr>
          <w:rStyle w:val="pt-a0-000019"/>
          <w:rFonts w:cs="Liberation Serif"/>
          <w:color w:val="000000"/>
          <w:lang w:eastAsia="ru-RU"/>
        </w:rPr>
        <w:t>требований;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исчерпывающий перечень сведений, которые могут запрашиваться контрольным органом у контролируемого лица;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 xml:space="preserve">- сведения о способах получения консультаций по вопросам соблюдения обязательных </w:t>
      </w:r>
      <w:r>
        <w:rPr>
          <w:rStyle w:val="pt-a0-000019"/>
          <w:rFonts w:cs="Liberation Serif"/>
          <w:color w:val="000000"/>
          <w:lang w:eastAsia="ru-RU"/>
        </w:rPr>
        <w:lastRenderedPageBreak/>
        <w:t>требований;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сведения о порядке досудебного обжалова</w:t>
      </w:r>
      <w:r>
        <w:rPr>
          <w:rStyle w:val="pt-a0-000019"/>
          <w:rFonts w:cs="Liberation Serif"/>
          <w:color w:val="000000"/>
          <w:lang w:eastAsia="ru-RU"/>
        </w:rPr>
        <w:t>ния решений контрольного органа, действий (бездействия) его должностных лиц;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 xml:space="preserve">- </w:t>
      </w:r>
      <w:r>
        <w:rPr>
          <w:rStyle w:val="pt-a0-000019"/>
          <w:rFonts w:cs="Liberation Serif"/>
          <w:color w:val="000000"/>
          <w:lang w:eastAsia="ru-RU"/>
        </w:rPr>
        <w:t>памятки (с видеоматериалом) о проведении профилактического визита, о профилактике нарушений, моратории на проверки и досудебному обжалованию;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 xml:space="preserve">- </w:t>
      </w:r>
      <w:r>
        <w:rPr>
          <w:rStyle w:val="pt-a0-000019"/>
          <w:rFonts w:cs="Liberation Serif"/>
          <w:color w:val="000000"/>
          <w:lang w:eastAsia="ru-RU"/>
        </w:rPr>
        <w:t>обобщение практики;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ежегодны</w:t>
      </w:r>
      <w:r>
        <w:rPr>
          <w:rStyle w:val="pt-a0-000019"/>
          <w:rFonts w:cs="Liberation Serif"/>
          <w:color w:val="000000"/>
          <w:lang w:eastAsia="ru-RU"/>
        </w:rPr>
        <w:t>й доклад о муниципальном жилищном контроле;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программа профилактики на 202</w:t>
      </w:r>
      <w:r>
        <w:rPr>
          <w:rStyle w:val="pt-a0-000019"/>
          <w:rFonts w:cs="Liberation Serif"/>
          <w:color w:val="000000"/>
          <w:lang w:eastAsia="ru-RU"/>
        </w:rPr>
        <w:t>3</w:t>
      </w:r>
      <w:r>
        <w:rPr>
          <w:rStyle w:val="pt-a0-000019"/>
          <w:rFonts w:cs="Liberation Serif"/>
          <w:color w:val="000000"/>
          <w:lang w:eastAsia="ru-RU"/>
        </w:rPr>
        <w:t xml:space="preserve"> год;</w:t>
      </w:r>
    </w:p>
    <w:p w:rsidR="00000000" w:rsidRDefault="00CA6EAE">
      <w:pPr>
        <w:pStyle w:val="NoSpacing"/>
        <w:ind w:firstLine="737"/>
        <w:jc w:val="both"/>
      </w:pPr>
      <w:r>
        <w:rPr>
          <w:rStyle w:val="pt-a0-000019"/>
          <w:rFonts w:cs="Liberation Serif"/>
          <w:color w:val="000000"/>
          <w:lang w:eastAsia="ru-RU"/>
        </w:rPr>
        <w:t>Проводились</w:t>
      </w:r>
      <w:r>
        <w:rPr>
          <w:rStyle w:val="pt-a0-000019"/>
          <w:rFonts w:cs="Liberation Serif"/>
          <w:color w:val="000000"/>
          <w:lang w:eastAsia="ru-RU"/>
        </w:rPr>
        <w:t xml:space="preserve"> консультации контролируемых лиц.</w:t>
      </w:r>
    </w:p>
    <w:p w:rsidR="00000000" w:rsidRDefault="00CA6EAE">
      <w:pPr>
        <w:ind w:firstLine="737"/>
        <w:jc w:val="both"/>
      </w:pPr>
      <w:r>
        <w:rPr>
          <w:rStyle w:val="pt-a0-000019"/>
          <w:rFonts w:ascii="Liberation Serif" w:hAnsi="Liberation Serif"/>
          <w:color w:val="000000"/>
          <w:lang w:eastAsia="ru-RU"/>
        </w:rPr>
        <w:t xml:space="preserve">На местном телеканале был размещен видеорепортаж об отделе </w:t>
      </w:r>
      <w:r>
        <w:rPr>
          <w:rStyle w:val="pt-a0-000019"/>
          <w:rFonts w:ascii="Liberation Serif" w:hAnsi="Liberation Serif"/>
          <w:color w:val="000000"/>
          <w:lang w:eastAsia="ru-RU"/>
        </w:rPr>
        <w:t>городского хозяйства</w:t>
      </w:r>
      <w:r>
        <w:rPr>
          <w:rStyle w:val="pt-a0-000019"/>
          <w:rFonts w:ascii="Liberation Serif" w:hAnsi="Liberation Serif"/>
          <w:color w:val="000000"/>
          <w:lang w:eastAsia="ru-RU"/>
        </w:rPr>
        <w:t>, его полномочиях, запрете на проведение контроль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ных мероприятий согласно </w:t>
      </w:r>
      <w:r>
        <w:rPr>
          <w:rStyle w:val="pt-a0-000019"/>
          <w:rFonts w:ascii="Liberation Serif" w:hAnsi="Liberation Serif"/>
          <w:color w:val="000000"/>
          <w:lang w:eastAsia="ru-RU"/>
        </w:rPr>
        <w:t>п</w:t>
      </w:r>
      <w:r>
        <w:rPr>
          <w:rStyle w:val="pt-a0-000019"/>
          <w:rFonts w:ascii="Liberation Serif" w:hAnsi="Liberation Serif"/>
          <w:color w:val="000000"/>
          <w:lang w:val="en-US" w:eastAsia="ru-RU"/>
        </w:rPr>
        <w:t>остано</w:t>
      </w:r>
      <w:r>
        <w:rPr>
          <w:rStyle w:val="pt-a0-000019"/>
          <w:rFonts w:ascii="Liberation Serif" w:hAnsi="Liberation Serif"/>
          <w:color w:val="000000"/>
          <w:lang w:val="en-US" w:eastAsia="ru-RU"/>
        </w:rPr>
        <w:t>в</w:t>
      </w:r>
      <w:r>
        <w:rPr>
          <w:rStyle w:val="pt-a0-000019"/>
          <w:rFonts w:ascii="Liberation Serif" w:hAnsi="Liberation Serif"/>
          <w:color w:val="000000"/>
          <w:lang w:val="en-US" w:eastAsia="ru-RU"/>
        </w:rPr>
        <w:t>лению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 Правительства РФ № 336 и необходимости соблюдать обязательные требования. </w:t>
      </w:r>
    </w:p>
    <w:p w:rsidR="00000000" w:rsidRDefault="00CA6EAE">
      <w:pPr>
        <w:jc w:val="both"/>
      </w:pPr>
      <w:r>
        <w:rPr>
          <w:rFonts w:ascii="Liberation Serif" w:hAnsi="Liberation Serif"/>
          <w:lang w:eastAsia="ru-RU"/>
        </w:rPr>
        <w:tab/>
        <w:t xml:space="preserve">Контролируемым лицам, 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осуществляющи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м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 управление многоквартирными домами, оказывающи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м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 услуги и (или) выполняющи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м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 работы по содержанию и ремон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ту общего имущества в многоквартирных домах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было направлено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6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 рекомендаций по соблюдению обязательных требований,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предусмотренных п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одпункт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ом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к(1))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пункта 69 Правил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предоставления коммунальных услуг собственникам и пользователям помещений в многоквартирных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домах и жилых домов, утвержденных Постановлением Правительства Российской Федерации от 06 мая 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000000" w:rsidRDefault="00CA6EAE">
      <w:pPr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ab/>
        <w:t>Главной задачей Администрации при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 осуществлении муниципального контроля является переориентация контрольной деятельности и усиление профилактической работы в отношении всех объектов контроля, обеспечивая приоритет проведения профилактики.</w:t>
      </w:r>
    </w:p>
    <w:p w:rsidR="00000000" w:rsidRDefault="00CA6EAE">
      <w:pPr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ab/>
      </w:r>
      <w:r>
        <w:rPr>
          <w:rFonts w:ascii="Liberation Serif" w:hAnsi="Liberation Serif"/>
          <w:lang w:eastAsia="ru-RU"/>
        </w:rPr>
        <w:t>Основными проблемами</w:t>
      </w:r>
      <w:r>
        <w:rPr>
          <w:rFonts w:ascii="Liberation Serif" w:hAnsi="Liberation Serif"/>
          <w:lang w:eastAsia="ru-RU"/>
        </w:rPr>
        <w:t>, которые по своей сути являю</w:t>
      </w:r>
      <w:r>
        <w:rPr>
          <w:rFonts w:ascii="Liberation Serif" w:hAnsi="Liberation Serif"/>
          <w:lang w:eastAsia="ru-RU"/>
        </w:rPr>
        <w:t>тся причинами основных нарушений требований жилищного законодательства Российской Федерации, выявляемых контрольным органом, являются: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1</w:t>
      </w:r>
      <w:r>
        <w:rPr>
          <w:rFonts w:ascii="Liberation Serif" w:hAnsi="Liberation Serif"/>
          <w:lang w:eastAsia="ru-RU"/>
        </w:rPr>
        <w:t>)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н</w:t>
      </w:r>
      <w:r>
        <w:rPr>
          <w:rFonts w:ascii="Liberation Serif" w:hAnsi="Liberation Serif"/>
          <w:lang w:eastAsia="ru-RU"/>
        </w:rPr>
        <w:t>изкие знания контролируемых лиц требований жилищного законодательства.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Решением данной проблемы является активное про</w:t>
      </w:r>
      <w:r>
        <w:rPr>
          <w:rFonts w:ascii="Liberation Serif" w:hAnsi="Liberation Serif"/>
          <w:lang w:eastAsia="ru-RU"/>
        </w:rPr>
        <w:t>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</w:t>
      </w:r>
      <w:r>
        <w:rPr>
          <w:rFonts w:ascii="Liberation Serif" w:hAnsi="Liberation Serif"/>
          <w:lang w:eastAsia="ru-RU"/>
        </w:rPr>
        <w:t>;</w:t>
      </w:r>
    </w:p>
    <w:p w:rsidR="00000000" w:rsidRDefault="00CA6EAE">
      <w:pPr>
        <w:ind w:firstLine="709"/>
      </w:pPr>
      <w:r>
        <w:rPr>
          <w:rFonts w:ascii="Liberation Serif" w:hAnsi="Liberation Serif"/>
          <w:lang w:eastAsia="ru-RU"/>
        </w:rPr>
        <w:t>2</w:t>
      </w:r>
      <w:r>
        <w:rPr>
          <w:rFonts w:ascii="Liberation Serif" w:hAnsi="Liberation Serif"/>
          <w:lang w:eastAsia="ru-RU"/>
        </w:rPr>
        <w:t>)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с</w:t>
      </w:r>
      <w:r>
        <w:rPr>
          <w:rFonts w:ascii="Liberation Serif" w:hAnsi="Liberation Serif"/>
          <w:lang w:eastAsia="ru-RU"/>
        </w:rPr>
        <w:t xml:space="preserve">ознательное бездействие </w:t>
      </w:r>
      <w:r>
        <w:rPr>
          <w:rFonts w:ascii="Liberation Serif" w:hAnsi="Liberation Serif"/>
          <w:lang w:eastAsia="ru-RU"/>
        </w:rPr>
        <w:t>контролируемых лиц.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Р</w:t>
      </w:r>
      <w:r>
        <w:rPr>
          <w:rFonts w:ascii="Liberation Serif" w:hAnsi="Liberation Serif"/>
          <w:lang w:eastAsia="ru-RU"/>
        </w:rPr>
        <w:t>ешени</w:t>
      </w:r>
      <w:r>
        <w:rPr>
          <w:rFonts w:ascii="Liberation Serif" w:hAnsi="Liberation Serif"/>
          <w:lang w:eastAsia="ru-RU"/>
        </w:rPr>
        <w:t>ем</w:t>
      </w:r>
      <w:r>
        <w:rPr>
          <w:rFonts w:ascii="Liberation Serif" w:hAnsi="Liberation Serif"/>
          <w:lang w:eastAsia="ru-RU"/>
        </w:rPr>
        <w:t xml:space="preserve"> данной проблемы может быть организация первостепенной квалифицированной профилактической работы</w:t>
      </w:r>
      <w:r>
        <w:rPr>
          <w:rFonts w:ascii="Liberation Serif" w:hAnsi="Liberation Serif"/>
          <w:lang w:eastAsia="ru-RU"/>
        </w:rPr>
        <w:t>,</w:t>
      </w:r>
      <w:r>
        <w:rPr>
          <w:rFonts w:ascii="Liberation Serif" w:hAnsi="Liberation Serif"/>
          <w:lang w:eastAsia="ru-RU"/>
        </w:rPr>
        <w:t xml:space="preserve"> усиление интенсивности профилактических мероприятий, использование информации, полученной при межведомственном взаимодействии, из </w:t>
      </w:r>
      <w:r>
        <w:rPr>
          <w:rFonts w:ascii="Liberation Serif" w:hAnsi="Liberation Serif"/>
          <w:lang w:eastAsia="ru-RU"/>
        </w:rPr>
        <w:t>государственных информационных систем</w:t>
      </w:r>
      <w:r>
        <w:rPr>
          <w:rFonts w:ascii="Liberation Serif" w:hAnsi="Liberation Serif"/>
          <w:lang w:eastAsia="ru-RU"/>
        </w:rPr>
        <w:t>, д</w:t>
      </w:r>
      <w:r>
        <w:rPr>
          <w:rFonts w:ascii="Liberation Serif" w:hAnsi="Liberation Serif"/>
          <w:lang w:eastAsia="ru-RU"/>
        </w:rPr>
        <w:t>оведение до контролируемых лиц правовой информации понятным и доступным способом</w:t>
      </w:r>
      <w:r>
        <w:rPr>
          <w:rFonts w:ascii="Liberation Serif" w:hAnsi="Liberation Serif"/>
          <w:lang w:eastAsia="ru-RU"/>
        </w:rPr>
        <w:t>, п</w:t>
      </w:r>
      <w:r>
        <w:rPr>
          <w:rFonts w:ascii="Liberation Serif" w:hAnsi="Liberation Serif"/>
          <w:lang w:eastAsia="ru-RU"/>
        </w:rPr>
        <w:t>овышение уровня квалификации должностных лиц контрольного органа</w:t>
      </w:r>
      <w:r>
        <w:rPr>
          <w:rFonts w:ascii="Liberation Serif" w:hAnsi="Liberation Serif"/>
          <w:lang w:eastAsia="ru-RU"/>
        </w:rPr>
        <w:t>, о</w:t>
      </w:r>
      <w:r>
        <w:rPr>
          <w:rFonts w:ascii="Liberation Serif" w:hAnsi="Liberation Serif"/>
          <w:lang w:eastAsia="ru-RU"/>
        </w:rPr>
        <w:t>беспечение единообразия понимания предмета контроля контролируемым</w:t>
      </w:r>
      <w:r>
        <w:rPr>
          <w:rFonts w:ascii="Liberation Serif" w:hAnsi="Liberation Serif"/>
          <w:lang w:eastAsia="ru-RU"/>
        </w:rPr>
        <w:t>и лицами.</w:t>
      </w:r>
    </w:p>
    <w:p w:rsidR="00000000" w:rsidRDefault="00CA6EAE">
      <w:pPr>
        <w:pStyle w:val="26"/>
        <w:shd w:val="clear" w:color="auto" w:fill="auto"/>
        <w:spacing w:after="0" w:line="240" w:lineRule="auto"/>
        <w:ind w:firstLine="709"/>
        <w:jc w:val="both"/>
      </w:pPr>
      <w:r>
        <w:rPr>
          <w:rFonts w:ascii="Liberation Serif" w:hAnsi="Liberation Serif"/>
          <w:b w:val="0"/>
          <w:bCs w:val="0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 профилактики, явля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  <w:lang w:eastAsia="ru-RU" w:bidi="ru-RU"/>
        </w:rPr>
        <w:t>ю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  <w:lang w:eastAsia="ru-RU" w:bidi="ru-RU"/>
        </w:rPr>
        <w:t>тся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  <w:lang w:eastAsia="ru-RU" w:bidi="ru-RU"/>
        </w:rPr>
        <w:t>увеличение доли законопослушных контролируемых лиц, уменьшение количества правонарушений.</w:t>
      </w:r>
    </w:p>
    <w:p w:rsidR="00000000" w:rsidRDefault="00CA6EAE">
      <w:pPr>
        <w:widowControl w:val="0"/>
        <w:ind w:firstLine="760"/>
        <w:jc w:val="both"/>
        <w:rPr>
          <w:rFonts w:ascii="Liberation Serif" w:hAnsi="Liberation Serif"/>
          <w:i/>
          <w:lang w:val="en-US"/>
        </w:rPr>
      </w:pPr>
    </w:p>
    <w:p w:rsidR="00000000" w:rsidRDefault="00CA6EAE">
      <w:pPr>
        <w:ind w:firstLine="709"/>
        <w:jc w:val="center"/>
        <w:outlineLvl w:val="1"/>
      </w:pPr>
      <w:bookmarkStart w:id="11" w:name="Par1753"/>
      <w:bookmarkEnd w:id="11"/>
      <w:r>
        <w:rPr>
          <w:rFonts w:ascii="Liberation Serif" w:hAnsi="Liberation Serif"/>
          <w:b/>
          <w:bCs/>
        </w:rPr>
        <w:t xml:space="preserve">Раздел 2. </w:t>
      </w:r>
      <w:r>
        <w:rPr>
          <w:rFonts w:ascii="Liberation Serif" w:hAnsi="Liberation Serif"/>
          <w:b/>
          <w:bCs/>
        </w:rPr>
        <w:t>Цели и задачи реализации программы профилактики</w:t>
      </w:r>
    </w:p>
    <w:p w:rsidR="00000000" w:rsidRDefault="00CA6EAE">
      <w:pPr>
        <w:jc w:val="both"/>
        <w:rPr>
          <w:rFonts w:ascii="Liberation Serif" w:hAnsi="Liberation Serif"/>
        </w:rPr>
      </w:pPr>
    </w:p>
    <w:p w:rsidR="00000000" w:rsidRDefault="00CA6EAE">
      <w:pPr>
        <w:jc w:val="both"/>
      </w:pPr>
      <w:r>
        <w:rPr>
          <w:rFonts w:ascii="Liberation Serif" w:hAnsi="Liberation Serif"/>
          <w:b/>
          <w:bCs/>
          <w:color w:val="000000"/>
        </w:rPr>
        <w:tab/>
        <w:t>Основными целями реализации программы профилактики являются</w:t>
      </w:r>
      <w:r>
        <w:rPr>
          <w:rFonts w:ascii="Liberation Serif" w:hAnsi="Liberation Serif"/>
          <w:b/>
          <w:bCs/>
          <w:color w:val="000000"/>
        </w:rPr>
        <w:t>: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  <w:lang w:eastAsia="ru-RU"/>
        </w:rPr>
        <w:t>предупреждение нарушения контролируемыми лицами обязательных требований,   установленных нормативно-правовыми актами, в том числе муниципальн</w:t>
      </w:r>
      <w:r>
        <w:rPr>
          <w:rFonts w:ascii="Liberation Serif" w:hAnsi="Liberation Serif"/>
          <w:color w:val="000000"/>
          <w:lang w:eastAsia="ru-RU"/>
        </w:rPr>
        <w:t>ыми правовыми актами;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2) </w:t>
      </w:r>
      <w:r>
        <w:rPr>
          <w:rFonts w:ascii="Liberation Serif" w:hAnsi="Liberation Serif"/>
          <w:color w:val="000000"/>
        </w:rPr>
        <w:t xml:space="preserve">предотвращение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 xml:space="preserve">охраняемым законом ценностям </w:t>
      </w:r>
      <w:r>
        <w:rPr>
          <w:rFonts w:ascii="Liberation Serif" w:hAnsi="Liberation Serif"/>
          <w:color w:val="000000"/>
        </w:rPr>
        <w:t>вследствие нарушений обязательных требований;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lastRenderedPageBreak/>
        <w:tab/>
        <w:t>3)</w:t>
      </w:r>
      <w:r>
        <w:rPr>
          <w:rFonts w:ascii="Liberation Serif" w:hAnsi="Liberation Serif"/>
          <w:color w:val="000000"/>
        </w:rPr>
        <w:t xml:space="preserve"> устранение существующих и потенциальных условий, причин и факторов, способных привести</w:t>
      </w:r>
      <w:r>
        <w:rPr>
          <w:rFonts w:ascii="Liberation Serif" w:hAnsi="Liberation Serif"/>
          <w:color w:val="000000"/>
        </w:rPr>
        <w:t xml:space="preserve"> к нарушению обязательных требований и угрозе причинения, либо причинения вреда </w:t>
      </w:r>
      <w:r>
        <w:rPr>
          <w:rFonts w:ascii="Liberation Serif" w:hAnsi="Liberation Serif"/>
          <w:color w:val="000000"/>
        </w:rPr>
        <w:t xml:space="preserve">(ущерба)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4) </w:t>
      </w:r>
      <w:r>
        <w:rPr>
          <w:rFonts w:ascii="Liberation Serif" w:hAnsi="Liberation Serif"/>
          <w:color w:val="000000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5) </w:t>
      </w:r>
      <w:r>
        <w:rPr>
          <w:rFonts w:ascii="Liberation Serif" w:hAnsi="Liberation Serif"/>
          <w:color w:val="000000"/>
        </w:rPr>
        <w:t>повышение прозрачности системы контрольно-надзорной де</w:t>
      </w:r>
      <w:r>
        <w:rPr>
          <w:rFonts w:ascii="Liberation Serif" w:hAnsi="Liberation Serif"/>
          <w:color w:val="000000"/>
        </w:rPr>
        <w:t xml:space="preserve">ятельности;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6)</w:t>
      </w:r>
      <w:r>
        <w:rPr>
          <w:rFonts w:ascii="Liberation Serif" w:hAnsi="Liberation Serif"/>
          <w:color w:val="000000"/>
          <w:lang w:eastAsia="ru-RU"/>
        </w:rPr>
        <w:t xml:space="preserve"> мотивация контролируемых лиц к добросовестному поведению.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b/>
          <w:bCs/>
          <w:color w:val="000000"/>
          <w:lang w:eastAsia="ru-RU"/>
        </w:rPr>
        <w:t>Проведение профилактических мероприятий программы профилактики позволяет решить следующие задачи: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</w:rPr>
        <w:t xml:space="preserve">оценка возможной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>охраняемым з</w:t>
      </w:r>
      <w:r>
        <w:rPr>
          <w:rFonts w:ascii="Liberation Serif" w:hAnsi="Liberation Serif"/>
          <w:color w:val="000000"/>
        </w:rPr>
        <w:t>аконом ценностям</w:t>
      </w:r>
      <w:r>
        <w:rPr>
          <w:rFonts w:ascii="Liberation Serif" w:hAnsi="Liberation Serif"/>
          <w:color w:val="000000"/>
        </w:rPr>
        <w:t>, выработка и реализация профилактических мер, способствующих ее снижению;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2) </w:t>
      </w:r>
      <w:r>
        <w:rPr>
          <w:rFonts w:ascii="Liberation Serif" w:hAnsi="Liberation Serif"/>
          <w:color w:val="000000"/>
        </w:rPr>
        <w:t xml:space="preserve">выявление факторов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>охраняемым законом ценностям</w:t>
      </w:r>
      <w:r>
        <w:rPr>
          <w:rFonts w:ascii="Liberation Serif" w:hAnsi="Liberation Serif"/>
          <w:color w:val="000000"/>
        </w:rPr>
        <w:t>, причин и условий, способствующих нарушению обязательных требов</w:t>
      </w:r>
      <w:r>
        <w:rPr>
          <w:rFonts w:ascii="Liberation Serif" w:hAnsi="Liberation Serif"/>
          <w:color w:val="000000"/>
        </w:rPr>
        <w:t>аний, определение способов устранения или снижения угрозы;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3) </w:t>
      </w:r>
      <w:r>
        <w:rPr>
          <w:rFonts w:ascii="Liberation Serif" w:hAnsi="Liberation Serif"/>
          <w:color w:val="000000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4) </w:t>
      </w:r>
      <w:r>
        <w:rPr>
          <w:rFonts w:ascii="Liberation Serif" w:hAnsi="Liberation Serif"/>
          <w:color w:val="000000"/>
        </w:rPr>
        <w:t>создание услов</w:t>
      </w:r>
      <w:r>
        <w:rPr>
          <w:rFonts w:ascii="Liberation Serif" w:hAnsi="Liberation Serif"/>
          <w:color w:val="000000"/>
        </w:rPr>
        <w:t>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5) </w:t>
      </w:r>
      <w:r>
        <w:rPr>
          <w:rFonts w:ascii="Liberation Serif" w:hAnsi="Liberation Serif"/>
          <w:color w:val="000000"/>
        </w:rPr>
        <w:t>регулярная ревизия обязательных требований и принятие мер к о</w:t>
      </w:r>
      <w:r>
        <w:rPr>
          <w:rFonts w:ascii="Liberation Serif" w:hAnsi="Liberation Serif"/>
          <w:color w:val="000000"/>
        </w:rPr>
        <w:t>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6) </w:t>
      </w:r>
      <w:r>
        <w:rPr>
          <w:rFonts w:ascii="Liberation Serif" w:hAnsi="Liberation Serif"/>
          <w:color w:val="000000"/>
        </w:rPr>
        <w:t>ф</w:t>
      </w:r>
      <w:r>
        <w:rPr>
          <w:rFonts w:ascii="Liberation Serif" w:hAnsi="Liberation Serif"/>
          <w:color w:val="000000"/>
        </w:rPr>
        <w:t>ормирование единого понимания обязательных требований у всех участников контрольно</w:t>
      </w:r>
      <w:r>
        <w:rPr>
          <w:rFonts w:ascii="Liberation Serif" w:hAnsi="Liberation Serif"/>
          <w:color w:val="000000"/>
        </w:rPr>
        <w:t xml:space="preserve">й </w:t>
      </w:r>
      <w:r>
        <w:rPr>
          <w:rFonts w:ascii="Liberation Serif" w:hAnsi="Liberation Serif"/>
          <w:color w:val="000000"/>
        </w:rPr>
        <w:t xml:space="preserve">деятельности; 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7) </w:t>
      </w:r>
      <w:r>
        <w:rPr>
          <w:rFonts w:ascii="Liberation Serif" w:hAnsi="Liberation Serif"/>
          <w:color w:val="000000"/>
        </w:rPr>
        <w:t xml:space="preserve">создание и внедрение мер системы позитивной профилактики;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8) </w:t>
      </w:r>
      <w:r>
        <w:rPr>
          <w:rFonts w:ascii="Liberation Serif" w:hAnsi="Liberation Serif"/>
          <w:color w:val="000000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9) </w:t>
      </w:r>
      <w:r>
        <w:rPr>
          <w:rFonts w:ascii="Liberation Serif" w:hAnsi="Liberation Serif"/>
          <w:color w:val="000000"/>
        </w:rPr>
        <w:t>снижени</w:t>
      </w:r>
      <w:r>
        <w:rPr>
          <w:rFonts w:ascii="Liberation Serif" w:hAnsi="Liberation Serif"/>
          <w:color w:val="000000"/>
        </w:rPr>
        <w:t>е издержек контрольно</w:t>
      </w:r>
      <w:r>
        <w:rPr>
          <w:rFonts w:ascii="Liberation Serif" w:hAnsi="Liberation Serif"/>
          <w:color w:val="000000"/>
        </w:rPr>
        <w:t xml:space="preserve">й </w:t>
      </w:r>
      <w:r>
        <w:rPr>
          <w:rFonts w:ascii="Liberation Serif" w:hAnsi="Liberation Serif"/>
          <w:color w:val="000000"/>
        </w:rPr>
        <w:t xml:space="preserve">деятельности и административной нагрузки на контролируемых лиц. 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color w:val="000000"/>
          <w:lang w:eastAsia="ru-RU" w:bidi="ru-RU"/>
        </w:rPr>
        <w:t>О</w:t>
      </w:r>
      <w:r>
        <w:rPr>
          <w:rFonts w:ascii="Liberation Serif" w:hAnsi="Liberation Serif"/>
          <w:color w:val="000000"/>
          <w:lang w:eastAsia="ru-RU" w:bidi="ru-RU"/>
        </w:rPr>
        <w:t>жидаемыми тенденциями, которые могут оказать воздействие на состояние подконтрольной среды в период реализации программы, являются увеличение доли законопослушных конт</w:t>
      </w:r>
      <w:r>
        <w:rPr>
          <w:rFonts w:ascii="Liberation Serif" w:hAnsi="Liberation Serif"/>
          <w:color w:val="000000"/>
          <w:lang w:eastAsia="ru-RU" w:bidi="ru-RU"/>
        </w:rPr>
        <w:t>ролируемых лиц, уменьшение количества правонарушений.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lang w:eastAsia="ru-RU"/>
        </w:rPr>
        <w:t>Сроки реализации программы профилактики приведены в перечне основных профилактических мероприятий на 202</w:t>
      </w:r>
      <w:r>
        <w:rPr>
          <w:rFonts w:ascii="Liberation Serif" w:hAnsi="Liberation Serif"/>
          <w:lang w:eastAsia="ru-RU"/>
        </w:rPr>
        <w:t>4</w:t>
      </w:r>
      <w:r>
        <w:rPr>
          <w:rFonts w:ascii="Liberation Serif" w:hAnsi="Liberation Serif"/>
          <w:lang w:eastAsia="ru-RU"/>
        </w:rPr>
        <w:t xml:space="preserve"> год.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lang w:eastAsia="ru-RU"/>
        </w:rPr>
        <w:t>В программу профилактики в случае необходимости могут быть внесены изменения без проведения</w:t>
      </w:r>
      <w:r>
        <w:rPr>
          <w:rFonts w:ascii="Liberation Serif" w:hAnsi="Liberation Serif"/>
          <w:lang w:eastAsia="ru-RU"/>
        </w:rPr>
        <w:t xml:space="preserve"> публичного обсуждения.</w:t>
      </w: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 xml:space="preserve">                                                                      </w:t>
      </w: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Раздел 3. Перечень профилактических мероприятий,</w:t>
      </w:r>
      <w:r>
        <w:rPr>
          <w:rFonts w:ascii="Liberation Serif" w:hAnsi="Liberation Serif"/>
          <w:b/>
          <w:bCs/>
        </w:rPr>
        <w:br/>
        <w:t>сроки (периодичность)</w:t>
      </w:r>
      <w:r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их проведения</w:t>
      </w:r>
    </w:p>
    <w:p w:rsidR="00000000" w:rsidRDefault="00CA6EAE">
      <w:pPr>
        <w:ind w:firstLine="709"/>
        <w:jc w:val="center"/>
        <w:outlineLvl w:val="1"/>
        <w:rPr>
          <w:rFonts w:ascii="Liberation Serif" w:hAnsi="Liberation Serif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Мероприятия программы профилактики представляют собой комплекс мер, направл</w:t>
      </w:r>
      <w:r>
        <w:rPr>
          <w:rFonts w:ascii="Liberation Serif" w:hAnsi="Liberation Serif"/>
          <w:lang w:eastAsia="ru-RU"/>
        </w:rPr>
        <w:t xml:space="preserve">енных на достижение целей и решение основных задач настоящей программы профилактики. </w:t>
      </w:r>
    </w:p>
    <w:p w:rsidR="00000000" w:rsidRDefault="00CA6EAE">
      <w:pPr>
        <w:ind w:firstLine="709"/>
        <w:jc w:val="both"/>
        <w:rPr>
          <w:rFonts w:ascii="Liberation Serif" w:hAnsi="Liberation Serif" w:cs="Calibri"/>
          <w:lang w:eastAsia="ru-RU"/>
        </w:rPr>
      </w:pPr>
    </w:p>
    <w:p w:rsidR="00000000" w:rsidRDefault="00CA6EAE">
      <w:pPr>
        <w:ind w:firstLine="709"/>
        <w:jc w:val="center"/>
      </w:pPr>
      <w:r>
        <w:rPr>
          <w:rFonts w:ascii="Liberation Serif" w:hAnsi="Liberation Serif" w:cs="Calibri"/>
          <w:b/>
          <w:bCs/>
          <w:lang w:eastAsia="ru-RU"/>
        </w:rPr>
        <w:t>Перечень основных профилактических мероприятий на 202</w:t>
      </w:r>
      <w:r>
        <w:rPr>
          <w:rFonts w:ascii="Liberation Serif" w:hAnsi="Liberation Serif" w:cs="Calibri"/>
          <w:b/>
          <w:bCs/>
          <w:lang w:eastAsia="ru-RU"/>
        </w:rPr>
        <w:t>4</w:t>
      </w:r>
      <w:r>
        <w:rPr>
          <w:rFonts w:ascii="Liberation Serif" w:hAnsi="Liberation Serif" w:cs="Calibri"/>
          <w:b/>
          <w:bCs/>
          <w:lang w:eastAsia="ru-RU"/>
        </w:rPr>
        <w:t xml:space="preserve"> год</w:t>
      </w:r>
    </w:p>
    <w:p w:rsidR="00000000" w:rsidRDefault="00CA6EAE">
      <w:pPr>
        <w:ind w:firstLine="709"/>
        <w:jc w:val="both"/>
        <w:rPr>
          <w:rFonts w:ascii="Liberation Serif" w:hAnsi="Liberation Serif" w:cs="Calibri"/>
          <w:lang w:eastAsia="ru-RU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19"/>
        <w:gridCol w:w="2495"/>
      </w:tblGrid>
      <w:tr w:rsidR="00000000">
        <w:trPr>
          <w:trHeight w:val="4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рофилактические мероприятия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ериодичность проведения</w:t>
            </w:r>
          </w:p>
        </w:tc>
      </w:tr>
    </w:tbl>
    <w:p w:rsidR="00000000" w:rsidRDefault="00CA6EAE">
      <w:pPr>
        <w:rPr>
          <w:rFonts w:ascii="Liberation Serif" w:hAnsi="Liberation Serif"/>
          <w:sz w:val="4"/>
          <w:szCs w:val="4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19"/>
        <w:gridCol w:w="2495"/>
      </w:tblGrid>
      <w:tr w:rsidR="00000000">
        <w:trPr>
          <w:trHeight w:val="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00000">
        <w:trPr>
          <w:trHeight w:val="1418"/>
        </w:trPr>
        <w:tc>
          <w:tcPr>
            <w:tcW w:w="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lastRenderedPageBreak/>
              <w:t>1.</w:t>
            </w: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b/>
                <w:bCs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путем </w:t>
            </w:r>
            <w:r>
              <w:rPr>
                <w:rFonts w:cs="Liberation Serif"/>
                <w:sz w:val="20"/>
                <w:szCs w:val="20"/>
                <w:lang w:eastAsia="ru-RU"/>
              </w:rPr>
              <w:t>размещения соответствующих сведений</w:t>
            </w: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на официальном сайте </w:t>
            </w:r>
            <w:r>
              <w:rPr>
                <w:rFonts w:cs="Liberation Serif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ЗАТО Свободный </w:t>
            </w:r>
            <w:r>
              <w:rPr>
                <w:rFonts w:cs="Times New Roman"/>
                <w:sz w:val="20"/>
                <w:szCs w:val="20"/>
                <w:lang w:eastAsia="ru-RU"/>
              </w:rPr>
              <w:t>в сети «Интернет» в разделе «Муниципальный контроль»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в средствах массовой информации, через личные кабинеты контролируемых л</w:t>
            </w:r>
            <w:r>
              <w:rPr>
                <w:rFonts w:cs="Liberation Serif"/>
                <w:sz w:val="20"/>
                <w:szCs w:val="20"/>
                <w:lang w:eastAsia="ru-RU"/>
              </w:rPr>
              <w:t>иц в государственных информационных системах (при их наличии) и в иных формах.</w:t>
            </w: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b/>
                <w:bCs/>
                <w:sz w:val="20"/>
                <w:szCs w:val="20"/>
                <w:lang w:eastAsia="ru-RU"/>
              </w:rPr>
              <w:t>Размещению подлежат: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591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 постоянно</w:t>
            </w:r>
          </w:p>
        </w:tc>
      </w:tr>
      <w:tr w:rsidR="00000000"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сведения </w:t>
            </w:r>
            <w:r>
              <w:rPr>
                <w:rFonts w:cs="Liberation Serif"/>
                <w:sz w:val="20"/>
                <w:szCs w:val="20"/>
                <w:lang w:eastAsia="ru-RU"/>
              </w:rPr>
              <w:t>об изменениях, внесенных в нормативные правовые акты, регулирующие осуществление муниципального жилищного контроля,</w:t>
            </w:r>
          </w:p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о сроках и порядке их вступления в силу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мере необходимости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00000"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нормативных правовых актов, содержащих обязател</w:t>
            </w:r>
            <w:r>
              <w:rPr>
                <w:rFonts w:cs="Liberation Serif"/>
                <w:sz w:val="20"/>
                <w:szCs w:val="20"/>
                <w:lang w:eastAsia="ru-RU"/>
              </w:rPr>
              <w:t>ьные требования, оценка соблюдения которых является предметом муниципального жилищного контроля, а также информацию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поддерживать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оянии постоянно</w:t>
            </w:r>
          </w:p>
        </w:tc>
      </w:tr>
      <w:tr w:rsidR="00000000">
        <w:trPr>
          <w:trHeight w:val="461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индикаторов риска нарушения обязательных требований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не позднее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рабочих дней после утверждения</w:t>
            </w:r>
          </w:p>
        </w:tc>
      </w:tr>
      <w:tr w:rsidR="00000000">
        <w:trPr>
          <w:trHeight w:val="581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объектов контроля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10 рабочих дней после утверждения</w:t>
            </w:r>
          </w:p>
        </w:tc>
      </w:tr>
      <w:tr w:rsidR="00000000">
        <w:trPr>
          <w:trHeight w:val="736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исчерпывающий перечень сведений, которые могут запрашиват</w:t>
            </w:r>
            <w:r>
              <w:rPr>
                <w:rFonts w:cs="Liberation Serif"/>
                <w:sz w:val="20"/>
                <w:szCs w:val="20"/>
                <w:lang w:eastAsia="ru-RU"/>
              </w:rPr>
              <w:t>ься контрольным органом у контролируемого лица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состоянии</w:t>
            </w:r>
          </w:p>
        </w:tc>
      </w:tr>
      <w:tr w:rsidR="00000000">
        <w:trPr>
          <w:trHeight w:val="379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состоянии</w:t>
            </w:r>
          </w:p>
        </w:tc>
      </w:tr>
      <w:tr w:rsidR="00000000">
        <w:trPr>
          <w:trHeight w:val="842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све</w:t>
            </w:r>
            <w:r>
              <w:rPr>
                <w:rFonts w:cs="Liberation Serif"/>
                <w:sz w:val="20"/>
                <w:szCs w:val="20"/>
                <w:lang w:eastAsia="ru-RU"/>
              </w:rPr>
              <w:t>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</w:p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состоянии</w:t>
            </w:r>
          </w:p>
        </w:tc>
      </w:tr>
      <w:tr w:rsidR="00000000">
        <w:trPr>
          <w:trHeight w:val="463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ежегодный доклад о муниципальном жилищном контроле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срок до 5 рабочих дней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со дня утв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ерждения доклада</w:t>
            </w:r>
          </w:p>
        </w:tc>
      </w:tr>
      <w:tr w:rsidR="00000000">
        <w:trPr>
          <w:trHeight w:val="1568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/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программа профилактики на 202</w:t>
            </w:r>
            <w:r>
              <w:rPr>
                <w:rFonts w:cs="Liberation Serif"/>
                <w:sz w:val="20"/>
                <w:szCs w:val="20"/>
                <w:lang w:eastAsia="ru-RU"/>
              </w:rPr>
              <w:t>5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год</w:t>
            </w: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проект программы профилактики</w:t>
            </w: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утвержденная программа профилактики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1 октября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(для общественного обсуждения)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5 рабочих дней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со дня официального утверждения</w:t>
            </w:r>
          </w:p>
        </w:tc>
      </w:tr>
      <w:tr w:rsidR="00000000">
        <w:trPr>
          <w:trHeight w:val="69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Консультир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 xml:space="preserve">ование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проводится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руководителем контрольного органа или жилищным инспектором (по телефону, посредством видео-конференц-связи, на личном приеме либо в ходе проведения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профилактического мероприятия, контрольного мероприятия)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по вопросам, связанным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br/>
              <w:t>с организа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цией и осуществлением муниципального жилищного контроля,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жилищного контроля, о порядке и ходе осуществл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ения муниципального жилищного контроля.</w:t>
            </w: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сайте </w:t>
            </w:r>
            <w:r>
              <w:rPr>
                <w:rFonts w:cs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ЗАТО Свободный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в сети «Интернет» письменного разъяснения, </w:t>
            </w:r>
            <w:r>
              <w:rPr>
                <w:rFonts w:cs="Liberation Serif"/>
                <w:color w:val="000000"/>
                <w:sz w:val="20"/>
                <w:szCs w:val="20"/>
                <w:lang w:eastAsia="ru-RU"/>
              </w:rPr>
              <w:t>подписанного руководителем контрольного органа.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обращениям контролируемых лиц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 их представителей, поступившим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00000">
        <w:trPr>
          <w:trHeight w:val="69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Объявление п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редостережения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о недопустимости нарушения обязательных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требова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 предложением принять меры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 обеспечению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соблюдения обязательных требований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(далее </w:t>
            </w:r>
            <w:r>
              <w:rPr>
                <w:rStyle w:val="pt-a0-000004"/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–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предостережение) объявляется и направляется контролируемому лицу при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наличии у контрольного органа сведений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готовящихся нарушениях обязательных требований или приз</w:t>
            </w:r>
            <w:r>
              <w:rPr>
                <w:rFonts w:ascii="Liberation Serif" w:hAnsi="Liberation Serif"/>
                <w:sz w:val="20"/>
                <w:szCs w:val="20"/>
              </w:rPr>
              <w:t>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</w:t>
            </w:r>
            <w:r>
              <w:rPr>
                <w:rFonts w:ascii="Liberation Serif" w:hAnsi="Liberation Serif"/>
                <w:sz w:val="20"/>
                <w:szCs w:val="20"/>
              </w:rPr>
              <w:t>остям.</w:t>
            </w:r>
          </w:p>
          <w:p w:rsidR="00000000" w:rsidRDefault="00CA6EAE">
            <w:pPr>
              <w:pStyle w:val="pt-000005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Составление и оформление предостережения осуществляется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по типовой форме, утвержденной приказом Минэкономразвития России от 31.03.2021 года № 151 «О типовых формах документов, используемых контрольным органом» не позднее 30 (тридцати) календарных дн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ей со дня получения </w:t>
            </w:r>
            <w:hyperlink r:id="rId10" w:history="1">
              <w:r>
                <w:rPr>
                  <w:rStyle w:val="pt-a0-000004"/>
                  <w:rFonts w:ascii="Liberation Serif" w:hAnsi="Liberation Serif" w:cs="Liberation Serif"/>
                  <w:color w:val="000000"/>
                  <w:sz w:val="20"/>
                  <w:szCs w:val="20"/>
                </w:rPr>
                <w:t>контрольным органом</w:t>
              </w:r>
            </w:hyperlink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сведений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о готовящихся нарушениях, либо признаков нарушения обязательных требований.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Объявление предостережения осуществляетс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я посредством его направления контролируемому лицу на бумажном носителе или в виде электронного документа, подписанного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000000" w:rsidRDefault="00CA6EAE">
            <w:pPr>
              <w:pStyle w:val="Standard"/>
              <w:widowControl w:val="0"/>
              <w:jc w:val="both"/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Контролируемое лицо не позднее 30 (тридцати) дней со дня получения предостережения вправе подать в контрольный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ru-RU" w:bidi="ar-SA"/>
              </w:rPr>
              <w:t>орган во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зражения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br/>
              <w:t>в отношении указанного предостережения.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 мере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lastRenderedPageBreak/>
              <w:t>необходимости</w:t>
            </w:r>
          </w:p>
        </w:tc>
      </w:tr>
      <w:tr w:rsidR="00000000">
        <w:trPr>
          <w:trHeight w:val="69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Профилактически визит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проводится в форме п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рофилактической беседы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(при наличии возможности).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7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его полномочиях, а также об особен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ностях организации и осуществления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муниципального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жилищного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контроля, проводимого в отношении объекта контроля.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об обязательных требованиях, предъявляемых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 его деятельности, либо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к использу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емым им объектам контроля,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их соответствии индикаторам риска, а также о видах, содержании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 об интенсивности контрольных мероприятий, проводимых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отношении контролируемого лица.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может осуществляться консультирование контрол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ируемого лица.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Профилактический визит проводится по согласованию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 контролируемым лицом.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Обязательный профилактический визит проводится в отношении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контролируемого лица впервые приступающего к осуществлению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своей деятельности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случае, если при проведении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енному должностному лицу контрольного органа для принятия решения о проведении контрольных мероприятий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проведении профилактического визита контролируемое лицо уведомляется контрольным органом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не позднее чем за 5 (пять)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рабочих дней.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Контролируемое лицо в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праве отказаться от проведения профилактического визита, уведомив об этом контрольный орган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в письменной форме на бумажном носителе почтовым отправлением, либо в форме электронного документа, подписанного электронной подписью, не позднее чем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з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а 3 (три) раб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очих дня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до даты его проведения.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Срок проведения профилактического визита (обязательного профилактического визита) не может превышать один рабочий день.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keepNext/>
              <w:keepLines/>
              <w:widowControl w:val="0"/>
              <w:suppressAutoHyphens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года </w:t>
            </w:r>
            <w:r>
              <w:rPr>
                <w:rFonts w:ascii="Liberation Serif" w:hAnsi="Liberation Serif"/>
                <w:sz w:val="20"/>
                <w:szCs w:val="20"/>
                <w:lang w:val="en-US" w:eastAsia="ru-RU"/>
              </w:rPr>
              <w:t>(по мере необходимости).</w:t>
            </w:r>
          </w:p>
          <w:p w:rsidR="00000000" w:rsidRDefault="00CA6EAE">
            <w:pPr>
              <w:keepNext/>
              <w:keepLines/>
              <w:widowControl w:val="0"/>
              <w:suppressAutoHyphens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val="en-US" w:eastAsia="ru-RU"/>
              </w:rPr>
              <w:t>Обязательный профилактический визит в отношении контролиру</w:t>
            </w:r>
            <w:r>
              <w:rPr>
                <w:rFonts w:ascii="Liberation Serif" w:hAnsi="Liberation Serif"/>
                <w:sz w:val="20"/>
                <w:szCs w:val="20"/>
                <w:lang w:val="en-US" w:eastAsia="ru-RU"/>
              </w:rPr>
              <w:t xml:space="preserve">емых лиц приступающих к осуществлению деятельности контролирующий орган проводит обязательный профилактический визит в течение первого года деятельности </w:t>
            </w:r>
          </w:p>
        </w:tc>
      </w:tr>
    </w:tbl>
    <w:p w:rsidR="00000000" w:rsidRDefault="00CA6EAE">
      <w:pPr>
        <w:jc w:val="both"/>
        <w:rPr>
          <w:rFonts w:ascii="Liberation Serif" w:hAnsi="Liberation Serif"/>
          <w:b/>
          <w:lang w:eastAsia="ru-RU"/>
        </w:rPr>
      </w:pP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Раздел 4. Показатели результативности и эффективности программы профилактики</w:t>
      </w:r>
    </w:p>
    <w:p w:rsidR="00000000" w:rsidRDefault="00CA6EAE">
      <w:pPr>
        <w:ind w:firstLine="709"/>
        <w:jc w:val="both"/>
        <w:outlineLvl w:val="1"/>
        <w:rPr>
          <w:rFonts w:ascii="Liberation Serif" w:hAnsi="Liberation Serif"/>
          <w:lang w:eastAsia="ru-RU"/>
        </w:rPr>
      </w:pPr>
    </w:p>
    <w:p w:rsidR="00000000" w:rsidRDefault="00CA6EAE">
      <w:pPr>
        <w:ind w:firstLine="709"/>
        <w:jc w:val="both"/>
        <w:outlineLvl w:val="1"/>
      </w:pPr>
      <w:r>
        <w:rPr>
          <w:rFonts w:ascii="Liberation Serif" w:hAnsi="Liberation Serif"/>
          <w:lang w:eastAsia="ru-RU"/>
        </w:rPr>
        <w:lastRenderedPageBreak/>
        <w:t>Ф</w:t>
      </w:r>
      <w:r>
        <w:rPr>
          <w:rFonts w:ascii="Liberation Serif" w:hAnsi="Liberation Serif"/>
          <w:lang w:eastAsia="ru-RU"/>
        </w:rPr>
        <w:t>инансирование на пров</w:t>
      </w:r>
      <w:r>
        <w:rPr>
          <w:rFonts w:ascii="Liberation Serif" w:hAnsi="Liberation Serif"/>
          <w:lang w:eastAsia="ru-RU"/>
        </w:rPr>
        <w:t>едение контрольных мероприятий и реализации настоящей программы не предусмотрено.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Мониторинг реализации программы профилактики осуществляется на регулярной основе.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Ожидаемый результат программы профилактики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снижение количества выявленных нарушений обязат</w:t>
      </w:r>
      <w:r>
        <w:rPr>
          <w:rFonts w:ascii="Liberation Serif" w:hAnsi="Liberation Serif"/>
          <w:lang w:eastAsia="ru-RU"/>
        </w:rPr>
        <w:t>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Методика оценки эффективности профилактических мероприятий предназначена способствовать максимальном</w:t>
      </w:r>
      <w:r>
        <w:rPr>
          <w:rFonts w:ascii="Liberation Serif" w:hAnsi="Liberation Serif"/>
          <w:lang w:eastAsia="ru-RU"/>
        </w:rPr>
        <w:t>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b/>
          <w:bCs/>
          <w:lang w:eastAsia="ru-RU"/>
        </w:rPr>
        <w:t>Показатели эффективности: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1) </w:t>
      </w:r>
      <w:r>
        <w:rPr>
          <w:rFonts w:ascii="Liberation Serif" w:hAnsi="Liberation Serif"/>
          <w:lang w:eastAsia="ru-RU"/>
        </w:rPr>
        <w:t>п</w:t>
      </w:r>
      <w:r>
        <w:rPr>
          <w:rFonts w:ascii="Liberation Serif" w:hAnsi="Liberation Serif"/>
          <w:lang w:eastAsia="ru-RU"/>
        </w:rPr>
        <w:t xml:space="preserve">олнота информации, размещенной на официальном </w:t>
      </w:r>
      <w:r>
        <w:rPr>
          <w:rFonts w:ascii="Liberation Serif" w:hAnsi="Liberation Serif"/>
          <w:lang w:eastAsia="ru-RU"/>
        </w:rPr>
        <w:t xml:space="preserve">сайте </w:t>
      </w:r>
      <w:r>
        <w:rPr>
          <w:rFonts w:ascii="Liberation Serif" w:hAnsi="Liberation Serif"/>
          <w:lang w:eastAsia="ru-RU"/>
        </w:rPr>
        <w:t>администрации</w:t>
      </w:r>
      <w:r>
        <w:rPr>
          <w:rFonts w:ascii="Liberation Serif" w:hAnsi="Liberation Serif"/>
          <w:lang w:eastAsia="ru-RU"/>
        </w:rPr>
        <w:t xml:space="preserve"> городского округа </w:t>
      </w:r>
      <w:r>
        <w:rPr>
          <w:rFonts w:ascii="Liberation Serif" w:hAnsi="Liberation Serif"/>
          <w:lang w:eastAsia="ru-RU"/>
        </w:rPr>
        <w:t>ЗАТО Свободный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в сети «</w:t>
      </w:r>
      <w:r>
        <w:rPr>
          <w:rFonts w:ascii="Liberation Serif" w:hAnsi="Liberation Serif"/>
          <w:lang w:eastAsia="ru-RU"/>
        </w:rPr>
        <w:t>И</w:t>
      </w:r>
      <w:r>
        <w:rPr>
          <w:rFonts w:ascii="Liberation Serif" w:hAnsi="Liberation Serif"/>
          <w:lang w:eastAsia="ru-RU"/>
        </w:rPr>
        <w:t>нтернет»</w:t>
      </w:r>
      <w:r>
        <w:rPr>
          <w:rFonts w:ascii="Liberation Serif" w:hAnsi="Liberation Serif"/>
          <w:lang w:eastAsia="ru-RU"/>
        </w:rPr>
        <w:t xml:space="preserve"> — 100%;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2) удовлетворенность контролируемых лиц и их представителей консультированием </w:t>
      </w:r>
      <w:r>
        <w:rPr>
          <w:rFonts w:ascii="Liberation Serif" w:hAnsi="Liberation Serif"/>
          <w:lang w:eastAsia="ru-RU"/>
        </w:rPr>
        <w:t xml:space="preserve">контрольного органа </w:t>
      </w:r>
      <w:r>
        <w:rPr>
          <w:rFonts w:ascii="Liberation Serif" w:hAnsi="Liberation Serif"/>
          <w:lang w:eastAsia="ru-RU"/>
        </w:rPr>
        <w:t>— 100%;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3)</w:t>
      </w:r>
      <w:r>
        <w:rPr>
          <w:rFonts w:ascii="Liberation Serif" w:hAnsi="Liberation Serif"/>
          <w:lang w:eastAsia="ru-RU"/>
        </w:rPr>
        <w:t xml:space="preserve"> количество проведенных профилактических мероприятий контрольным орга</w:t>
      </w:r>
      <w:r>
        <w:rPr>
          <w:rFonts w:ascii="Liberation Serif" w:hAnsi="Liberation Serif"/>
          <w:lang w:eastAsia="ru-RU"/>
        </w:rPr>
        <w:t xml:space="preserve">ном - </w:t>
      </w:r>
      <w:r>
        <w:rPr>
          <w:rFonts w:ascii="Liberation Serif" w:hAnsi="Liberation Serif"/>
          <w:lang w:eastAsia="ru-RU"/>
        </w:rPr>
        <w:t xml:space="preserve">не менее </w:t>
      </w:r>
      <w:r>
        <w:rPr>
          <w:rFonts w:ascii="Liberation Serif" w:hAnsi="Liberation Serif"/>
          <w:lang w:eastAsia="ru-RU"/>
        </w:rPr>
        <w:t>4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(</w:t>
      </w:r>
      <w:r>
        <w:rPr>
          <w:rFonts w:ascii="Liberation Serif" w:hAnsi="Liberation Serif"/>
          <w:lang w:eastAsia="ru-RU"/>
        </w:rPr>
        <w:t>четырёх</w:t>
      </w:r>
      <w:r>
        <w:rPr>
          <w:rFonts w:ascii="Liberation Serif" w:hAnsi="Liberation Serif"/>
          <w:lang w:eastAsia="ru-RU"/>
        </w:rPr>
        <w:t>)</w:t>
      </w:r>
      <w:r>
        <w:rPr>
          <w:rFonts w:ascii="Liberation Serif" w:hAnsi="Liberation Serif"/>
          <w:lang w:eastAsia="ru-RU"/>
        </w:rPr>
        <w:t>;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Отчетным периодом для определения значений показателей является календарный год.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Результаты оценки фактических (достигнутых) значений показателей включаются</w:t>
      </w:r>
      <w:r>
        <w:rPr>
          <w:rFonts w:ascii="Liberation Serif" w:hAnsi="Liberation Serif"/>
          <w:lang w:eastAsia="ru-RU"/>
        </w:rPr>
        <w:br/>
        <w:t xml:space="preserve">в ежегодные доклады об осуществлении муниципального </w:t>
      </w:r>
      <w:r>
        <w:rPr>
          <w:rFonts w:ascii="Liberation Serif" w:hAnsi="Liberation Serif"/>
          <w:lang w:eastAsia="ru-RU"/>
        </w:rPr>
        <w:t>жилищного</w:t>
      </w:r>
      <w:r>
        <w:rPr>
          <w:rFonts w:ascii="Liberation Serif" w:hAnsi="Liberation Serif"/>
          <w:lang w:eastAsia="ru-RU"/>
        </w:rPr>
        <w:t xml:space="preserve"> контроля </w:t>
      </w:r>
      <w:r>
        <w:rPr>
          <w:rFonts w:ascii="Liberation Serif" w:hAnsi="Liberation Serif"/>
          <w:lang w:eastAsia="ru-RU"/>
        </w:rPr>
        <w:t xml:space="preserve">на территории городского округа </w:t>
      </w:r>
      <w:r>
        <w:rPr>
          <w:rFonts w:ascii="Liberation Serif" w:hAnsi="Liberation Serif"/>
          <w:lang w:eastAsia="ru-RU"/>
        </w:rPr>
        <w:t>ЗАТО Свободный</w:t>
      </w:r>
      <w:r>
        <w:rPr>
          <w:rFonts w:ascii="Liberation Serif" w:hAnsi="Liberation Serif"/>
          <w:lang w:eastAsia="ru-RU"/>
        </w:rPr>
        <w:t>.</w:t>
      </w: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pStyle w:val="aff0"/>
        <w:pageBreakBefore/>
        <w:ind w:left="5669"/>
      </w:pPr>
      <w:r>
        <w:rPr>
          <w:rFonts w:ascii="Liberation Serif" w:hAnsi="Liberation Serif"/>
          <w:sz w:val="24"/>
          <w:szCs w:val="24"/>
        </w:rPr>
        <w:lastRenderedPageBreak/>
        <w:t>УТВЕРЖДЕНА</w:t>
      </w: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 xml:space="preserve">постановлением 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>дминистрации</w:t>
      </w:r>
    </w:p>
    <w:p w:rsidR="00000000" w:rsidRDefault="00CA6EAE">
      <w:pPr>
        <w:pStyle w:val="aff0"/>
        <w:ind w:left="5669"/>
      </w:pPr>
      <w:r>
        <w:rPr>
          <w:rFonts w:ascii="Liberation Serif" w:hAnsi="Liberation Serif"/>
          <w:sz w:val="24"/>
          <w:szCs w:val="24"/>
        </w:rPr>
        <w:t xml:space="preserve">городского округа </w:t>
      </w:r>
      <w:r>
        <w:rPr>
          <w:rFonts w:ascii="Liberation Serif" w:hAnsi="Liberation Serif"/>
          <w:sz w:val="24"/>
          <w:szCs w:val="24"/>
        </w:rPr>
        <w:t>ЗАТО Свободный</w:t>
      </w:r>
    </w:p>
    <w:p w:rsidR="00000000" w:rsidRDefault="00CA6EAE">
      <w:pPr>
        <w:ind w:left="5669"/>
      </w:pPr>
      <w:r>
        <w:rPr>
          <w:rFonts w:ascii="Liberation Serif" w:hAnsi="Liberation Serif" w:cs="Mangal"/>
          <w:color w:val="000000"/>
          <w:lang w:eastAsia="hi-IN"/>
        </w:rPr>
        <w:t>от</w:t>
      </w:r>
      <w:r>
        <w:rPr>
          <w:rFonts w:ascii="Liberation Serif" w:hAnsi="Liberation Serif" w:cs="Mangal"/>
          <w:color w:val="D9D9D9"/>
          <w:lang w:eastAsia="hi-IN"/>
        </w:rPr>
        <w:t xml:space="preserve"> </w:t>
      </w:r>
      <w:r>
        <w:rPr>
          <w:rFonts w:ascii="Liberation Serif" w:hAnsi="Liberation Serif" w:cs="Mangal"/>
          <w:color w:val="000000"/>
          <w:lang w:eastAsia="hi-IN"/>
        </w:rPr>
        <w:t>«</w:t>
      </w:r>
      <w:r>
        <w:rPr>
          <w:rFonts w:ascii="Liberation Serif" w:hAnsi="Liberation Serif" w:cs="Mangal"/>
          <w:color w:val="111111"/>
          <w:lang w:eastAsia="hi-IN"/>
        </w:rPr>
        <w:t>___»</w:t>
      </w:r>
      <w:r>
        <w:rPr>
          <w:rFonts w:ascii="Liberation Serif" w:hAnsi="Liberation Serif" w:cs="Mangal"/>
          <w:color w:val="111111"/>
          <w:lang w:val="en-US" w:eastAsia="hi-IN"/>
        </w:rPr>
        <w:t xml:space="preserve"> </w:t>
      </w:r>
      <w:r>
        <w:rPr>
          <w:rFonts w:ascii="Liberation Serif" w:hAnsi="Liberation Serif" w:cs="Mangal"/>
          <w:color w:val="111111"/>
          <w:lang w:eastAsia="hi-IN"/>
        </w:rPr>
        <w:t>декабря 202</w:t>
      </w:r>
      <w:r>
        <w:rPr>
          <w:rFonts w:ascii="Liberation Serif" w:hAnsi="Liberation Serif" w:cs="Mangal"/>
          <w:color w:val="111111"/>
          <w:lang w:eastAsia="hi-IN"/>
        </w:rPr>
        <w:t>3</w:t>
      </w:r>
      <w:r>
        <w:rPr>
          <w:rFonts w:ascii="Liberation Serif" w:hAnsi="Liberation Serif" w:cs="Mangal"/>
          <w:color w:val="111111"/>
          <w:lang w:eastAsia="hi-IN"/>
        </w:rPr>
        <w:t xml:space="preserve"> года </w:t>
      </w:r>
      <w:r>
        <w:rPr>
          <w:rFonts w:ascii="Liberation Serif" w:hAnsi="Liberation Serif" w:cs="Mangal"/>
          <w:color w:val="000000"/>
          <w:lang w:val="en-US" w:eastAsia="hi-IN"/>
        </w:rPr>
        <w:t>№ ________</w:t>
      </w:r>
    </w:p>
    <w:p w:rsidR="00000000" w:rsidRDefault="00CA6EAE">
      <w:pPr>
        <w:pStyle w:val="aff0"/>
        <w:ind w:left="5386"/>
        <w:rPr>
          <w:rFonts w:ascii="Liberation Serif" w:hAnsi="Liberation Serif" w:cs="Times New Roman"/>
          <w:b/>
          <w:bCs/>
          <w:sz w:val="24"/>
          <w:szCs w:val="24"/>
        </w:rPr>
      </w:pPr>
    </w:p>
    <w:p w:rsidR="00000000" w:rsidRDefault="00CA6EAE">
      <w:pPr>
        <w:pStyle w:val="aff0"/>
        <w:ind w:left="5386"/>
        <w:rPr>
          <w:rFonts w:ascii="Liberation Serif" w:hAnsi="Liberation Serif" w:cs="Times New Roman"/>
          <w:b/>
          <w:bCs/>
          <w:sz w:val="24"/>
          <w:szCs w:val="24"/>
        </w:rPr>
      </w:pPr>
    </w:p>
    <w:p w:rsidR="00000000" w:rsidRDefault="00CA6EAE">
      <w:pPr>
        <w:spacing w:line="240" w:lineRule="exact"/>
        <w:jc w:val="center"/>
      </w:pPr>
      <w:bookmarkStart w:id="12" w:name="Par444"/>
      <w:bookmarkEnd w:id="12"/>
      <w:r>
        <w:rPr>
          <w:rFonts w:ascii="Liberation Serif" w:hAnsi="Liberation Serif"/>
          <w:b/>
          <w:bCs/>
        </w:rPr>
        <w:t>Программа профилактики рисков причинения вреда (ущерба) охраняемым законом ценн</w:t>
      </w:r>
      <w:r>
        <w:rPr>
          <w:rFonts w:ascii="Liberation Serif" w:hAnsi="Liberation Serif"/>
          <w:b/>
          <w:bCs/>
        </w:rPr>
        <w:t>остям при осуществлении муниципального</w:t>
      </w:r>
      <w:bookmarkStart w:id="13" w:name="_Hlk752523971"/>
      <w:bookmarkStart w:id="14" w:name="_Hlk818403361"/>
      <w:r>
        <w:rPr>
          <w:rFonts w:ascii="Liberation Serif" w:hAnsi="Liberation Serif"/>
          <w:b/>
          <w:bCs/>
        </w:rPr>
        <w:t xml:space="preserve"> </w:t>
      </w:r>
      <w:bookmarkEnd w:id="13"/>
      <w:bookmarkEnd w:id="14"/>
      <w:r>
        <w:rPr>
          <w:rFonts w:ascii="Liberation Serif" w:hAnsi="Liberation Serif"/>
          <w:b/>
          <w:bCs/>
        </w:rPr>
        <w:t>контроля на автомобильном транспорте, городском наземном электрическом транспорте и в дорожном хозяйстве на территории городского округа</w:t>
      </w:r>
      <w:r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 xml:space="preserve">ЗАТО Свободный </w:t>
      </w:r>
      <w:r>
        <w:rPr>
          <w:rFonts w:ascii="Liberation Serif" w:hAnsi="Liberation Serif"/>
          <w:b/>
          <w:bCs/>
        </w:rPr>
        <w:t>на 202</w:t>
      </w:r>
      <w:r>
        <w:rPr>
          <w:rFonts w:ascii="Liberation Serif" w:hAnsi="Liberation Serif"/>
          <w:b/>
          <w:bCs/>
        </w:rPr>
        <w:t>4</w:t>
      </w:r>
      <w:r>
        <w:rPr>
          <w:rFonts w:ascii="Liberation Serif" w:hAnsi="Liberation Serif"/>
          <w:b/>
          <w:bCs/>
        </w:rPr>
        <w:t xml:space="preserve"> год</w:t>
      </w:r>
    </w:p>
    <w:p w:rsidR="00000000" w:rsidRDefault="00CA6EAE">
      <w:pPr>
        <w:spacing w:line="240" w:lineRule="exact"/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spacing w:line="240" w:lineRule="exact"/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center"/>
        <w:outlineLvl w:val="1"/>
      </w:pPr>
      <w:bookmarkStart w:id="15" w:name="Par944"/>
      <w:bookmarkEnd w:id="15"/>
      <w:r>
        <w:rPr>
          <w:rFonts w:ascii="Liberation Serif" w:hAnsi="Liberation Serif"/>
          <w:b/>
          <w:bCs/>
        </w:rPr>
        <w:t>Раздел 1. Анализ текущего состояния осуществления в</w:t>
      </w:r>
      <w:r>
        <w:rPr>
          <w:rFonts w:ascii="Liberation Serif" w:hAnsi="Liberation Serif"/>
          <w:b/>
          <w:bCs/>
        </w:rPr>
        <w:t>ида контроля,</w:t>
      </w:r>
      <w:r>
        <w:rPr>
          <w:rFonts w:ascii="Liberation Serif" w:hAnsi="Liberation Serif"/>
          <w:b/>
          <w:bCs/>
        </w:rPr>
        <w:br/>
        <w:t>описание текущего уровня развития профилактической деятельности</w:t>
      </w: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контрольного (надзорного) органа, характеристика проблем,</w:t>
      </w: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на решение которых направлена программа профилактики</w:t>
      </w:r>
    </w:p>
    <w:p w:rsidR="00000000" w:rsidRDefault="00CA6EAE">
      <w:pPr>
        <w:ind w:firstLine="709"/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Настоящая программа профилактики разработана в соответствии со</w:t>
      </w:r>
      <w:r>
        <w:rPr>
          <w:rFonts w:ascii="Liberation Serif" w:hAnsi="Liberation Serif"/>
          <w:color w:val="0000FF"/>
        </w:rPr>
        <w:t xml:space="preserve"> </w:t>
      </w:r>
      <w:r>
        <w:rPr>
          <w:rFonts w:ascii="Liberation Serif" w:hAnsi="Liberation Serif"/>
          <w:color w:val="000000"/>
        </w:rPr>
        <w:t>ста</w:t>
      </w:r>
      <w:r>
        <w:rPr>
          <w:rFonts w:ascii="Liberation Serif" w:hAnsi="Liberation Serif"/>
          <w:color w:val="000000"/>
        </w:rPr>
        <w:t>тьей 44</w:t>
      </w:r>
      <w:r>
        <w:rPr>
          <w:rFonts w:ascii="Liberation Serif" w:hAnsi="Liberation Serif"/>
        </w:rPr>
        <w:t xml:space="preserve"> Федерального закона от 31 июля 2021 года № 248-ФЗ «О государственном контроле (надзоре)</w:t>
      </w:r>
      <w:r>
        <w:rPr>
          <w:rFonts w:ascii="Liberation Serif" w:hAnsi="Liberation Serif"/>
        </w:rPr>
        <w:br/>
        <w:t xml:space="preserve">и муниципальном контроле в Российской Федерации», </w:t>
      </w:r>
      <w:r>
        <w:rPr>
          <w:rFonts w:ascii="Liberation Serif" w:hAnsi="Liberation Serif"/>
        </w:rPr>
        <w:t>П</w:t>
      </w:r>
      <w:r>
        <w:rPr>
          <w:rFonts w:ascii="Liberation Serif" w:hAnsi="Liberation Serif"/>
          <w:color w:val="000000"/>
        </w:rPr>
        <w:t>остановлением</w:t>
      </w:r>
      <w:r>
        <w:rPr>
          <w:rFonts w:ascii="Liberation Serif" w:hAnsi="Liberation Serif"/>
        </w:rPr>
        <w:t xml:space="preserve"> Правительства Российской Федерации от 25.</w:t>
      </w:r>
      <w:r>
        <w:rPr>
          <w:rFonts w:ascii="Liberation Serif" w:hAnsi="Liberation Serif"/>
        </w:rPr>
        <w:t>06.</w:t>
      </w:r>
      <w:r>
        <w:rPr>
          <w:rFonts w:ascii="Liberation Serif" w:hAnsi="Liberation Serif"/>
        </w:rPr>
        <w:t>2021 № 990 «Об утверждении Правил разработки</w:t>
      </w:r>
      <w:r>
        <w:rPr>
          <w:rFonts w:ascii="Liberation Serif" w:hAnsi="Liberation Serif"/>
        </w:rPr>
        <w:br/>
        <w:t>и утве</w:t>
      </w:r>
      <w:r>
        <w:rPr>
          <w:rFonts w:ascii="Liberation Serif" w:hAnsi="Liberation Serif"/>
        </w:rPr>
        <w:t>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</w:t>
      </w:r>
      <w:r>
        <w:rPr>
          <w:rFonts w:ascii="Liberation Serif" w:hAnsi="Liberation Serif"/>
        </w:rPr>
        <w:t xml:space="preserve">твлении муниципального </w:t>
      </w:r>
      <w:bookmarkStart w:id="16" w:name="_Hlk7525239711"/>
      <w:bookmarkStart w:id="17" w:name="_Hlk8184033611"/>
      <w:bookmarkEnd w:id="16"/>
      <w:bookmarkEnd w:id="17"/>
      <w:r>
        <w:rPr>
          <w:rFonts w:ascii="Liberation Serif" w:hAnsi="Liberation Serif"/>
        </w:rPr>
        <w:t xml:space="preserve">контроля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ascii="Liberation Serif" w:hAnsi="Liberation Serif"/>
        </w:rPr>
        <w:t>ЗАТО Свободный, а также устанавливает порядок проведения профилактических мероприятий, направлен</w:t>
      </w:r>
      <w:r>
        <w:rPr>
          <w:rFonts w:ascii="Liberation Serif" w:hAnsi="Liberation Serif"/>
        </w:rPr>
        <w:t>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</w:t>
      </w:r>
      <w:r>
        <w:rPr>
          <w:rFonts w:ascii="Liberation Serif" w:hAnsi="Liberation Serif"/>
        </w:rPr>
        <w:t xml:space="preserve">ерритории муниципального образования (далее – муниципальный контроль). </w:t>
      </w:r>
      <w:r>
        <w:rPr>
          <w:rFonts w:ascii="Liberation Serif" w:hAnsi="Liberation Serif"/>
        </w:rPr>
        <w:t>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 xml:space="preserve">Муниципальный контроль </w:t>
      </w:r>
      <w:r>
        <w:rPr>
          <w:rFonts w:ascii="Liberation Serif" w:hAnsi="Liberation Serif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ascii="Liberation Serif" w:hAnsi="Liberation Serif"/>
        </w:rPr>
        <w:t>ЗАТО Свободный</w:t>
      </w:r>
      <w:r>
        <w:rPr>
          <w:rFonts w:ascii="Liberation Serif" w:hAnsi="Liberation Serif"/>
        </w:rPr>
        <w:t xml:space="preserve"> (далее </w:t>
      </w:r>
      <w:r>
        <w:rPr>
          <w:rFonts w:ascii="Liberation Serif" w:eastAsia="Liberation Serif" w:hAnsi="Liberation Serif" w:cs="Liberation Serif"/>
        </w:rPr>
        <w:t>–</w:t>
      </w:r>
      <w:r>
        <w:rPr>
          <w:rFonts w:ascii="Liberation Serif" w:hAnsi="Liberation Serif"/>
        </w:rPr>
        <w:t xml:space="preserve"> муниципа</w:t>
      </w:r>
      <w:r>
        <w:rPr>
          <w:rFonts w:ascii="Liberation Serif" w:hAnsi="Liberation Serif"/>
        </w:rPr>
        <w:t xml:space="preserve">льный контроль) </w:t>
      </w:r>
      <w:r>
        <w:rPr>
          <w:rFonts w:ascii="Liberation Serif" w:hAnsi="Liberation Serif"/>
        </w:rPr>
        <w:t xml:space="preserve">осуществляется 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дминистрацией городского округа </w:t>
      </w:r>
      <w:r>
        <w:rPr>
          <w:rFonts w:ascii="Liberation Serif" w:hAnsi="Liberation Serif"/>
        </w:rPr>
        <w:t>ЗАТО Свободный</w:t>
      </w:r>
      <w:r>
        <w:rPr>
          <w:rFonts w:ascii="Liberation Serif" w:hAnsi="Liberation Serif"/>
        </w:rPr>
        <w:t>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Контрольным органом, ответственным за реализацию профилактических мероприятий, является отдел </w:t>
      </w:r>
      <w:r>
        <w:rPr>
          <w:rFonts w:ascii="Liberation Serif" w:hAnsi="Liberation Serif"/>
          <w:lang w:eastAsia="ru-RU"/>
        </w:rPr>
        <w:t>городского хозяйства а</w:t>
      </w:r>
      <w:r>
        <w:rPr>
          <w:rFonts w:ascii="Liberation Serif" w:hAnsi="Liberation Serif"/>
          <w:lang w:eastAsia="ru-RU"/>
        </w:rPr>
        <w:t xml:space="preserve">дминистрации городского округа </w:t>
      </w:r>
      <w:r>
        <w:rPr>
          <w:rFonts w:ascii="Liberation Serif" w:hAnsi="Liberation Serif"/>
          <w:lang w:eastAsia="ru-RU"/>
        </w:rPr>
        <w:t>ЗАТО Свободный</w:t>
      </w:r>
      <w:r>
        <w:rPr>
          <w:rFonts w:ascii="Liberation Serif" w:hAnsi="Liberation Serif"/>
          <w:lang w:eastAsia="ru-RU"/>
        </w:rPr>
        <w:t xml:space="preserve"> (далее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контр</w:t>
      </w:r>
      <w:r>
        <w:rPr>
          <w:rFonts w:ascii="Liberation Serif" w:hAnsi="Liberation Serif"/>
          <w:lang w:eastAsia="ru-RU"/>
        </w:rPr>
        <w:t>ольный орган).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</w:rPr>
        <w:t>К</w:t>
      </w:r>
      <w:r>
        <w:rPr>
          <w:rFonts w:ascii="Liberation Serif" w:hAnsi="Liberation Serif"/>
          <w:color w:val="000000"/>
        </w:rPr>
        <w:t>онтролируемыми лицами являются граждане и организации, деятельность, действия или результаты деятельности которых, либо производственные объекты, находящиеся</w:t>
      </w:r>
      <w:r>
        <w:rPr>
          <w:rFonts w:ascii="Liberation Serif" w:hAnsi="Liberation Serif"/>
          <w:color w:val="000000"/>
        </w:rPr>
        <w:br/>
        <w:t>во владении и (или) в пользовании которых, подлежат муниципальному контролю</w:t>
      </w:r>
      <w:r>
        <w:rPr>
          <w:rFonts w:ascii="Liberation Serif" w:hAnsi="Liberation Serif"/>
          <w:color w:val="000000"/>
        </w:rPr>
        <w:t xml:space="preserve"> (далее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hAnsi="Liberation Serif"/>
          <w:color w:val="000000"/>
        </w:rPr>
        <w:t xml:space="preserve"> контролируемые лица</w:t>
      </w:r>
      <w:r>
        <w:rPr>
          <w:rFonts w:ascii="Liberation Serif" w:hAnsi="Liberation Serif"/>
          <w:color w:val="000000"/>
        </w:rPr>
        <w:t>)</w:t>
      </w:r>
      <w:r>
        <w:rPr>
          <w:rFonts w:ascii="Liberation Serif" w:hAnsi="Liberation Serif"/>
          <w:color w:val="000000"/>
        </w:rPr>
        <w:t>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color w:val="000000"/>
        </w:rPr>
        <w:t>Предметом муниципального контроля является соблюдение обязательных требований:</w:t>
      </w:r>
    </w:p>
    <w:p w:rsidR="00000000" w:rsidRDefault="00CA6EAE">
      <w:pPr>
        <w:pStyle w:val="annotationtext"/>
        <w:tabs>
          <w:tab w:val="left" w:pos="993"/>
        </w:tabs>
        <w:spacing w:after="0"/>
        <w:ind w:firstLine="708"/>
        <w:jc w:val="both"/>
      </w:pPr>
      <w:r>
        <w:rPr>
          <w:rFonts w:ascii="Liberation Serif" w:hAnsi="Liberation Serif"/>
          <w:color w:val="000000"/>
          <w:sz w:val="24"/>
          <w:szCs w:val="24"/>
        </w:rPr>
        <w:t>1) в области автомобильных дорог и дорожной деятельности, установленных</w:t>
      </w:r>
      <w:r>
        <w:rPr>
          <w:rFonts w:ascii="Liberation Serif" w:hAnsi="Liberation Serif"/>
          <w:color w:val="000000"/>
          <w:sz w:val="24"/>
          <w:szCs w:val="24"/>
        </w:rPr>
        <w:br/>
        <w:t>в отношении автомобильных дорог местного значения:</w:t>
      </w:r>
    </w:p>
    <w:p w:rsidR="00000000" w:rsidRDefault="00CA6EAE">
      <w:pPr>
        <w:pStyle w:val="annotationtext"/>
        <w:tabs>
          <w:tab w:val="left" w:pos="993"/>
        </w:tabs>
        <w:spacing w:after="0"/>
        <w:ind w:firstLine="708"/>
        <w:jc w:val="both"/>
      </w:pPr>
      <w:r>
        <w:rPr>
          <w:rFonts w:ascii="Liberation Serif" w:hAnsi="Liberation Serif"/>
          <w:color w:val="000000"/>
          <w:sz w:val="24"/>
          <w:szCs w:val="24"/>
        </w:rPr>
        <w:t>- к эксплуатации объектов дор</w:t>
      </w:r>
      <w:r>
        <w:rPr>
          <w:rFonts w:ascii="Liberation Serif" w:hAnsi="Liberation Serif"/>
          <w:color w:val="000000"/>
          <w:sz w:val="24"/>
          <w:szCs w:val="24"/>
        </w:rPr>
        <w:t>ожного сервиса, размещенных в полосах отвода и (или) придорожных полосах автомобильных дорог общего пользования;</w:t>
      </w:r>
    </w:p>
    <w:p w:rsidR="00000000" w:rsidRDefault="00CA6EAE">
      <w:pPr>
        <w:pStyle w:val="annotationtext"/>
        <w:tabs>
          <w:tab w:val="left" w:pos="993"/>
        </w:tabs>
        <w:spacing w:after="0"/>
        <w:ind w:firstLine="708"/>
        <w:jc w:val="both"/>
      </w:pPr>
      <w:r>
        <w:rPr>
          <w:rFonts w:ascii="Liberation Serif" w:hAnsi="Liberation Serif"/>
          <w:color w:val="000000"/>
          <w:sz w:val="24"/>
          <w:szCs w:val="24"/>
        </w:rPr>
        <w:t>- к осуществлению работ по капитальному ремонту, ремонту и содержанию автомобильных дорог и искусственных дорожных сооружений на них (включая т</w:t>
      </w:r>
      <w:r>
        <w:rPr>
          <w:rFonts w:ascii="Liberation Serif" w:hAnsi="Liberation Serif"/>
          <w:color w:val="000000"/>
          <w:sz w:val="24"/>
          <w:szCs w:val="24"/>
        </w:rPr>
        <w:t>ребования</w:t>
      </w:r>
      <w:r>
        <w:rPr>
          <w:rFonts w:ascii="Liberation Serif" w:hAnsi="Liberation Serif"/>
          <w:color w:val="000000"/>
          <w:sz w:val="24"/>
          <w:szCs w:val="24"/>
        </w:rPr>
        <w:br/>
        <w:t>к дорожно-строительным материалам и изделиям) в части обеспечения сохранности автомобильных дорог;</w:t>
      </w:r>
    </w:p>
    <w:p w:rsidR="00000000" w:rsidRDefault="00CA6EAE">
      <w:pPr>
        <w:pStyle w:val="annotationtext"/>
        <w:widowControl w:val="0"/>
        <w:tabs>
          <w:tab w:val="left" w:pos="993"/>
        </w:tabs>
        <w:spacing w:after="0"/>
        <w:ind w:firstLine="708"/>
        <w:jc w:val="both"/>
      </w:pPr>
      <w:r>
        <w:rPr>
          <w:rFonts w:ascii="Liberation Serif" w:hAnsi="Liberation Serif"/>
          <w:color w:val="000000"/>
          <w:sz w:val="24"/>
          <w:szCs w:val="24"/>
        </w:rPr>
        <w:t xml:space="preserve">2) установленных в отношении перевозок по муниципальным маршрутам регулярных </w:t>
      </w:r>
      <w:r>
        <w:rPr>
          <w:rFonts w:ascii="Liberation Serif" w:hAnsi="Liberation Serif"/>
          <w:color w:val="000000"/>
          <w:sz w:val="24"/>
          <w:szCs w:val="24"/>
        </w:rPr>
        <w:lastRenderedPageBreak/>
        <w:t>перевозок, не относящихся к предмету федерального государственного кон</w:t>
      </w:r>
      <w:r>
        <w:rPr>
          <w:rFonts w:ascii="Liberation Serif" w:hAnsi="Liberation Serif"/>
          <w:color w:val="000000"/>
          <w:sz w:val="24"/>
          <w:szCs w:val="24"/>
        </w:rPr>
        <w:t>троля (надзора)</w:t>
      </w:r>
      <w:r>
        <w:rPr>
          <w:rFonts w:ascii="Liberation Serif" w:hAnsi="Liberation Serif"/>
          <w:color w:val="000000"/>
          <w:sz w:val="24"/>
          <w:szCs w:val="24"/>
        </w:rPr>
        <w:br/>
        <w:t>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00000" w:rsidRDefault="00CA6EAE">
      <w:pPr>
        <w:pStyle w:val="annotationtext"/>
        <w:widowControl w:val="0"/>
        <w:tabs>
          <w:tab w:val="left" w:pos="993"/>
        </w:tabs>
        <w:spacing w:after="0"/>
        <w:ind w:firstLine="708"/>
        <w:jc w:val="both"/>
      </w:pP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 w:cs="Liberation Serif"/>
          <w:color w:val="000000"/>
          <w:sz w:val="24"/>
          <w:szCs w:val="24"/>
        </w:rPr>
        <w:t>бъектами муниципального контроля являются:</w:t>
      </w:r>
    </w:p>
    <w:p w:rsidR="00000000" w:rsidRDefault="00CA6EAE">
      <w:pPr>
        <w:widowControl w:val="0"/>
        <w:tabs>
          <w:tab w:val="left" w:pos="993"/>
        </w:tabs>
        <w:ind w:firstLine="709"/>
        <w:jc w:val="both"/>
      </w:pPr>
      <w:r>
        <w:rPr>
          <w:rFonts w:ascii="Liberation Serif" w:hAnsi="Liberation Serif" w:cs="Liberation Serif"/>
          <w:color w:val="000000"/>
        </w:rPr>
        <w:t>1) деятельность, действия (бездействия) контролируемых л</w:t>
      </w:r>
      <w:r>
        <w:rPr>
          <w:rFonts w:ascii="Liberation Serif" w:hAnsi="Liberation Serif" w:cs="Liberation Serif"/>
          <w:color w:val="000000"/>
        </w:rPr>
        <w:t>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000000" w:rsidRDefault="00CA6EAE">
      <w:pPr>
        <w:pStyle w:val="annotationtext"/>
        <w:widowControl w:val="0"/>
        <w:tabs>
          <w:tab w:val="left" w:pos="993"/>
        </w:tabs>
        <w:spacing w:after="0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2) деятельность, действия (бездействия) контролируемых лиц, в рамках ко</w:t>
      </w:r>
      <w:r>
        <w:rPr>
          <w:rFonts w:ascii="Liberation Serif" w:hAnsi="Liberation Serif" w:cs="Liberation Serif"/>
          <w:color w:val="000000"/>
          <w:sz w:val="24"/>
          <w:szCs w:val="24"/>
        </w:rPr>
        <w:t>торых должны соблюдаться обязательные требования к осуществлению дорожной деятельности;</w:t>
      </w:r>
    </w:p>
    <w:p w:rsidR="00000000" w:rsidRDefault="00CA6EAE">
      <w:pPr>
        <w:widowControl w:val="0"/>
        <w:tabs>
          <w:tab w:val="left" w:pos="993"/>
        </w:tabs>
        <w:ind w:firstLine="709"/>
        <w:jc w:val="both"/>
      </w:pPr>
      <w:r>
        <w:rPr>
          <w:rFonts w:ascii="Liberation Serif" w:hAnsi="Liberation Serif" w:cs="Liberation Serif"/>
          <w:color w:val="000000"/>
        </w:rPr>
        <w:t>3) деятельность, действия (бездействия) контролируемых лиц, в рамках которых должны соблюдаться обязательные требования, установленные в отношении перевозок</w:t>
      </w:r>
      <w:r>
        <w:rPr>
          <w:rFonts w:ascii="Liberation Serif" w:hAnsi="Liberation Serif" w:cs="Liberation Serif"/>
          <w:color w:val="000000"/>
        </w:rPr>
        <w:br/>
        <w:t>по муниципа</w:t>
      </w:r>
      <w:r>
        <w:rPr>
          <w:rFonts w:ascii="Liberation Serif" w:hAnsi="Liberation Serif" w:cs="Liberation Serif"/>
          <w:color w:val="000000"/>
        </w:rPr>
        <w:t>льным маршрутам регулярных перевозок, не относящихся к</w:t>
      </w:r>
      <w:r>
        <w:rPr>
          <w:rFonts w:ascii="Liberation Serif" w:hAnsi="Liberation Serif"/>
          <w:color w:val="000000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00000" w:rsidRDefault="00CA6EAE">
      <w:pPr>
        <w:widowControl w:val="0"/>
        <w:tabs>
          <w:tab w:val="left" w:pos="993"/>
        </w:tabs>
        <w:ind w:firstLine="709"/>
        <w:jc w:val="both"/>
      </w:pPr>
      <w:r>
        <w:rPr>
          <w:rFonts w:ascii="Liberation Serif" w:hAnsi="Liberation Serif"/>
          <w:color w:val="000000"/>
        </w:rPr>
        <w:t xml:space="preserve">4) </w:t>
      </w:r>
      <w:r>
        <w:rPr>
          <w:rFonts w:ascii="Liberation Serif" w:hAnsi="Liberation Serif"/>
          <w:color w:val="000000"/>
        </w:rPr>
        <w:t>деятельность, действия (бездействия) контролируемых лиц, в рамках которых должны соблюдаться обязательные требования при производстве дорожных работ;</w:t>
      </w:r>
    </w:p>
    <w:p w:rsidR="00000000" w:rsidRDefault="00CA6EAE">
      <w:pPr>
        <w:widowControl w:val="0"/>
        <w:tabs>
          <w:tab w:val="left" w:pos="993"/>
        </w:tabs>
        <w:ind w:firstLine="709"/>
        <w:jc w:val="both"/>
      </w:pPr>
      <w:r>
        <w:rPr>
          <w:rFonts w:ascii="Liberation Serif" w:hAnsi="Liberation Serif"/>
          <w:color w:val="000000"/>
        </w:rPr>
        <w:t>5) автомобильные дороги и дорожные сооружения на них, полосы отвода автомобильных дорог, придорожные полос</w:t>
      </w:r>
      <w:r>
        <w:rPr>
          <w:rFonts w:ascii="Liberation Serif" w:hAnsi="Liberation Serif"/>
          <w:color w:val="000000"/>
        </w:rPr>
        <w:t>ы автомобильных дорог, объекты дорожного сервиса, размещенные в полосах отвода и (или) придорожных полосах автомобильных дорог, которыми контролируемые лица владеют и (или) пользуются, и к которым предъявляются обязательные требования.</w:t>
      </w:r>
    </w:p>
    <w:p w:rsidR="00000000" w:rsidRDefault="00CA6EAE">
      <w:pPr>
        <w:widowControl w:val="0"/>
        <w:tabs>
          <w:tab w:val="left" w:pos="993"/>
        </w:tabs>
        <w:ind w:firstLine="709"/>
        <w:jc w:val="both"/>
      </w:pPr>
      <w:r>
        <w:rPr>
          <w:rStyle w:val="pt-a0-000019"/>
          <w:rFonts w:ascii="Liberation Serif" w:hAnsi="Liberation Serif"/>
          <w:color w:val="000000"/>
        </w:rPr>
        <w:t>В связи с тем, что П</w:t>
      </w:r>
      <w:r>
        <w:rPr>
          <w:rStyle w:val="pt-a0-000019"/>
          <w:rFonts w:ascii="Liberation Serif" w:hAnsi="Liberation Serif"/>
          <w:color w:val="000000"/>
        </w:rPr>
        <w:t xml:space="preserve">оложением </w:t>
      </w:r>
      <w:r>
        <w:rPr>
          <w:rStyle w:val="pt-a0-000019"/>
          <w:rFonts w:ascii="Liberation Serif" w:hAnsi="Liberation Serif"/>
          <w:color w:val="000000"/>
        </w:rPr>
        <w:t>«</w:t>
      </w:r>
      <w:r>
        <w:rPr>
          <w:rFonts w:ascii="Liberation Serif" w:hAnsi="Liberation Serif"/>
          <w:color w:val="000000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ЗАТО Свободный Свердловской области»</w:t>
      </w:r>
      <w:r>
        <w:rPr>
          <w:rStyle w:val="pt-a0-000019"/>
          <w:rFonts w:ascii="Liberation Serif" w:hAnsi="Liberation Serif"/>
          <w:color w:val="000000"/>
        </w:rPr>
        <w:t>, утвержденн</w:t>
      </w:r>
      <w:r>
        <w:rPr>
          <w:rStyle w:val="pt-a0-000019"/>
          <w:rFonts w:ascii="Liberation Serif" w:hAnsi="Liberation Serif"/>
          <w:color w:val="000000"/>
        </w:rPr>
        <w:t>ым</w:t>
      </w:r>
      <w:r>
        <w:rPr>
          <w:rStyle w:val="pt-a0-000019"/>
          <w:rFonts w:ascii="Liberation Serif" w:hAnsi="Liberation Serif"/>
          <w:color w:val="000000"/>
        </w:rPr>
        <w:t xml:space="preserve"> решением Думы городского округа </w:t>
      </w:r>
      <w:r>
        <w:rPr>
          <w:rStyle w:val="pt-a0-000019"/>
          <w:rFonts w:ascii="Liberation Serif" w:hAnsi="Liberation Serif"/>
          <w:color w:val="000000"/>
        </w:rPr>
        <w:t>ЗАТО Своб</w:t>
      </w:r>
      <w:r>
        <w:rPr>
          <w:rStyle w:val="pt-a0-000019"/>
          <w:rFonts w:ascii="Liberation Serif" w:hAnsi="Liberation Serif"/>
          <w:color w:val="000000"/>
        </w:rPr>
        <w:t>одный</w:t>
      </w:r>
      <w:r>
        <w:rPr>
          <w:rStyle w:val="pt-a0-000019"/>
          <w:rFonts w:ascii="Liberation Serif" w:hAnsi="Liberation Serif"/>
          <w:color w:val="000000"/>
        </w:rPr>
        <w:t xml:space="preserve"> от </w:t>
      </w:r>
      <w:r>
        <w:rPr>
          <w:rStyle w:val="pt-a0-000019"/>
          <w:rFonts w:ascii="Liberation Serif" w:hAnsi="Liberation Serif"/>
          <w:color w:val="000000"/>
        </w:rPr>
        <w:t>08</w:t>
      </w:r>
      <w:r>
        <w:rPr>
          <w:rStyle w:val="pt-a0-000019"/>
          <w:rFonts w:ascii="Liberation Serif" w:hAnsi="Liberation Serif"/>
          <w:color w:val="000000"/>
        </w:rPr>
        <w:t xml:space="preserve">.09.2021 № </w:t>
      </w:r>
      <w:r>
        <w:rPr>
          <w:rStyle w:val="pt-a0-000019"/>
          <w:rFonts w:ascii="Liberation Serif" w:hAnsi="Liberation Serif"/>
          <w:color w:val="000000"/>
        </w:rPr>
        <w:t>58/17</w:t>
      </w:r>
      <w:r>
        <w:rPr>
          <w:rStyle w:val="pt-a0-000019"/>
          <w:rFonts w:ascii="Liberation Serif" w:hAnsi="Liberation Serif"/>
          <w:color w:val="000000"/>
        </w:rPr>
        <w:t>, с</w:t>
      </w:r>
      <w:r>
        <w:rPr>
          <w:rStyle w:val="pt-a0-000019"/>
          <w:rFonts w:ascii="Liberation Serif" w:hAnsi="Liberation Serif"/>
          <w:color w:val="000000"/>
        </w:rPr>
        <w:t>истема оценки рисков не применяется, а также во исполнение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</w:t>
      </w:r>
      <w:r>
        <w:rPr>
          <w:rStyle w:val="pt-a0-000019"/>
          <w:rFonts w:ascii="Liberation Serif" w:hAnsi="Liberation Serif"/>
          <w:color w:val="000000"/>
        </w:rPr>
        <w:t xml:space="preserve">ипального контроля» (далее - Постановление Правительства РФ № 336) плановые контрольные мероприятия в рамках муниципального </w:t>
      </w:r>
      <w:r>
        <w:rPr>
          <w:rStyle w:val="pt-a0-000019"/>
          <w:rFonts w:ascii="Liberation Serif" w:hAnsi="Liberation Serif"/>
          <w:color w:val="000000"/>
        </w:rPr>
        <w:t>жилищного</w:t>
      </w:r>
      <w:r>
        <w:rPr>
          <w:rStyle w:val="pt-a0-000019"/>
          <w:rFonts w:ascii="Liberation Serif" w:hAnsi="Liberation Serif"/>
          <w:color w:val="000000"/>
        </w:rPr>
        <w:t xml:space="preserve"> контроля </w:t>
      </w:r>
      <w:r>
        <w:rPr>
          <w:rStyle w:val="pt-a0-000019"/>
          <w:rFonts w:ascii="Liberation Serif" w:hAnsi="Liberation Serif"/>
          <w:color w:val="000000"/>
        </w:rPr>
        <w:t>в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году </w:t>
      </w:r>
      <w:r>
        <w:rPr>
          <w:rStyle w:val="pt-a0-000019"/>
          <w:rFonts w:ascii="Liberation Serif" w:hAnsi="Liberation Serif"/>
          <w:color w:val="000000"/>
        </w:rPr>
        <w:t>не проводились. Оснований для проведе</w:t>
      </w:r>
      <w:r>
        <w:rPr>
          <w:rStyle w:val="pt-a0-000019"/>
          <w:rFonts w:ascii="Liberation Serif" w:hAnsi="Liberation Serif"/>
          <w:color w:val="000000"/>
        </w:rPr>
        <w:t>ния внеплановых контрольных (надзорных) мероприятий, предусмотре</w:t>
      </w:r>
      <w:r>
        <w:rPr>
          <w:rStyle w:val="pt-a0-000019"/>
          <w:rFonts w:ascii="Liberation Serif" w:hAnsi="Liberation Serif"/>
          <w:color w:val="000000"/>
        </w:rPr>
        <w:t>нных Постановлением Правительства РФ № 336, в течение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года не было. </w:t>
      </w:r>
      <w:r>
        <w:rPr>
          <w:rStyle w:val="pt-a0-000019"/>
          <w:rFonts w:ascii="Liberation Serif" w:hAnsi="Liberation Serif" w:cs="Liberation Serif"/>
          <w:color w:val="000000"/>
        </w:rPr>
        <w:t>О</w:t>
      </w:r>
      <w:r>
        <w:rPr>
          <w:rStyle w:val="pt-a0-000019"/>
          <w:rFonts w:ascii="Liberation Serif" w:hAnsi="Liberation Serif"/>
          <w:color w:val="000000"/>
        </w:rPr>
        <w:t>бращений, которые могли бы явится основанием для осуществления контр</w:t>
      </w:r>
      <w:r>
        <w:rPr>
          <w:rStyle w:val="pt-a0-000019"/>
          <w:rFonts w:ascii="Liberation Serif" w:hAnsi="Liberation Serif"/>
          <w:color w:val="000000"/>
        </w:rPr>
        <w:t>о</w:t>
      </w:r>
      <w:r>
        <w:rPr>
          <w:rStyle w:val="pt-a0-000019"/>
          <w:rFonts w:ascii="Liberation Serif" w:hAnsi="Liberation Serif"/>
          <w:color w:val="000000"/>
        </w:rPr>
        <w:t>льных мероприятий в рамках данного вида контроля не поступало</w:t>
      </w:r>
      <w:r>
        <w:rPr>
          <w:rStyle w:val="pt-a0-000019"/>
          <w:rFonts w:ascii="Liberation Serif" w:hAnsi="Liberation Serif"/>
          <w:color w:val="000000"/>
        </w:rPr>
        <w:t>.</w:t>
      </w:r>
    </w:p>
    <w:p w:rsidR="00000000" w:rsidRDefault="00CA6EAE">
      <w:pPr>
        <w:widowControl w:val="0"/>
        <w:jc w:val="both"/>
      </w:pPr>
      <w:r>
        <w:rPr>
          <w:rStyle w:val="pt-a0-000019"/>
          <w:rFonts w:ascii="Liberation Serif" w:hAnsi="Liberation Serif"/>
          <w:color w:val="000000"/>
        </w:rPr>
        <w:tab/>
        <w:t>Во исполнение Программы профилактики на 202</w:t>
      </w:r>
      <w:r>
        <w:rPr>
          <w:rStyle w:val="pt-a0-000019"/>
          <w:rFonts w:ascii="Liberation Serif" w:hAnsi="Liberation Serif"/>
          <w:color w:val="000000"/>
        </w:rPr>
        <w:t>3</w:t>
      </w:r>
      <w:r>
        <w:rPr>
          <w:rStyle w:val="pt-a0-000019"/>
          <w:rFonts w:ascii="Liberation Serif" w:hAnsi="Liberation Serif"/>
          <w:color w:val="000000"/>
        </w:rPr>
        <w:t xml:space="preserve"> год</w:t>
      </w:r>
      <w:r>
        <w:rPr>
          <w:rStyle w:val="pt-a0-000019"/>
          <w:rFonts w:ascii="Liberation Serif" w:hAnsi="Liberation Serif"/>
          <w:color w:val="000000"/>
        </w:rPr>
        <w:t xml:space="preserve"> </w:t>
      </w:r>
      <w:r>
        <w:rPr>
          <w:rStyle w:val="pt-a0-000019"/>
          <w:rFonts w:ascii="Liberation Serif" w:hAnsi="Liberation Serif"/>
          <w:color w:val="000000"/>
        </w:rPr>
        <w:t xml:space="preserve">в порядке информирования </w:t>
      </w:r>
      <w:r>
        <w:rPr>
          <w:rStyle w:val="pt-a0-000019"/>
          <w:rFonts w:ascii="Liberation Serif" w:hAnsi="Liberation Serif"/>
          <w:color w:val="000000"/>
        </w:rPr>
        <w:t>к</w:t>
      </w:r>
      <w:r>
        <w:rPr>
          <w:rStyle w:val="pt-a0-000019"/>
          <w:rFonts w:ascii="Liberation Serif" w:hAnsi="Liberation Serif"/>
          <w:color w:val="000000"/>
        </w:rPr>
        <w:t xml:space="preserve">онтрольным органом </w:t>
      </w:r>
      <w:r>
        <w:rPr>
          <w:rStyle w:val="pt-a0-000019"/>
          <w:rFonts w:ascii="Liberation Serif" w:hAnsi="Liberation Serif"/>
          <w:color w:val="000000"/>
        </w:rPr>
        <w:t xml:space="preserve">были размещены </w:t>
      </w:r>
      <w:r>
        <w:rPr>
          <w:rStyle w:val="pt-a0-000019"/>
          <w:rFonts w:ascii="Liberation Serif" w:hAnsi="Liberation Serif"/>
          <w:color w:val="000000"/>
        </w:rPr>
        <w:t>на</w:t>
      </w:r>
      <w:r>
        <w:rPr>
          <w:rStyle w:val="pt-a0-000019"/>
          <w:rFonts w:ascii="Liberation Serif" w:hAnsi="Liberation Serif"/>
          <w:color w:val="000000"/>
        </w:rPr>
        <w:t xml:space="preserve"> официальном сайте </w:t>
      </w:r>
      <w:r>
        <w:rPr>
          <w:rStyle w:val="pt-a0-000019"/>
          <w:rFonts w:ascii="Liberation Serif" w:hAnsi="Liberation Serif"/>
          <w:lang w:eastAsia="ru-RU"/>
        </w:rPr>
        <w:t>администрации</w:t>
      </w:r>
      <w:r>
        <w:rPr>
          <w:rStyle w:val="pt-a0-000019"/>
          <w:rFonts w:ascii="Liberation Serif" w:hAnsi="Liberation Serif"/>
          <w:lang w:eastAsia="ru-RU"/>
        </w:rPr>
        <w:t xml:space="preserve"> городского округа </w:t>
      </w:r>
      <w:r>
        <w:rPr>
          <w:rStyle w:val="pt-a0-000019"/>
          <w:rFonts w:ascii="Liberation Serif" w:hAnsi="Liberation Serif"/>
          <w:lang w:eastAsia="ru-RU"/>
        </w:rPr>
        <w:t>ЗАТО Свободный</w:t>
      </w:r>
      <w:r>
        <w:rPr>
          <w:rStyle w:val="pt-a0-000019"/>
          <w:rFonts w:ascii="Liberation Serif" w:hAnsi="Liberation Serif"/>
          <w:color w:val="000000"/>
        </w:rPr>
        <w:t xml:space="preserve"> в сети «Интернет» 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в разделе «Муниципальный контроль»: </w:t>
      </w:r>
    </w:p>
    <w:p w:rsidR="00000000" w:rsidRDefault="00CA6EAE">
      <w:pPr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ab/>
        <w:t>- а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ктуальные редакции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текстов нормативных правовых актов, регулирующих о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существление муниципального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контроля </w:t>
      </w:r>
      <w:r>
        <w:rPr>
          <w:rStyle w:val="pt-a0-000019"/>
          <w:rFonts w:ascii="Liberation Serif" w:hAnsi="Liberation Serif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 xml:space="preserve">- сведения об изменениях, внесенных в нормативные правовые акты, регулирующие осуществление муниципального </w:t>
      </w:r>
      <w:r>
        <w:rPr>
          <w:rStyle w:val="pt-a0-000019"/>
          <w:rFonts w:cs="Liberation Serif"/>
          <w:color w:val="000000"/>
          <w:lang w:eastAsia="ru-RU"/>
        </w:rPr>
        <w:t xml:space="preserve">контроля </w:t>
      </w:r>
      <w:r>
        <w:rPr>
          <w:rStyle w:val="pt-a0-000019"/>
          <w:rFonts w:eastAsia="Times New Roman" w:cs="Times New Roman"/>
          <w:color w:val="000000"/>
        </w:rPr>
        <w:t>на ав</w:t>
      </w:r>
      <w:r>
        <w:rPr>
          <w:rStyle w:val="pt-a0-000019"/>
          <w:rFonts w:eastAsia="Times New Roman" w:cs="Times New Roman"/>
          <w:color w:val="000000"/>
        </w:rPr>
        <w:t>томобильном транспорте, городском наземном электрическом транспорте и в дорожном хозяйстве</w:t>
      </w:r>
      <w:r>
        <w:rPr>
          <w:rStyle w:val="pt-a0-000019"/>
          <w:rFonts w:cs="Liberation Serif"/>
          <w:color w:val="000000"/>
          <w:lang w:eastAsia="ru-RU"/>
        </w:rPr>
        <w:t>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Style w:val="pt-a0-000019"/>
          <w:rFonts w:cs="Liberation Serif"/>
          <w:color w:val="000000"/>
          <w:lang w:eastAsia="ru-RU"/>
        </w:rPr>
        <w:t xml:space="preserve">контроля </w:t>
      </w:r>
      <w:r>
        <w:rPr>
          <w:rStyle w:val="pt-a0-000019"/>
          <w:rFonts w:eastAsia="Times New Roman" w:cs="Times New Roman"/>
          <w:color w:val="000000"/>
        </w:rPr>
        <w:t>на автомобильном тр</w:t>
      </w:r>
      <w:r>
        <w:rPr>
          <w:rStyle w:val="pt-a0-000019"/>
          <w:rFonts w:eastAsia="Times New Roman" w:cs="Times New Roman"/>
          <w:color w:val="000000"/>
        </w:rPr>
        <w:t>анспорте, городском наземном электрическом транспорте и в дорожном хозяйстве</w:t>
      </w:r>
      <w:r>
        <w:rPr>
          <w:rStyle w:val="pt-a0-000019"/>
          <w:rFonts w:cs="Liberation Serif"/>
          <w:color w:val="000000"/>
          <w:lang w:eastAsia="ru-RU"/>
        </w:rPr>
        <w:t>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перечень индикаторов риска нарушения обязательных требований;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-исчерпывающий перечень сведений, которые могут запрашиваться контрольным органом у контролируемого лица;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све</w:t>
      </w:r>
      <w:r>
        <w:rPr>
          <w:rStyle w:val="pt-a0-000019"/>
          <w:rFonts w:cs="Liberation Serif"/>
          <w:color w:val="000000"/>
          <w:lang w:eastAsia="ru-RU"/>
        </w:rPr>
        <w:t>дения о способах получения консультаций по вопросам соблюдения обязательных требований;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>- сведения о порядке досудебного обжалования решений контрольного органа, действий (бездействия) его должностных лиц;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lastRenderedPageBreak/>
        <w:tab/>
        <w:t xml:space="preserve">- </w:t>
      </w:r>
      <w:r>
        <w:rPr>
          <w:rStyle w:val="pt-a0-000019"/>
          <w:rFonts w:cs="Liberation Serif"/>
          <w:color w:val="000000"/>
          <w:lang w:eastAsia="ru-RU"/>
        </w:rPr>
        <w:t>памятки (с видеоматериалом) о проведении профи</w:t>
      </w:r>
      <w:r>
        <w:rPr>
          <w:rStyle w:val="pt-a0-000019"/>
          <w:rFonts w:cs="Liberation Serif"/>
          <w:color w:val="000000"/>
          <w:lang w:eastAsia="ru-RU"/>
        </w:rPr>
        <w:t>лактического визита, о профилактике нарушений, моратории на проверки и досудебному обжалованию;</w:t>
      </w:r>
    </w:p>
    <w:p w:rsidR="00000000" w:rsidRDefault="00CA6EAE">
      <w:pPr>
        <w:pStyle w:val="NoSpacing"/>
        <w:jc w:val="both"/>
      </w:pPr>
      <w:r>
        <w:rPr>
          <w:rStyle w:val="pt-a0-000019"/>
          <w:rFonts w:cs="Liberation Serif"/>
          <w:color w:val="000000"/>
          <w:lang w:eastAsia="ru-RU"/>
        </w:rPr>
        <w:tab/>
        <w:t xml:space="preserve">- </w:t>
      </w:r>
      <w:r>
        <w:rPr>
          <w:rStyle w:val="pt-a0-000019"/>
          <w:rFonts w:cs="Liberation Serif"/>
          <w:color w:val="000000"/>
          <w:lang w:eastAsia="ru-RU"/>
        </w:rPr>
        <w:t xml:space="preserve">ежегодный доклад об осуществлении  муниципального </w:t>
      </w:r>
      <w:r>
        <w:rPr>
          <w:rStyle w:val="pt-a0-000019"/>
          <w:rFonts w:cs="Liberation Serif"/>
          <w:color w:val="000000"/>
          <w:lang w:eastAsia="ru-RU"/>
        </w:rPr>
        <w:t xml:space="preserve">контроля </w:t>
      </w:r>
      <w:r>
        <w:rPr>
          <w:rStyle w:val="pt-a0-000019"/>
          <w:rFonts w:eastAsia="Times New Roman" w:cs="Times New Roman"/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</w:p>
    <w:p w:rsidR="00000000" w:rsidRDefault="00CA6EAE">
      <w:pPr>
        <w:pStyle w:val="NoSpacing"/>
        <w:jc w:val="both"/>
      </w:pPr>
      <w:r>
        <w:rPr>
          <w:rStyle w:val="pt-a0-000019"/>
          <w:rFonts w:eastAsia="Times New Roman" w:cs="Times New Roman"/>
          <w:color w:val="000000"/>
        </w:rPr>
        <w:tab/>
        <w:t>- программа профилактики на 202</w:t>
      </w:r>
      <w:r>
        <w:rPr>
          <w:rStyle w:val="pt-a0-000019"/>
          <w:rFonts w:eastAsia="Times New Roman" w:cs="Times New Roman"/>
          <w:color w:val="000000"/>
        </w:rPr>
        <w:t>3</w:t>
      </w:r>
      <w:r>
        <w:rPr>
          <w:rStyle w:val="pt-a0-000019"/>
          <w:rFonts w:eastAsia="Times New Roman" w:cs="Times New Roman"/>
          <w:color w:val="000000"/>
        </w:rPr>
        <w:t xml:space="preserve"> год.</w:t>
      </w:r>
    </w:p>
    <w:p w:rsidR="00000000" w:rsidRDefault="00CA6EAE">
      <w:pPr>
        <w:pStyle w:val="NoSpacing"/>
        <w:jc w:val="both"/>
      </w:pPr>
      <w:r>
        <w:rPr>
          <w:rStyle w:val="pt-a0-000019"/>
          <w:rFonts w:eastAsia="Times New Roman" w:cs="Liberation Serif"/>
          <w:color w:val="000000"/>
          <w:lang w:eastAsia="ru-RU"/>
        </w:rPr>
        <w:tab/>
      </w:r>
      <w:r>
        <w:rPr>
          <w:rFonts w:eastAsia="Times New Roman" w:cs="Times New Roman"/>
        </w:rPr>
        <w:t>Обслуживание дорог осуществля</w:t>
      </w:r>
      <w:r>
        <w:rPr>
          <w:rFonts w:eastAsia="Times New Roman" w:cs="Times New Roman"/>
        </w:rPr>
        <w:t>ет</w:t>
      </w:r>
      <w:r>
        <w:rPr>
          <w:rFonts w:eastAsia="Times New Roman" w:cs="Times New Roman"/>
        </w:rPr>
        <w:t xml:space="preserve">ся на территории городского округа </w:t>
      </w:r>
      <w:r>
        <w:rPr>
          <w:rFonts w:eastAsia="Times New Roman" w:cs="Times New Roman"/>
        </w:rPr>
        <w:t xml:space="preserve">ЗАТО Свободный </w:t>
      </w:r>
      <w:r>
        <w:rPr>
          <w:rFonts w:eastAsia="Times New Roman" w:cs="Times New Roman"/>
        </w:rPr>
        <w:t xml:space="preserve">на основании муниципальных контрактов. </w:t>
      </w:r>
      <w:r>
        <w:rPr>
          <w:rFonts w:eastAsia="Times New Roman" w:cs="Times New Roman"/>
        </w:rPr>
        <w:t xml:space="preserve">Обязательства, принятые </w:t>
      </w:r>
      <w:r>
        <w:rPr>
          <w:rFonts w:eastAsia="Times New Roman" w:cs="Times New Roman"/>
        </w:rPr>
        <w:t xml:space="preserve">исполнителями по муниципальным контрактам, </w:t>
      </w:r>
      <w:r>
        <w:rPr>
          <w:rFonts w:eastAsia="Times New Roman" w:cs="Times New Roman"/>
        </w:rPr>
        <w:t>не являются обязательными тре</w:t>
      </w:r>
      <w:r>
        <w:rPr>
          <w:rFonts w:eastAsia="Times New Roman" w:cs="Times New Roman"/>
        </w:rPr>
        <w:t>бованиями и не входят в предмет муниципального контроля.</w:t>
      </w:r>
    </w:p>
    <w:p w:rsidR="00000000" w:rsidRDefault="00CA6EAE">
      <w:pPr>
        <w:ind w:firstLine="709"/>
        <w:jc w:val="both"/>
      </w:pPr>
      <w:bookmarkStart w:id="18" w:name="_Hlk752523972"/>
      <w:bookmarkStart w:id="19" w:name="_Hlk818403362"/>
    </w:p>
    <w:p w:rsidR="00000000" w:rsidRDefault="00CA6EAE">
      <w:pPr>
        <w:jc w:val="center"/>
      </w:pPr>
      <w:bookmarkStart w:id="20" w:name="Par1754"/>
      <w:bookmarkEnd w:id="20"/>
      <w:r>
        <w:rPr>
          <w:rFonts w:ascii="Liberation Serif" w:hAnsi="Liberation Serif"/>
          <w:b/>
          <w:bCs/>
        </w:rPr>
        <w:t>Раздел 2. Цели и задачи реализации программы профилактики</w:t>
      </w:r>
    </w:p>
    <w:p w:rsidR="00000000" w:rsidRDefault="00CA6EAE">
      <w:pPr>
        <w:jc w:val="both"/>
        <w:rPr>
          <w:rFonts w:ascii="Liberation Serif" w:hAnsi="Liberation Serif"/>
        </w:rPr>
      </w:pPr>
    </w:p>
    <w:p w:rsidR="00000000" w:rsidRDefault="00CA6EAE">
      <w:pPr>
        <w:ind w:firstLine="709"/>
        <w:jc w:val="both"/>
        <w:outlineLvl w:val="2"/>
      </w:pPr>
      <w:r>
        <w:rPr>
          <w:rFonts w:ascii="Liberation Serif" w:hAnsi="Liberation Serif"/>
          <w:b/>
          <w:bCs/>
        </w:rPr>
        <w:t>Основными целями программы профилактики являются: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  <w:lang w:eastAsia="ru-RU"/>
        </w:rPr>
        <w:t>предупреждение нарушения контролируемыми лицами обязательных требований,   установлен</w:t>
      </w:r>
      <w:r>
        <w:rPr>
          <w:rFonts w:ascii="Liberation Serif" w:hAnsi="Liberation Serif"/>
          <w:color w:val="000000"/>
          <w:lang w:eastAsia="ru-RU"/>
        </w:rPr>
        <w:t>ных нормативно-правовыми актами, в том числе муниципальными правовыми актами;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2) </w:t>
      </w:r>
      <w:r>
        <w:rPr>
          <w:rFonts w:ascii="Liberation Serif" w:hAnsi="Liberation Serif"/>
          <w:color w:val="000000"/>
        </w:rPr>
        <w:t xml:space="preserve">предотвращение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 xml:space="preserve">охраняемым законом ценностям </w:t>
      </w:r>
      <w:r>
        <w:rPr>
          <w:rFonts w:ascii="Liberation Serif" w:hAnsi="Liberation Serif"/>
          <w:color w:val="000000"/>
        </w:rPr>
        <w:t>вследствие нарушений обязательных требований;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3)</w:t>
      </w:r>
      <w:r>
        <w:rPr>
          <w:rFonts w:ascii="Liberation Serif" w:hAnsi="Liberation Serif"/>
          <w:color w:val="000000"/>
        </w:rPr>
        <w:t xml:space="preserve"> устранение существующих и поте</w:t>
      </w:r>
      <w:r>
        <w:rPr>
          <w:rFonts w:ascii="Liberation Serif" w:hAnsi="Liberation Serif"/>
          <w:color w:val="000000"/>
        </w:rPr>
        <w:t xml:space="preserve">нциальных условий, причин и факторов, способных привести к нарушению обязательных требований и угрозе причинения, либо причинения вреда </w:t>
      </w:r>
      <w:r>
        <w:rPr>
          <w:rFonts w:ascii="Liberation Serif" w:hAnsi="Liberation Serif"/>
          <w:color w:val="000000"/>
        </w:rPr>
        <w:t xml:space="preserve">(ущерба)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 xml:space="preserve">4) </w:t>
      </w:r>
      <w:r>
        <w:rPr>
          <w:rFonts w:ascii="Liberation Serif" w:hAnsi="Liberation Serif"/>
          <w:color w:val="000000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>5</w:t>
      </w:r>
      <w:r>
        <w:rPr>
          <w:rFonts w:ascii="Liberation Serif" w:hAnsi="Liberation Serif"/>
          <w:color w:val="000000"/>
        </w:rPr>
        <w:t xml:space="preserve">) </w:t>
      </w:r>
      <w:r>
        <w:rPr>
          <w:rFonts w:ascii="Liberation Serif" w:hAnsi="Liberation Serif"/>
          <w:color w:val="000000"/>
        </w:rPr>
        <w:t xml:space="preserve">повышение прозрачности системы контрольно-надзорной деятельности; </w:t>
      </w:r>
    </w:p>
    <w:p w:rsidR="00000000" w:rsidRDefault="00CA6EAE">
      <w:pPr>
        <w:ind w:firstLine="709"/>
        <w:jc w:val="both"/>
        <w:outlineLvl w:val="2"/>
      </w:pPr>
      <w:r>
        <w:rPr>
          <w:rFonts w:ascii="Liberation Serif" w:hAnsi="Liberation Serif"/>
          <w:color w:val="000000"/>
        </w:rPr>
        <w:t>6)</w:t>
      </w:r>
      <w:r>
        <w:rPr>
          <w:rFonts w:ascii="Liberation Serif" w:hAnsi="Liberation Serif"/>
          <w:color w:val="000000"/>
          <w:lang w:eastAsia="ru-RU"/>
        </w:rPr>
        <w:t xml:space="preserve"> мотивация контролируемых лиц к добросовестному поведению.</w:t>
      </w:r>
    </w:p>
    <w:p w:rsidR="00000000" w:rsidRDefault="00CA6EAE">
      <w:pPr>
        <w:ind w:firstLine="709"/>
        <w:jc w:val="both"/>
        <w:outlineLvl w:val="2"/>
      </w:pPr>
      <w:r>
        <w:rPr>
          <w:rFonts w:ascii="Liberation Serif" w:hAnsi="Liberation Serif"/>
          <w:b/>
          <w:bCs/>
          <w:lang w:eastAsia="ru-RU"/>
        </w:rPr>
        <w:t>Проведение профилактических мероприятий программы профилактики позволяет решить следующие задачи: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</w:rPr>
        <w:t xml:space="preserve">оценка возможной угрозы </w:t>
      </w:r>
      <w:r>
        <w:rPr>
          <w:rFonts w:ascii="Liberation Serif" w:hAnsi="Liberation Serif"/>
          <w:color w:val="000000"/>
        </w:rPr>
        <w:t xml:space="preserve">причинения, либо причинения вреда (ущерба) </w:t>
      </w:r>
      <w:r>
        <w:rPr>
          <w:rFonts w:ascii="Liberation Serif" w:hAnsi="Liberation Serif"/>
          <w:color w:val="000000"/>
        </w:rPr>
        <w:t>охраняемым законом ценностям</w:t>
      </w:r>
      <w:r>
        <w:rPr>
          <w:rFonts w:ascii="Liberation Serif" w:hAnsi="Liberation Serif"/>
          <w:color w:val="000000"/>
        </w:rPr>
        <w:t>, выработка и реализация профилактических мер, способствующих ее снижению;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2) </w:t>
      </w:r>
      <w:r>
        <w:rPr>
          <w:rFonts w:ascii="Liberation Serif" w:hAnsi="Liberation Serif"/>
          <w:color w:val="000000"/>
        </w:rPr>
        <w:t xml:space="preserve">выявление факторов угрозы причинения, либо причинения вреда (ущерба) </w:t>
      </w:r>
      <w:r>
        <w:rPr>
          <w:rFonts w:ascii="Liberation Serif" w:hAnsi="Liberation Serif"/>
          <w:color w:val="000000"/>
        </w:rPr>
        <w:t>охраняемым законом ценностям</w:t>
      </w:r>
      <w:r>
        <w:rPr>
          <w:rFonts w:ascii="Liberation Serif" w:hAnsi="Liberation Serif"/>
          <w:color w:val="000000"/>
        </w:rPr>
        <w:t xml:space="preserve">, причин </w:t>
      </w:r>
      <w:r>
        <w:rPr>
          <w:rFonts w:ascii="Liberation Serif" w:hAnsi="Liberation Serif"/>
          <w:color w:val="000000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3) </w:t>
      </w:r>
      <w:r>
        <w:rPr>
          <w:rFonts w:ascii="Liberation Serif" w:hAnsi="Liberation Serif"/>
          <w:color w:val="000000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</w:t>
      </w:r>
      <w:r>
        <w:rPr>
          <w:rFonts w:ascii="Liberation Serif" w:hAnsi="Liberation Serif"/>
          <w:color w:val="000000"/>
        </w:rPr>
        <w:t>онтролируемым лицам категорий риска;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4) </w:t>
      </w:r>
      <w:r>
        <w:rPr>
          <w:rFonts w:ascii="Liberation Serif" w:hAnsi="Liberation Serif"/>
          <w:color w:val="000000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0000" w:rsidRDefault="00CA6EAE">
      <w:pPr>
        <w:jc w:val="both"/>
      </w:pPr>
      <w:r>
        <w:rPr>
          <w:color w:val="000000"/>
        </w:rPr>
        <w:tab/>
        <w:t>5</w:t>
      </w:r>
      <w:r>
        <w:rPr>
          <w:rFonts w:ascii="Liberation Serif" w:hAnsi="Liberation Serif"/>
          <w:color w:val="000000"/>
        </w:rPr>
        <w:t xml:space="preserve">) </w:t>
      </w:r>
      <w:r>
        <w:rPr>
          <w:rFonts w:ascii="Liberation Serif" w:hAnsi="Liberation Serif"/>
          <w:color w:val="000000"/>
        </w:rPr>
        <w:t>регуля</w:t>
      </w:r>
      <w:r>
        <w:rPr>
          <w:rFonts w:ascii="Liberation Serif" w:hAnsi="Liberation Serif"/>
          <w:color w:val="000000"/>
        </w:rPr>
        <w:t>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6) </w:t>
      </w:r>
      <w:r>
        <w:rPr>
          <w:rFonts w:ascii="Liberation Serif" w:hAnsi="Liberation Serif"/>
          <w:color w:val="000000"/>
        </w:rPr>
        <w:t>ф</w:t>
      </w:r>
      <w:r>
        <w:rPr>
          <w:rFonts w:ascii="Liberation Serif" w:hAnsi="Liberation Serif"/>
          <w:color w:val="000000"/>
        </w:rPr>
        <w:t>ормирование единого понимания обязательных тр</w:t>
      </w:r>
      <w:r>
        <w:rPr>
          <w:rFonts w:ascii="Liberation Serif" w:hAnsi="Liberation Serif"/>
          <w:color w:val="000000"/>
        </w:rPr>
        <w:t>ебований у всех участников контрольно</w:t>
      </w:r>
      <w:r>
        <w:rPr>
          <w:rFonts w:ascii="Liberation Serif" w:hAnsi="Liberation Serif"/>
          <w:color w:val="000000"/>
        </w:rPr>
        <w:t xml:space="preserve">й </w:t>
      </w:r>
      <w:r>
        <w:rPr>
          <w:rFonts w:ascii="Liberation Serif" w:hAnsi="Liberation Serif"/>
          <w:color w:val="000000"/>
        </w:rPr>
        <w:t xml:space="preserve">деятельности; 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7) </w:t>
      </w:r>
      <w:r>
        <w:rPr>
          <w:rFonts w:ascii="Liberation Serif" w:hAnsi="Liberation Serif"/>
          <w:color w:val="000000"/>
        </w:rPr>
        <w:t xml:space="preserve">создание и внедрение мер системы позитивной профилактики;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8) </w:t>
      </w:r>
      <w:r>
        <w:rPr>
          <w:rFonts w:ascii="Liberation Serif" w:hAnsi="Liberation Serif"/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</w:t>
      </w:r>
      <w:r>
        <w:rPr>
          <w:rFonts w:ascii="Liberation Serif" w:hAnsi="Liberation Serif"/>
          <w:color w:val="000000"/>
        </w:rPr>
        <w:t xml:space="preserve">ниях и необходимых мерах по их исполнению; </w:t>
      </w:r>
    </w:p>
    <w:p w:rsidR="00000000" w:rsidRDefault="00CA6EAE">
      <w:pPr>
        <w:jc w:val="both"/>
      </w:pPr>
      <w:r>
        <w:rPr>
          <w:rFonts w:ascii="Liberation Serif" w:hAnsi="Liberation Serif"/>
          <w:color w:val="000000"/>
        </w:rPr>
        <w:tab/>
        <w:t xml:space="preserve">9) </w:t>
      </w:r>
      <w:r>
        <w:rPr>
          <w:rFonts w:ascii="Liberation Serif" w:hAnsi="Liberation Serif"/>
          <w:color w:val="000000"/>
        </w:rPr>
        <w:t>снижение издержек контрольно</w:t>
      </w:r>
      <w:r>
        <w:rPr>
          <w:rFonts w:ascii="Liberation Serif" w:hAnsi="Liberation Serif"/>
          <w:color w:val="000000"/>
        </w:rPr>
        <w:t xml:space="preserve">й </w:t>
      </w:r>
      <w:r>
        <w:rPr>
          <w:rFonts w:ascii="Liberation Serif" w:hAnsi="Liberation Serif"/>
          <w:color w:val="000000"/>
        </w:rPr>
        <w:t xml:space="preserve">деятельности и административной нагрузки на контролируемых лиц. 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color w:val="000000"/>
          <w:lang w:eastAsia="ru-RU" w:bidi="ru-RU"/>
        </w:rPr>
        <w:lastRenderedPageBreak/>
        <w:t>О</w:t>
      </w:r>
      <w:r>
        <w:rPr>
          <w:rFonts w:ascii="Liberation Serif" w:hAnsi="Liberation Serif"/>
          <w:color w:val="000000"/>
          <w:lang w:eastAsia="ru-RU" w:bidi="ru-RU"/>
        </w:rPr>
        <w:t>жидаемыми тенденциями, которые могут оказать воздействие на состояние подконтрольной среды в период реализации п</w:t>
      </w:r>
      <w:r>
        <w:rPr>
          <w:rFonts w:ascii="Liberation Serif" w:hAnsi="Liberation Serif"/>
          <w:color w:val="000000"/>
          <w:lang w:eastAsia="ru-RU" w:bidi="ru-RU"/>
        </w:rPr>
        <w:t>рограммы, являются увеличение доли законопослушных контролируемых лиц, уменьшение количества правонарушений.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lang w:eastAsia="ru-RU"/>
        </w:rPr>
        <w:t>Сроки реализации программы профилактики приведены в перечне основных профилактических мероприятий на 202</w:t>
      </w:r>
      <w:r>
        <w:rPr>
          <w:rFonts w:ascii="Liberation Serif" w:hAnsi="Liberation Serif"/>
          <w:lang w:eastAsia="ru-RU"/>
        </w:rPr>
        <w:t>4</w:t>
      </w:r>
      <w:r>
        <w:rPr>
          <w:rFonts w:ascii="Liberation Serif" w:hAnsi="Liberation Serif"/>
          <w:lang w:eastAsia="ru-RU"/>
        </w:rPr>
        <w:t xml:space="preserve"> год.</w:t>
      </w:r>
    </w:p>
    <w:p w:rsidR="00000000" w:rsidRDefault="00CA6EAE">
      <w:pPr>
        <w:ind w:left="57" w:firstLine="680"/>
        <w:jc w:val="both"/>
      </w:pPr>
      <w:r>
        <w:rPr>
          <w:rFonts w:ascii="Liberation Serif" w:hAnsi="Liberation Serif"/>
          <w:lang w:eastAsia="ru-RU"/>
        </w:rPr>
        <w:t>В программу профилактики в случае не</w:t>
      </w:r>
      <w:r>
        <w:rPr>
          <w:rFonts w:ascii="Liberation Serif" w:hAnsi="Liberation Serif"/>
          <w:lang w:eastAsia="ru-RU"/>
        </w:rPr>
        <w:t>обходимости могут быть внесены изменения без проведения публичного обсуждения.</w:t>
      </w:r>
    </w:p>
    <w:p w:rsidR="00000000" w:rsidRDefault="00CA6EAE">
      <w:pPr>
        <w:ind w:firstLine="709"/>
        <w:jc w:val="center"/>
        <w:outlineLvl w:val="1"/>
        <w:rPr>
          <w:rFonts w:ascii="Liberation Serif" w:hAnsi="Liberation Serif"/>
        </w:rPr>
      </w:pP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Раздел 3. Перечень профилактических мероприятий,</w:t>
      </w:r>
      <w:r>
        <w:rPr>
          <w:rFonts w:ascii="Liberation Serif" w:hAnsi="Liberation Serif"/>
          <w:b/>
          <w:bCs/>
        </w:rPr>
        <w:br/>
        <w:t>сроки (периодичность) их проведения</w:t>
      </w:r>
    </w:p>
    <w:p w:rsidR="00000000" w:rsidRDefault="00CA6EAE">
      <w:pPr>
        <w:ind w:firstLine="709"/>
        <w:jc w:val="center"/>
        <w:outlineLvl w:val="1"/>
        <w:rPr>
          <w:rFonts w:ascii="Liberation Serif" w:hAnsi="Liberation Serif"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Мероприятия программы профилактики представляют собой комплекс мер, направленных на достиж</w:t>
      </w:r>
      <w:r>
        <w:rPr>
          <w:rFonts w:ascii="Liberation Serif" w:hAnsi="Liberation Serif"/>
          <w:lang w:eastAsia="ru-RU"/>
        </w:rPr>
        <w:t>ение целей и решение основных задач настоящей программы профилактики</w:t>
      </w:r>
      <w:r>
        <w:rPr>
          <w:rFonts w:ascii="Liberation Serif" w:hAnsi="Liberation Serif"/>
          <w:lang w:eastAsia="ru-RU"/>
        </w:rPr>
        <w:t>.</w:t>
      </w:r>
    </w:p>
    <w:p w:rsidR="00000000" w:rsidRDefault="00CA6EAE">
      <w:pPr>
        <w:jc w:val="center"/>
        <w:rPr>
          <w:rFonts w:ascii="Liberation Serif" w:hAnsi="Liberation Serif"/>
          <w:b/>
          <w:bCs/>
          <w:lang w:eastAsia="ar-SA"/>
        </w:rPr>
      </w:pPr>
    </w:p>
    <w:p w:rsidR="00000000" w:rsidRDefault="00CA6EAE">
      <w:pPr>
        <w:jc w:val="center"/>
      </w:pPr>
      <w:r>
        <w:rPr>
          <w:rFonts w:ascii="Liberation Serif" w:hAnsi="Liberation Serif"/>
          <w:b/>
          <w:bCs/>
          <w:lang w:eastAsia="ar-SA"/>
        </w:rPr>
        <w:t>Перечень основных профилактических мероприятий на 202</w:t>
      </w:r>
      <w:r>
        <w:rPr>
          <w:rFonts w:ascii="Liberation Serif" w:hAnsi="Liberation Serif"/>
          <w:b/>
          <w:bCs/>
          <w:lang w:eastAsia="ar-SA"/>
        </w:rPr>
        <w:t>4</w:t>
      </w:r>
      <w:r>
        <w:rPr>
          <w:rFonts w:ascii="Liberation Serif" w:hAnsi="Liberation Serif"/>
          <w:b/>
          <w:bCs/>
          <w:lang w:eastAsia="ar-SA"/>
        </w:rPr>
        <w:t xml:space="preserve"> год</w:t>
      </w:r>
    </w:p>
    <w:p w:rsidR="00000000" w:rsidRDefault="00CA6EAE">
      <w:pPr>
        <w:jc w:val="center"/>
        <w:rPr>
          <w:rFonts w:ascii="Liberation Serif" w:hAnsi="Liberation Serif"/>
          <w:b/>
          <w:bCs/>
          <w:lang w:eastAsia="ar-SA"/>
        </w:rPr>
      </w:pPr>
    </w:p>
    <w:tbl>
      <w:tblPr>
        <w:tblW w:w="0" w:type="auto"/>
        <w:tblInd w:w="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6586"/>
        <w:gridCol w:w="2550"/>
      </w:tblGrid>
      <w:tr w:rsidR="00000000">
        <w:trPr>
          <w:trHeight w:val="6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рофилактические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ериодичность проведения</w:t>
            </w:r>
          </w:p>
        </w:tc>
      </w:tr>
    </w:tbl>
    <w:p w:rsidR="00000000" w:rsidRDefault="00CA6EAE">
      <w:pPr>
        <w:rPr>
          <w:rFonts w:ascii="Liberation Serif" w:hAnsi="Liberation Serif"/>
          <w:sz w:val="4"/>
          <w:szCs w:val="4"/>
          <w:lang w:eastAsia="ar-SA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6573"/>
        <w:gridCol w:w="2563"/>
      </w:tblGrid>
      <w:tr w:rsidR="00000000">
        <w:trPr>
          <w:trHeight w:val="28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00000">
        <w:trPr>
          <w:trHeight w:val="130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spacing w:after="200"/>
              <w:jc w:val="right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b/>
                <w:bCs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путем </w:t>
            </w:r>
            <w:r>
              <w:rPr>
                <w:rFonts w:cs="Liberation Serif"/>
                <w:sz w:val="20"/>
                <w:szCs w:val="20"/>
                <w:lang w:eastAsia="ru-RU"/>
              </w:rPr>
              <w:t>размещения соответствующих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сведений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 xml:space="preserve">на официальном сайте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городского округа 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ЗАТО Свободный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в сети «Интернет» в разделе «Муниципальный контроль»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</w:t>
            </w:r>
            <w:r>
              <w:rPr>
                <w:rFonts w:cs="Liberation Serif"/>
                <w:sz w:val="20"/>
                <w:szCs w:val="20"/>
                <w:lang w:eastAsia="ru-RU"/>
              </w:rPr>
              <w:t>наличии) и в иных формах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741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тексты нормативных правовых актов, регулирующих осуществление муниципального контроля </w:t>
            </w:r>
            <w:r>
              <w:rPr>
                <w:rStyle w:val="pt-a0-000019"/>
                <w:rFonts w:eastAsia="Times New Roman" w:cs="Times New Roman"/>
                <w:color w:val="000000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состоянии постоянно</w:t>
            </w:r>
          </w:p>
        </w:tc>
      </w:tr>
      <w:tr w:rsidR="00000000"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bookmarkStart w:id="21" w:name="_Hlk7525239712"/>
            <w:bookmarkStart w:id="22" w:name="_Hlk8184033612"/>
            <w:bookmarkEnd w:id="21"/>
            <w:bookmarkEnd w:id="22"/>
            <w:r>
              <w:rPr>
                <w:rFonts w:eastAsia="Times New Roman" w:cs="Times New Roman"/>
                <w:sz w:val="20"/>
                <w:szCs w:val="20"/>
              </w:rPr>
              <w:t xml:space="preserve">контроля </w:t>
            </w:r>
            <w:r>
              <w:rPr>
                <w:rStyle w:val="pt-a0-000019"/>
                <w:rFonts w:eastAsia="Times New Roman" w:cs="Times New Roman"/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о сроках и порядке их вступления в силу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мере необходимости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00000"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муниципального контроля </w:t>
            </w:r>
            <w:r>
              <w:rPr>
                <w:rStyle w:val="pt-a0-000019"/>
                <w:rFonts w:eastAsia="Times New Roman" w:cs="Times New Roman"/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</w:t>
            </w:r>
            <w:r>
              <w:rPr>
                <w:rStyle w:val="pt-a0-000019"/>
                <w:rFonts w:eastAsia="Times New Roman" w:cs="Times New Roman"/>
                <w:color w:val="000000"/>
                <w:sz w:val="20"/>
                <w:szCs w:val="20"/>
              </w:rPr>
              <w:t xml:space="preserve"> и в дорожном хозяйстве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поддерживать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состоянии постоянно</w:t>
            </w:r>
          </w:p>
        </w:tc>
      </w:tr>
      <w:tr w:rsidR="00000000">
        <w:trPr>
          <w:trHeight w:val="503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индикаторов риска нарушения обязательных треб</w:t>
            </w:r>
            <w:r>
              <w:rPr>
                <w:rFonts w:cs="Liberation Serif"/>
                <w:sz w:val="20"/>
                <w:szCs w:val="20"/>
                <w:lang w:eastAsia="ru-RU"/>
              </w:rPr>
              <w:t>ований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5 рабочих дней после утверждения</w:t>
            </w:r>
          </w:p>
        </w:tc>
      </w:tr>
      <w:tr w:rsidR="00000000">
        <w:trPr>
          <w:trHeight w:val="595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перечень объектов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контроля </w:t>
            </w:r>
            <w:r>
              <w:rPr>
                <w:rStyle w:val="pt-a0-000019"/>
                <w:rFonts w:eastAsia="Times New Roman" w:cs="Times New Roman"/>
                <w:color w:val="000000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10 рабочих дней после утверждения</w:t>
            </w:r>
          </w:p>
        </w:tc>
      </w:tr>
      <w:tr w:rsidR="00000000">
        <w:trPr>
          <w:trHeight w:val="774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исчерпывающий пер</w:t>
            </w:r>
            <w:r>
              <w:rPr>
                <w:rFonts w:cs="Liberation Serif"/>
                <w:sz w:val="20"/>
                <w:szCs w:val="20"/>
                <w:lang w:eastAsia="ru-RU"/>
              </w:rPr>
              <w:t>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92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451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</w:pPr>
            <w:r>
              <w:rPr>
                <w:rFonts w:cs="Liberation Serif"/>
                <w:sz w:val="20"/>
                <w:szCs w:val="20"/>
                <w:lang w:eastAsia="ru-RU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000000">
        <w:trPr>
          <w:trHeight w:val="2160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/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программа профилактики на 202</w:t>
            </w:r>
            <w:r>
              <w:rPr>
                <w:rFonts w:cs="Liberation Serif"/>
                <w:sz w:val="20"/>
                <w:szCs w:val="20"/>
                <w:lang w:eastAsia="ru-RU"/>
              </w:rPr>
              <w:t>5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год</w:t>
            </w: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проект про</w:t>
            </w:r>
            <w:r>
              <w:rPr>
                <w:rFonts w:cs="Liberation Serif"/>
                <w:sz w:val="20"/>
                <w:szCs w:val="20"/>
                <w:lang w:eastAsia="ru-RU"/>
              </w:rPr>
              <w:t>граммы профилактики</w:t>
            </w: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  <w:rPr>
                <w:rFonts w:cs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утвержденная программа </w:t>
            </w:r>
            <w:r>
              <w:rPr>
                <w:rFonts w:cs="Liberation Serif"/>
                <w:sz w:val="20"/>
                <w:szCs w:val="20"/>
                <w:lang w:eastAsia="ru-RU"/>
              </w:rPr>
              <w:t>профилактики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октября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ода</w:t>
            </w: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(для общественного обсуждения)</w:t>
            </w:r>
          </w:p>
          <w:p w:rsidR="00000000" w:rsidRDefault="00CA6EAE">
            <w:pPr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5 рабочих дней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со дня официального утверждения</w:t>
            </w:r>
          </w:p>
        </w:tc>
      </w:tr>
      <w:tr w:rsidR="00000000">
        <w:trPr>
          <w:trHeight w:val="330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 xml:space="preserve">Консультирование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проводится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руководителем контрольного органа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или должно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стным лицом контрольного органа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pt-a0-000019"/>
                <w:rFonts w:ascii="Liberation Serif" w:hAnsi="Liberation Serif"/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, в том числе о местонахождении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и графике работы контрольного органа, реквизитах нормативных правовых актов, регламентирующих осуществление муниципального контр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оля </w:t>
            </w:r>
            <w:r>
              <w:rPr>
                <w:rStyle w:val="pt-a0-000019"/>
                <w:rFonts w:ascii="Liberation Serif" w:hAnsi="Liberation Serif"/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</w:t>
            </w:r>
            <w:r>
              <w:rPr>
                <w:rStyle w:val="pt-a0-000019"/>
                <w:rFonts w:ascii="Liberation Serif" w:hAnsi="Liberation Serif"/>
                <w:color w:val="000000"/>
                <w:sz w:val="20"/>
                <w:szCs w:val="20"/>
              </w:rPr>
              <w:t>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о порядке и ходе осуществления муниципального контроля </w:t>
            </w:r>
            <w:r>
              <w:rPr>
                <w:rStyle w:val="pt-a0-000019"/>
                <w:rFonts w:ascii="Liberation Serif" w:hAnsi="Liberation Serif"/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000000" w:rsidRDefault="00CA6EAE">
            <w:pPr>
              <w:pStyle w:val="NoSpacing"/>
              <w:jc w:val="both"/>
            </w:pPr>
            <w:r>
              <w:rPr>
                <w:rFonts w:cs="Liberation Serif"/>
                <w:sz w:val="20"/>
                <w:szCs w:val="20"/>
                <w:lang w:eastAsia="ru-RU"/>
              </w:rPr>
              <w:t>В с</w:t>
            </w:r>
            <w:r>
              <w:rPr>
                <w:rFonts w:cs="Liberation Serif"/>
                <w:sz w:val="20"/>
                <w:szCs w:val="20"/>
                <w:lang w:eastAsia="ru-RU"/>
              </w:rPr>
              <w:t>лучае поступления трех и более однотипных обращений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контролируемых лиц и их представителей консультирование осуществляется посредством размещения на официальном 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сайте </w:t>
            </w:r>
            <w:r>
              <w:rPr>
                <w:rFonts w:cs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ЗАТО Свободный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Liberation Serif"/>
                <w:sz w:val="20"/>
                <w:szCs w:val="20"/>
                <w:lang w:eastAsia="ru-RU"/>
              </w:rPr>
              <w:t>в сети «Интернет» письменного разъяснения,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Liberation Serif"/>
                <w:color w:val="000000"/>
                <w:sz w:val="20"/>
                <w:szCs w:val="20"/>
                <w:lang w:eastAsia="ru-RU"/>
              </w:rPr>
              <w:t>подписанного руководителем контрольного органа.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обращениям контролируемых лиц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 их представителей, поступившим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00000">
        <w:trPr>
          <w:trHeight w:val="330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Объявление п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редостережения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о недопустимости нарушения обязательных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 предложением принять меры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по обеспече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нию соблюдения обязательных требований (далее </w:t>
            </w:r>
            <w:r>
              <w:rPr>
                <w:rStyle w:val="pt-a0-000004"/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–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предостережение) объявляется и направляется контролируемому лицу при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наличии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у контрольного органа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и (</w:t>
            </w:r>
            <w:r>
              <w:rPr>
                <w:rFonts w:ascii="Liberation Serif" w:hAnsi="Liberation Serif"/>
                <w:sz w:val="20"/>
                <w:szCs w:val="20"/>
              </w:rPr>
              <w:t>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00000" w:rsidRDefault="00CA6EAE">
            <w:pPr>
              <w:pStyle w:val="pt-000005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Составление и оформление предостереж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ения осуществляется по типовой форме, утвержденной приказом Минэкономразвития России от 31.03.2021 № 151 «О типовых формах документов, используемых контрольным органом» не позднее 30 (тридцати) календарных дней со дня получения контрольным органом сведений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 готовящихся нарушениях либо признаков нарушения обязательных требований.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Объявление предостережения осуществляется посредством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его направления контролируемому лицу на бумажном носителе или в виде электронного документа, подписанного квалифицированной эл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ектронной подписью любым доступным способом, позволяющим отследить получение предостережения контролируемым лицом.</w:t>
            </w:r>
          </w:p>
          <w:p w:rsidR="00000000" w:rsidRDefault="00CA6EAE">
            <w:pPr>
              <w:pStyle w:val="Standard"/>
              <w:widowControl w:val="0"/>
              <w:jc w:val="both"/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Контролируемое лицо не позднее 30 (тридцати) дней со дня получения предостережения вправе подать в контрольный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ru-RU" w:bidi="ar-SA"/>
              </w:rPr>
              <w:t>орган во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зражения</w:t>
            </w:r>
          </w:p>
          <w:p w:rsidR="00000000" w:rsidRDefault="00CA6EAE">
            <w:pPr>
              <w:pStyle w:val="Standard"/>
              <w:widowControl w:val="0"/>
              <w:jc w:val="both"/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 отношении у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казанного предостережения.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в течение года по мере необходимости</w:t>
            </w:r>
          </w:p>
        </w:tc>
      </w:tr>
      <w:tr w:rsidR="00000000">
        <w:trPr>
          <w:trHeight w:val="330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CA6EAE">
            <w:pPr>
              <w:widowControl w:val="0"/>
              <w:spacing w:after="20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both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Профилактически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й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визит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проводится в форме профилактической беседы</w:t>
            </w:r>
          </w:p>
          <w:p w:rsidR="00000000" w:rsidRDefault="00CA6EAE">
            <w:pPr>
              <w:widowControl w:val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(при наличии возмо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жности).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7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его полномочиях, а также об особенностях организации и осуществления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муниципального контроля, проводимого в отношении объекта контроля.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мое лицо информируется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об обязательных требованиях, предъявляемых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 его деятельности, либо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к используемым им объектам контроля,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их соответствии индикаторам риска, а также о видах, содержании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 об интенсивности контрольных мероприятий, проводимых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отношени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и контролируемого лица.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может осуществляться консультирование контролируемого лица.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Профилактический визит проводится по согласованию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 контролируемым лицом.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Обязательный профилактический визит проводится в отношении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контрол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ируемого лица впервые приступающего к осуществлению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своей деятельности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проведении профилактического визита контролируемое лицо уведомляется контрольным органом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не позднее чем за 5 (пять)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рабочих дней.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Контролируемое лицо вправе отказаться от проведения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профилактического визита, уведомив об этом контрольный орган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в письменной форме на бумажном носителе почтовым отправлением, либо в форме электронного документа, подписанного электронной подписью, не позднее чем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з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а 3 (три) рабочих дня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до даты его проведения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000000" w:rsidRDefault="00CA6EAE">
            <w:pPr>
              <w:pStyle w:val="pt-consplusnormal-000024"/>
              <w:widowControl w:val="0"/>
              <w:spacing w:before="0" w:after="0"/>
              <w:jc w:val="both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Срок проведения профилактического визита (обязательного профилактического визита) не может превышать один рабочий день.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EAE">
            <w:pPr>
              <w:widowControl w:val="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и 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Liberation Serif" w:hAnsi="Liberation Serif"/>
                <w:sz w:val="20"/>
                <w:szCs w:val="20"/>
              </w:rPr>
              <w:t>кварталов 202</w:t>
            </w:r>
            <w:r>
              <w:rPr>
                <w:rFonts w:ascii="Liberation Serif" w:hAnsi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года</w:t>
            </w:r>
          </w:p>
        </w:tc>
      </w:tr>
    </w:tbl>
    <w:p w:rsidR="00000000" w:rsidRDefault="00CA6EAE">
      <w:pPr>
        <w:jc w:val="center"/>
        <w:outlineLvl w:val="1"/>
        <w:rPr>
          <w:rFonts w:ascii="Liberation Serif" w:hAnsi="Liberation Serif"/>
          <w:b/>
          <w:bCs/>
        </w:rPr>
      </w:pP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Раздел 4. Показатели результативности и эффективности</w:t>
      </w:r>
    </w:p>
    <w:p w:rsidR="00000000" w:rsidRDefault="00CA6EAE">
      <w:pPr>
        <w:ind w:firstLine="709"/>
        <w:jc w:val="center"/>
        <w:outlineLvl w:val="1"/>
      </w:pPr>
      <w:r>
        <w:rPr>
          <w:rFonts w:ascii="Liberation Serif" w:hAnsi="Liberation Serif"/>
          <w:b/>
          <w:bCs/>
        </w:rPr>
        <w:t>программы профилактики</w:t>
      </w:r>
    </w:p>
    <w:p w:rsidR="00000000" w:rsidRDefault="00CA6EAE">
      <w:pPr>
        <w:ind w:firstLine="709"/>
        <w:jc w:val="center"/>
        <w:outlineLvl w:val="1"/>
        <w:rPr>
          <w:rFonts w:ascii="Liberation Serif" w:hAnsi="Liberation Serif"/>
          <w:b/>
          <w:bCs/>
        </w:rPr>
      </w:pP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Ф</w:t>
      </w:r>
      <w:r>
        <w:rPr>
          <w:rFonts w:ascii="Liberation Serif" w:hAnsi="Liberation Serif"/>
          <w:lang w:eastAsia="ru-RU"/>
        </w:rPr>
        <w:t>инансирование н</w:t>
      </w:r>
      <w:r>
        <w:rPr>
          <w:rFonts w:ascii="Liberation Serif" w:hAnsi="Liberation Serif"/>
          <w:lang w:eastAsia="ru-RU"/>
        </w:rPr>
        <w:t>а проведение контрольных мероприятий и реализации настоящей программы профилактики не предусмотрено.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Мониторинг реализации программы профилактики осуществляется на регулярной основе.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Ожидаемый результат программы профилактики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снижение количества выявленн</w:t>
      </w:r>
      <w:r>
        <w:rPr>
          <w:rFonts w:ascii="Liberation Serif" w:hAnsi="Liberation Serif"/>
          <w:lang w:eastAsia="ru-RU"/>
        </w:rPr>
        <w:t>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Методика оценки эффективности профилактических мероприятий предназначена способст</w:t>
      </w:r>
      <w:r>
        <w:rPr>
          <w:rFonts w:ascii="Liberation Serif" w:hAnsi="Liberation Serif"/>
          <w:lang w:eastAsia="ru-RU"/>
        </w:rPr>
        <w:t>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</w:t>
      </w:r>
      <w:r>
        <w:rPr>
          <w:rFonts w:ascii="Liberation Serif" w:hAnsi="Liberation Serif"/>
          <w:lang w:eastAsia="ru-RU"/>
        </w:rPr>
        <w:br/>
        <w:t>при проведении профилактических мероприятий.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b/>
          <w:bCs/>
          <w:lang w:eastAsia="ru-RU"/>
        </w:rPr>
        <w:lastRenderedPageBreak/>
        <w:t>Показатели эффективности: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1) </w:t>
      </w:r>
      <w:r>
        <w:rPr>
          <w:rFonts w:ascii="Liberation Serif" w:hAnsi="Liberation Serif"/>
          <w:lang w:eastAsia="ru-RU"/>
        </w:rPr>
        <w:t>п</w:t>
      </w:r>
      <w:r>
        <w:rPr>
          <w:rFonts w:ascii="Liberation Serif" w:hAnsi="Liberation Serif"/>
          <w:lang w:eastAsia="ru-RU"/>
        </w:rPr>
        <w:t>олнота информации, размещен</w:t>
      </w:r>
      <w:r>
        <w:rPr>
          <w:rFonts w:ascii="Liberation Serif" w:hAnsi="Liberation Serif"/>
          <w:lang w:eastAsia="ru-RU"/>
        </w:rPr>
        <w:t xml:space="preserve">ной на официальном сайте </w:t>
      </w:r>
      <w:r>
        <w:rPr>
          <w:rFonts w:ascii="Liberation Serif" w:hAnsi="Liberation Serif"/>
          <w:lang w:eastAsia="ru-RU"/>
        </w:rPr>
        <w:t>администрации</w:t>
      </w:r>
      <w:r>
        <w:rPr>
          <w:rFonts w:ascii="Liberation Serif" w:hAnsi="Liberation Serif"/>
          <w:lang w:eastAsia="ru-RU"/>
        </w:rPr>
        <w:t xml:space="preserve"> городского округа </w:t>
      </w:r>
      <w:r>
        <w:rPr>
          <w:rFonts w:ascii="Liberation Serif" w:hAnsi="Liberation Serif"/>
          <w:lang w:eastAsia="ru-RU"/>
        </w:rPr>
        <w:t>ЗАТО Свободный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в сети «</w:t>
      </w:r>
      <w:r>
        <w:rPr>
          <w:rFonts w:ascii="Liberation Serif" w:hAnsi="Liberation Serif"/>
          <w:lang w:eastAsia="ru-RU"/>
        </w:rPr>
        <w:t>И</w:t>
      </w:r>
      <w:r>
        <w:rPr>
          <w:rFonts w:ascii="Liberation Serif" w:hAnsi="Liberation Serif"/>
          <w:lang w:eastAsia="ru-RU"/>
        </w:rPr>
        <w:t>нтернет»</w:t>
      </w:r>
      <w:r>
        <w:rPr>
          <w:rFonts w:ascii="Liberation Serif" w:hAnsi="Liberation Serif"/>
          <w:lang w:eastAsia="ru-RU"/>
        </w:rPr>
        <w:t xml:space="preserve"> — 100%;</w:t>
      </w:r>
    </w:p>
    <w:p w:rsidR="00000000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 xml:space="preserve">2) удовлетворенность контролируемых лиц и их представителей консультированием </w:t>
      </w:r>
      <w:r>
        <w:rPr>
          <w:rFonts w:ascii="Liberation Serif" w:hAnsi="Liberation Serif"/>
          <w:lang w:eastAsia="ru-RU"/>
        </w:rPr>
        <w:t xml:space="preserve">контрольного органа </w:t>
      </w:r>
      <w:r>
        <w:rPr>
          <w:rFonts w:ascii="Liberation Serif" w:hAnsi="Liberation Serif"/>
          <w:lang w:eastAsia="ru-RU"/>
        </w:rPr>
        <w:t>— 100%;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3)</w:t>
      </w:r>
      <w:r>
        <w:rPr>
          <w:rFonts w:ascii="Liberation Serif" w:hAnsi="Liberation Serif"/>
          <w:lang w:eastAsia="ru-RU"/>
        </w:rPr>
        <w:t xml:space="preserve"> количество проведенных профилактических мероприят</w:t>
      </w:r>
      <w:r>
        <w:rPr>
          <w:rFonts w:ascii="Liberation Serif" w:hAnsi="Liberation Serif"/>
          <w:lang w:eastAsia="ru-RU"/>
        </w:rPr>
        <w:t xml:space="preserve">ий контрольным органом - </w:t>
      </w:r>
      <w:r>
        <w:rPr>
          <w:rFonts w:ascii="Liberation Serif" w:hAnsi="Liberation Serif"/>
          <w:lang w:eastAsia="ru-RU"/>
        </w:rPr>
        <w:t xml:space="preserve">не менее </w:t>
      </w:r>
      <w:r>
        <w:rPr>
          <w:rFonts w:ascii="Liberation Serif" w:hAnsi="Liberation Serif"/>
          <w:lang w:eastAsia="ru-RU"/>
        </w:rPr>
        <w:t>10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(</w:t>
      </w:r>
      <w:r>
        <w:rPr>
          <w:rFonts w:ascii="Liberation Serif" w:hAnsi="Liberation Serif"/>
          <w:lang w:eastAsia="ru-RU"/>
        </w:rPr>
        <w:t>десяти</w:t>
      </w:r>
      <w:r>
        <w:rPr>
          <w:rFonts w:ascii="Liberation Serif" w:hAnsi="Liberation Serif"/>
          <w:lang w:eastAsia="ru-RU"/>
        </w:rPr>
        <w:t>)</w:t>
      </w:r>
      <w:r>
        <w:rPr>
          <w:rFonts w:ascii="Liberation Serif" w:hAnsi="Liberation Serif"/>
          <w:lang w:eastAsia="ru-RU"/>
        </w:rPr>
        <w:t>;</w:t>
      </w:r>
    </w:p>
    <w:p w:rsidR="00000000" w:rsidRDefault="00CA6EAE">
      <w:pPr>
        <w:spacing w:after="29"/>
        <w:ind w:firstLine="709"/>
        <w:jc w:val="both"/>
      </w:pPr>
      <w:r>
        <w:rPr>
          <w:rFonts w:ascii="Liberation Serif" w:hAnsi="Liberation Serif"/>
          <w:lang w:eastAsia="ru-RU"/>
        </w:rPr>
        <w:t>Отчетным периодом для определения значений показателей является календарный год.</w:t>
      </w:r>
    </w:p>
    <w:p w:rsidR="00CA6EAE" w:rsidRDefault="00CA6EAE">
      <w:pPr>
        <w:ind w:firstLine="709"/>
        <w:jc w:val="both"/>
      </w:pPr>
      <w:r>
        <w:rPr>
          <w:rFonts w:ascii="Liberation Serif" w:hAnsi="Liberation Serif"/>
          <w:lang w:eastAsia="ru-RU"/>
        </w:rPr>
        <w:t>Результаты оценки фактических (достигнутых) значений показателей включаются</w:t>
      </w:r>
      <w:r>
        <w:rPr>
          <w:rFonts w:ascii="Liberation Serif" w:hAnsi="Liberation Serif"/>
          <w:lang w:eastAsia="ru-RU"/>
        </w:rPr>
        <w:br/>
        <w:t xml:space="preserve">в ежегодные доклады об осуществлении муниципального </w:t>
      </w:r>
      <w:r>
        <w:rPr>
          <w:rFonts w:ascii="Liberation Serif" w:hAnsi="Liberation Serif"/>
          <w:lang w:eastAsia="ru-RU"/>
        </w:rPr>
        <w:t xml:space="preserve">контроля </w:t>
      </w:r>
      <w:r>
        <w:rPr>
          <w:rStyle w:val="pt-a0-000019"/>
          <w:rFonts w:ascii="Liberation Serif" w:hAnsi="Liberation Serif"/>
          <w:color w:val="000000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Liberation Serif" w:hAnsi="Liberation Serif"/>
          <w:lang w:eastAsia="ru-RU"/>
        </w:rPr>
        <w:t xml:space="preserve">на территории городского округа </w:t>
      </w:r>
      <w:r>
        <w:rPr>
          <w:rFonts w:ascii="Liberation Serif" w:hAnsi="Liberation Serif"/>
          <w:lang w:eastAsia="ru-RU"/>
        </w:rPr>
        <w:t xml:space="preserve">ЗАТО </w:t>
      </w:r>
      <w:r>
        <w:rPr>
          <w:rFonts w:ascii="Liberation Serif" w:hAnsi="Liberation Serif"/>
          <w:lang w:eastAsia="ru-RU"/>
        </w:rPr>
        <w:t>Свободный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.</w:t>
      </w:r>
      <w:bookmarkEnd w:id="18"/>
      <w:bookmarkEnd w:id="19"/>
    </w:p>
    <w:sectPr w:rsidR="00CA6EAE">
      <w:headerReference w:type="default" r:id="rId11"/>
      <w:headerReference w:type="first" r:id="rId12"/>
      <w:pgSz w:w="11906" w:h="16838"/>
      <w:pgMar w:top="1247" w:right="567" w:bottom="1134" w:left="1389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AE" w:rsidRDefault="00CA6EAE">
      <w:r>
        <w:separator/>
      </w:r>
    </w:p>
  </w:endnote>
  <w:endnote w:type="continuationSeparator" w:id="0">
    <w:p w:rsidR="00CA6EAE" w:rsidRDefault="00CA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erif">
    <w:altName w:val="Times New Roman"/>
    <w:charset w:val="CC"/>
    <w:family w:val="roman"/>
    <w:pitch w:val="variable"/>
  </w:font>
  <w:font w:name="0"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AE" w:rsidRDefault="00CA6EAE">
      <w:r>
        <w:separator/>
      </w:r>
    </w:p>
  </w:footnote>
  <w:footnote w:type="continuationSeparator" w:id="0">
    <w:p w:rsidR="00CA6EAE" w:rsidRDefault="00CA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6EAE">
    <w:pPr>
      <w:pStyle w:val="afe"/>
      <w:jc w:val="center"/>
    </w:pPr>
    <w:r>
      <w:fldChar w:fldCharType="begin"/>
    </w:r>
    <w:r>
      <w:instrText xml:space="preserve"> PAGE </w:instrText>
    </w:r>
    <w:r>
      <w:fldChar w:fldCharType="separate"/>
    </w:r>
    <w:r w:rsidR="00BB6D2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6E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20"/>
    <w:rsid w:val="00BB6D20"/>
    <w:rsid w:val="00C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27EC2A-C355-456D-B719-D3EAA890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1">
    <w:name w:val="heading 1"/>
    <w:basedOn w:val="10"/>
    <w:qFormat/>
    <w:pPr>
      <w:numPr>
        <w:numId w:val="1"/>
      </w:numPr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Arial Unicode MS" w:hAnsi="Liberation Serif"/>
      <w:b/>
      <w:bCs/>
      <w:sz w:val="36"/>
      <w:szCs w:val="36"/>
    </w:rPr>
  </w:style>
  <w:style w:type="paragraph" w:styleId="3">
    <w:name w:val="heading 3"/>
    <w:basedOn w:val="1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a4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1">
    <w:name w:val="Основной текст (2)_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rPr>
      <w:rFonts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rPr>
      <w:rFonts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1 Знак"/>
    <w:basedOn w:val="20"/>
    <w:rPr>
      <w:rFonts w:ascii="Cambria" w:eastAsia="Cambria" w:hAnsi="Cambria" w:cs="Cambria"/>
      <w:color w:val="365F91"/>
      <w:sz w:val="36"/>
      <w:szCs w:val="36"/>
    </w:rPr>
  </w:style>
  <w:style w:type="character" w:customStyle="1" w:styleId="23">
    <w:name w:val="Заголовок 2 Знак"/>
    <w:basedOn w:val="20"/>
    <w:rPr>
      <w:rFonts w:ascii="Cambria" w:eastAsia="Cambria" w:hAnsi="Cambria" w:cs="Cambria"/>
      <w:color w:val="365F91"/>
      <w:sz w:val="28"/>
      <w:szCs w:val="28"/>
    </w:rPr>
  </w:style>
  <w:style w:type="character" w:customStyle="1" w:styleId="30">
    <w:name w:val="Заголовок 3 Знак"/>
    <w:basedOn w:val="20"/>
    <w:rPr>
      <w:rFonts w:ascii="Cambria" w:eastAsia="Cambria" w:hAnsi="Cambria" w:cs="Cambria"/>
      <w:color w:val="404040"/>
      <w:sz w:val="26"/>
      <w:szCs w:val="26"/>
    </w:rPr>
  </w:style>
  <w:style w:type="character" w:customStyle="1" w:styleId="4">
    <w:name w:val="Заголовок 4 Знак"/>
    <w:basedOn w:val="20"/>
    <w:rPr>
      <w:rFonts w:ascii="Cambria" w:eastAsia="Cambria" w:hAnsi="Cambria" w:cs="Cambria"/>
      <w:sz w:val="24"/>
      <w:szCs w:val="24"/>
    </w:rPr>
  </w:style>
  <w:style w:type="character" w:customStyle="1" w:styleId="5">
    <w:name w:val="Заголовок 5 Знак"/>
    <w:basedOn w:val="20"/>
    <w:rPr>
      <w:rFonts w:ascii="Cambria" w:eastAsia="Cambria" w:hAnsi="Cambria" w:cs="Cambria"/>
      <w:i/>
      <w:iCs/>
      <w:sz w:val="22"/>
      <w:szCs w:val="22"/>
    </w:rPr>
  </w:style>
  <w:style w:type="character" w:customStyle="1" w:styleId="6">
    <w:name w:val="Заголовок 6 Знак"/>
    <w:basedOn w:val="20"/>
    <w:rPr>
      <w:rFonts w:ascii="Cambria" w:eastAsia="Cambria" w:hAnsi="Cambria" w:cs="Cambria"/>
      <w:color w:val="595959"/>
    </w:rPr>
  </w:style>
  <w:style w:type="character" w:customStyle="1" w:styleId="7">
    <w:name w:val="Заголовок 7 Знак"/>
    <w:basedOn w:val="20"/>
    <w:rPr>
      <w:rFonts w:ascii="Cambria" w:eastAsia="Cambria" w:hAnsi="Cambria" w:cs="Cambria"/>
      <w:i/>
      <w:iCs/>
      <w:color w:val="595959"/>
    </w:rPr>
  </w:style>
  <w:style w:type="character" w:customStyle="1" w:styleId="8">
    <w:name w:val="Заголовок 8 Знак"/>
    <w:basedOn w:val="20"/>
    <w:rPr>
      <w:rFonts w:ascii="Cambria" w:eastAsia="Cambria" w:hAnsi="Cambria" w:cs="Cambria"/>
      <w:smallCaps/>
      <w:color w:val="595959"/>
    </w:rPr>
  </w:style>
  <w:style w:type="character" w:customStyle="1" w:styleId="9">
    <w:name w:val="Заголовок 9 Знак"/>
    <w:basedOn w:val="20"/>
    <w:rPr>
      <w:rFonts w:ascii="Cambria" w:eastAsia="Cambria" w:hAnsi="Cambria" w:cs="Cambria"/>
      <w:i/>
      <w:iCs/>
      <w:smallCaps/>
      <w:color w:val="595959"/>
    </w:rPr>
  </w:style>
  <w:style w:type="character" w:customStyle="1" w:styleId="a7">
    <w:name w:val="Заголовок Знак"/>
    <w:basedOn w:val="20"/>
    <w:rPr>
      <w:rFonts w:ascii="Cambria" w:eastAsia="Cambria" w:hAnsi="Cambria" w:cs="Cambria"/>
      <w:color w:val="365F91"/>
      <w:spacing w:val="-7"/>
      <w:sz w:val="80"/>
      <w:szCs w:val="80"/>
    </w:rPr>
  </w:style>
  <w:style w:type="character" w:customStyle="1" w:styleId="a8">
    <w:name w:val="Подзаголовок Знак"/>
    <w:basedOn w:val="20"/>
    <w:rPr>
      <w:rFonts w:ascii="Cambria" w:eastAsia="Cambria" w:hAnsi="Cambria" w:cs="Cambria"/>
      <w:color w:val="404040"/>
      <w:sz w:val="30"/>
      <w:szCs w:val="30"/>
    </w:rPr>
  </w:style>
  <w:style w:type="character" w:customStyle="1" w:styleId="14">
    <w:name w:val="Строгий1"/>
    <w:basedOn w:val="20"/>
    <w:rPr>
      <w:rFonts w:cs="Times New Roman"/>
      <w:b/>
      <w:bCs/>
    </w:rPr>
  </w:style>
  <w:style w:type="character" w:customStyle="1" w:styleId="24">
    <w:name w:val="Цитата 2 Знак"/>
    <w:basedOn w:val="20"/>
    <w:rPr>
      <w:rFonts w:cs="Times New Roman"/>
      <w:i/>
      <w:iCs/>
    </w:rPr>
  </w:style>
  <w:style w:type="character" w:customStyle="1" w:styleId="a9">
    <w:name w:val="Выделенная цитата Знак"/>
    <w:basedOn w:val="20"/>
    <w:rPr>
      <w:rFonts w:ascii="Cambria" w:eastAsia="Cambria" w:hAnsi="Cambria" w:cs="Cambria"/>
      <w:color w:val="4F81BD"/>
      <w:sz w:val="28"/>
      <w:szCs w:val="28"/>
    </w:rPr>
  </w:style>
  <w:style w:type="character" w:styleId="aa">
    <w:name w:val="Subtle Emphasis"/>
    <w:basedOn w:val="20"/>
    <w:qFormat/>
    <w:rPr>
      <w:rFonts w:cs="Times New Roman"/>
      <w:i/>
      <w:iCs/>
      <w:color w:val="595959"/>
    </w:rPr>
  </w:style>
  <w:style w:type="character" w:styleId="ab">
    <w:name w:val="Intense Emphasis"/>
    <w:basedOn w:val="20"/>
    <w:qFormat/>
    <w:rPr>
      <w:rFonts w:cs="Times New Roman"/>
      <w:b/>
      <w:bCs/>
      <w:i/>
      <w:iCs/>
    </w:rPr>
  </w:style>
  <w:style w:type="character" w:styleId="ac">
    <w:name w:val="Subtle Reference"/>
    <w:basedOn w:val="20"/>
    <w:qFormat/>
    <w:rPr>
      <w:rFonts w:cs="Times New Roman"/>
      <w:smallCaps/>
      <w:color w:val="404040"/>
    </w:rPr>
  </w:style>
  <w:style w:type="character" w:styleId="ad">
    <w:name w:val="Intense Reference"/>
    <w:basedOn w:val="20"/>
    <w:qFormat/>
    <w:rPr>
      <w:rFonts w:cs="Times New Roman"/>
      <w:b/>
      <w:bCs/>
      <w:smallCaps/>
      <w:u w:val="single"/>
    </w:rPr>
  </w:style>
  <w:style w:type="character" w:styleId="ae">
    <w:name w:val="Book Title"/>
    <w:basedOn w:val="20"/>
    <w:qFormat/>
    <w:rPr>
      <w:rFonts w:cs="Times New Roman"/>
      <w:b/>
      <w:bCs/>
      <w:smallCaps/>
    </w:rPr>
  </w:style>
  <w:style w:type="character" w:customStyle="1" w:styleId="af">
    <w:name w:val="Верхний колонтитул Знак"/>
    <w:basedOn w:val="20"/>
    <w:rPr>
      <w:szCs w:val="21"/>
    </w:rPr>
  </w:style>
  <w:style w:type="character" w:customStyle="1" w:styleId="af0">
    <w:name w:val="Нижний колонтитул Знак"/>
    <w:basedOn w:val="20"/>
    <w:rPr>
      <w:szCs w:val="21"/>
    </w:rPr>
  </w:style>
  <w:style w:type="character" w:customStyle="1" w:styleId="DefaultParagraphFont">
    <w:name w:val="Default Paragraph Font"/>
  </w:style>
  <w:style w:type="character" w:styleId="af1">
    <w:name w:val="Hyperlink"/>
    <w:rPr>
      <w:color w:val="000080"/>
      <w:u w:val="single"/>
      <w:lang/>
    </w:rPr>
  </w:style>
  <w:style w:type="character" w:styleId="af2">
    <w:name w:val="FollowedHyperlink"/>
    <w:rPr>
      <w:color w:val="800000"/>
      <w:u w:val="single"/>
      <w:lang/>
    </w:rPr>
  </w:style>
  <w:style w:type="character" w:customStyle="1" w:styleId="apple-converted-space">
    <w:name w:val="apple-converted-space"/>
  </w:style>
  <w:style w:type="character" w:customStyle="1" w:styleId="ConsPlusNormal">
    <w:name w:val="ConsPlusNormal Знак"/>
    <w:rPr>
      <w:rFonts w:ascii="Arial" w:hAnsi="Arial"/>
    </w:rPr>
  </w:style>
  <w:style w:type="character" w:customStyle="1" w:styleId="pt-a0-000004">
    <w:name w:val="pt-a0-000004"/>
    <w:basedOn w:val="DefaultParagraphFont"/>
  </w:style>
  <w:style w:type="character" w:customStyle="1" w:styleId="pt-a0-000019">
    <w:name w:val="pt-a0-000019"/>
    <w:basedOn w:val="DefaultParagraphFont"/>
  </w:style>
  <w:style w:type="character" w:customStyle="1" w:styleId="pt-a0-000007">
    <w:name w:val="pt-a0-000007"/>
    <w:basedOn w:val="DefaultParagraphFon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customStyle="1" w:styleId="15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3">
    <w:name w:val="List"/>
    <w:basedOn w:val="a0"/>
    <w:rPr>
      <w:rFonts w:cs="Lucida Sans"/>
    </w:rPr>
  </w:style>
  <w:style w:type="paragraph" w:customStyle="1" w:styleId="16">
    <w:name w:val="Название объекта1"/>
    <w:basedOn w:val="a"/>
    <w:rPr>
      <w:b/>
      <w:bCs/>
      <w:color w:val="404040"/>
      <w:sz w:val="20"/>
      <w:szCs w:val="20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Указатель1"/>
    <w:basedOn w:val="a"/>
    <w:pPr>
      <w:suppressLineNumbers/>
    </w:pPr>
    <w:rPr>
      <w:rFonts w:cs="Lucida Sans"/>
    </w:rPr>
  </w:style>
  <w:style w:type="paragraph" w:styleId="af4">
    <w:name w:val="Balloon Text"/>
    <w:basedOn w:val="a"/>
    <w:rPr>
      <w:rFonts w:ascii="Segoe UI" w:eastAsia="Segoe UI" w:hAnsi="Segoe UI" w:cs="Segoe UI"/>
      <w:sz w:val="18"/>
      <w:szCs w:val="18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8">
    <w:name w:val="Основной текст1"/>
    <w:basedOn w:val="a"/>
    <w:pPr>
      <w:widowControl w:val="0"/>
      <w:shd w:val="clear" w:color="auto" w:fill="FFFFFF"/>
      <w:spacing w:before="240" w:after="60" w:line="240" w:lineRule="atLeast"/>
    </w:pPr>
    <w:rPr>
      <w:rFonts w:ascii="Calibri" w:eastAsia="Calibri" w:hAnsi="Calibri" w:cs="Calibri"/>
      <w:sz w:val="26"/>
      <w:szCs w:val="26"/>
    </w:r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after="120" w:line="240" w:lineRule="atLeast"/>
    </w:pPr>
    <w:rPr>
      <w:spacing w:val="3"/>
      <w:sz w:val="25"/>
      <w:szCs w:val="25"/>
    </w:rPr>
  </w:style>
  <w:style w:type="paragraph" w:customStyle="1" w:styleId="19">
    <w:name w:val="Заголовок №1"/>
    <w:basedOn w:val="a"/>
    <w:pPr>
      <w:widowControl w:val="0"/>
      <w:shd w:val="clear" w:color="auto" w:fill="FFFFFF"/>
      <w:spacing w:before="480" w:after="360" w:line="240" w:lineRule="atLeast"/>
      <w:jc w:val="center"/>
    </w:pPr>
    <w:rPr>
      <w:rFonts w:ascii="Calibri" w:eastAsia="Calibri" w:hAnsi="Calibri" w:cs="Calibri"/>
      <w:b/>
      <w:bCs/>
      <w:spacing w:val="2"/>
      <w:sz w:val="26"/>
      <w:szCs w:val="26"/>
    </w:rPr>
  </w:style>
  <w:style w:type="paragraph" w:customStyle="1" w:styleId="210">
    <w:name w:val="Основной текст с отступом 21"/>
    <w:basedOn w:val="a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1a">
    <w:name w:val="Цитата1"/>
    <w:basedOn w:val="a"/>
    <w:pPr>
      <w:ind w:left="1620" w:right="1435"/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1b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en-US"/>
    </w:rPr>
  </w:style>
  <w:style w:type="paragraph" w:customStyle="1" w:styleId="1c">
    <w:name w:val="Сетка таблицы1"/>
    <w:basedOn w:val="1b"/>
    <w:pPr>
      <w:spacing w:after="0" w:line="240" w:lineRule="auto"/>
    </w:p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kern w:val="2"/>
    </w:rPr>
  </w:style>
  <w:style w:type="paragraph" w:styleId="af8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hAnsi="Calibri" w:cs="Calibri"/>
      <w:kern w:val="2"/>
      <w:sz w:val="21"/>
      <w:szCs w:val="21"/>
      <w:lang w:eastAsia="en-US"/>
    </w:rPr>
  </w:style>
  <w:style w:type="paragraph" w:styleId="28">
    <w:name w:val="Quote"/>
    <w:basedOn w:val="a"/>
    <w:qFormat/>
    <w:pPr>
      <w:spacing w:before="240" w:after="240" w:line="252" w:lineRule="exact"/>
      <w:ind w:left="864" w:right="864"/>
      <w:jc w:val="center"/>
    </w:pPr>
    <w:rPr>
      <w:i/>
      <w:iCs/>
    </w:rPr>
  </w:style>
  <w:style w:type="paragraph" w:styleId="af9">
    <w:name w:val="Intense Quote"/>
    <w:basedOn w:val="a"/>
    <w:qFormat/>
    <w:pPr>
      <w:spacing w:before="100" w:after="240"/>
      <w:ind w:left="864" w:right="864"/>
      <w:jc w:val="center"/>
    </w:pPr>
    <w:rPr>
      <w:rFonts w:ascii="Cambria" w:eastAsia="Cambria" w:hAnsi="Cambria" w:cs="Cambria"/>
      <w:color w:val="4F81BD"/>
      <w:sz w:val="28"/>
      <w:szCs w:val="28"/>
    </w:rPr>
  </w:style>
  <w:style w:type="paragraph" w:styleId="afa">
    <w:name w:val="index heading"/>
    <w:basedOn w:val="10"/>
    <w:pPr>
      <w:suppressLineNumbers/>
    </w:pPr>
    <w:rPr>
      <w:b/>
      <w:bCs/>
      <w:sz w:val="32"/>
      <w:szCs w:val="32"/>
    </w:rPr>
  </w:style>
  <w:style w:type="paragraph" w:styleId="afb">
    <w:name w:val="toa heading"/>
    <w:basedOn w:val="1"/>
    <w:pPr>
      <w:keepLines/>
      <w:numPr>
        <w:numId w:val="0"/>
      </w:numPr>
      <w:pBdr>
        <w:bottom w:val="single" w:sz="4" w:space="1" w:color="4F81BD"/>
      </w:pBdr>
      <w:spacing w:before="400" w:after="40"/>
    </w:pPr>
    <w:rPr>
      <w:rFonts w:ascii="Cambria" w:eastAsia="Cambria" w:hAnsi="Cambria" w:cs="Cambria"/>
      <w:color w:val="365F91"/>
      <w:sz w:val="36"/>
      <w:szCs w:val="36"/>
    </w:rPr>
  </w:style>
  <w:style w:type="paragraph" w:styleId="afc">
    <w:name w:val="List Paragraph"/>
    <w:basedOn w:val="a"/>
    <w:qFormat/>
    <w:pPr>
      <w:ind w:left="720"/>
    </w:pPr>
  </w:style>
  <w:style w:type="paragraph" w:customStyle="1" w:styleId="af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header"/>
    <w:basedOn w:val="15"/>
    <w:pPr>
      <w:tabs>
        <w:tab w:val="center" w:pos="4677"/>
        <w:tab w:val="right" w:pos="9355"/>
      </w:tabs>
    </w:pPr>
    <w:rPr>
      <w:szCs w:val="21"/>
    </w:rPr>
  </w:style>
  <w:style w:type="paragraph" w:styleId="aff">
    <w:name w:val="footer"/>
    <w:basedOn w:val="15"/>
    <w:pPr>
      <w:tabs>
        <w:tab w:val="center" w:pos="4677"/>
        <w:tab w:val="right" w:pos="9355"/>
      </w:tabs>
    </w:pPr>
    <w:rPr>
      <w:szCs w:val="21"/>
    </w:rPr>
  </w:style>
  <w:style w:type="paragraph" w:customStyle="1" w:styleId="NormalTable">
    <w:name w:val="Normal Tab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kern w:val="2"/>
    </w:rPr>
  </w:style>
  <w:style w:type="paragraph" w:customStyle="1" w:styleId="BlockText">
    <w:name w:val="Block Text"/>
    <w:basedOn w:val="a"/>
    <w:pPr>
      <w:shd w:val="clear" w:color="auto" w:fill="FFFFFF"/>
      <w:spacing w:line="320" w:lineRule="exact"/>
      <w:ind w:left="882" w:right="518" w:firstLine="198"/>
    </w:pPr>
    <w:rPr>
      <w:b/>
      <w:bCs/>
      <w:i/>
      <w:iCs/>
      <w:color w:val="000000"/>
      <w:spacing w:val="-4"/>
      <w:sz w:val="30"/>
      <w:szCs w:val="30"/>
    </w:rPr>
  </w:style>
  <w:style w:type="paragraph" w:customStyle="1" w:styleId="ConsPlusNormal0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</w:pPr>
    <w:rPr>
      <w:rFonts w:ascii="Arial" w:eastAsia="Calibri" w:hAnsi="Arial" w:cs="Arial"/>
      <w:kern w:val="2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1d">
    <w:name w:val="Без интервал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aff0">
    <w:name w:val="Текст в заданном формате"/>
    <w:basedOn w:val="a"/>
    <w:rPr>
      <w:rFonts w:ascii="Liberation Mono" w:eastAsia="Liberation Mono" w:hAnsi="Liberation Mono" w:cs="Liberation Mono"/>
      <w:sz w:val="20"/>
      <w:szCs w:val="20"/>
    </w:rPr>
  </w:style>
  <w:style w:type="paragraph" w:customStyle="1" w:styleId="NoSpacing">
    <w:name w:val="No Spacing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pt-000005">
    <w:name w:val="pt-000005"/>
    <w:basedOn w:val="a"/>
    <w:pPr>
      <w:spacing w:before="100" w:after="100"/>
    </w:pPr>
    <w:rPr>
      <w:lang w:eastAsia="ru-RU"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pt-consplusnormal-000024">
    <w:name w:val="pt-consplusnormal-000024"/>
    <w:basedOn w:val="a"/>
    <w:pPr>
      <w:spacing w:before="100" w:after="100"/>
    </w:pPr>
    <w:rPr>
      <w:lang w:eastAsia="ru-RU"/>
    </w:rPr>
  </w:style>
  <w:style w:type="paragraph" w:customStyle="1" w:styleId="annotationtext">
    <w:name w:val="annotation text"/>
    <w:basedOn w:val="a"/>
    <w:pPr>
      <w:spacing w:after="200"/>
    </w:pPr>
    <w:rPr>
      <w:sz w:val="20"/>
      <w:szCs w:val="20"/>
    </w:rPr>
  </w:style>
  <w:style w:type="paragraph" w:customStyle="1" w:styleId="ConsTitle">
    <w:name w:val="Con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02936&amp;dst=1000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1&amp;n=302936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02936&amp;dst=1000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11523</Words>
  <Characters>65687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Антонюк</cp:lastModifiedBy>
  <cp:revision>2</cp:revision>
  <cp:lastPrinted>2023-11-23T05:28:00Z</cp:lastPrinted>
  <dcterms:created xsi:type="dcterms:W3CDTF">2023-11-24T03:30:00Z</dcterms:created>
  <dcterms:modified xsi:type="dcterms:W3CDTF">2023-11-24T03:30:00Z</dcterms:modified>
</cp:coreProperties>
</file>