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/>
  <w:body>
    <w:p w:rsidR="000E20B9" w:rsidRDefault="0066431B" w:rsidP="0066431B">
      <w:pPr>
        <w:jc w:val="center"/>
        <w:rPr>
          <w:rFonts w:ascii="Constantia" w:hAnsi="Constantia"/>
          <w:sz w:val="144"/>
          <w:szCs w:val="144"/>
        </w:rPr>
      </w:pPr>
      <w:r w:rsidRPr="0066431B">
        <w:rPr>
          <w:rFonts w:ascii="Constantia" w:hAnsi="Constantia"/>
          <w:sz w:val="144"/>
          <w:szCs w:val="144"/>
        </w:rPr>
        <w:t>Бюджет для граждан</w:t>
      </w:r>
    </w:p>
    <w:p w:rsidR="0022139A" w:rsidRPr="0022139A" w:rsidRDefault="0022139A" w:rsidP="0066431B">
      <w:pPr>
        <w:jc w:val="center"/>
        <w:rPr>
          <w:rFonts w:ascii="Constantia" w:hAnsi="Constantia"/>
          <w:sz w:val="32"/>
          <w:szCs w:val="32"/>
        </w:rPr>
      </w:pPr>
    </w:p>
    <w:p w:rsidR="0066431B" w:rsidRDefault="0066431B" w:rsidP="0066431B">
      <w:pPr>
        <w:jc w:val="center"/>
        <w:rPr>
          <w:rFonts w:ascii="Constantia" w:hAnsi="Constantia"/>
          <w:sz w:val="144"/>
          <w:szCs w:val="144"/>
        </w:rPr>
      </w:pPr>
      <w:r>
        <w:rPr>
          <w:noProof/>
          <w:lang w:eastAsia="ru-RU"/>
        </w:rPr>
        <w:drawing>
          <wp:inline distT="0" distB="0" distL="0" distR="0">
            <wp:extent cx="4848225" cy="3762375"/>
            <wp:effectExtent l="19050" t="0" r="9525" b="0"/>
            <wp:docPr id="1" name="Рисунок 1" descr="http://im5-tub-ru.yandex.net/i?id=261671275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261671275-59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9A" w:rsidRDefault="0022139A" w:rsidP="0066431B">
      <w:pPr>
        <w:jc w:val="center"/>
        <w:rPr>
          <w:rFonts w:ascii="Constantia" w:hAnsi="Constantia"/>
          <w:sz w:val="36"/>
          <w:szCs w:val="36"/>
        </w:rPr>
      </w:pPr>
    </w:p>
    <w:p w:rsidR="00320CB2" w:rsidRPr="00AA294F" w:rsidRDefault="0022139A" w:rsidP="0066431B">
      <w:pPr>
        <w:jc w:val="center"/>
        <w:rPr>
          <w:rFonts w:ascii="Constantia" w:hAnsi="Constantia"/>
          <w:b/>
          <w:sz w:val="48"/>
          <w:szCs w:val="48"/>
        </w:rPr>
      </w:pPr>
      <w:r w:rsidRPr="00320CB2">
        <w:rPr>
          <w:rFonts w:ascii="Constantia" w:hAnsi="Constantia"/>
          <w:b/>
          <w:sz w:val="48"/>
          <w:szCs w:val="48"/>
        </w:rPr>
        <w:t xml:space="preserve">По отчету об исполнении бюджета городского округа </w:t>
      </w:r>
      <w:r w:rsidR="00AA294F">
        <w:rPr>
          <w:rFonts w:ascii="Constantia" w:hAnsi="Constantia"/>
          <w:b/>
          <w:sz w:val="48"/>
          <w:szCs w:val="48"/>
        </w:rPr>
        <w:t>ЗАТО Свободный</w:t>
      </w:r>
    </w:p>
    <w:p w:rsidR="0022139A" w:rsidRPr="00320CB2" w:rsidRDefault="0022139A" w:rsidP="0066431B">
      <w:pPr>
        <w:jc w:val="center"/>
        <w:rPr>
          <w:rFonts w:ascii="Constantia" w:hAnsi="Constantia"/>
          <w:b/>
          <w:sz w:val="48"/>
          <w:szCs w:val="48"/>
        </w:rPr>
      </w:pPr>
      <w:r w:rsidRPr="00320CB2">
        <w:rPr>
          <w:rFonts w:ascii="Constantia" w:hAnsi="Constantia"/>
          <w:b/>
          <w:sz w:val="48"/>
          <w:szCs w:val="48"/>
        </w:rPr>
        <w:t xml:space="preserve">за </w:t>
      </w:r>
      <w:r w:rsidR="00826A3C">
        <w:rPr>
          <w:rFonts w:ascii="Constantia" w:hAnsi="Constantia"/>
          <w:b/>
          <w:sz w:val="48"/>
          <w:szCs w:val="48"/>
        </w:rPr>
        <w:t xml:space="preserve">1 квартал </w:t>
      </w:r>
      <w:r w:rsidR="00AA294F">
        <w:rPr>
          <w:rFonts w:ascii="Constantia" w:hAnsi="Constantia"/>
          <w:b/>
          <w:sz w:val="48"/>
          <w:szCs w:val="48"/>
        </w:rPr>
        <w:t>201</w:t>
      </w:r>
      <w:r w:rsidR="00B92552">
        <w:rPr>
          <w:rFonts w:ascii="Constantia" w:hAnsi="Constantia"/>
          <w:b/>
          <w:sz w:val="48"/>
          <w:szCs w:val="48"/>
        </w:rPr>
        <w:t>9</w:t>
      </w:r>
      <w:r w:rsidRPr="00320CB2">
        <w:rPr>
          <w:rFonts w:ascii="Constantia" w:hAnsi="Constantia"/>
          <w:b/>
          <w:sz w:val="48"/>
          <w:szCs w:val="48"/>
        </w:rPr>
        <w:t xml:space="preserve"> год</w:t>
      </w:r>
      <w:r w:rsidR="00826A3C">
        <w:rPr>
          <w:rFonts w:ascii="Constantia" w:hAnsi="Constantia"/>
          <w:b/>
          <w:sz w:val="48"/>
          <w:szCs w:val="48"/>
        </w:rPr>
        <w:t>а</w:t>
      </w:r>
    </w:p>
    <w:p w:rsidR="00E149AE" w:rsidRPr="00E149AE" w:rsidRDefault="00E149AE" w:rsidP="00ED082A">
      <w:pPr>
        <w:pStyle w:val="Default"/>
        <w:jc w:val="center"/>
        <w:rPr>
          <w:b/>
          <w:bCs/>
          <w:sz w:val="28"/>
          <w:szCs w:val="28"/>
        </w:rPr>
      </w:pPr>
    </w:p>
    <w:p w:rsidR="00ED082A" w:rsidRPr="00F376E0" w:rsidRDefault="00ED082A" w:rsidP="00E149AE">
      <w:pPr>
        <w:pStyle w:val="Default"/>
        <w:jc w:val="center"/>
        <w:rPr>
          <w:rFonts w:ascii="Tahoma" w:hAnsi="Tahoma" w:cs="Tahoma"/>
          <w:color w:val="3A4452" w:themeColor="text2" w:themeShade="BF"/>
          <w:sz w:val="36"/>
          <w:szCs w:val="36"/>
        </w:rPr>
      </w:pPr>
      <w:r w:rsidRPr="00F376E0">
        <w:rPr>
          <w:rFonts w:ascii="Tahoma" w:hAnsi="Tahoma" w:cs="Tahoma"/>
          <w:b/>
          <w:bCs/>
          <w:color w:val="3A4452" w:themeColor="text2" w:themeShade="BF"/>
          <w:sz w:val="36"/>
          <w:szCs w:val="36"/>
        </w:rPr>
        <w:t>Исполнение бюджета</w:t>
      </w:r>
      <w:r w:rsidR="00985F6E" w:rsidRPr="00F376E0">
        <w:rPr>
          <w:rFonts w:ascii="Tahoma" w:hAnsi="Tahoma" w:cs="Tahoma"/>
          <w:b/>
          <w:bCs/>
          <w:color w:val="3A4452" w:themeColor="text2" w:themeShade="BF"/>
          <w:sz w:val="36"/>
          <w:szCs w:val="36"/>
        </w:rPr>
        <w:t xml:space="preserve"> </w:t>
      </w:r>
      <w:r w:rsidRPr="00F376E0">
        <w:rPr>
          <w:rFonts w:ascii="Tahoma" w:hAnsi="Tahoma" w:cs="Tahoma"/>
          <w:color w:val="3A4452" w:themeColor="text2" w:themeShade="BF"/>
          <w:sz w:val="36"/>
          <w:szCs w:val="36"/>
        </w:rPr>
        <w:t>–</w:t>
      </w:r>
      <w:r w:rsidR="00985F6E" w:rsidRPr="00F376E0">
        <w:rPr>
          <w:rFonts w:ascii="Tahoma" w:hAnsi="Tahoma" w:cs="Tahoma"/>
          <w:color w:val="3A4452" w:themeColor="text2" w:themeShade="BF"/>
          <w:sz w:val="36"/>
          <w:szCs w:val="36"/>
        </w:rPr>
        <w:t xml:space="preserve"> </w:t>
      </w:r>
      <w:r w:rsidRPr="00F376E0">
        <w:rPr>
          <w:rFonts w:ascii="Tahoma" w:hAnsi="Tahoma" w:cs="Tahoma"/>
          <w:color w:val="3A4452" w:themeColor="text2" w:themeShade="BF"/>
          <w:sz w:val="36"/>
          <w:szCs w:val="36"/>
        </w:rPr>
        <w:t>процесс сбора и учета доходов и осуществление расходов на основе сводной бюджетной росписи и кассового плана.</w:t>
      </w:r>
    </w:p>
    <w:p w:rsidR="00ED082A" w:rsidRDefault="00ED082A" w:rsidP="00E149AE">
      <w:pPr>
        <w:pStyle w:val="Default"/>
        <w:jc w:val="both"/>
        <w:rPr>
          <w:rFonts w:ascii="Tahoma" w:hAnsi="Tahoma" w:cs="Tahoma"/>
          <w:sz w:val="36"/>
          <w:szCs w:val="36"/>
        </w:rPr>
      </w:pPr>
    </w:p>
    <w:p w:rsidR="00ED082A" w:rsidRPr="00E149AE" w:rsidRDefault="00ED082A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b/>
          <w:bCs/>
          <w:sz w:val="32"/>
          <w:szCs w:val="32"/>
        </w:rPr>
        <w:t>Исполнение</w:t>
      </w:r>
      <w:r w:rsidR="00B678BC" w:rsidRPr="00E149A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b/>
          <w:bCs/>
          <w:sz w:val="32"/>
          <w:szCs w:val="32"/>
        </w:rPr>
        <w:t>бюджета</w:t>
      </w:r>
      <w:r w:rsidR="00985F6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–</w:t>
      </w:r>
      <w:r w:rsidR="00985F6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 xml:space="preserve">это этап бюджетного процесса, который начинается с момента утверждения решения о бюджете законодательным (представительным) органом муниципального образования и продолжается в течение финансового года. </w:t>
      </w:r>
    </w:p>
    <w:p w:rsidR="00ED082A" w:rsidRPr="00E149AE" w:rsidRDefault="00ED082A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ED082A" w:rsidRPr="00E149AE" w:rsidRDefault="00ED082A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>Можно выделить следующие этапы этого процесса:</w:t>
      </w:r>
    </w:p>
    <w:p w:rsidR="00B678BC" w:rsidRPr="00E149AE" w:rsidRDefault="00B678BC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B678BC" w:rsidRPr="00E149AE" w:rsidRDefault="00ED082A" w:rsidP="00E149AE">
      <w:pPr>
        <w:pStyle w:val="Default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i/>
          <w:sz w:val="32"/>
          <w:szCs w:val="32"/>
        </w:rPr>
        <w:t>- исполнение бюджета по доходам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>,</w:t>
      </w:r>
    </w:p>
    <w:p w:rsidR="00ED082A" w:rsidRPr="00E149AE" w:rsidRDefault="00B678BC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>з</w:t>
      </w:r>
      <w:r w:rsidR="00ED082A" w:rsidRPr="00E149AE">
        <w:rPr>
          <w:rFonts w:ascii="Times New Roman" w:hAnsi="Times New Roman" w:cs="Times New Roman"/>
          <w:sz w:val="32"/>
          <w:szCs w:val="32"/>
        </w:rPr>
        <w:t>адача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участников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бюджетного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процесса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заключается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в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обеспечении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полного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и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своевременного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поступления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в</w:t>
      </w:r>
      <w:r w:rsidRPr="00E149AE">
        <w:rPr>
          <w:rFonts w:ascii="Times New Roman" w:hAnsi="Times New Roman" w:cs="Times New Roman"/>
          <w:sz w:val="32"/>
          <w:szCs w:val="32"/>
        </w:rPr>
        <w:t xml:space="preserve"> бюджет н</w:t>
      </w:r>
      <w:r w:rsidR="00ED082A" w:rsidRPr="00E149AE">
        <w:rPr>
          <w:rFonts w:ascii="Times New Roman" w:hAnsi="Times New Roman" w:cs="Times New Roman"/>
          <w:sz w:val="32"/>
          <w:szCs w:val="32"/>
        </w:rPr>
        <w:t>алогов,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сборов,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доходов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от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использования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имущества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и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других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обязательных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платежей,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в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соответствии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с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утвержденным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планом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мобилизации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доходов.</w:t>
      </w:r>
    </w:p>
    <w:p w:rsidR="00B678BC" w:rsidRPr="00E149AE" w:rsidRDefault="00B678BC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ED082A" w:rsidRPr="00E149AE" w:rsidRDefault="00B678BC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 xml:space="preserve"> -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исполнение</w:t>
      </w:r>
      <w:r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по</w:t>
      </w:r>
      <w:r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расходам</w:t>
      </w:r>
      <w:r w:rsidRPr="00E149AE">
        <w:rPr>
          <w:rFonts w:ascii="Times New Roman" w:hAnsi="Times New Roman" w:cs="Times New Roman"/>
          <w:i/>
          <w:sz w:val="32"/>
          <w:szCs w:val="32"/>
        </w:rPr>
        <w:t>,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которое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означает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последовательное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финансирование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мероприятий,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предусмотренных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решением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бюджете,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в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пределах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утвержденных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сумм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с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целью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исполнения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принятых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муниципальным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образованием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расходных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обязательств.</w:t>
      </w:r>
    </w:p>
    <w:p w:rsidR="00B678BC" w:rsidRPr="00E149AE" w:rsidRDefault="00B678BC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ED082A" w:rsidRPr="00E149AE" w:rsidRDefault="00575B14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 xml:space="preserve"> - </w:t>
      </w:r>
      <w:r w:rsidRPr="00E149AE">
        <w:rPr>
          <w:rFonts w:ascii="Times New Roman" w:hAnsi="Times New Roman" w:cs="Times New Roman"/>
          <w:i/>
          <w:sz w:val="32"/>
          <w:szCs w:val="32"/>
        </w:rPr>
        <w:t>с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оставление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и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утверждение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отчета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об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исполнении</w:t>
      </w:r>
      <w:r w:rsidR="00B678BC" w:rsidRPr="00E149A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i/>
          <w:sz w:val="32"/>
          <w:szCs w:val="32"/>
        </w:rPr>
        <w:t>бюджета</w:t>
      </w:r>
      <w:r w:rsidR="00B678BC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является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важной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формой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контроля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149AE">
        <w:rPr>
          <w:rFonts w:ascii="Times New Roman" w:hAnsi="Times New Roman" w:cs="Times New Roman"/>
          <w:sz w:val="32"/>
          <w:szCs w:val="32"/>
        </w:rPr>
        <w:t>над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исполнением</w:t>
      </w:r>
      <w:r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="00ED082A" w:rsidRPr="00E149AE">
        <w:rPr>
          <w:rFonts w:ascii="Times New Roman" w:hAnsi="Times New Roman" w:cs="Times New Roman"/>
          <w:sz w:val="32"/>
          <w:szCs w:val="32"/>
        </w:rPr>
        <w:t>бюджета.</w:t>
      </w:r>
    </w:p>
    <w:p w:rsidR="00575B14" w:rsidRPr="00E149AE" w:rsidRDefault="00575B14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ED082A" w:rsidRPr="00E149AE" w:rsidRDefault="00ED082A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>Отчет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об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исполнении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бюджета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составляется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по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всем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основным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показателям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доходов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и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расходов</w:t>
      </w:r>
      <w:r w:rsidR="00575B14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в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установленном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порядке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с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необходимым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анализом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исполнени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я </w:t>
      </w:r>
      <w:r w:rsidRPr="00E149AE">
        <w:rPr>
          <w:rFonts w:ascii="Times New Roman" w:hAnsi="Times New Roman" w:cs="Times New Roman"/>
          <w:sz w:val="32"/>
          <w:szCs w:val="32"/>
        </w:rPr>
        <w:t>доходов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и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расходования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средств.</w:t>
      </w:r>
    </w:p>
    <w:p w:rsidR="00E149AE" w:rsidRPr="00E149AE" w:rsidRDefault="00E149AE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ED082A" w:rsidRDefault="00ED082A" w:rsidP="00E149AE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149AE">
        <w:rPr>
          <w:rFonts w:ascii="Times New Roman" w:hAnsi="Times New Roman" w:cs="Times New Roman"/>
          <w:sz w:val="32"/>
          <w:szCs w:val="32"/>
        </w:rPr>
        <w:t>Годовой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отчет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об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исполнении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бюджета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предоставляется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в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Думу городского округа</w:t>
      </w:r>
      <w:r w:rsidR="00AA294F">
        <w:rPr>
          <w:rFonts w:ascii="Times New Roman" w:hAnsi="Times New Roman" w:cs="Times New Roman"/>
          <w:sz w:val="32"/>
          <w:szCs w:val="32"/>
        </w:rPr>
        <w:t xml:space="preserve"> ЗАТО Свободный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. </w:t>
      </w:r>
      <w:r w:rsidRPr="00E149AE">
        <w:rPr>
          <w:rFonts w:ascii="Times New Roman" w:hAnsi="Times New Roman" w:cs="Times New Roman"/>
          <w:sz w:val="32"/>
          <w:szCs w:val="32"/>
        </w:rPr>
        <w:t>По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результатам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рассмотрения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отчета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об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исполнении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бюджета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Дума городского округа</w:t>
      </w:r>
      <w:r w:rsidR="00AA294F">
        <w:rPr>
          <w:rFonts w:ascii="Times New Roman" w:hAnsi="Times New Roman" w:cs="Times New Roman"/>
          <w:sz w:val="32"/>
          <w:szCs w:val="32"/>
        </w:rPr>
        <w:t xml:space="preserve"> ЗАТО Свободный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принимает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решение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об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его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утверждении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либо</w:t>
      </w:r>
      <w:r w:rsidR="00E149AE" w:rsidRPr="00E149AE">
        <w:rPr>
          <w:rFonts w:ascii="Times New Roman" w:hAnsi="Times New Roman" w:cs="Times New Roman"/>
          <w:sz w:val="32"/>
          <w:szCs w:val="32"/>
        </w:rPr>
        <w:t xml:space="preserve"> </w:t>
      </w:r>
      <w:r w:rsidRPr="00E149AE">
        <w:rPr>
          <w:rFonts w:ascii="Times New Roman" w:hAnsi="Times New Roman" w:cs="Times New Roman"/>
          <w:sz w:val="32"/>
          <w:szCs w:val="32"/>
        </w:rPr>
        <w:t>откл</w:t>
      </w:r>
      <w:r w:rsidR="00E149AE">
        <w:rPr>
          <w:rFonts w:ascii="Times New Roman" w:hAnsi="Times New Roman" w:cs="Times New Roman"/>
          <w:sz w:val="32"/>
          <w:szCs w:val="32"/>
        </w:rPr>
        <w:t>о</w:t>
      </w:r>
      <w:r w:rsidRPr="00E149AE">
        <w:rPr>
          <w:rFonts w:ascii="Times New Roman" w:hAnsi="Times New Roman" w:cs="Times New Roman"/>
          <w:sz w:val="32"/>
          <w:szCs w:val="32"/>
        </w:rPr>
        <w:t>нении.</w:t>
      </w:r>
    </w:p>
    <w:p w:rsidR="00F14CC0" w:rsidRDefault="00F14CC0" w:rsidP="00826A3C">
      <w:pPr>
        <w:pStyle w:val="Default"/>
        <w:ind w:left="360"/>
        <w:rPr>
          <w:rFonts w:ascii="Constantia" w:hAnsi="Constantia" w:cs="Times New Roman"/>
          <w:b/>
          <w:sz w:val="40"/>
          <w:szCs w:val="40"/>
        </w:rPr>
        <w:sectPr w:rsidR="00F14CC0" w:rsidSect="006C6D2B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73900" w:rsidRDefault="00F14CC0" w:rsidP="006436E8">
      <w:pPr>
        <w:pStyle w:val="Default"/>
        <w:jc w:val="center"/>
        <w:rPr>
          <w:rFonts w:ascii="Constantia" w:hAnsi="Constantia" w:cs="Times New Roman"/>
          <w:b/>
          <w:color w:val="000000" w:themeColor="text1"/>
          <w:sz w:val="40"/>
          <w:szCs w:val="40"/>
        </w:rPr>
      </w:pPr>
      <w:r w:rsidRPr="00600710">
        <w:rPr>
          <w:rFonts w:ascii="Constantia" w:hAnsi="Constantia" w:cs="Times New Roman"/>
          <w:b/>
          <w:color w:val="000000" w:themeColor="text1"/>
          <w:sz w:val="40"/>
          <w:szCs w:val="40"/>
        </w:rPr>
        <w:lastRenderedPageBreak/>
        <w:t>Основные характеристики бюджета городского округа</w:t>
      </w:r>
      <w:r w:rsidR="008C7575">
        <w:rPr>
          <w:rFonts w:ascii="Constantia" w:hAnsi="Constantia" w:cs="Times New Roman"/>
          <w:b/>
          <w:color w:val="000000" w:themeColor="text1"/>
          <w:sz w:val="40"/>
          <w:szCs w:val="40"/>
        </w:rPr>
        <w:t xml:space="preserve"> ЗАТО Свободный</w:t>
      </w:r>
      <w:r w:rsidRPr="00600710">
        <w:rPr>
          <w:rFonts w:ascii="Constantia" w:hAnsi="Constantia" w:cs="Times New Roman"/>
          <w:b/>
          <w:color w:val="000000" w:themeColor="text1"/>
          <w:sz w:val="40"/>
          <w:szCs w:val="40"/>
        </w:rPr>
        <w:t xml:space="preserve"> за </w:t>
      </w:r>
      <w:r w:rsidR="00563135">
        <w:rPr>
          <w:rFonts w:ascii="Constantia" w:hAnsi="Constantia" w:cs="Times New Roman"/>
          <w:b/>
          <w:color w:val="000000" w:themeColor="text1"/>
          <w:sz w:val="40"/>
          <w:szCs w:val="40"/>
        </w:rPr>
        <w:t>2</w:t>
      </w:r>
      <w:r w:rsidR="00826A3C">
        <w:rPr>
          <w:rFonts w:ascii="Constantia" w:hAnsi="Constantia" w:cs="Times New Roman"/>
          <w:b/>
          <w:color w:val="000000" w:themeColor="text1"/>
          <w:sz w:val="40"/>
          <w:szCs w:val="40"/>
        </w:rPr>
        <w:t xml:space="preserve"> квартал </w:t>
      </w:r>
      <w:r w:rsidRPr="00600710">
        <w:rPr>
          <w:rFonts w:ascii="Constantia" w:hAnsi="Constantia" w:cs="Times New Roman"/>
          <w:b/>
          <w:color w:val="000000" w:themeColor="text1"/>
          <w:sz w:val="40"/>
          <w:szCs w:val="40"/>
        </w:rPr>
        <w:t>201</w:t>
      </w:r>
      <w:r w:rsidR="00B92552">
        <w:rPr>
          <w:rFonts w:ascii="Constantia" w:hAnsi="Constantia" w:cs="Times New Roman"/>
          <w:b/>
          <w:color w:val="000000" w:themeColor="text1"/>
          <w:sz w:val="40"/>
          <w:szCs w:val="40"/>
        </w:rPr>
        <w:t>9</w:t>
      </w:r>
      <w:r w:rsidRPr="00600710">
        <w:rPr>
          <w:rFonts w:ascii="Constantia" w:hAnsi="Constantia" w:cs="Times New Roman"/>
          <w:b/>
          <w:color w:val="000000" w:themeColor="text1"/>
          <w:sz w:val="40"/>
          <w:szCs w:val="40"/>
        </w:rPr>
        <w:t xml:space="preserve"> год</w:t>
      </w:r>
      <w:r w:rsidR="00826A3C">
        <w:rPr>
          <w:rFonts w:ascii="Constantia" w:hAnsi="Constantia" w:cs="Times New Roman"/>
          <w:b/>
          <w:color w:val="000000" w:themeColor="text1"/>
          <w:sz w:val="40"/>
          <w:szCs w:val="40"/>
        </w:rPr>
        <w:t>а</w:t>
      </w:r>
    </w:p>
    <w:tbl>
      <w:tblPr>
        <w:tblStyle w:val="a5"/>
        <w:tblW w:w="15079" w:type="dxa"/>
        <w:shd w:val="clear" w:color="auto" w:fill="B3BCCA" w:themeFill="text2" w:themeFillTint="66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835"/>
        <w:gridCol w:w="2835"/>
        <w:gridCol w:w="2497"/>
      </w:tblGrid>
      <w:tr w:rsidR="00F42A55" w:rsidRPr="00F42A55" w:rsidTr="008C7575">
        <w:trPr>
          <w:trHeight w:val="501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0E9" w:themeFill="accent5" w:themeFillTint="66"/>
          </w:tcPr>
          <w:p w:rsidR="00F42A55" w:rsidRPr="00600710" w:rsidRDefault="00F42A55" w:rsidP="008C7575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imes New Roman"/>
                <w:color w:val="000000"/>
                <w:sz w:val="28"/>
                <w:szCs w:val="28"/>
              </w:rPr>
            </w:pPr>
            <w:r w:rsidRPr="00600710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0E9" w:themeFill="accent5" w:themeFillTint="66"/>
          </w:tcPr>
          <w:p w:rsidR="00F42A55" w:rsidRPr="00600710" w:rsidRDefault="00F42A55" w:rsidP="008C7575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imes New Roman"/>
                <w:color w:val="000000"/>
                <w:sz w:val="28"/>
                <w:szCs w:val="28"/>
              </w:rPr>
            </w:pPr>
            <w:r w:rsidRPr="00600710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План</w:t>
            </w:r>
            <w:r w:rsidRPr="009E65C2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C7575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9E65C2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тыс</w:t>
            </w:r>
            <w:r w:rsidR="008C7575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8C7575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рублей</w:t>
            </w:r>
            <w:r w:rsidR="008C7575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0E9" w:themeFill="accent5" w:themeFillTint="66"/>
          </w:tcPr>
          <w:p w:rsidR="00F42A55" w:rsidRPr="00600710" w:rsidRDefault="00F42A55" w:rsidP="008C7575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imes New Roman"/>
                <w:color w:val="000000"/>
                <w:sz w:val="28"/>
                <w:szCs w:val="28"/>
              </w:rPr>
            </w:pPr>
            <w:r w:rsidRPr="00600710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Факт в тысячах рублей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0E9" w:themeFill="accent5" w:themeFillTint="66"/>
          </w:tcPr>
          <w:p w:rsidR="00F42A55" w:rsidRPr="00600710" w:rsidRDefault="00F42A55" w:rsidP="008C7575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imes New Roman"/>
                <w:color w:val="000000"/>
                <w:sz w:val="28"/>
                <w:szCs w:val="28"/>
              </w:rPr>
            </w:pPr>
            <w:r w:rsidRPr="00600710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Процент исполнения</w:t>
            </w:r>
          </w:p>
        </w:tc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7D0E9" w:themeFill="accent5" w:themeFillTint="66"/>
          </w:tcPr>
          <w:p w:rsidR="00F42A55" w:rsidRPr="00600710" w:rsidRDefault="00F42A55" w:rsidP="008C7575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Times New Roman"/>
                <w:color w:val="000000"/>
                <w:sz w:val="28"/>
                <w:szCs w:val="28"/>
              </w:rPr>
            </w:pPr>
            <w:r w:rsidRPr="00600710">
              <w:rPr>
                <w:rFonts w:ascii="Constantia" w:hAnsi="Constantia" w:cs="Times New Roman"/>
                <w:b/>
                <w:bCs/>
                <w:color w:val="000000"/>
                <w:sz w:val="28"/>
                <w:szCs w:val="28"/>
              </w:rPr>
              <w:t>Удельный вес, процентов</w:t>
            </w:r>
          </w:p>
        </w:tc>
      </w:tr>
      <w:tr w:rsidR="00F42A55" w:rsidRPr="00F42A55" w:rsidTr="000A108E">
        <w:trPr>
          <w:trHeight w:val="109"/>
        </w:trPr>
        <w:tc>
          <w:tcPr>
            <w:tcW w:w="4077" w:type="dxa"/>
            <w:tcBorders>
              <w:top w:val="single" w:sz="4" w:space="0" w:color="000000" w:themeColor="text1"/>
            </w:tcBorders>
            <w:shd w:val="clear" w:color="auto" w:fill="00B0F0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Доходы </w:t>
            </w:r>
            <w:r w:rsidR="00703960"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 в</w:t>
            </w: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00B0F0"/>
          </w:tcPr>
          <w:p w:rsidR="00F42A55" w:rsidRPr="007A7F70" w:rsidRDefault="00B92552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</w:t>
            </w:r>
            <w:r w:rsidR="0083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513,9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00B0F0"/>
          </w:tcPr>
          <w:p w:rsidR="00F42A55" w:rsidRPr="00F42A55" w:rsidRDefault="008321F7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247 539,6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shd w:val="clear" w:color="auto" w:fill="00B0F0"/>
          </w:tcPr>
          <w:p w:rsidR="00F42A55" w:rsidRPr="00F42A55" w:rsidRDefault="008321F7" w:rsidP="00B9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51,4</w:t>
            </w:r>
          </w:p>
        </w:tc>
        <w:tc>
          <w:tcPr>
            <w:tcW w:w="2497" w:type="dxa"/>
            <w:tcBorders>
              <w:top w:val="single" w:sz="4" w:space="0" w:color="000000" w:themeColor="text1"/>
            </w:tcBorders>
            <w:shd w:val="clear" w:color="auto" w:fill="00B0F0"/>
          </w:tcPr>
          <w:p w:rsidR="00F42A55" w:rsidRPr="00F42A55" w:rsidRDefault="007C29FC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42A55" w:rsidRPr="00F42A55" w:rsidTr="000A108E">
        <w:trPr>
          <w:gridAfter w:val="4"/>
          <w:wAfter w:w="11002" w:type="dxa"/>
          <w:trHeight w:val="109"/>
        </w:trPr>
        <w:tc>
          <w:tcPr>
            <w:tcW w:w="4077" w:type="dxa"/>
            <w:shd w:val="clear" w:color="auto" w:fill="B3BCCA" w:themeFill="text2" w:themeFillTint="66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F42A55" w:rsidRPr="00F42A55" w:rsidTr="000A108E">
        <w:trPr>
          <w:trHeight w:val="109"/>
        </w:trPr>
        <w:tc>
          <w:tcPr>
            <w:tcW w:w="4077" w:type="dxa"/>
            <w:shd w:val="clear" w:color="auto" w:fill="B3BCCA" w:themeFill="text2" w:themeFillTint="66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-налоговые доходы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8321F7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112 453,4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8321F7" w:rsidP="0098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59 387,0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8321F7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52,8</w:t>
            </w:r>
          </w:p>
        </w:tc>
        <w:tc>
          <w:tcPr>
            <w:tcW w:w="2497" w:type="dxa"/>
            <w:shd w:val="clear" w:color="auto" w:fill="B3BCCA" w:themeFill="text2" w:themeFillTint="66"/>
          </w:tcPr>
          <w:p w:rsidR="00F42A55" w:rsidRPr="00F42A55" w:rsidRDefault="002E28AC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F42A55" w:rsidRPr="00F42A55" w:rsidTr="007B3F05">
        <w:trPr>
          <w:trHeight w:val="289"/>
        </w:trPr>
        <w:tc>
          <w:tcPr>
            <w:tcW w:w="4077" w:type="dxa"/>
            <w:shd w:val="clear" w:color="auto" w:fill="B3BCCA" w:themeFill="text2" w:themeFillTint="66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-неналоговые доходы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9D5FF1" w:rsidRPr="00F42A55" w:rsidRDefault="002E28AC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3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912,5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8321F7" w:rsidP="00826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3 382,9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8321F7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E2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97" w:type="dxa"/>
            <w:shd w:val="clear" w:color="auto" w:fill="B3BCCA" w:themeFill="text2" w:themeFillTint="66"/>
          </w:tcPr>
          <w:p w:rsidR="00F42A55" w:rsidRPr="00F42A55" w:rsidRDefault="002E28AC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</w:t>
            </w:r>
            <w:r w:rsidR="0083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42A55" w:rsidRPr="00F42A55" w:rsidTr="000A108E">
        <w:trPr>
          <w:trHeight w:val="109"/>
        </w:trPr>
        <w:tc>
          <w:tcPr>
            <w:tcW w:w="407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F42A55" w:rsidRPr="00F42A55" w:rsidRDefault="002E28AC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</w:t>
            </w:r>
            <w:r w:rsidR="0083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148,0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D5FF1" w:rsidRPr="00F42A55" w:rsidRDefault="008321F7" w:rsidP="0098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184 769,7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F42A55" w:rsidRPr="00F42A55" w:rsidRDefault="008321F7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E2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9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F42A55" w:rsidRPr="00F42A55" w:rsidRDefault="008321F7" w:rsidP="00931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</w:t>
            </w:r>
          </w:p>
        </w:tc>
      </w:tr>
      <w:tr w:rsidR="00F42A55" w:rsidRPr="00F42A55" w:rsidTr="000A108E">
        <w:trPr>
          <w:trHeight w:val="109"/>
        </w:trPr>
        <w:tc>
          <w:tcPr>
            <w:tcW w:w="4077" w:type="dxa"/>
            <w:shd w:val="clear" w:color="auto" w:fill="00B0F0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Расходы </w:t>
            </w:r>
            <w:r w:rsidR="00703960"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 в</w:t>
            </w: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сего,</w:t>
            </w:r>
          </w:p>
        </w:tc>
        <w:tc>
          <w:tcPr>
            <w:tcW w:w="2835" w:type="dxa"/>
            <w:shd w:val="clear" w:color="auto" w:fill="00B0F0"/>
          </w:tcPr>
          <w:p w:rsidR="00F42A55" w:rsidRPr="00F42A55" w:rsidRDefault="00B92552" w:rsidP="00832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</w:t>
            </w:r>
            <w:r w:rsidR="008321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323,0</w:t>
            </w:r>
          </w:p>
        </w:tc>
        <w:tc>
          <w:tcPr>
            <w:tcW w:w="2835" w:type="dxa"/>
            <w:shd w:val="clear" w:color="auto" w:fill="00B0F0"/>
          </w:tcPr>
          <w:p w:rsidR="00F42A55" w:rsidRPr="006832E9" w:rsidRDefault="008321F7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256 524,2</w:t>
            </w:r>
          </w:p>
        </w:tc>
        <w:tc>
          <w:tcPr>
            <w:tcW w:w="2835" w:type="dxa"/>
            <w:shd w:val="clear" w:color="auto" w:fill="00B0F0"/>
          </w:tcPr>
          <w:p w:rsidR="00F42A55" w:rsidRPr="00F42A55" w:rsidRDefault="008321F7" w:rsidP="002E2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2497" w:type="dxa"/>
            <w:shd w:val="clear" w:color="auto" w:fill="00B0F0"/>
          </w:tcPr>
          <w:p w:rsidR="00F42A55" w:rsidRPr="00F42A55" w:rsidRDefault="00D11685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F42A55" w:rsidRPr="00F42A55" w:rsidTr="000A108E">
        <w:trPr>
          <w:gridAfter w:val="4"/>
          <w:wAfter w:w="11002" w:type="dxa"/>
          <w:trHeight w:val="109"/>
        </w:trPr>
        <w:tc>
          <w:tcPr>
            <w:tcW w:w="4077" w:type="dxa"/>
            <w:shd w:val="clear" w:color="auto" w:fill="B3BCCA" w:themeFill="text2" w:themeFillTint="66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F42A55" w:rsidRPr="00F42A55" w:rsidTr="000A108E">
        <w:trPr>
          <w:trHeight w:val="109"/>
        </w:trPr>
        <w:tc>
          <w:tcPr>
            <w:tcW w:w="4077" w:type="dxa"/>
            <w:shd w:val="clear" w:color="auto" w:fill="B3BCCA" w:themeFill="text2" w:themeFillTint="66"/>
          </w:tcPr>
          <w:p w:rsidR="00F42A55" w:rsidRPr="00F42A55" w:rsidRDefault="00F42A55" w:rsidP="00931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314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ГО ЗАТО Свободный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EF1779" w:rsidRDefault="00563135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544 983,9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B92552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63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50 714,1</w:t>
            </w:r>
          </w:p>
        </w:tc>
        <w:tc>
          <w:tcPr>
            <w:tcW w:w="2835" w:type="dxa"/>
            <w:shd w:val="clear" w:color="auto" w:fill="B3BCCA" w:themeFill="text2" w:themeFillTint="66"/>
          </w:tcPr>
          <w:p w:rsidR="00F42A55" w:rsidRPr="00F42A55" w:rsidRDefault="00563135" w:rsidP="00B92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</w:t>
            </w:r>
          </w:p>
        </w:tc>
        <w:tc>
          <w:tcPr>
            <w:tcW w:w="2497" w:type="dxa"/>
            <w:shd w:val="clear" w:color="auto" w:fill="B3BCCA" w:themeFill="text2" w:themeFillTint="66"/>
          </w:tcPr>
          <w:p w:rsidR="00F42A55" w:rsidRPr="00F42A55" w:rsidRDefault="00563135" w:rsidP="0056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2E28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E02B34" w:rsidRPr="00F42A55" w:rsidTr="000A108E">
        <w:trPr>
          <w:trHeight w:val="109"/>
        </w:trPr>
        <w:tc>
          <w:tcPr>
            <w:tcW w:w="407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E02B34" w:rsidRPr="00E02B34" w:rsidRDefault="00E02B34" w:rsidP="00931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2B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9314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Дума ГО ЗАТО Свободный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E02B34" w:rsidRPr="00F42A55" w:rsidRDefault="00DA4D4E" w:rsidP="00981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3 287,3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E02B34" w:rsidRDefault="00563135" w:rsidP="00DA4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1 522,3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E02B34" w:rsidRPr="00F42A55" w:rsidRDefault="00563135" w:rsidP="00DA4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</w:t>
            </w:r>
          </w:p>
        </w:tc>
        <w:tc>
          <w:tcPr>
            <w:tcW w:w="249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E02B34" w:rsidRPr="00F42A55" w:rsidRDefault="00563135" w:rsidP="00DB0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93144D" w:rsidRPr="00F42A55" w:rsidTr="000A108E">
        <w:trPr>
          <w:trHeight w:val="109"/>
        </w:trPr>
        <w:tc>
          <w:tcPr>
            <w:tcW w:w="407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Pr="00E02B34" w:rsidRDefault="0093144D" w:rsidP="00931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-Контрольный орган ГО ЗАТО Свободный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DA4D4E" w:rsidP="000548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2 399,9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563135" w:rsidP="00DA4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1 107,9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563135" w:rsidP="00DA4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</w:t>
            </w:r>
          </w:p>
        </w:tc>
        <w:tc>
          <w:tcPr>
            <w:tcW w:w="249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563135" w:rsidP="00DB0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</w:t>
            </w:r>
          </w:p>
        </w:tc>
      </w:tr>
      <w:tr w:rsidR="0093144D" w:rsidRPr="00F42A55" w:rsidTr="000A108E">
        <w:trPr>
          <w:trHeight w:val="109"/>
        </w:trPr>
        <w:tc>
          <w:tcPr>
            <w:tcW w:w="407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93144D" w:rsidP="00931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-финансовый отдел администрации ГО ЗАТО Свободный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DA4D4E" w:rsidP="0056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63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651,9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563135" w:rsidP="00DA4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3 179,4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563135" w:rsidP="00563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47,8</w:t>
            </w:r>
          </w:p>
        </w:tc>
        <w:tc>
          <w:tcPr>
            <w:tcW w:w="249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93144D" w:rsidRDefault="00563135" w:rsidP="000763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F42A55" w:rsidRPr="00F42A55" w:rsidTr="000A108E">
        <w:trPr>
          <w:trHeight w:val="109"/>
        </w:trPr>
        <w:tc>
          <w:tcPr>
            <w:tcW w:w="4077" w:type="dxa"/>
            <w:shd w:val="clear" w:color="auto" w:fill="00B0F0"/>
          </w:tcPr>
          <w:p w:rsidR="00F42A55" w:rsidRPr="00F42A55" w:rsidRDefault="00F42A55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Дефицит (-), профицит(+)</w:t>
            </w:r>
          </w:p>
        </w:tc>
        <w:tc>
          <w:tcPr>
            <w:tcW w:w="2835" w:type="dxa"/>
            <w:shd w:val="clear" w:color="auto" w:fill="00B0F0"/>
          </w:tcPr>
          <w:p w:rsidR="00F42A55" w:rsidRPr="006B6DFD" w:rsidRDefault="00EF1779" w:rsidP="00DA4D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81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A4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81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A4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81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09,</w:t>
            </w:r>
            <w:r w:rsidR="00DA4D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00B0F0"/>
          </w:tcPr>
          <w:p w:rsidR="0014082C" w:rsidRPr="00F42A55" w:rsidRDefault="00B318DC" w:rsidP="00E02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835" w:type="dxa"/>
            <w:shd w:val="clear" w:color="auto" w:fill="00B0F0"/>
          </w:tcPr>
          <w:p w:rsidR="00F42A55" w:rsidRPr="00F42A55" w:rsidRDefault="00387551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7" w:type="dxa"/>
            <w:shd w:val="clear" w:color="auto" w:fill="00B0F0"/>
          </w:tcPr>
          <w:p w:rsidR="00F42A55" w:rsidRPr="00F42A55" w:rsidRDefault="00387551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87551" w:rsidRPr="00F42A55" w:rsidTr="000A108E">
        <w:trPr>
          <w:trHeight w:val="253"/>
        </w:trPr>
        <w:tc>
          <w:tcPr>
            <w:tcW w:w="4077" w:type="dxa"/>
            <w:shd w:val="clear" w:color="auto" w:fill="00B0F0"/>
          </w:tcPr>
          <w:p w:rsidR="00387551" w:rsidRPr="00F42A55" w:rsidRDefault="00387551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42A5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всего,</w:t>
            </w:r>
          </w:p>
        </w:tc>
        <w:tc>
          <w:tcPr>
            <w:tcW w:w="2835" w:type="dxa"/>
            <w:shd w:val="clear" w:color="auto" w:fill="00B0F0"/>
          </w:tcPr>
          <w:p w:rsidR="00387551" w:rsidRPr="00F42A55" w:rsidRDefault="00DA4D4E" w:rsidP="00196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75 809,1</w:t>
            </w:r>
          </w:p>
        </w:tc>
        <w:tc>
          <w:tcPr>
            <w:tcW w:w="2835" w:type="dxa"/>
            <w:shd w:val="clear" w:color="auto" w:fill="00B0F0"/>
          </w:tcPr>
          <w:p w:rsidR="00387551" w:rsidRPr="00F42A55" w:rsidRDefault="00B318DC" w:rsidP="007F4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835" w:type="dxa"/>
            <w:shd w:val="clear" w:color="auto" w:fill="00B0F0"/>
          </w:tcPr>
          <w:p w:rsidR="00387551" w:rsidRPr="00F42A55" w:rsidRDefault="00387551" w:rsidP="0038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7" w:type="dxa"/>
            <w:shd w:val="clear" w:color="auto" w:fill="00B0F0"/>
          </w:tcPr>
          <w:p w:rsidR="00387551" w:rsidRPr="00F42A55" w:rsidRDefault="00387551" w:rsidP="0038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  <w:tr w:rsidR="00387551" w:rsidRPr="00F42A55" w:rsidTr="000A108E">
        <w:trPr>
          <w:trHeight w:val="109"/>
        </w:trPr>
        <w:tc>
          <w:tcPr>
            <w:tcW w:w="407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387551" w:rsidRPr="00F42A55" w:rsidRDefault="00387551" w:rsidP="00F42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-изменение остатков средств бюджета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387551" w:rsidRPr="00F42A55" w:rsidRDefault="00DA4D4E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75 809,1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387551" w:rsidRPr="00F42A55" w:rsidRDefault="00B318DC" w:rsidP="007C2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387551" w:rsidRPr="00F42A55" w:rsidRDefault="00387551" w:rsidP="0038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7" w:type="dxa"/>
            <w:tcBorders>
              <w:bottom w:val="single" w:sz="4" w:space="0" w:color="000000" w:themeColor="text1"/>
            </w:tcBorders>
            <w:shd w:val="clear" w:color="auto" w:fill="B3BCCA" w:themeFill="text2" w:themeFillTint="66"/>
          </w:tcPr>
          <w:p w:rsidR="00387551" w:rsidRPr="00F42A55" w:rsidRDefault="00387551" w:rsidP="00387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</w:tbl>
    <w:p w:rsidR="00B318DC" w:rsidRDefault="00B318DC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</w:p>
    <w:p w:rsidR="00B318DC" w:rsidRDefault="00B318DC">
      <w:pPr>
        <w:rPr>
          <w:rFonts w:ascii="Constantia" w:hAnsi="Constantia" w:cs="Times New Roman"/>
          <w:b/>
          <w:color w:val="000000"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br w:type="page"/>
      </w:r>
    </w:p>
    <w:p w:rsidR="00373900" w:rsidRDefault="00474A01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lastRenderedPageBreak/>
        <w:t>Основные параметры исполнения бюджета городского округа</w:t>
      </w:r>
      <w:r w:rsidR="00B318DC">
        <w:rPr>
          <w:rFonts w:ascii="Constantia" w:hAnsi="Constantia" w:cs="Times New Roman"/>
          <w:b/>
          <w:sz w:val="40"/>
          <w:szCs w:val="40"/>
        </w:rPr>
        <w:t xml:space="preserve"> ЗАТО Свободный</w:t>
      </w:r>
      <w:r>
        <w:rPr>
          <w:rFonts w:ascii="Constantia" w:hAnsi="Constantia" w:cs="Times New Roman"/>
          <w:b/>
          <w:sz w:val="40"/>
          <w:szCs w:val="40"/>
        </w:rPr>
        <w:t xml:space="preserve"> за </w:t>
      </w:r>
      <w:r w:rsidR="00563135">
        <w:rPr>
          <w:rFonts w:ascii="Constantia" w:hAnsi="Constantia" w:cs="Times New Roman"/>
          <w:b/>
          <w:sz w:val="40"/>
          <w:szCs w:val="40"/>
        </w:rPr>
        <w:t>2</w:t>
      </w:r>
      <w:r w:rsidR="001206A9">
        <w:rPr>
          <w:rFonts w:ascii="Constantia" w:hAnsi="Constantia" w:cs="Times New Roman"/>
          <w:b/>
          <w:sz w:val="40"/>
          <w:szCs w:val="40"/>
        </w:rPr>
        <w:t xml:space="preserve"> квартал </w:t>
      </w:r>
      <w:r>
        <w:rPr>
          <w:rFonts w:ascii="Constantia" w:hAnsi="Constantia" w:cs="Times New Roman"/>
          <w:b/>
          <w:sz w:val="40"/>
          <w:szCs w:val="40"/>
        </w:rPr>
        <w:t>201</w:t>
      </w:r>
      <w:r w:rsidR="007D4EE1">
        <w:rPr>
          <w:rFonts w:ascii="Constantia" w:hAnsi="Constantia" w:cs="Times New Roman"/>
          <w:b/>
          <w:sz w:val="40"/>
          <w:szCs w:val="40"/>
        </w:rPr>
        <w:t>9</w:t>
      </w:r>
      <w:r>
        <w:rPr>
          <w:rFonts w:ascii="Constantia" w:hAnsi="Constantia" w:cs="Times New Roman"/>
          <w:b/>
          <w:sz w:val="40"/>
          <w:szCs w:val="40"/>
        </w:rPr>
        <w:t xml:space="preserve"> год</w:t>
      </w:r>
      <w:r w:rsidR="001206A9">
        <w:rPr>
          <w:rFonts w:ascii="Constantia" w:hAnsi="Constantia" w:cs="Times New Roman"/>
          <w:b/>
          <w:sz w:val="40"/>
          <w:szCs w:val="40"/>
        </w:rPr>
        <w:t>а</w:t>
      </w:r>
    </w:p>
    <w:p w:rsidR="003C446C" w:rsidRDefault="00224BA1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  <w:r w:rsidRPr="00941036">
        <w:rPr>
          <w:rFonts w:ascii="Constantia" w:hAnsi="Constantia" w:cs="Times New Roman"/>
          <w:b/>
          <w:noProof/>
          <w:sz w:val="40"/>
          <w:szCs w:val="40"/>
          <w:highlight w:val="cyan"/>
          <w:lang w:eastAsia="ru-RU"/>
        </w:rPr>
        <w:drawing>
          <wp:inline distT="0" distB="0" distL="0" distR="0" wp14:anchorId="3E2D4BFC" wp14:editId="6AC8E3BA">
            <wp:extent cx="9496425" cy="4857750"/>
            <wp:effectExtent l="0" t="0" r="9525" b="0"/>
            <wp:docPr id="5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24BA1" w:rsidRDefault="00224BA1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t xml:space="preserve">Доходы в расчете на одного человека </w:t>
      </w:r>
      <w:r w:rsidR="00605CF2">
        <w:rPr>
          <w:rFonts w:ascii="Constantia" w:hAnsi="Constantia" w:cs="Times New Roman"/>
          <w:b/>
          <w:sz w:val="40"/>
          <w:szCs w:val="40"/>
        </w:rPr>
        <w:t>–</w:t>
      </w:r>
      <w:r>
        <w:rPr>
          <w:rFonts w:ascii="Constantia" w:hAnsi="Constantia" w:cs="Times New Roman"/>
          <w:b/>
          <w:sz w:val="40"/>
          <w:szCs w:val="40"/>
        </w:rPr>
        <w:t xml:space="preserve"> </w:t>
      </w:r>
      <w:r w:rsidR="00503AAB">
        <w:rPr>
          <w:rFonts w:ascii="Constantia" w:hAnsi="Constantia" w:cs="Times New Roman"/>
          <w:b/>
          <w:sz w:val="40"/>
          <w:szCs w:val="40"/>
        </w:rPr>
        <w:t>26 842,3</w:t>
      </w:r>
      <w:r w:rsidR="00605CF2">
        <w:rPr>
          <w:rFonts w:ascii="Constantia" w:hAnsi="Constantia" w:cs="Times New Roman"/>
          <w:b/>
          <w:sz w:val="40"/>
          <w:szCs w:val="40"/>
        </w:rPr>
        <w:t xml:space="preserve"> рублей</w:t>
      </w:r>
    </w:p>
    <w:p w:rsidR="00605CF2" w:rsidRDefault="00605CF2" w:rsidP="00605CF2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t xml:space="preserve">Расходы в расчете на одного человека – </w:t>
      </w:r>
      <w:r w:rsidR="00503AAB">
        <w:rPr>
          <w:rFonts w:ascii="Constantia" w:hAnsi="Constantia" w:cs="Times New Roman"/>
          <w:b/>
          <w:sz w:val="40"/>
          <w:szCs w:val="40"/>
        </w:rPr>
        <w:t>21 670,4</w:t>
      </w:r>
      <w:r>
        <w:rPr>
          <w:rFonts w:ascii="Constantia" w:hAnsi="Constantia" w:cs="Times New Roman"/>
          <w:b/>
          <w:sz w:val="40"/>
          <w:szCs w:val="40"/>
        </w:rPr>
        <w:t xml:space="preserve"> рублей</w:t>
      </w:r>
    </w:p>
    <w:p w:rsidR="00560307" w:rsidRDefault="00503AAB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t>Численность населения на 01.01.2019 - 9 222 человек</w:t>
      </w:r>
    </w:p>
    <w:p w:rsidR="00605CF2" w:rsidRDefault="00993B9B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  <w:r>
        <w:rPr>
          <w:rFonts w:ascii="Constantia" w:hAnsi="Constantia" w:cs="Times New Roman"/>
          <w:b/>
          <w:sz w:val="40"/>
          <w:szCs w:val="40"/>
        </w:rPr>
        <w:lastRenderedPageBreak/>
        <w:t>Доходы бюджета городского округа</w:t>
      </w:r>
      <w:r w:rsidR="00CD3733">
        <w:rPr>
          <w:rFonts w:ascii="Constantia" w:hAnsi="Constantia" w:cs="Times New Roman"/>
          <w:b/>
          <w:sz w:val="40"/>
          <w:szCs w:val="40"/>
        </w:rPr>
        <w:t xml:space="preserve"> ЗАТО Свободный</w:t>
      </w:r>
    </w:p>
    <w:p w:rsidR="00993B9B" w:rsidRDefault="00993B9B" w:rsidP="006436E8">
      <w:pPr>
        <w:pStyle w:val="Default"/>
        <w:jc w:val="center"/>
        <w:rPr>
          <w:rFonts w:ascii="Constantia" w:hAnsi="Constantia" w:cs="Times New Roman"/>
          <w:b/>
          <w:sz w:val="40"/>
          <w:szCs w:val="40"/>
        </w:rPr>
      </w:pPr>
    </w:p>
    <w:p w:rsidR="00993B9B" w:rsidRPr="00121E11" w:rsidRDefault="00993B9B" w:rsidP="00993B9B">
      <w:pPr>
        <w:pStyle w:val="Default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121E11">
        <w:rPr>
          <w:rFonts w:ascii="Tahoma" w:hAnsi="Tahoma" w:cs="Tahoma"/>
          <w:b/>
          <w:bCs/>
          <w:color w:val="auto"/>
          <w:sz w:val="28"/>
          <w:szCs w:val="28"/>
        </w:rPr>
        <w:t>Доходы бюджета городского округа</w:t>
      </w:r>
      <w:r w:rsidR="00CD3733">
        <w:rPr>
          <w:rFonts w:ascii="Tahoma" w:hAnsi="Tahoma" w:cs="Tahoma"/>
          <w:b/>
          <w:bCs/>
          <w:color w:val="auto"/>
          <w:sz w:val="28"/>
          <w:szCs w:val="28"/>
        </w:rPr>
        <w:t xml:space="preserve"> ЗАТО Свободный</w:t>
      </w:r>
      <w:r w:rsidRPr="00121E11">
        <w:rPr>
          <w:rFonts w:ascii="Tahoma" w:hAnsi="Tahoma" w:cs="Tahoma"/>
          <w:b/>
          <w:bCs/>
          <w:color w:val="auto"/>
          <w:sz w:val="28"/>
          <w:szCs w:val="28"/>
        </w:rPr>
        <w:t xml:space="preserve"> образуются за счет налоговых и неналоговых доходов, а также за счет безвозмездных поступлений.</w:t>
      </w:r>
    </w:p>
    <w:p w:rsidR="00993B9B" w:rsidRPr="00121E11" w:rsidRDefault="00993B9B" w:rsidP="00993B9B">
      <w:pPr>
        <w:pStyle w:val="Default"/>
        <w:rPr>
          <w:rFonts w:ascii="Tahoma" w:hAnsi="Tahoma" w:cs="Tahoma"/>
          <w:b/>
          <w:bCs/>
          <w:color w:val="1CDFF4"/>
          <w:sz w:val="28"/>
          <w:szCs w:val="28"/>
        </w:rPr>
      </w:pPr>
    </w:p>
    <w:p w:rsidR="00993B9B" w:rsidRDefault="00FE5FF0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90805</wp:posOffset>
                </wp:positionV>
                <wp:extent cx="2466975" cy="1323975"/>
                <wp:effectExtent l="13335" t="5080" r="5715" b="13970"/>
                <wp:wrapNone/>
                <wp:docPr id="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DE3CB"/>
                        </a:solidFill>
                        <a:ln w="9525">
                          <a:solidFill>
                            <a:srgbClr val="CC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23A1" w:rsidRPr="00102DE9" w:rsidRDefault="002123A1" w:rsidP="00102DE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sz w:val="40"/>
                                <w:szCs w:val="40"/>
                              </w:rPr>
                            </w:pPr>
                            <w:r w:rsidRPr="00102DE9">
                              <w:rPr>
                                <w:rFonts w:ascii="Constantia" w:hAnsi="Constantia"/>
                                <w:b/>
                                <w:sz w:val="40"/>
                                <w:szCs w:val="40"/>
                              </w:rPr>
                              <w:t>ДОХОДЫ</w:t>
                            </w:r>
                          </w:p>
                          <w:p w:rsidR="002123A1" w:rsidRPr="00102DE9" w:rsidRDefault="002123A1" w:rsidP="00102DE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sz w:val="40"/>
                                <w:szCs w:val="40"/>
                              </w:rPr>
                            </w:pPr>
                            <w:r w:rsidRPr="00102DE9">
                              <w:rPr>
                                <w:rFonts w:ascii="Constantia" w:hAnsi="Constantia"/>
                                <w:b/>
                                <w:sz w:val="40"/>
                                <w:szCs w:val="40"/>
                              </w:rPr>
                              <w:t>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95.8pt;margin-top:7.15pt;width:194.2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" fillcolor="#1de3cb" strokecolor="#c30">
                <v:textbox>
                  <w:txbxContent>
                    <w:p w:rsidR="002123A1" w:rsidRPr="00102DE9" w:rsidRDefault="002123A1" w:rsidP="00102DE9">
                      <w:pPr>
                        <w:jc w:val="center"/>
                        <w:rPr>
                          <w:rFonts w:ascii="Constantia" w:hAnsi="Constantia"/>
                          <w:b/>
                          <w:sz w:val="40"/>
                          <w:szCs w:val="40"/>
                        </w:rPr>
                      </w:pPr>
                      <w:r w:rsidRPr="00102DE9">
                        <w:rPr>
                          <w:rFonts w:ascii="Constantia" w:hAnsi="Constantia"/>
                          <w:b/>
                          <w:sz w:val="40"/>
                          <w:szCs w:val="40"/>
                        </w:rPr>
                        <w:t>ДОХОДЫ</w:t>
                      </w:r>
                    </w:p>
                    <w:p w:rsidR="002123A1" w:rsidRPr="00102DE9" w:rsidRDefault="002123A1" w:rsidP="00102DE9">
                      <w:pPr>
                        <w:jc w:val="center"/>
                        <w:rPr>
                          <w:rFonts w:ascii="Constantia" w:hAnsi="Constantia"/>
                          <w:b/>
                          <w:sz w:val="40"/>
                          <w:szCs w:val="40"/>
                        </w:rPr>
                      </w:pPr>
                      <w:r w:rsidRPr="00102DE9">
                        <w:rPr>
                          <w:rFonts w:ascii="Constantia" w:hAnsi="Constantia"/>
                          <w:b/>
                          <w:sz w:val="40"/>
                          <w:szCs w:val="40"/>
                        </w:rPr>
                        <w:t>БЮДЖЕТА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3B9B" w:rsidRDefault="00993B9B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993B9B" w:rsidRDefault="00FE5FF0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7233285</wp:posOffset>
                </wp:positionH>
                <wp:positionV relativeFrom="paragraph">
                  <wp:posOffset>183515</wp:posOffset>
                </wp:positionV>
                <wp:extent cx="733425" cy="1214755"/>
                <wp:effectExtent l="13335" t="12065" r="5715" b="0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14755"/>
                        </a:xfrm>
                        <a:prstGeom prst="curvedLef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21C5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6" o:spid="_x0000_s1026" type="#_x0000_t103" style="position:absolute;margin-left:569.55pt;margin-top:14.45pt;width:57.75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" fillcolor="#21c5ff"/>
            </w:pict>
          </mc:Fallback>
        </mc:AlternateContent>
      </w:r>
    </w:p>
    <w:p w:rsidR="00993B9B" w:rsidRDefault="00FE5FF0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27940</wp:posOffset>
                </wp:positionV>
                <wp:extent cx="733425" cy="1214755"/>
                <wp:effectExtent l="13335" t="8890" r="15240" b="0"/>
                <wp:wrapNone/>
                <wp:docPr id="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14755"/>
                        </a:xfrm>
                        <a:prstGeom prst="curvedRight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20E0E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5" o:spid="_x0000_s1026" type="#_x0000_t102" style="position:absolute;margin-left:146.55pt;margin-top:2.2pt;width:57.75pt;height:9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" fillcolor="#20e0e0"/>
            </w:pict>
          </mc:Fallback>
        </mc:AlternateContent>
      </w:r>
    </w:p>
    <w:p w:rsidR="00993B9B" w:rsidRDefault="00993B9B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FE5FF0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2540</wp:posOffset>
                </wp:positionV>
                <wp:extent cx="485775" cy="976630"/>
                <wp:effectExtent l="22860" t="12065" r="24765" b="11430"/>
                <wp:wrapNone/>
                <wp:docPr id="3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1CDF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366.3pt;margin-top:.2pt;width:38.25pt;height:7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" fillcolor="#1cdff4">
                <v:textbox style="layout-flow:vertical-ideographic"/>
              </v:shape>
            </w:pict>
          </mc:Fallback>
        </mc:AlternateContent>
      </w: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FE5FF0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6785610</wp:posOffset>
                </wp:positionH>
                <wp:positionV relativeFrom="paragraph">
                  <wp:posOffset>35560</wp:posOffset>
                </wp:positionV>
                <wp:extent cx="2800350" cy="1943100"/>
                <wp:effectExtent l="13335" t="6985" r="5715" b="12065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943100"/>
                        </a:xfrm>
                        <a:prstGeom prst="rect">
                          <a:avLst/>
                        </a:prstGeom>
                        <a:solidFill>
                          <a:srgbClr val="1D98E3"/>
                        </a:solidFill>
                        <a:ln w="9525">
                          <a:solidFill>
                            <a:srgbClr val="99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3A1" w:rsidRPr="007C29FC" w:rsidRDefault="002123A1" w:rsidP="00402533">
                            <w:pPr>
                              <w:pStyle w:val="Default"/>
                              <w:jc w:val="center"/>
                              <w:rPr>
                                <w:rFonts w:ascii="Constantia" w:hAnsi="Constantia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Безвозмездные поступления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-это финансовая помощь из бюджетов других уровней (межбюджетные трансферты), от физических и юридических лиц</w:t>
                            </w:r>
                          </w:p>
                          <w:p w:rsidR="002123A1" w:rsidRDefault="002123A1" w:rsidP="0040253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123A1" w:rsidRDefault="002123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534.3pt;margin-top:2.8pt;width:220.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" fillcolor="#1d98e3" strokecolor="#90c">
                <v:textbox>
                  <w:txbxContent>
                    <w:p w:rsidR="002123A1" w:rsidRPr="007C29FC" w:rsidRDefault="002123A1" w:rsidP="00402533">
                      <w:pPr>
                        <w:pStyle w:val="Default"/>
                        <w:jc w:val="center"/>
                        <w:rPr>
                          <w:rFonts w:ascii="Constantia" w:hAnsi="Constantia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Безвозмездные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поступления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-это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финансовая помощь из бюджетов других уровней (межбюджетные трансферты), от физических и юридических лиц</w:t>
                      </w:r>
                    </w:p>
                    <w:p w:rsidR="002123A1" w:rsidRDefault="002123A1" w:rsidP="0040253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123A1" w:rsidRDefault="002123A1"/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35560</wp:posOffset>
                </wp:positionV>
                <wp:extent cx="3124200" cy="1943100"/>
                <wp:effectExtent l="13335" t="6985" r="5715" b="12065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943100"/>
                        </a:xfrm>
                        <a:prstGeom prst="rect">
                          <a:avLst/>
                        </a:prstGeom>
                        <a:solidFill>
                          <a:srgbClr val="27D1D9"/>
                        </a:solidFill>
                        <a:ln w="9525">
                          <a:solidFill>
                            <a:srgbClr val="99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3A1" w:rsidRDefault="002123A1" w:rsidP="00D2155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Налоговые доходы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это 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</w:t>
                            </w:r>
                          </w:p>
                          <w:p w:rsidR="002123A1" w:rsidRDefault="002123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13.05pt;margin-top:2.8pt;width:246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" fillcolor="#27d1d9" strokecolor="#90f">
                <v:textbox>
                  <w:txbxContent>
                    <w:p w:rsidR="002123A1" w:rsidRDefault="002123A1" w:rsidP="00D2155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Налоговые доходы –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это 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</w:t>
                      </w:r>
                      <w:proofErr w:type="gramEnd"/>
                    </w:p>
                    <w:p w:rsidR="002123A1" w:rsidRDefault="002123A1"/>
                  </w:txbxContent>
                </v:textbox>
              </v:rect>
            </w:pict>
          </mc:Fallback>
        </mc:AlternateContent>
      </w: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FE5FF0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106045</wp:posOffset>
                </wp:positionV>
                <wp:extent cx="3105150" cy="2190750"/>
                <wp:effectExtent l="13335" t="10795" r="5715" b="8255"/>
                <wp:wrapNone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2190750"/>
                        </a:xfrm>
                        <a:prstGeom prst="rect">
                          <a:avLst/>
                        </a:prstGeom>
                        <a:solidFill>
                          <a:srgbClr val="1CDFF4"/>
                        </a:solidFill>
                        <a:ln w="9525">
                          <a:solidFill>
                            <a:srgbClr val="66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3A1" w:rsidRDefault="002123A1" w:rsidP="00D21553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Неналоговые доходы</w:t>
                            </w:r>
                            <w:r w:rsidRPr="00A025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Pr="00A025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это доходы от использования государственной или муниципальной собственности (сдача в аренду, продажа), доходы от платных услуг, оказываемых муниципальными казенными учреждениями, штрафы и иные суммы принудительного изъятия, средства самообложения граждан, иные неналоговые 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274.8pt;margin-top:8.35pt;width:244.5pt;height:1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" fillcolor="#1cdff4" strokecolor="#606">
                <v:textbox>
                  <w:txbxContent>
                    <w:p w:rsidR="002123A1" w:rsidRDefault="002123A1" w:rsidP="00D21553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Неналоговые доходы</w:t>
                      </w:r>
                      <w:r w:rsidRPr="00A0251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Pr="00A0251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это доходы от использования государственной или муниципальной собственности (сдача в аренду, продажа), доходы от платных услуг, оказываемых муниципальными казенными учреждениями, штрафы и иные суммы принудительного изъятия, средства самообложения граждан, иные неналоговые доходы</w:t>
                      </w:r>
                    </w:p>
                  </w:txbxContent>
                </v:textbox>
              </v:rect>
            </w:pict>
          </mc:Fallback>
        </mc:AlternateContent>
      </w: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102DE9" w:rsidRDefault="00102DE9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402533" w:rsidRDefault="00402533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402533" w:rsidRDefault="00402533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402533" w:rsidRDefault="00402533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402533" w:rsidRDefault="00402533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402533" w:rsidRDefault="00402533" w:rsidP="00993B9B">
      <w:pPr>
        <w:pStyle w:val="Default"/>
        <w:rPr>
          <w:rFonts w:ascii="Tahoma" w:hAnsi="Tahoma" w:cs="Tahoma"/>
          <w:b/>
          <w:bCs/>
          <w:sz w:val="28"/>
          <w:szCs w:val="28"/>
        </w:rPr>
      </w:pPr>
    </w:p>
    <w:p w:rsidR="003017E0" w:rsidRDefault="003017E0" w:rsidP="003017E0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 w:rsidRPr="00402533">
        <w:rPr>
          <w:rFonts w:ascii="Constantia" w:hAnsi="Constantia" w:cs="Tahoma"/>
          <w:b/>
          <w:bCs/>
          <w:sz w:val="40"/>
          <w:szCs w:val="40"/>
        </w:rPr>
        <w:lastRenderedPageBreak/>
        <w:t>Структура доходов бюджета городского округа</w:t>
      </w:r>
      <w:r w:rsidR="00CD3733">
        <w:rPr>
          <w:rFonts w:ascii="Constantia" w:hAnsi="Constantia" w:cs="Tahoma"/>
          <w:b/>
          <w:bCs/>
          <w:sz w:val="40"/>
          <w:szCs w:val="40"/>
        </w:rPr>
        <w:t xml:space="preserve"> ЗАТО Свободный</w:t>
      </w:r>
      <w:r>
        <w:rPr>
          <w:rFonts w:ascii="Constantia" w:hAnsi="Constantia" w:cs="Tahoma"/>
          <w:b/>
          <w:bCs/>
          <w:sz w:val="40"/>
          <w:szCs w:val="40"/>
        </w:rPr>
        <w:t xml:space="preserve"> за </w:t>
      </w:r>
      <w:r w:rsidR="00503AAB">
        <w:rPr>
          <w:rFonts w:ascii="Constantia" w:hAnsi="Constantia" w:cs="Tahoma"/>
          <w:b/>
          <w:bCs/>
          <w:sz w:val="40"/>
          <w:szCs w:val="40"/>
        </w:rPr>
        <w:t>2</w:t>
      </w:r>
      <w:r w:rsidR="00C42CE0">
        <w:rPr>
          <w:rFonts w:ascii="Constantia" w:hAnsi="Constantia" w:cs="Tahoma"/>
          <w:b/>
          <w:bCs/>
          <w:sz w:val="40"/>
          <w:szCs w:val="40"/>
        </w:rPr>
        <w:t xml:space="preserve"> квартал </w:t>
      </w:r>
      <w:r>
        <w:rPr>
          <w:rFonts w:ascii="Constantia" w:hAnsi="Constantia" w:cs="Tahoma"/>
          <w:b/>
          <w:bCs/>
          <w:sz w:val="40"/>
          <w:szCs w:val="40"/>
        </w:rPr>
        <w:t>201</w:t>
      </w:r>
      <w:r w:rsidR="00D11E6A">
        <w:rPr>
          <w:rFonts w:ascii="Constantia" w:hAnsi="Constantia" w:cs="Tahoma"/>
          <w:b/>
          <w:bCs/>
          <w:sz w:val="40"/>
          <w:szCs w:val="40"/>
        </w:rPr>
        <w:t>9</w:t>
      </w:r>
      <w:r>
        <w:rPr>
          <w:rFonts w:ascii="Constantia" w:hAnsi="Constantia" w:cs="Tahoma"/>
          <w:b/>
          <w:bCs/>
          <w:sz w:val="40"/>
          <w:szCs w:val="40"/>
        </w:rPr>
        <w:t xml:space="preserve"> год</w:t>
      </w:r>
      <w:r w:rsidR="00C42CE0">
        <w:rPr>
          <w:rFonts w:ascii="Constantia" w:hAnsi="Constantia" w:cs="Tahoma"/>
          <w:b/>
          <w:bCs/>
          <w:sz w:val="40"/>
          <w:szCs w:val="40"/>
        </w:rPr>
        <w:t>а</w:t>
      </w:r>
    </w:p>
    <w:p w:rsidR="003017E0" w:rsidRPr="00AA294F" w:rsidRDefault="003017E0" w:rsidP="003017E0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sz w:val="40"/>
          <w:szCs w:val="40"/>
        </w:rPr>
        <w:t xml:space="preserve">Всего поступило доходов </w:t>
      </w:r>
      <w:r w:rsidR="00503AAB">
        <w:rPr>
          <w:rFonts w:ascii="Constantia" w:hAnsi="Constantia" w:cs="Tahoma"/>
          <w:b/>
          <w:bCs/>
          <w:sz w:val="40"/>
          <w:szCs w:val="40"/>
        </w:rPr>
        <w:t>247 539,6</w:t>
      </w:r>
      <w:r>
        <w:rPr>
          <w:rFonts w:ascii="Constantia" w:hAnsi="Constantia" w:cs="Tahoma"/>
          <w:b/>
          <w:bCs/>
          <w:sz w:val="40"/>
          <w:szCs w:val="40"/>
        </w:rPr>
        <w:t xml:space="preserve"> тыс. руб.</w:t>
      </w:r>
    </w:p>
    <w:p w:rsidR="00D46303" w:rsidRDefault="006905BE" w:rsidP="005A3BEB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noProof/>
          <w:sz w:val="40"/>
          <w:szCs w:val="40"/>
          <w:lang w:eastAsia="ru-RU"/>
        </w:rPr>
        <w:drawing>
          <wp:inline distT="0" distB="0" distL="0" distR="0" wp14:anchorId="37D546F7" wp14:editId="0C1036E5">
            <wp:extent cx="8362950" cy="4991100"/>
            <wp:effectExtent l="0" t="0" r="57150" b="1905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46303">
        <w:rPr>
          <w:rFonts w:ascii="Constantia" w:hAnsi="Constantia" w:cs="Tahoma"/>
          <w:b/>
          <w:bCs/>
          <w:sz w:val="40"/>
          <w:szCs w:val="40"/>
        </w:rPr>
        <w:br w:type="page"/>
      </w:r>
    </w:p>
    <w:p w:rsidR="009B34CD" w:rsidRDefault="006905BE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sz w:val="40"/>
          <w:szCs w:val="40"/>
        </w:rPr>
        <w:lastRenderedPageBreak/>
        <w:t xml:space="preserve">Структура налоговых доходов бюджета городского округа </w:t>
      </w:r>
      <w:r w:rsidR="00D46303">
        <w:rPr>
          <w:rFonts w:ascii="Constantia" w:hAnsi="Constantia" w:cs="Tahoma"/>
          <w:b/>
          <w:bCs/>
          <w:sz w:val="40"/>
          <w:szCs w:val="40"/>
        </w:rPr>
        <w:t xml:space="preserve">ЗАТО Свободный </w:t>
      </w:r>
      <w:r w:rsidR="009B34CD">
        <w:rPr>
          <w:rFonts w:ascii="Constantia" w:hAnsi="Constantia" w:cs="Tahoma"/>
          <w:b/>
          <w:bCs/>
          <w:sz w:val="40"/>
          <w:szCs w:val="40"/>
        </w:rPr>
        <w:t xml:space="preserve">за </w:t>
      </w:r>
      <w:r w:rsidR="00503AAB">
        <w:rPr>
          <w:rFonts w:ascii="Constantia" w:hAnsi="Constantia" w:cs="Tahoma"/>
          <w:b/>
          <w:bCs/>
          <w:sz w:val="40"/>
          <w:szCs w:val="40"/>
        </w:rPr>
        <w:t>2</w:t>
      </w:r>
      <w:r w:rsidR="00C91D7A">
        <w:rPr>
          <w:rFonts w:ascii="Constantia" w:hAnsi="Constantia" w:cs="Tahoma"/>
          <w:b/>
          <w:bCs/>
          <w:sz w:val="40"/>
          <w:szCs w:val="40"/>
        </w:rPr>
        <w:t xml:space="preserve"> квартал </w:t>
      </w:r>
      <w:r w:rsidR="009B34CD">
        <w:rPr>
          <w:rFonts w:ascii="Constantia" w:hAnsi="Constantia" w:cs="Tahoma"/>
          <w:b/>
          <w:bCs/>
          <w:sz w:val="40"/>
          <w:szCs w:val="40"/>
        </w:rPr>
        <w:t>201</w:t>
      </w:r>
      <w:r w:rsidR="002B7E5C">
        <w:rPr>
          <w:rFonts w:ascii="Constantia" w:hAnsi="Constantia" w:cs="Tahoma"/>
          <w:b/>
          <w:bCs/>
          <w:sz w:val="40"/>
          <w:szCs w:val="40"/>
        </w:rPr>
        <w:t>9</w:t>
      </w:r>
      <w:r w:rsidR="009B34CD">
        <w:rPr>
          <w:rFonts w:ascii="Constantia" w:hAnsi="Constantia" w:cs="Tahoma"/>
          <w:b/>
          <w:bCs/>
          <w:sz w:val="40"/>
          <w:szCs w:val="40"/>
        </w:rPr>
        <w:t xml:space="preserve"> год</w:t>
      </w:r>
      <w:r w:rsidR="00C91D7A">
        <w:rPr>
          <w:rFonts w:ascii="Constantia" w:hAnsi="Constantia" w:cs="Tahoma"/>
          <w:b/>
          <w:bCs/>
          <w:sz w:val="40"/>
          <w:szCs w:val="40"/>
        </w:rPr>
        <w:t>а</w:t>
      </w:r>
    </w:p>
    <w:p w:rsidR="009B34CD" w:rsidRDefault="009B34CD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sz w:val="40"/>
          <w:szCs w:val="40"/>
        </w:rPr>
        <w:t xml:space="preserve">Всего поступило налоговых доходов </w:t>
      </w:r>
      <w:r w:rsidR="00503AAB">
        <w:rPr>
          <w:rFonts w:ascii="Constantia" w:hAnsi="Constantia" w:cs="Tahoma"/>
          <w:b/>
          <w:bCs/>
          <w:sz w:val="40"/>
          <w:szCs w:val="40"/>
        </w:rPr>
        <w:t>59 387,0</w:t>
      </w:r>
      <w:r w:rsidR="006B3CB5">
        <w:rPr>
          <w:rFonts w:ascii="Constantia" w:hAnsi="Constantia" w:cs="Tahoma"/>
          <w:b/>
          <w:bCs/>
          <w:sz w:val="40"/>
          <w:szCs w:val="40"/>
        </w:rPr>
        <w:t xml:space="preserve"> тыс. руб.</w:t>
      </w:r>
    </w:p>
    <w:p w:rsidR="002E5959" w:rsidRDefault="002E5959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6905BE" w:rsidRDefault="006B3CB5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 w:rsidRPr="00360FE1">
        <w:rPr>
          <w:rFonts w:ascii="Constantia" w:hAnsi="Constantia" w:cs="Tahoma"/>
          <w:b/>
          <w:bCs/>
          <w:noProof/>
          <w:color w:val="FFFF00"/>
          <w:sz w:val="40"/>
          <w:szCs w:val="40"/>
          <w:lang w:eastAsia="ru-RU"/>
        </w:rPr>
        <w:drawing>
          <wp:inline distT="0" distB="0" distL="0" distR="0" wp14:anchorId="65169567" wp14:editId="2E6E82AF">
            <wp:extent cx="8086725" cy="5038725"/>
            <wp:effectExtent l="0" t="0" r="9525" b="9525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933DD" w:rsidRDefault="006933DD" w:rsidP="00402533">
      <w:pPr>
        <w:pStyle w:val="Default"/>
        <w:jc w:val="center"/>
        <w:rPr>
          <w:rFonts w:ascii="Constantia" w:hAnsi="Constantia" w:cs="Tahoma"/>
          <w:b/>
          <w:bCs/>
          <w:sz w:val="56"/>
          <w:szCs w:val="56"/>
        </w:rPr>
      </w:pPr>
    </w:p>
    <w:p w:rsidR="0023575C" w:rsidRDefault="0023575C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 w:rsidRPr="0023575C">
        <w:rPr>
          <w:rFonts w:ascii="Constantia" w:hAnsi="Constantia" w:cs="Tahoma"/>
          <w:b/>
          <w:bCs/>
          <w:sz w:val="40"/>
          <w:szCs w:val="40"/>
        </w:rPr>
        <w:t>Динамика налоговых поступлений в бюджет городского округа</w:t>
      </w:r>
      <w:r w:rsidR="00201DFA">
        <w:rPr>
          <w:rFonts w:ascii="Constantia" w:hAnsi="Constantia" w:cs="Tahoma"/>
          <w:b/>
          <w:bCs/>
          <w:sz w:val="40"/>
          <w:szCs w:val="40"/>
        </w:rPr>
        <w:t xml:space="preserve"> ЗАТО Свободный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за </w:t>
      </w:r>
      <w:r w:rsidR="002F136F">
        <w:rPr>
          <w:rFonts w:ascii="Constantia" w:hAnsi="Constantia" w:cs="Tahoma"/>
          <w:b/>
          <w:bCs/>
          <w:sz w:val="40"/>
          <w:szCs w:val="40"/>
        </w:rPr>
        <w:t>2</w:t>
      </w:r>
      <w:r w:rsidR="0011661E">
        <w:rPr>
          <w:rFonts w:ascii="Constantia" w:hAnsi="Constantia" w:cs="Tahoma"/>
          <w:b/>
          <w:bCs/>
          <w:sz w:val="40"/>
          <w:szCs w:val="40"/>
        </w:rPr>
        <w:t xml:space="preserve"> квартал </w:t>
      </w:r>
      <w:r w:rsidRPr="0023575C">
        <w:rPr>
          <w:rFonts w:ascii="Constantia" w:hAnsi="Constantia" w:cs="Tahoma"/>
          <w:b/>
          <w:bCs/>
          <w:sz w:val="40"/>
          <w:szCs w:val="40"/>
        </w:rPr>
        <w:t>201</w:t>
      </w:r>
      <w:r w:rsidR="00647E11">
        <w:rPr>
          <w:rFonts w:ascii="Constantia" w:hAnsi="Constantia" w:cs="Tahoma"/>
          <w:b/>
          <w:bCs/>
          <w:sz w:val="40"/>
          <w:szCs w:val="40"/>
        </w:rPr>
        <w:t>8</w:t>
      </w:r>
      <w:r w:rsidRPr="0023575C">
        <w:rPr>
          <w:rFonts w:ascii="Constantia" w:hAnsi="Constantia" w:cs="Tahoma"/>
          <w:b/>
          <w:bCs/>
          <w:sz w:val="40"/>
          <w:szCs w:val="40"/>
        </w:rPr>
        <w:t>-201</w:t>
      </w:r>
      <w:r w:rsidR="00647E11">
        <w:rPr>
          <w:rFonts w:ascii="Constantia" w:hAnsi="Constantia" w:cs="Tahoma"/>
          <w:b/>
          <w:bCs/>
          <w:sz w:val="40"/>
          <w:szCs w:val="40"/>
        </w:rPr>
        <w:t>9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год</w:t>
      </w:r>
      <w:r w:rsidR="0011661E">
        <w:rPr>
          <w:rFonts w:ascii="Constantia" w:hAnsi="Constantia" w:cs="Tahoma"/>
          <w:b/>
          <w:bCs/>
          <w:sz w:val="40"/>
          <w:szCs w:val="40"/>
        </w:rPr>
        <w:t>ов</w:t>
      </w:r>
    </w:p>
    <w:p w:rsidR="003410DA" w:rsidRDefault="003410DA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23575C" w:rsidRDefault="0023575C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  <w:lang w:val="en-US"/>
        </w:rPr>
      </w:pPr>
      <w:r>
        <w:rPr>
          <w:rFonts w:ascii="Constantia" w:hAnsi="Constantia" w:cs="Tahoma"/>
          <w:b/>
          <w:bCs/>
          <w:noProof/>
          <w:sz w:val="40"/>
          <w:szCs w:val="40"/>
          <w:lang w:eastAsia="ru-RU"/>
        </w:rPr>
        <w:drawing>
          <wp:inline distT="0" distB="0" distL="0" distR="0" wp14:anchorId="60984D7D" wp14:editId="4DE18D0D">
            <wp:extent cx="8629650" cy="4867275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65FD8" w:rsidRDefault="00565FD8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  <w:lang w:val="en-US"/>
        </w:rPr>
      </w:pPr>
    </w:p>
    <w:p w:rsidR="004873F6" w:rsidRPr="00834659" w:rsidRDefault="00D262D2" w:rsidP="00402533">
      <w:pPr>
        <w:pStyle w:val="Default"/>
        <w:jc w:val="center"/>
        <w:rPr>
          <w:rFonts w:ascii="Constantia" w:hAnsi="Constantia" w:cs="Tahoma"/>
          <w:b/>
          <w:bCs/>
          <w:sz w:val="36"/>
          <w:szCs w:val="36"/>
        </w:rPr>
      </w:pPr>
      <w:r w:rsidRPr="00834659">
        <w:rPr>
          <w:rFonts w:ascii="Constantia" w:hAnsi="Constantia" w:cs="Tahoma"/>
          <w:b/>
          <w:bCs/>
          <w:sz w:val="36"/>
          <w:szCs w:val="36"/>
        </w:rPr>
        <w:t xml:space="preserve">Структура неналоговых доходов в </w:t>
      </w:r>
      <w:r w:rsidR="00762A7C">
        <w:rPr>
          <w:rFonts w:ascii="Constantia" w:hAnsi="Constantia" w:cs="Tahoma"/>
          <w:b/>
          <w:bCs/>
          <w:sz w:val="36"/>
          <w:szCs w:val="36"/>
        </w:rPr>
        <w:t>2</w:t>
      </w:r>
      <w:r w:rsidR="00834659" w:rsidRPr="00834659">
        <w:rPr>
          <w:rFonts w:ascii="Constantia" w:hAnsi="Constantia" w:cs="Tahoma"/>
          <w:b/>
          <w:bCs/>
          <w:sz w:val="36"/>
          <w:szCs w:val="36"/>
        </w:rPr>
        <w:t xml:space="preserve"> квартале </w:t>
      </w:r>
      <w:r w:rsidRPr="00834659">
        <w:rPr>
          <w:rFonts w:ascii="Constantia" w:hAnsi="Constantia" w:cs="Tahoma"/>
          <w:b/>
          <w:bCs/>
          <w:sz w:val="36"/>
          <w:szCs w:val="36"/>
        </w:rPr>
        <w:t>201</w:t>
      </w:r>
      <w:r w:rsidR="00647E11">
        <w:rPr>
          <w:rFonts w:ascii="Constantia" w:hAnsi="Constantia" w:cs="Tahoma"/>
          <w:b/>
          <w:bCs/>
          <w:sz w:val="36"/>
          <w:szCs w:val="36"/>
        </w:rPr>
        <w:t>9</w:t>
      </w:r>
      <w:r w:rsidRPr="00834659">
        <w:rPr>
          <w:rFonts w:ascii="Constantia" w:hAnsi="Constantia" w:cs="Tahoma"/>
          <w:b/>
          <w:bCs/>
          <w:sz w:val="36"/>
          <w:szCs w:val="36"/>
        </w:rPr>
        <w:t xml:space="preserve"> год</w:t>
      </w:r>
      <w:r w:rsidR="00834659" w:rsidRPr="00834659">
        <w:rPr>
          <w:rFonts w:ascii="Constantia" w:hAnsi="Constantia" w:cs="Tahoma"/>
          <w:b/>
          <w:bCs/>
          <w:sz w:val="36"/>
          <w:szCs w:val="36"/>
        </w:rPr>
        <w:t>а</w:t>
      </w:r>
    </w:p>
    <w:p w:rsidR="00D262D2" w:rsidRPr="00834659" w:rsidRDefault="00D262D2" w:rsidP="00402533">
      <w:pPr>
        <w:pStyle w:val="Default"/>
        <w:jc w:val="center"/>
        <w:rPr>
          <w:rFonts w:ascii="Constantia" w:hAnsi="Constantia" w:cs="Tahoma"/>
          <w:b/>
          <w:bCs/>
          <w:sz w:val="36"/>
          <w:szCs w:val="36"/>
        </w:rPr>
      </w:pPr>
      <w:r w:rsidRPr="00834659">
        <w:rPr>
          <w:rFonts w:ascii="Constantia" w:hAnsi="Constantia" w:cs="Tahoma"/>
          <w:b/>
          <w:bCs/>
          <w:sz w:val="36"/>
          <w:szCs w:val="36"/>
        </w:rPr>
        <w:t xml:space="preserve">Всего поступило неналоговых доходов в </w:t>
      </w:r>
      <w:r w:rsidR="00762A7C">
        <w:rPr>
          <w:rFonts w:ascii="Constantia" w:hAnsi="Constantia" w:cs="Tahoma"/>
          <w:b/>
          <w:bCs/>
          <w:sz w:val="36"/>
          <w:szCs w:val="36"/>
        </w:rPr>
        <w:t>2</w:t>
      </w:r>
      <w:r w:rsidR="00834659" w:rsidRPr="00834659">
        <w:rPr>
          <w:rFonts w:ascii="Constantia" w:hAnsi="Constantia" w:cs="Tahoma"/>
          <w:b/>
          <w:bCs/>
          <w:sz w:val="36"/>
          <w:szCs w:val="36"/>
        </w:rPr>
        <w:t xml:space="preserve"> квартале </w:t>
      </w:r>
      <w:r w:rsidRPr="00834659">
        <w:rPr>
          <w:rFonts w:ascii="Constantia" w:hAnsi="Constantia" w:cs="Tahoma"/>
          <w:b/>
          <w:bCs/>
          <w:sz w:val="36"/>
          <w:szCs w:val="36"/>
        </w:rPr>
        <w:t>201</w:t>
      </w:r>
      <w:r w:rsidR="00647E11">
        <w:rPr>
          <w:rFonts w:ascii="Constantia" w:hAnsi="Constantia" w:cs="Tahoma"/>
          <w:b/>
          <w:bCs/>
          <w:sz w:val="36"/>
          <w:szCs w:val="36"/>
        </w:rPr>
        <w:t>9</w:t>
      </w:r>
      <w:r w:rsidRPr="00834659">
        <w:rPr>
          <w:rFonts w:ascii="Constantia" w:hAnsi="Constantia" w:cs="Tahoma"/>
          <w:b/>
          <w:bCs/>
          <w:sz w:val="36"/>
          <w:szCs w:val="36"/>
        </w:rPr>
        <w:t xml:space="preserve"> год</w:t>
      </w:r>
      <w:r w:rsidR="00834659" w:rsidRPr="00834659">
        <w:rPr>
          <w:rFonts w:ascii="Constantia" w:hAnsi="Constantia" w:cs="Tahoma"/>
          <w:b/>
          <w:bCs/>
          <w:sz w:val="36"/>
          <w:szCs w:val="36"/>
        </w:rPr>
        <w:t>а</w:t>
      </w:r>
      <w:r w:rsidRPr="00834659">
        <w:rPr>
          <w:rFonts w:ascii="Constantia" w:hAnsi="Constantia" w:cs="Tahoma"/>
          <w:b/>
          <w:bCs/>
          <w:sz w:val="36"/>
          <w:szCs w:val="36"/>
        </w:rPr>
        <w:t xml:space="preserve"> </w:t>
      </w:r>
      <w:r w:rsidR="00922736" w:rsidRPr="00834659">
        <w:rPr>
          <w:rFonts w:ascii="Constantia" w:hAnsi="Constantia" w:cs="Tahoma"/>
          <w:b/>
          <w:bCs/>
          <w:sz w:val="36"/>
          <w:szCs w:val="36"/>
        </w:rPr>
        <w:t>–</w:t>
      </w:r>
      <w:r w:rsidRPr="00834659">
        <w:rPr>
          <w:rFonts w:ascii="Constantia" w:hAnsi="Constantia" w:cs="Tahoma"/>
          <w:b/>
          <w:bCs/>
          <w:sz w:val="36"/>
          <w:szCs w:val="36"/>
        </w:rPr>
        <w:t xml:space="preserve"> </w:t>
      </w:r>
      <w:r w:rsidR="00762A7C">
        <w:rPr>
          <w:rFonts w:ascii="Constantia" w:hAnsi="Constantia" w:cs="Tahoma"/>
          <w:b/>
          <w:bCs/>
          <w:sz w:val="36"/>
          <w:szCs w:val="36"/>
        </w:rPr>
        <w:t>3 382,9</w:t>
      </w:r>
      <w:r w:rsidRPr="00834659">
        <w:rPr>
          <w:rFonts w:ascii="Constantia" w:hAnsi="Constantia" w:cs="Tahoma"/>
          <w:b/>
          <w:bCs/>
          <w:sz w:val="36"/>
          <w:szCs w:val="36"/>
        </w:rPr>
        <w:t xml:space="preserve"> тыс. руб.</w:t>
      </w:r>
    </w:p>
    <w:p w:rsidR="00D262D2" w:rsidRDefault="00D262D2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noProof/>
          <w:sz w:val="40"/>
          <w:szCs w:val="40"/>
          <w:lang w:eastAsia="ru-RU"/>
        </w:rPr>
        <w:drawing>
          <wp:inline distT="0" distB="0" distL="0" distR="0" wp14:anchorId="60ED00FD" wp14:editId="7F4BDEDF">
            <wp:extent cx="7667625" cy="5467350"/>
            <wp:effectExtent l="0" t="0" r="476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A369A" w:rsidRDefault="00FA369A" w:rsidP="00FA369A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 w:rsidRPr="0023575C">
        <w:rPr>
          <w:rFonts w:ascii="Constantia" w:hAnsi="Constantia" w:cs="Tahoma"/>
          <w:b/>
          <w:bCs/>
          <w:sz w:val="40"/>
          <w:szCs w:val="40"/>
        </w:rPr>
        <w:lastRenderedPageBreak/>
        <w:t xml:space="preserve">Динамика </w:t>
      </w:r>
      <w:r w:rsidRPr="00FA369A">
        <w:rPr>
          <w:rFonts w:ascii="Constantia" w:hAnsi="Constantia" w:cs="Tahoma"/>
          <w:b/>
          <w:bCs/>
          <w:sz w:val="40"/>
          <w:szCs w:val="40"/>
        </w:rPr>
        <w:t>не</w:t>
      </w:r>
      <w:r w:rsidRPr="0023575C">
        <w:rPr>
          <w:rFonts w:ascii="Constantia" w:hAnsi="Constantia" w:cs="Tahoma"/>
          <w:b/>
          <w:bCs/>
          <w:sz w:val="40"/>
          <w:szCs w:val="40"/>
        </w:rPr>
        <w:t>налоговых поступлений в бюджет городского округа</w:t>
      </w:r>
      <w:r w:rsidR="00F80450">
        <w:rPr>
          <w:rFonts w:ascii="Constantia" w:hAnsi="Constantia" w:cs="Tahoma"/>
          <w:b/>
          <w:bCs/>
          <w:sz w:val="40"/>
          <w:szCs w:val="40"/>
        </w:rPr>
        <w:t xml:space="preserve"> ЗАТО Свободный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за </w:t>
      </w:r>
      <w:r w:rsidR="00762A7C">
        <w:rPr>
          <w:rFonts w:ascii="Constantia" w:hAnsi="Constantia" w:cs="Tahoma"/>
          <w:b/>
          <w:bCs/>
          <w:sz w:val="40"/>
          <w:szCs w:val="40"/>
        </w:rPr>
        <w:t>2</w:t>
      </w:r>
      <w:r w:rsidR="00FB7D35">
        <w:rPr>
          <w:rFonts w:ascii="Constantia" w:hAnsi="Constantia" w:cs="Tahoma"/>
          <w:b/>
          <w:bCs/>
          <w:sz w:val="40"/>
          <w:szCs w:val="40"/>
        </w:rPr>
        <w:t xml:space="preserve"> квартал </w:t>
      </w:r>
      <w:r w:rsidRPr="0023575C">
        <w:rPr>
          <w:rFonts w:ascii="Constantia" w:hAnsi="Constantia" w:cs="Tahoma"/>
          <w:b/>
          <w:bCs/>
          <w:sz w:val="40"/>
          <w:szCs w:val="40"/>
        </w:rPr>
        <w:t>201</w:t>
      </w:r>
      <w:r w:rsidR="00C56C62">
        <w:rPr>
          <w:rFonts w:ascii="Constantia" w:hAnsi="Constantia" w:cs="Tahoma"/>
          <w:b/>
          <w:bCs/>
          <w:sz w:val="40"/>
          <w:szCs w:val="40"/>
        </w:rPr>
        <w:t>8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-201</w:t>
      </w:r>
      <w:r w:rsidR="00C56C62">
        <w:rPr>
          <w:rFonts w:ascii="Constantia" w:hAnsi="Constantia" w:cs="Tahoma"/>
          <w:b/>
          <w:bCs/>
          <w:sz w:val="40"/>
          <w:szCs w:val="40"/>
        </w:rPr>
        <w:t>9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год</w:t>
      </w:r>
      <w:r w:rsidR="00FB7D35">
        <w:rPr>
          <w:rFonts w:ascii="Constantia" w:hAnsi="Constantia" w:cs="Tahoma"/>
          <w:b/>
          <w:bCs/>
          <w:sz w:val="40"/>
          <w:szCs w:val="40"/>
        </w:rPr>
        <w:t>ов</w:t>
      </w:r>
    </w:p>
    <w:p w:rsidR="00FF11F0" w:rsidRPr="00FA369A" w:rsidRDefault="00FF11F0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FA31DB" w:rsidRDefault="00FA369A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 w:rsidRPr="00454A45">
        <w:rPr>
          <w:rFonts w:ascii="Constantia" w:hAnsi="Constantia" w:cs="Tahoma"/>
          <w:b/>
          <w:bCs/>
          <w:noProof/>
          <w:sz w:val="40"/>
          <w:szCs w:val="40"/>
          <w:lang w:eastAsia="ru-RU"/>
        </w:rPr>
        <w:drawing>
          <wp:inline distT="0" distB="0" distL="0" distR="0" wp14:anchorId="1CB1FF9C" wp14:editId="73A7BB0B">
            <wp:extent cx="8067675" cy="53530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44196" w:rsidRDefault="00944196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sz w:val="40"/>
          <w:szCs w:val="40"/>
        </w:rPr>
        <w:lastRenderedPageBreak/>
        <w:t xml:space="preserve">Структура безвозмездных поступлений в </w:t>
      </w:r>
      <w:r w:rsidR="00AE493E">
        <w:rPr>
          <w:rFonts w:ascii="Constantia" w:hAnsi="Constantia" w:cs="Tahoma"/>
          <w:b/>
          <w:bCs/>
          <w:sz w:val="40"/>
          <w:szCs w:val="40"/>
        </w:rPr>
        <w:t>2</w:t>
      </w:r>
      <w:r w:rsidR="00CA5C7E">
        <w:rPr>
          <w:rFonts w:ascii="Constantia" w:hAnsi="Constantia" w:cs="Tahoma"/>
          <w:b/>
          <w:bCs/>
          <w:sz w:val="40"/>
          <w:szCs w:val="40"/>
        </w:rPr>
        <w:t xml:space="preserve"> квартале </w:t>
      </w:r>
      <w:r>
        <w:rPr>
          <w:rFonts w:ascii="Constantia" w:hAnsi="Constantia" w:cs="Tahoma"/>
          <w:b/>
          <w:bCs/>
          <w:sz w:val="40"/>
          <w:szCs w:val="40"/>
        </w:rPr>
        <w:t>201</w:t>
      </w:r>
      <w:r w:rsidR="00C56C62">
        <w:rPr>
          <w:rFonts w:ascii="Constantia" w:hAnsi="Constantia" w:cs="Tahoma"/>
          <w:b/>
          <w:bCs/>
          <w:sz w:val="40"/>
          <w:szCs w:val="40"/>
        </w:rPr>
        <w:t>9</w:t>
      </w:r>
      <w:r>
        <w:rPr>
          <w:rFonts w:ascii="Constantia" w:hAnsi="Constantia" w:cs="Tahoma"/>
          <w:b/>
          <w:bCs/>
          <w:sz w:val="40"/>
          <w:szCs w:val="40"/>
        </w:rPr>
        <w:t xml:space="preserve"> год</w:t>
      </w:r>
      <w:r w:rsidR="00CA5C7E">
        <w:rPr>
          <w:rFonts w:ascii="Constantia" w:hAnsi="Constantia" w:cs="Tahoma"/>
          <w:b/>
          <w:bCs/>
          <w:sz w:val="40"/>
          <w:szCs w:val="40"/>
        </w:rPr>
        <w:t>а</w:t>
      </w:r>
    </w:p>
    <w:p w:rsidR="00944196" w:rsidRDefault="00944196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sz w:val="40"/>
          <w:szCs w:val="40"/>
        </w:rPr>
        <w:t xml:space="preserve">Всего поступило </w:t>
      </w:r>
      <w:r w:rsidR="00AE493E">
        <w:rPr>
          <w:rFonts w:ascii="Constantia" w:hAnsi="Constantia" w:cs="Tahoma"/>
          <w:b/>
          <w:bCs/>
          <w:sz w:val="40"/>
          <w:szCs w:val="40"/>
        </w:rPr>
        <w:t>184 769,7</w:t>
      </w:r>
      <w:r>
        <w:rPr>
          <w:rFonts w:ascii="Constantia" w:hAnsi="Constantia" w:cs="Tahoma"/>
          <w:b/>
          <w:bCs/>
          <w:sz w:val="40"/>
          <w:szCs w:val="40"/>
        </w:rPr>
        <w:t xml:space="preserve"> тыс. руб.</w:t>
      </w:r>
    </w:p>
    <w:p w:rsidR="009F6AA9" w:rsidRDefault="009F6AA9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FA4407" w:rsidRPr="00FA4407" w:rsidRDefault="00814CD2" w:rsidP="00C53F38">
      <w:pPr>
        <w:pStyle w:val="Default"/>
        <w:jc w:val="center"/>
        <w:rPr>
          <w:rFonts w:ascii="Constantia" w:hAnsi="Constantia" w:cs="Tahoma"/>
          <w:b/>
          <w:bCs/>
          <w:sz w:val="36"/>
          <w:szCs w:val="40"/>
        </w:rPr>
      </w:pPr>
      <w:r>
        <w:rPr>
          <w:rFonts w:ascii="Constantia" w:hAnsi="Constantia" w:cs="Tahoma"/>
          <w:b/>
          <w:bCs/>
          <w:noProof/>
          <w:sz w:val="40"/>
          <w:szCs w:val="40"/>
          <w:lang w:eastAsia="ru-RU"/>
        </w:rPr>
        <w:drawing>
          <wp:inline distT="0" distB="0" distL="0" distR="0" wp14:anchorId="04BF77C1" wp14:editId="4061EA06">
            <wp:extent cx="8763000" cy="5257800"/>
            <wp:effectExtent l="0" t="0" r="19050" b="19050"/>
            <wp:docPr id="24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10540" w:rsidRDefault="00610540" w:rsidP="00610540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 w:rsidRPr="0023575C">
        <w:rPr>
          <w:rFonts w:ascii="Constantia" w:hAnsi="Constantia" w:cs="Tahoma"/>
          <w:b/>
          <w:bCs/>
          <w:sz w:val="40"/>
          <w:szCs w:val="40"/>
        </w:rPr>
        <w:lastRenderedPageBreak/>
        <w:t xml:space="preserve">Динамика </w:t>
      </w:r>
      <w:r>
        <w:rPr>
          <w:rFonts w:ascii="Constantia" w:hAnsi="Constantia" w:cs="Tahoma"/>
          <w:b/>
          <w:bCs/>
          <w:sz w:val="40"/>
          <w:szCs w:val="40"/>
        </w:rPr>
        <w:t>безвозмездных поступлений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в бюджет городского округа</w:t>
      </w:r>
      <w:r w:rsidR="00145693">
        <w:rPr>
          <w:rFonts w:ascii="Constantia" w:hAnsi="Constantia" w:cs="Tahoma"/>
          <w:b/>
          <w:bCs/>
          <w:sz w:val="40"/>
          <w:szCs w:val="40"/>
        </w:rPr>
        <w:t xml:space="preserve"> ЗАТО Свободный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за</w:t>
      </w:r>
      <w:r w:rsidR="001E677C">
        <w:rPr>
          <w:rFonts w:ascii="Constantia" w:hAnsi="Constantia" w:cs="Tahoma"/>
          <w:b/>
          <w:bCs/>
          <w:sz w:val="40"/>
          <w:szCs w:val="40"/>
        </w:rPr>
        <w:t xml:space="preserve"> </w:t>
      </w:r>
      <w:r w:rsidR="00AE493E">
        <w:rPr>
          <w:rFonts w:ascii="Constantia" w:hAnsi="Constantia" w:cs="Tahoma"/>
          <w:b/>
          <w:bCs/>
          <w:sz w:val="40"/>
          <w:szCs w:val="40"/>
        </w:rPr>
        <w:t>2</w:t>
      </w:r>
      <w:r w:rsidR="001E677C">
        <w:rPr>
          <w:rFonts w:ascii="Constantia" w:hAnsi="Constantia" w:cs="Tahoma"/>
          <w:b/>
          <w:bCs/>
          <w:sz w:val="40"/>
          <w:szCs w:val="40"/>
        </w:rPr>
        <w:t xml:space="preserve"> квартал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201</w:t>
      </w:r>
      <w:r w:rsidR="00AC38D4">
        <w:rPr>
          <w:rFonts w:ascii="Constantia" w:hAnsi="Constantia" w:cs="Tahoma"/>
          <w:b/>
          <w:bCs/>
          <w:sz w:val="40"/>
          <w:szCs w:val="40"/>
        </w:rPr>
        <w:t>8</w:t>
      </w:r>
      <w:r w:rsidRPr="0023575C">
        <w:rPr>
          <w:rFonts w:ascii="Constantia" w:hAnsi="Constantia" w:cs="Tahoma"/>
          <w:b/>
          <w:bCs/>
          <w:sz w:val="40"/>
          <w:szCs w:val="40"/>
        </w:rPr>
        <w:t>-201</w:t>
      </w:r>
      <w:r w:rsidR="00AC38D4">
        <w:rPr>
          <w:rFonts w:ascii="Constantia" w:hAnsi="Constantia" w:cs="Tahoma"/>
          <w:b/>
          <w:bCs/>
          <w:sz w:val="40"/>
          <w:szCs w:val="40"/>
        </w:rPr>
        <w:t>9</w:t>
      </w:r>
      <w:r w:rsidRPr="0023575C">
        <w:rPr>
          <w:rFonts w:ascii="Constantia" w:hAnsi="Constantia" w:cs="Tahoma"/>
          <w:b/>
          <w:bCs/>
          <w:sz w:val="40"/>
          <w:szCs w:val="40"/>
        </w:rPr>
        <w:t xml:space="preserve"> год</w:t>
      </w:r>
      <w:r w:rsidR="001E677C">
        <w:rPr>
          <w:rFonts w:ascii="Constantia" w:hAnsi="Constantia" w:cs="Tahoma"/>
          <w:b/>
          <w:bCs/>
          <w:sz w:val="40"/>
          <w:szCs w:val="40"/>
        </w:rPr>
        <w:t>ов</w:t>
      </w:r>
    </w:p>
    <w:p w:rsidR="00610540" w:rsidRDefault="00610540" w:rsidP="00610540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610540" w:rsidRDefault="00610540" w:rsidP="00610540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  <w:r>
        <w:rPr>
          <w:rFonts w:ascii="Constantia" w:hAnsi="Constantia" w:cs="Tahoma"/>
          <w:b/>
          <w:bCs/>
          <w:noProof/>
          <w:sz w:val="40"/>
          <w:szCs w:val="40"/>
          <w:lang w:eastAsia="ru-RU"/>
        </w:rPr>
        <w:drawing>
          <wp:inline distT="0" distB="0" distL="0" distR="0" wp14:anchorId="075BC9E4" wp14:editId="675CDDE8">
            <wp:extent cx="8353425" cy="5105400"/>
            <wp:effectExtent l="0" t="0" r="9525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E0183" w:rsidRDefault="00DE0183" w:rsidP="00610540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610540" w:rsidRDefault="00610540" w:rsidP="00402533">
      <w:pPr>
        <w:pStyle w:val="Default"/>
        <w:jc w:val="center"/>
        <w:rPr>
          <w:rFonts w:ascii="Constantia" w:hAnsi="Constantia" w:cs="Tahoma"/>
          <w:b/>
          <w:bCs/>
          <w:sz w:val="40"/>
          <w:szCs w:val="40"/>
        </w:rPr>
      </w:pPr>
    </w:p>
    <w:p w:rsidR="0098723E" w:rsidRPr="004418CB" w:rsidRDefault="0098723E" w:rsidP="0098723E">
      <w:pPr>
        <w:pStyle w:val="a6"/>
        <w:jc w:val="center"/>
        <w:rPr>
          <w:rFonts w:ascii="Times New Roman" w:hAnsi="Times New Roman"/>
          <w:color w:val="7030A0"/>
          <w:sz w:val="72"/>
          <w:szCs w:val="72"/>
        </w:rPr>
      </w:pPr>
      <w:r w:rsidRPr="004418CB">
        <w:rPr>
          <w:rFonts w:ascii="Times New Roman" w:hAnsi="Times New Roman"/>
          <w:color w:val="7030A0"/>
          <w:sz w:val="72"/>
          <w:szCs w:val="72"/>
        </w:rPr>
        <w:t>Расходы бюджета городского округа</w:t>
      </w:r>
    </w:p>
    <w:p w:rsidR="0098723E" w:rsidRPr="0091784C" w:rsidRDefault="0098723E" w:rsidP="0098723E">
      <w:pPr>
        <w:spacing w:after="0"/>
        <w:jc w:val="both"/>
        <w:rPr>
          <w:rFonts w:ascii="Times New Roman" w:hAnsi="Times New Roman"/>
          <w:sz w:val="44"/>
          <w:szCs w:val="44"/>
        </w:rPr>
      </w:pPr>
      <w:r w:rsidRPr="0091784C">
        <w:rPr>
          <w:rFonts w:ascii="Times New Roman" w:hAnsi="Times New Roman"/>
          <w:sz w:val="44"/>
          <w:szCs w:val="44"/>
        </w:rPr>
        <w:t>Расходы бюджета городского округа – денежные средства, направленные на финансовое обеспечение задач и функций местного самоуправления</w:t>
      </w:r>
      <w:r>
        <w:rPr>
          <w:rFonts w:ascii="Times New Roman" w:hAnsi="Times New Roman"/>
          <w:sz w:val="44"/>
          <w:szCs w:val="44"/>
        </w:rPr>
        <w:t>.</w:t>
      </w:r>
    </w:p>
    <w:p w:rsidR="0098723E" w:rsidRDefault="0098723E" w:rsidP="0098723E"/>
    <w:p w:rsidR="0098723E" w:rsidRDefault="00FE5FF0" w:rsidP="009872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271780</wp:posOffset>
                </wp:positionV>
                <wp:extent cx="1099185" cy="1500505"/>
                <wp:effectExtent l="64770" t="14605" r="388620" b="0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61685">
                          <a:off x="0" y="0"/>
                          <a:ext cx="1099185" cy="1500505"/>
                        </a:xfrm>
                        <a:prstGeom prst="curvedRightArrow">
                          <a:avLst>
                            <a:gd name="adj1" fmla="val 27302"/>
                            <a:gd name="adj2" fmla="val 54604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A8D6E2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C485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02" style="position:absolute;margin-left:119.85pt;margin-top:21.4pt;width:86.55pt;height:118.15pt;rotation:290727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" strokecolor="#7030a0" strokeweight="1pt">
                <v:fill color2="#a8d6e2" focus="100%" type="gradient"/>
                <v:shadow on="t" color="#1c4853" opacity=".5" offset="1pt"/>
              </v:shape>
            </w:pict>
          </mc:Fallback>
        </mc:AlternateContent>
      </w:r>
      <w:r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6847840</wp:posOffset>
                </wp:positionH>
                <wp:positionV relativeFrom="paragraph">
                  <wp:posOffset>285115</wp:posOffset>
                </wp:positionV>
                <wp:extent cx="1022350" cy="1402715"/>
                <wp:effectExtent l="361315" t="8890" r="64135" b="0"/>
                <wp:wrapNone/>
                <wp:docPr id="3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32563">
                          <a:off x="0" y="0"/>
                          <a:ext cx="1022350" cy="1402715"/>
                        </a:xfrm>
                        <a:prstGeom prst="curvedLeftArrow">
                          <a:avLst>
                            <a:gd name="adj1" fmla="val 27441"/>
                            <a:gd name="adj2" fmla="val 54882"/>
                            <a:gd name="adj3" fmla="val 3333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A8D6E2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C485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03" style="position:absolute;margin-left:539.2pt;margin-top:22.45pt;width:80.5pt;height:110.45pt;rotation:-287546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" strokecolor="#7030a0" strokeweight="1pt">
                <v:fill color2="#a8d6e2" focus="100%" type="gradient"/>
                <v:shadow on="t" color="#1c4853" opacity=".5" offset="1pt"/>
              </v:shape>
            </w:pict>
          </mc:Fallback>
        </mc:AlternateContent>
      </w:r>
    </w:p>
    <w:p w:rsidR="0098723E" w:rsidRDefault="00FE5FF0" w:rsidP="009872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1449070</wp:posOffset>
                </wp:positionV>
                <wp:extent cx="781050" cy="340995"/>
                <wp:effectExtent l="70485" t="10795" r="72390" b="2921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409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A8D6E2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C4853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67" style="position:absolute;margin-left:328.8pt;margin-top:114.1pt;width:61.5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" strokecolor="#7030a0" strokeweight="1pt">
                <v:fill color2="#a8d6e2" focus="100%" type="gradient"/>
                <v:shadow on="t" color="#1c4853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6271260</wp:posOffset>
                </wp:positionH>
                <wp:positionV relativeFrom="paragraph">
                  <wp:posOffset>1882140</wp:posOffset>
                </wp:positionV>
                <wp:extent cx="2752725" cy="2451100"/>
                <wp:effectExtent l="32385" t="34290" r="34290" b="38735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23A1" w:rsidRPr="007112A0" w:rsidRDefault="002123A1" w:rsidP="0098723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112A0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Экономическая</w:t>
                            </w:r>
                          </w:p>
                          <w:p w:rsidR="002123A1" w:rsidRPr="007112A0" w:rsidRDefault="002123A1" w:rsidP="0098723E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7112A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Классификация расходов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показывает деление расходов</w:t>
                            </w:r>
                            <w:r w:rsidRPr="007112A0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 текущие и капитальные (заработная плата, материальные затраты, приобретение товаров и услуг и др.)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493.8pt;margin-top:148.2pt;width:216.75pt;height:1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" strokecolor="#7030a0" strokeweight="5pt">
                <v:stroke linestyle="thickThin"/>
                <v:shadow color="#868686"/>
                <v:textbox>
                  <w:txbxContent>
                    <w:p w:rsidR="002123A1" w:rsidRPr="007112A0" w:rsidRDefault="002123A1" w:rsidP="0098723E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7112A0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Экономическая</w:t>
                      </w:r>
                    </w:p>
                    <w:p w:rsidR="002123A1" w:rsidRPr="007112A0" w:rsidRDefault="002123A1" w:rsidP="0098723E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7112A0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Классификация расходов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показывает деление расходов</w:t>
                      </w:r>
                      <w:r w:rsidRPr="007112A0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на текущие и капитальные (заработная плата, материальные затраты, приобретение товаров и услуг и др.)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1882140</wp:posOffset>
                </wp:positionV>
                <wp:extent cx="2752725" cy="2451100"/>
                <wp:effectExtent l="32385" t="34290" r="34290" b="38735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23A1" w:rsidRPr="0091784C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1784C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Ведомственная</w:t>
                            </w:r>
                          </w:p>
                          <w:p w:rsidR="002123A1" w:rsidRPr="0091784C" w:rsidRDefault="002123A1" w:rsidP="0098723E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1784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Классификация расходов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бюджета непосредственно связан</w:t>
                            </w:r>
                            <w:r w:rsidRPr="0091784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 со структурой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1784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margin-left:246.3pt;margin-top:148.2pt;width:216.75pt;height:1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" strokecolor="#7030a0" strokeweight="5pt">
                <v:stroke linestyle="thickThin"/>
                <v:shadow color="#868686"/>
                <v:textbox>
                  <w:txbxContent>
                    <w:p w:rsidR="002123A1" w:rsidRPr="0091784C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91784C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Ведомственная</w:t>
                      </w:r>
                    </w:p>
                    <w:p w:rsidR="002123A1" w:rsidRPr="0091784C" w:rsidRDefault="002123A1" w:rsidP="0098723E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1784C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Классификация расходов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бюджета непосредственно связан</w:t>
                      </w:r>
                      <w:r w:rsidRPr="0091784C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 со структурой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 w:rsidRPr="0091784C">
                        <w:rPr>
                          <w:rFonts w:ascii="Times New Roman" w:hAnsi="Times New Roman"/>
                          <w:sz w:val="32"/>
                          <w:szCs w:val="32"/>
                        </w:rPr>
                        <w:t>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1882140</wp:posOffset>
                </wp:positionV>
                <wp:extent cx="2752725" cy="2451100"/>
                <wp:effectExtent l="32385" t="34290" r="34290" b="38735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23A1" w:rsidRPr="0091784C" w:rsidRDefault="002123A1" w:rsidP="0098723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1784C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Функциональная</w:t>
                            </w:r>
                          </w:p>
                          <w:p w:rsidR="002123A1" w:rsidRPr="0091784C" w:rsidRDefault="002123A1" w:rsidP="0098723E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91784C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Классификация отражает направление средств бюджета на выполнение основных функций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margin-left:7.8pt;margin-top:148.2pt;width:216.75pt;height:1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" strokecolor="#7030a0" strokeweight="5pt">
                <v:stroke linestyle="thickThin"/>
                <v:shadow color="#868686"/>
                <v:textbox>
                  <w:txbxContent>
                    <w:p w:rsidR="002123A1" w:rsidRPr="0091784C" w:rsidRDefault="002123A1" w:rsidP="0098723E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91784C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Функциональная</w:t>
                      </w:r>
                    </w:p>
                    <w:p w:rsidR="002123A1" w:rsidRPr="0091784C" w:rsidRDefault="002123A1" w:rsidP="0098723E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91784C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Классификация отражает направление средств бюджета на выполнение основных функций местного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34290</wp:posOffset>
                </wp:positionV>
                <wp:extent cx="2752725" cy="1343025"/>
                <wp:effectExtent l="13335" t="15240" r="15240" b="2286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343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A8D6E2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C485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 w:rsidRPr="004418CB"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Классификация расходов</w:t>
                            </w:r>
                          </w:p>
                          <w:p w:rsidR="002123A1" w:rsidRPr="004418CB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4"/>
                                <w:szCs w:val="44"/>
                              </w:rPr>
                              <w:t>по признакам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margin-left:256.05pt;margin-top:2.7pt;width:216.7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" strokecolor="#7030a0" strokeweight="1pt">
                <v:fill color2="#a8d6e2" focus="100%" type="gradient"/>
                <v:shadow on="t" color="#1c4853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 w:rsidRPr="004418CB">
                        <w:rPr>
                          <w:rFonts w:ascii="Times New Roman" w:hAnsi="Times New Roman"/>
                          <w:sz w:val="44"/>
                          <w:szCs w:val="44"/>
                        </w:rPr>
                        <w:t>Классификация расходов</w:t>
                      </w:r>
                    </w:p>
                    <w:p w:rsidR="002123A1" w:rsidRPr="004418CB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sz w:val="44"/>
                          <w:szCs w:val="44"/>
                        </w:rPr>
                        <w:t>по признакам</w:t>
                      </w:r>
                    </w:p>
                  </w:txbxContent>
                </v:textbox>
              </v:rect>
            </w:pict>
          </mc:Fallback>
        </mc:AlternateContent>
      </w:r>
    </w:p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Pr="007112A0" w:rsidRDefault="0098723E" w:rsidP="0098723E"/>
    <w:p w:rsidR="0098723E" w:rsidRDefault="0098723E" w:rsidP="0098723E">
      <w:pPr>
        <w:jc w:val="right"/>
      </w:pPr>
    </w:p>
    <w:p w:rsidR="0098723E" w:rsidRPr="00D14661" w:rsidRDefault="0098723E" w:rsidP="0098723E">
      <w:pPr>
        <w:jc w:val="right"/>
        <w:rPr>
          <w:rFonts w:ascii="Times New Roman" w:hAnsi="Times New Roman"/>
        </w:rPr>
      </w:pPr>
    </w:p>
    <w:p w:rsidR="0098723E" w:rsidRPr="00690FAD" w:rsidRDefault="0098723E" w:rsidP="0098723E">
      <w:pPr>
        <w:pStyle w:val="a6"/>
        <w:jc w:val="center"/>
        <w:rPr>
          <w:rFonts w:ascii="Times New Roman" w:hAnsi="Times New Roman"/>
          <w:color w:val="7030A0"/>
          <w:sz w:val="44"/>
        </w:rPr>
      </w:pPr>
      <w:r w:rsidRPr="00690FAD">
        <w:rPr>
          <w:rFonts w:ascii="Times New Roman" w:hAnsi="Times New Roman"/>
          <w:color w:val="7030A0"/>
          <w:sz w:val="44"/>
        </w:rPr>
        <w:t>Функциональная ст</w:t>
      </w:r>
      <w:r w:rsidR="00811EB9" w:rsidRPr="00690FAD">
        <w:rPr>
          <w:rFonts w:ascii="Times New Roman" w:hAnsi="Times New Roman"/>
          <w:color w:val="7030A0"/>
          <w:sz w:val="44"/>
        </w:rPr>
        <w:t xml:space="preserve">руктура расходов бюджета за </w:t>
      </w:r>
      <w:r w:rsidR="00AE493E">
        <w:rPr>
          <w:rFonts w:ascii="Times New Roman" w:hAnsi="Times New Roman"/>
          <w:color w:val="7030A0"/>
          <w:sz w:val="44"/>
        </w:rPr>
        <w:t>2</w:t>
      </w:r>
      <w:r w:rsidR="00690FAD" w:rsidRPr="00690FAD">
        <w:rPr>
          <w:rFonts w:ascii="Times New Roman" w:hAnsi="Times New Roman"/>
          <w:color w:val="7030A0"/>
          <w:sz w:val="44"/>
        </w:rPr>
        <w:t xml:space="preserve"> квартал </w:t>
      </w:r>
      <w:r w:rsidR="00811EB9" w:rsidRPr="00690FAD">
        <w:rPr>
          <w:rFonts w:ascii="Times New Roman" w:hAnsi="Times New Roman"/>
          <w:color w:val="7030A0"/>
          <w:sz w:val="44"/>
        </w:rPr>
        <w:t>201</w:t>
      </w:r>
      <w:r w:rsidR="00AC38D4">
        <w:rPr>
          <w:rFonts w:ascii="Times New Roman" w:hAnsi="Times New Roman"/>
          <w:color w:val="7030A0"/>
          <w:sz w:val="44"/>
        </w:rPr>
        <w:t>9</w:t>
      </w:r>
      <w:r w:rsidRPr="00690FAD">
        <w:rPr>
          <w:rFonts w:ascii="Times New Roman" w:hAnsi="Times New Roman"/>
          <w:color w:val="7030A0"/>
          <w:sz w:val="44"/>
        </w:rPr>
        <w:t xml:space="preserve"> год</w:t>
      </w:r>
      <w:r w:rsidR="00690FAD" w:rsidRPr="00690FAD">
        <w:rPr>
          <w:rFonts w:ascii="Times New Roman" w:hAnsi="Times New Roman"/>
          <w:color w:val="7030A0"/>
          <w:sz w:val="44"/>
        </w:rPr>
        <w:t>а</w:t>
      </w:r>
    </w:p>
    <w:p w:rsidR="0098723E" w:rsidRDefault="0098723E" w:rsidP="0098723E">
      <w:pPr>
        <w:jc w:val="center"/>
        <w:rPr>
          <w:rFonts w:ascii="Times New Roman" w:hAnsi="Times New Roman"/>
          <w:sz w:val="44"/>
          <w:szCs w:val="44"/>
        </w:rPr>
      </w:pPr>
      <w:r w:rsidRPr="00D14661">
        <w:rPr>
          <w:rFonts w:ascii="Times New Roman" w:hAnsi="Times New Roman"/>
          <w:sz w:val="44"/>
          <w:szCs w:val="44"/>
        </w:rPr>
        <w:t xml:space="preserve">Всего произведено расходов – </w:t>
      </w:r>
      <w:r w:rsidR="00AE493E">
        <w:rPr>
          <w:rFonts w:ascii="Times New Roman" w:hAnsi="Times New Roman"/>
          <w:sz w:val="44"/>
          <w:szCs w:val="44"/>
        </w:rPr>
        <w:t>256 524,2</w:t>
      </w:r>
      <w:r w:rsidRPr="00D14661">
        <w:rPr>
          <w:rFonts w:ascii="Times New Roman" w:hAnsi="Times New Roman"/>
          <w:sz w:val="44"/>
          <w:szCs w:val="44"/>
        </w:rPr>
        <w:t xml:space="preserve"> тыс. руб.</w:t>
      </w:r>
    </w:p>
    <w:p w:rsidR="0098723E" w:rsidRDefault="0098723E" w:rsidP="0098723E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  <w:lang w:eastAsia="ru-RU"/>
        </w:rPr>
        <w:drawing>
          <wp:inline distT="0" distB="0" distL="0" distR="0" wp14:anchorId="00660D9B" wp14:editId="662490AE">
            <wp:extent cx="9210675" cy="5019675"/>
            <wp:effectExtent l="0" t="0" r="0" b="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8723E" w:rsidRPr="00F746F3" w:rsidRDefault="0098723E" w:rsidP="00F746F3">
      <w:pPr>
        <w:pStyle w:val="a6"/>
        <w:tabs>
          <w:tab w:val="center" w:pos="7285"/>
          <w:tab w:val="right" w:pos="14570"/>
        </w:tabs>
        <w:jc w:val="center"/>
        <w:rPr>
          <w:rFonts w:ascii="Times New Roman" w:hAnsi="Times New Roman"/>
          <w:color w:val="7030A0"/>
          <w:sz w:val="32"/>
          <w:szCs w:val="40"/>
        </w:rPr>
      </w:pPr>
      <w:r w:rsidRPr="00F746F3">
        <w:rPr>
          <w:rFonts w:ascii="Times New Roman" w:hAnsi="Times New Roman"/>
          <w:color w:val="7030A0"/>
          <w:sz w:val="32"/>
          <w:szCs w:val="40"/>
        </w:rPr>
        <w:lastRenderedPageBreak/>
        <w:t xml:space="preserve">Исполнение бюджета городского округа </w:t>
      </w:r>
      <w:r w:rsidR="008250B8" w:rsidRPr="00F746F3">
        <w:rPr>
          <w:rFonts w:ascii="Times New Roman" w:hAnsi="Times New Roman"/>
          <w:color w:val="7030A0"/>
          <w:sz w:val="32"/>
          <w:szCs w:val="40"/>
        </w:rPr>
        <w:t>ЗАТО Свободный</w:t>
      </w:r>
      <w:r w:rsidRPr="00F746F3">
        <w:rPr>
          <w:rFonts w:ascii="Times New Roman" w:hAnsi="Times New Roman"/>
          <w:color w:val="7030A0"/>
          <w:sz w:val="32"/>
          <w:szCs w:val="40"/>
        </w:rPr>
        <w:t xml:space="preserve"> за </w:t>
      </w:r>
      <w:r w:rsidR="007C3406">
        <w:rPr>
          <w:rFonts w:ascii="Times New Roman" w:hAnsi="Times New Roman"/>
          <w:color w:val="7030A0"/>
          <w:sz w:val="32"/>
          <w:szCs w:val="40"/>
        </w:rPr>
        <w:t>2</w:t>
      </w:r>
      <w:r w:rsidR="00F746F3" w:rsidRPr="00F746F3">
        <w:rPr>
          <w:rFonts w:ascii="Times New Roman" w:hAnsi="Times New Roman"/>
          <w:color w:val="7030A0"/>
          <w:sz w:val="32"/>
          <w:szCs w:val="40"/>
        </w:rPr>
        <w:t xml:space="preserve"> квартал </w:t>
      </w:r>
      <w:r w:rsidRPr="00F746F3">
        <w:rPr>
          <w:rFonts w:ascii="Times New Roman" w:hAnsi="Times New Roman"/>
          <w:color w:val="7030A0"/>
          <w:sz w:val="32"/>
          <w:szCs w:val="40"/>
        </w:rPr>
        <w:t>201</w:t>
      </w:r>
      <w:r w:rsidR="002C0639">
        <w:rPr>
          <w:rFonts w:ascii="Times New Roman" w:hAnsi="Times New Roman"/>
          <w:color w:val="7030A0"/>
          <w:sz w:val="32"/>
          <w:szCs w:val="40"/>
        </w:rPr>
        <w:t>9</w:t>
      </w:r>
      <w:r w:rsidRPr="00F746F3">
        <w:rPr>
          <w:rFonts w:ascii="Times New Roman" w:hAnsi="Times New Roman"/>
          <w:color w:val="7030A0"/>
          <w:sz w:val="32"/>
          <w:szCs w:val="40"/>
        </w:rPr>
        <w:t xml:space="preserve"> год</w:t>
      </w:r>
      <w:r w:rsidR="00F746F3" w:rsidRPr="00F746F3">
        <w:rPr>
          <w:rFonts w:ascii="Times New Roman" w:hAnsi="Times New Roman"/>
          <w:color w:val="7030A0"/>
          <w:sz w:val="32"/>
          <w:szCs w:val="40"/>
        </w:rPr>
        <w:t>а</w:t>
      </w:r>
      <w:r w:rsidRPr="00F746F3">
        <w:rPr>
          <w:rFonts w:ascii="Times New Roman" w:hAnsi="Times New Roman"/>
          <w:color w:val="7030A0"/>
          <w:sz w:val="32"/>
          <w:szCs w:val="40"/>
        </w:rPr>
        <w:t xml:space="preserve"> по расходам</w:t>
      </w:r>
    </w:p>
    <w:p w:rsidR="0098723E" w:rsidRDefault="0098723E" w:rsidP="0098723E">
      <w:pPr>
        <w:ind w:left="-567" w:right="-598"/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23CF44D9" wp14:editId="6190EE54">
            <wp:extent cx="9734550" cy="5772150"/>
            <wp:effectExtent l="0" t="0" r="0" b="0"/>
            <wp:docPr id="11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8723E" w:rsidRPr="00292311" w:rsidRDefault="0098723E" w:rsidP="0098723E">
      <w:pPr>
        <w:pStyle w:val="a6"/>
        <w:jc w:val="center"/>
        <w:rPr>
          <w:rFonts w:ascii="Times New Roman" w:hAnsi="Times New Roman"/>
          <w:color w:val="7030A0"/>
          <w:sz w:val="44"/>
          <w:szCs w:val="44"/>
        </w:rPr>
      </w:pPr>
      <w:r>
        <w:br w:type="page"/>
      </w:r>
      <w:r w:rsidRPr="00292311">
        <w:rPr>
          <w:rFonts w:ascii="Times New Roman" w:hAnsi="Times New Roman"/>
          <w:color w:val="7030A0"/>
          <w:sz w:val="44"/>
          <w:szCs w:val="44"/>
        </w:rPr>
        <w:lastRenderedPageBreak/>
        <w:t xml:space="preserve">Расходы бюджета городского округа в </w:t>
      </w:r>
      <w:r w:rsidR="007C3406">
        <w:rPr>
          <w:rFonts w:ascii="Times New Roman" w:hAnsi="Times New Roman"/>
          <w:color w:val="7030A0"/>
          <w:sz w:val="44"/>
          <w:szCs w:val="44"/>
        </w:rPr>
        <w:t>2</w:t>
      </w:r>
      <w:r w:rsidR="0047214B">
        <w:rPr>
          <w:rFonts w:ascii="Times New Roman" w:hAnsi="Times New Roman"/>
          <w:color w:val="7030A0"/>
          <w:sz w:val="44"/>
          <w:szCs w:val="44"/>
        </w:rPr>
        <w:t xml:space="preserve"> квартале </w:t>
      </w:r>
      <w:r w:rsidRPr="00292311">
        <w:rPr>
          <w:rFonts w:ascii="Times New Roman" w:hAnsi="Times New Roman"/>
          <w:color w:val="7030A0"/>
          <w:sz w:val="44"/>
          <w:szCs w:val="44"/>
        </w:rPr>
        <w:t>201</w:t>
      </w:r>
      <w:r w:rsidR="0044382F">
        <w:rPr>
          <w:rFonts w:ascii="Times New Roman" w:hAnsi="Times New Roman"/>
          <w:color w:val="7030A0"/>
          <w:sz w:val="44"/>
          <w:szCs w:val="44"/>
        </w:rPr>
        <w:t>9</w:t>
      </w:r>
      <w:r w:rsidRPr="00292311">
        <w:rPr>
          <w:rFonts w:ascii="Times New Roman" w:hAnsi="Times New Roman"/>
          <w:color w:val="7030A0"/>
          <w:sz w:val="44"/>
          <w:szCs w:val="44"/>
        </w:rPr>
        <w:t xml:space="preserve"> год</w:t>
      </w:r>
      <w:r w:rsidR="0047214B">
        <w:rPr>
          <w:rFonts w:ascii="Times New Roman" w:hAnsi="Times New Roman"/>
          <w:color w:val="7030A0"/>
          <w:sz w:val="44"/>
          <w:szCs w:val="44"/>
        </w:rPr>
        <w:t>а</w:t>
      </w:r>
      <w:r w:rsidRPr="00292311">
        <w:rPr>
          <w:rFonts w:ascii="Times New Roman" w:hAnsi="Times New Roman"/>
          <w:color w:val="7030A0"/>
          <w:sz w:val="44"/>
          <w:szCs w:val="44"/>
        </w:rPr>
        <w:t xml:space="preserve"> на </w:t>
      </w:r>
      <w:r w:rsidR="00F44C76">
        <w:rPr>
          <w:rFonts w:ascii="Times New Roman" w:hAnsi="Times New Roman"/>
          <w:color w:val="7030A0"/>
          <w:sz w:val="44"/>
          <w:szCs w:val="44"/>
        </w:rPr>
        <w:t>ЖКХ</w:t>
      </w:r>
    </w:p>
    <w:p w:rsidR="0098723E" w:rsidRDefault="0040110E" w:rsidP="0040110E">
      <w:pPr>
        <w:jc w:val="right"/>
      </w:pPr>
      <w:r>
        <w:t>тыс.руб.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8"/>
        <w:gridCol w:w="3770"/>
        <w:gridCol w:w="3596"/>
      </w:tblGrid>
      <w:tr w:rsidR="0098723E" w:rsidTr="0098723E">
        <w:tc>
          <w:tcPr>
            <w:tcW w:w="6178" w:type="dxa"/>
          </w:tcPr>
          <w:p w:rsidR="0098723E" w:rsidRPr="00B05211" w:rsidRDefault="0098723E" w:rsidP="0098723E">
            <w:pPr>
              <w:rPr>
                <w:rFonts w:ascii="Times New Roman" w:hAnsi="Times New Roman"/>
                <w:sz w:val="28"/>
                <w:szCs w:val="28"/>
              </w:rPr>
            </w:pPr>
            <w:r w:rsidRPr="00B0521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770" w:type="dxa"/>
          </w:tcPr>
          <w:p w:rsidR="0098723E" w:rsidRPr="00B05211" w:rsidRDefault="0098723E" w:rsidP="00987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211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596" w:type="dxa"/>
          </w:tcPr>
          <w:p w:rsidR="0098723E" w:rsidRPr="00B05211" w:rsidRDefault="0098723E" w:rsidP="00987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211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98723E" w:rsidTr="0098723E">
        <w:tc>
          <w:tcPr>
            <w:tcW w:w="6178" w:type="dxa"/>
          </w:tcPr>
          <w:p w:rsidR="0098723E" w:rsidRPr="00B05211" w:rsidRDefault="00F44C76" w:rsidP="0098723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Жилищное хозяйство</w:t>
            </w:r>
          </w:p>
        </w:tc>
        <w:tc>
          <w:tcPr>
            <w:tcW w:w="3770" w:type="dxa"/>
          </w:tcPr>
          <w:p w:rsidR="0098723E" w:rsidRPr="00B05211" w:rsidRDefault="007C3406" w:rsidP="00C450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11 057,1</w:t>
            </w:r>
          </w:p>
        </w:tc>
        <w:tc>
          <w:tcPr>
            <w:tcW w:w="3596" w:type="dxa"/>
          </w:tcPr>
          <w:p w:rsidR="0098723E" w:rsidRPr="00B05211" w:rsidRDefault="007C3406" w:rsidP="004F31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3 061,3</w:t>
            </w:r>
          </w:p>
        </w:tc>
      </w:tr>
      <w:tr w:rsidR="0098723E" w:rsidTr="0098723E">
        <w:tc>
          <w:tcPr>
            <w:tcW w:w="6178" w:type="dxa"/>
          </w:tcPr>
          <w:p w:rsidR="0098723E" w:rsidRPr="00B05211" w:rsidRDefault="00526D71" w:rsidP="00526D7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Коммунальное хозяйство</w:t>
            </w:r>
          </w:p>
        </w:tc>
        <w:tc>
          <w:tcPr>
            <w:tcW w:w="3770" w:type="dxa"/>
          </w:tcPr>
          <w:p w:rsidR="0098723E" w:rsidRPr="00B05211" w:rsidRDefault="007C3406" w:rsidP="00987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90 492,0</w:t>
            </w:r>
          </w:p>
        </w:tc>
        <w:tc>
          <w:tcPr>
            <w:tcW w:w="3596" w:type="dxa"/>
          </w:tcPr>
          <w:p w:rsidR="0098723E" w:rsidRPr="00B05211" w:rsidRDefault="007C3406" w:rsidP="00987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4 330,0</w:t>
            </w:r>
          </w:p>
        </w:tc>
      </w:tr>
      <w:tr w:rsidR="0098723E" w:rsidTr="0098723E">
        <w:tc>
          <w:tcPr>
            <w:tcW w:w="6178" w:type="dxa"/>
          </w:tcPr>
          <w:p w:rsidR="0098723E" w:rsidRPr="00B05211" w:rsidRDefault="00526D71" w:rsidP="0098723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Благоустройство</w:t>
            </w:r>
          </w:p>
        </w:tc>
        <w:tc>
          <w:tcPr>
            <w:tcW w:w="3770" w:type="dxa"/>
          </w:tcPr>
          <w:p w:rsidR="0098723E" w:rsidRPr="00B05211" w:rsidRDefault="007C3406" w:rsidP="00987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18 433,3</w:t>
            </w:r>
          </w:p>
        </w:tc>
        <w:tc>
          <w:tcPr>
            <w:tcW w:w="3596" w:type="dxa"/>
          </w:tcPr>
          <w:p w:rsidR="0098723E" w:rsidRPr="00B05211" w:rsidRDefault="007C3406" w:rsidP="007C3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1 346,5</w:t>
            </w:r>
          </w:p>
        </w:tc>
      </w:tr>
      <w:tr w:rsidR="0098723E" w:rsidTr="0098723E">
        <w:tc>
          <w:tcPr>
            <w:tcW w:w="6178" w:type="dxa"/>
          </w:tcPr>
          <w:p w:rsidR="0098723E" w:rsidRPr="00B05211" w:rsidRDefault="0098723E" w:rsidP="00526D7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05211">
              <w:rPr>
                <w:rFonts w:ascii="Times New Roman" w:hAnsi="Times New Roman"/>
                <w:i/>
                <w:sz w:val="28"/>
                <w:szCs w:val="28"/>
              </w:rPr>
              <w:t xml:space="preserve">Другие вопросы в области </w:t>
            </w:r>
            <w:r w:rsidR="00526D71">
              <w:rPr>
                <w:rFonts w:ascii="Times New Roman" w:hAnsi="Times New Roman"/>
                <w:i/>
                <w:sz w:val="28"/>
                <w:szCs w:val="28"/>
              </w:rPr>
              <w:t>ЖКХ</w:t>
            </w:r>
          </w:p>
        </w:tc>
        <w:tc>
          <w:tcPr>
            <w:tcW w:w="3770" w:type="dxa"/>
          </w:tcPr>
          <w:p w:rsidR="0098723E" w:rsidRPr="00B05211" w:rsidRDefault="007C3406" w:rsidP="004438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</w:t>
            </w:r>
          </w:p>
        </w:tc>
        <w:tc>
          <w:tcPr>
            <w:tcW w:w="3596" w:type="dxa"/>
          </w:tcPr>
          <w:p w:rsidR="0098723E" w:rsidRPr="00B05211" w:rsidRDefault="00526D71" w:rsidP="00987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8723E" w:rsidTr="0098723E">
        <w:tc>
          <w:tcPr>
            <w:tcW w:w="6178" w:type="dxa"/>
          </w:tcPr>
          <w:p w:rsidR="0098723E" w:rsidRPr="00B05211" w:rsidRDefault="0098723E" w:rsidP="0098723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5211">
              <w:rPr>
                <w:rFonts w:ascii="Times New Roman" w:hAnsi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3770" w:type="dxa"/>
          </w:tcPr>
          <w:p w:rsidR="0098723E" w:rsidRPr="00B05211" w:rsidRDefault="007C3406" w:rsidP="00987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119 995,1</w:t>
            </w:r>
          </w:p>
        </w:tc>
        <w:tc>
          <w:tcPr>
            <w:tcW w:w="3596" w:type="dxa"/>
          </w:tcPr>
          <w:p w:rsidR="0098723E" w:rsidRPr="00B05211" w:rsidRDefault="007C3406" w:rsidP="009872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8 737,7</w:t>
            </w:r>
          </w:p>
        </w:tc>
      </w:tr>
    </w:tbl>
    <w:p w:rsidR="00526D71" w:rsidRDefault="00526D71">
      <w:pPr>
        <w:rPr>
          <w:rFonts w:ascii="Corbel" w:eastAsia="Times New Roman" w:hAnsi="Corbel" w:cs="Times New Roman"/>
          <w:color w:val="3B1D15"/>
          <w:spacing w:val="5"/>
          <w:kern w:val="28"/>
          <w:sz w:val="52"/>
          <w:szCs w:val="52"/>
        </w:rPr>
      </w:pPr>
      <w:r>
        <w:br w:type="page"/>
      </w:r>
    </w:p>
    <w:p w:rsidR="00F44C76" w:rsidRDefault="00F44C76" w:rsidP="0098723E">
      <w:pPr>
        <w:pStyle w:val="a6"/>
        <w:jc w:val="center"/>
      </w:pPr>
    </w:p>
    <w:p w:rsidR="00F44C76" w:rsidRPr="00292311" w:rsidRDefault="00F44C76" w:rsidP="00F44C76">
      <w:pPr>
        <w:pStyle w:val="a6"/>
        <w:jc w:val="center"/>
        <w:rPr>
          <w:rFonts w:ascii="Times New Roman" w:hAnsi="Times New Roman"/>
          <w:color w:val="7030A0"/>
          <w:sz w:val="44"/>
          <w:szCs w:val="44"/>
        </w:rPr>
      </w:pPr>
      <w:r w:rsidRPr="00292311">
        <w:rPr>
          <w:rFonts w:ascii="Times New Roman" w:hAnsi="Times New Roman"/>
          <w:color w:val="7030A0"/>
          <w:sz w:val="44"/>
          <w:szCs w:val="44"/>
        </w:rPr>
        <w:t xml:space="preserve">Расходы бюджета городского округа в </w:t>
      </w:r>
      <w:r w:rsidR="007C3406">
        <w:rPr>
          <w:rFonts w:ascii="Times New Roman" w:hAnsi="Times New Roman"/>
          <w:color w:val="7030A0"/>
          <w:sz w:val="44"/>
          <w:szCs w:val="44"/>
        </w:rPr>
        <w:t>2</w:t>
      </w:r>
      <w:r>
        <w:rPr>
          <w:rFonts w:ascii="Times New Roman" w:hAnsi="Times New Roman"/>
          <w:color w:val="7030A0"/>
          <w:sz w:val="44"/>
          <w:szCs w:val="44"/>
        </w:rPr>
        <w:t xml:space="preserve"> квартале </w:t>
      </w:r>
      <w:r w:rsidRPr="00292311">
        <w:rPr>
          <w:rFonts w:ascii="Times New Roman" w:hAnsi="Times New Roman"/>
          <w:color w:val="7030A0"/>
          <w:sz w:val="44"/>
          <w:szCs w:val="44"/>
        </w:rPr>
        <w:t>201</w:t>
      </w:r>
      <w:r w:rsidR="009E76C5">
        <w:rPr>
          <w:rFonts w:ascii="Times New Roman" w:hAnsi="Times New Roman"/>
          <w:color w:val="7030A0"/>
          <w:sz w:val="44"/>
          <w:szCs w:val="44"/>
        </w:rPr>
        <w:t>9</w:t>
      </w:r>
      <w:r w:rsidRPr="00292311">
        <w:rPr>
          <w:rFonts w:ascii="Times New Roman" w:hAnsi="Times New Roman"/>
          <w:color w:val="7030A0"/>
          <w:sz w:val="44"/>
          <w:szCs w:val="44"/>
        </w:rPr>
        <w:t xml:space="preserve"> год</w:t>
      </w:r>
      <w:r>
        <w:rPr>
          <w:rFonts w:ascii="Times New Roman" w:hAnsi="Times New Roman"/>
          <w:color w:val="7030A0"/>
          <w:sz w:val="44"/>
          <w:szCs w:val="44"/>
        </w:rPr>
        <w:t>а</w:t>
      </w:r>
      <w:r w:rsidRPr="00292311">
        <w:rPr>
          <w:rFonts w:ascii="Times New Roman" w:hAnsi="Times New Roman"/>
          <w:color w:val="7030A0"/>
          <w:sz w:val="44"/>
          <w:szCs w:val="44"/>
        </w:rPr>
        <w:t xml:space="preserve"> на </w:t>
      </w:r>
      <w:r>
        <w:rPr>
          <w:rFonts w:ascii="Times New Roman" w:hAnsi="Times New Roman"/>
          <w:color w:val="7030A0"/>
          <w:sz w:val="44"/>
          <w:szCs w:val="44"/>
        </w:rPr>
        <w:t>образование</w:t>
      </w:r>
    </w:p>
    <w:p w:rsidR="00F44C76" w:rsidRDefault="00F44C76" w:rsidP="00F44C76">
      <w:pPr>
        <w:jc w:val="right"/>
      </w:pPr>
      <w:r>
        <w:t>тыс.руб.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8"/>
        <w:gridCol w:w="3770"/>
        <w:gridCol w:w="3596"/>
      </w:tblGrid>
      <w:tr w:rsidR="00F44C76" w:rsidTr="000476EB">
        <w:tc>
          <w:tcPr>
            <w:tcW w:w="6178" w:type="dxa"/>
          </w:tcPr>
          <w:p w:rsidR="00F44C76" w:rsidRPr="00B05211" w:rsidRDefault="00F44C76" w:rsidP="000476EB">
            <w:pPr>
              <w:rPr>
                <w:rFonts w:ascii="Times New Roman" w:hAnsi="Times New Roman"/>
                <w:sz w:val="28"/>
                <w:szCs w:val="28"/>
              </w:rPr>
            </w:pPr>
            <w:r w:rsidRPr="00B0521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770" w:type="dxa"/>
          </w:tcPr>
          <w:p w:rsidR="00F44C76" w:rsidRPr="00B05211" w:rsidRDefault="00F44C76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211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596" w:type="dxa"/>
          </w:tcPr>
          <w:p w:rsidR="00F44C76" w:rsidRPr="00B05211" w:rsidRDefault="00F44C76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211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F44C76" w:rsidTr="000476EB">
        <w:tc>
          <w:tcPr>
            <w:tcW w:w="6178" w:type="dxa"/>
          </w:tcPr>
          <w:p w:rsidR="00F44C76" w:rsidRPr="00B05211" w:rsidRDefault="00F44C76" w:rsidP="000476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05211">
              <w:rPr>
                <w:rFonts w:ascii="Times New Roman" w:hAnsi="Times New Roman"/>
                <w:i/>
                <w:sz w:val="28"/>
                <w:szCs w:val="28"/>
              </w:rPr>
              <w:t>Дошкольное образование</w:t>
            </w:r>
          </w:p>
        </w:tc>
        <w:tc>
          <w:tcPr>
            <w:tcW w:w="3770" w:type="dxa"/>
          </w:tcPr>
          <w:p w:rsidR="00F44C76" w:rsidRPr="00B05211" w:rsidRDefault="009E76C5" w:rsidP="007C34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C340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C3406">
              <w:rPr>
                <w:rFonts w:ascii="Times New Roman" w:hAnsi="Times New Roman"/>
                <w:sz w:val="28"/>
                <w:szCs w:val="28"/>
              </w:rPr>
              <w:t>336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C34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96" w:type="dxa"/>
          </w:tcPr>
          <w:p w:rsidR="00F44C76" w:rsidRPr="00B05211" w:rsidRDefault="007C3406" w:rsidP="001F5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56 259,4</w:t>
            </w:r>
          </w:p>
        </w:tc>
      </w:tr>
      <w:tr w:rsidR="00F44C76" w:rsidTr="000476EB">
        <w:tc>
          <w:tcPr>
            <w:tcW w:w="6178" w:type="dxa"/>
          </w:tcPr>
          <w:p w:rsidR="00F44C76" w:rsidRPr="00B05211" w:rsidRDefault="00F44C76" w:rsidP="000476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Общее образование</w:t>
            </w:r>
          </w:p>
        </w:tc>
        <w:tc>
          <w:tcPr>
            <w:tcW w:w="3770" w:type="dxa"/>
          </w:tcPr>
          <w:p w:rsidR="00F44C76" w:rsidRPr="00B05211" w:rsidRDefault="007C3406" w:rsidP="001F5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102 599,1</w:t>
            </w:r>
          </w:p>
        </w:tc>
        <w:tc>
          <w:tcPr>
            <w:tcW w:w="3596" w:type="dxa"/>
          </w:tcPr>
          <w:p w:rsidR="00F44C76" w:rsidRPr="00B05211" w:rsidRDefault="007C3406" w:rsidP="001F58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65 407,4</w:t>
            </w:r>
          </w:p>
        </w:tc>
      </w:tr>
      <w:tr w:rsidR="00255308" w:rsidTr="000476EB">
        <w:tc>
          <w:tcPr>
            <w:tcW w:w="6178" w:type="dxa"/>
          </w:tcPr>
          <w:p w:rsidR="00255308" w:rsidRDefault="00255308" w:rsidP="000476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3770" w:type="dxa"/>
          </w:tcPr>
          <w:p w:rsidR="00255308" w:rsidRDefault="007C3406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98 255,1</w:t>
            </w:r>
          </w:p>
        </w:tc>
        <w:tc>
          <w:tcPr>
            <w:tcW w:w="3596" w:type="dxa"/>
          </w:tcPr>
          <w:p w:rsidR="00255308" w:rsidRDefault="007C3406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68 434,1</w:t>
            </w:r>
          </w:p>
        </w:tc>
      </w:tr>
      <w:tr w:rsidR="00F44C76" w:rsidTr="000476EB">
        <w:tc>
          <w:tcPr>
            <w:tcW w:w="6178" w:type="dxa"/>
          </w:tcPr>
          <w:p w:rsidR="00F44C76" w:rsidRPr="00B05211" w:rsidRDefault="00F44C76" w:rsidP="000476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05211">
              <w:rPr>
                <w:rFonts w:ascii="Times New Roman" w:hAnsi="Times New Roman"/>
                <w:i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770" w:type="dxa"/>
          </w:tcPr>
          <w:p w:rsidR="00F44C76" w:rsidRPr="00B05211" w:rsidRDefault="009E76C5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6 490,8</w:t>
            </w:r>
          </w:p>
        </w:tc>
        <w:tc>
          <w:tcPr>
            <w:tcW w:w="3596" w:type="dxa"/>
          </w:tcPr>
          <w:p w:rsidR="00F44C76" w:rsidRPr="00B05211" w:rsidRDefault="007C3406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2 635,9</w:t>
            </w:r>
          </w:p>
        </w:tc>
      </w:tr>
      <w:tr w:rsidR="00F44C76" w:rsidTr="000476EB">
        <w:tc>
          <w:tcPr>
            <w:tcW w:w="6178" w:type="dxa"/>
          </w:tcPr>
          <w:p w:rsidR="00F44C76" w:rsidRPr="00B05211" w:rsidRDefault="00F44C76" w:rsidP="000476E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05211">
              <w:rPr>
                <w:rFonts w:ascii="Times New Roman" w:hAnsi="Times New Roman"/>
                <w:i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3770" w:type="dxa"/>
          </w:tcPr>
          <w:p w:rsidR="00F44C76" w:rsidRPr="00B05211" w:rsidRDefault="009E76C5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421 7</w:t>
            </w:r>
          </w:p>
        </w:tc>
        <w:tc>
          <w:tcPr>
            <w:tcW w:w="3596" w:type="dxa"/>
          </w:tcPr>
          <w:p w:rsidR="00F44C76" w:rsidRPr="00B05211" w:rsidRDefault="007C3406" w:rsidP="00047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170,4</w:t>
            </w:r>
          </w:p>
        </w:tc>
      </w:tr>
      <w:tr w:rsidR="00F44C76" w:rsidTr="000476EB">
        <w:tc>
          <w:tcPr>
            <w:tcW w:w="6178" w:type="dxa"/>
          </w:tcPr>
          <w:p w:rsidR="00F44C76" w:rsidRPr="00B05211" w:rsidRDefault="00F44C76" w:rsidP="000476E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5211">
              <w:rPr>
                <w:rFonts w:ascii="Times New Roman" w:hAnsi="Times New Roman"/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3770" w:type="dxa"/>
          </w:tcPr>
          <w:p w:rsidR="00F44C76" w:rsidRPr="00B05211" w:rsidRDefault="007C3406" w:rsidP="000476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312 102,7</w:t>
            </w:r>
          </w:p>
        </w:tc>
        <w:tc>
          <w:tcPr>
            <w:tcW w:w="3596" w:type="dxa"/>
          </w:tcPr>
          <w:p w:rsidR="00F44C76" w:rsidRPr="00B05211" w:rsidRDefault="007C3406" w:rsidP="000476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192 907,3</w:t>
            </w:r>
          </w:p>
        </w:tc>
      </w:tr>
    </w:tbl>
    <w:p w:rsidR="0098723E" w:rsidRPr="00C360EF" w:rsidRDefault="0098723E" w:rsidP="0098723E">
      <w:pPr>
        <w:pStyle w:val="a6"/>
        <w:jc w:val="center"/>
        <w:rPr>
          <w:rFonts w:ascii="Times New Roman" w:hAnsi="Times New Roman"/>
        </w:rPr>
      </w:pPr>
      <w:r>
        <w:br w:type="page"/>
      </w:r>
      <w:r w:rsidRPr="00C360EF">
        <w:rPr>
          <w:rFonts w:ascii="Times New Roman" w:hAnsi="Times New Roman"/>
        </w:rPr>
        <w:lastRenderedPageBreak/>
        <w:t>Образование городского округа</w:t>
      </w:r>
      <w:r w:rsidR="004D42B4">
        <w:rPr>
          <w:rFonts w:ascii="Times New Roman" w:hAnsi="Times New Roman"/>
        </w:rPr>
        <w:t xml:space="preserve"> ЗАТО Свободный</w:t>
      </w:r>
    </w:p>
    <w:p w:rsidR="0098723E" w:rsidRPr="00CA678E" w:rsidRDefault="00FE5FF0" w:rsidP="0098723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6156960</wp:posOffset>
                </wp:positionH>
                <wp:positionV relativeFrom="paragraph">
                  <wp:posOffset>387350</wp:posOffset>
                </wp:positionV>
                <wp:extent cx="1476375" cy="2653030"/>
                <wp:effectExtent l="13335" t="6350" r="53340" b="45720"/>
                <wp:wrapNone/>
                <wp:docPr id="2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2653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484.8pt;margin-top:30.5pt;width:116.25pt;height:20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330200</wp:posOffset>
                </wp:positionV>
                <wp:extent cx="19050" cy="1010285"/>
                <wp:effectExtent l="13335" t="6350" r="5715" b="12065"/>
                <wp:wrapNone/>
                <wp:docPr id="2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010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409.05pt;margin-top:26pt;width:1.5pt;height:7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282575</wp:posOffset>
                </wp:positionV>
                <wp:extent cx="1781175" cy="1009650"/>
                <wp:effectExtent l="41910" t="6350" r="5715" b="60325"/>
                <wp:wrapNone/>
                <wp:docPr id="2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1175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13.55pt;margin-top:22.25pt;width:140.25pt;height:79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6709410</wp:posOffset>
                </wp:positionH>
                <wp:positionV relativeFrom="paragraph">
                  <wp:posOffset>330200</wp:posOffset>
                </wp:positionV>
                <wp:extent cx="1514475" cy="962025"/>
                <wp:effectExtent l="13335" t="6350" r="43815" b="50800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28.3pt;margin-top:26pt;width:119.25pt;height:7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282575</wp:posOffset>
                </wp:positionV>
                <wp:extent cx="0" cy="1009650"/>
                <wp:effectExtent l="60960" t="6350" r="53340" b="22225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70.8pt;margin-top:22.25pt;width:0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0pNg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">
                <v:stroke endarrow="block"/>
              </v:shape>
            </w:pict>
          </mc:Fallback>
        </mc:AlternateContent>
      </w:r>
      <w:r w:rsidR="004D42B4">
        <w:rPr>
          <w:rFonts w:ascii="Times New Roman" w:hAnsi="Times New Roman"/>
          <w:b/>
          <w:sz w:val="40"/>
          <w:szCs w:val="40"/>
        </w:rPr>
        <w:t>7</w:t>
      </w:r>
      <w:r w:rsidR="0098723E" w:rsidRPr="00CA678E">
        <w:rPr>
          <w:rFonts w:ascii="Times New Roman" w:hAnsi="Times New Roman"/>
          <w:b/>
          <w:sz w:val="40"/>
          <w:szCs w:val="40"/>
        </w:rPr>
        <w:t xml:space="preserve"> </w:t>
      </w:r>
      <w:r w:rsidR="0098723E">
        <w:rPr>
          <w:rFonts w:ascii="Times New Roman" w:hAnsi="Times New Roman"/>
          <w:b/>
          <w:sz w:val="40"/>
          <w:szCs w:val="40"/>
        </w:rPr>
        <w:t xml:space="preserve">муниципальных </w:t>
      </w:r>
      <w:r w:rsidR="0098723E" w:rsidRPr="00CA678E">
        <w:rPr>
          <w:rFonts w:ascii="Times New Roman" w:hAnsi="Times New Roman"/>
          <w:b/>
          <w:sz w:val="40"/>
          <w:szCs w:val="40"/>
        </w:rPr>
        <w:t>учреждени</w:t>
      </w:r>
      <w:r w:rsidR="004D42B4">
        <w:rPr>
          <w:rFonts w:ascii="Times New Roman" w:hAnsi="Times New Roman"/>
          <w:b/>
          <w:sz w:val="40"/>
          <w:szCs w:val="40"/>
        </w:rPr>
        <w:t>й</w:t>
      </w:r>
    </w:p>
    <w:p w:rsidR="0098723E" w:rsidRDefault="00FE5FF0" w:rsidP="0098723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24765</wp:posOffset>
                </wp:positionV>
                <wp:extent cx="1657350" cy="2276475"/>
                <wp:effectExtent l="51435" t="5715" r="5715" b="41910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0" cy="2276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81.05pt;margin-top:1.95pt;width:130.5pt;height:179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98723E" w:rsidRDefault="0098723E" w:rsidP="0098723E">
      <w:pPr>
        <w:jc w:val="center"/>
        <w:rPr>
          <w:rFonts w:ascii="Times New Roman" w:hAnsi="Times New Roman"/>
          <w:b/>
          <w:sz w:val="36"/>
          <w:szCs w:val="36"/>
        </w:rPr>
      </w:pPr>
    </w:p>
    <w:p w:rsidR="0098723E" w:rsidRPr="00236A2B" w:rsidRDefault="00FE5FF0" w:rsidP="0098723E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119380</wp:posOffset>
                </wp:positionV>
                <wp:extent cx="2419350" cy="1075690"/>
                <wp:effectExtent l="22860" t="24130" r="34290" b="52705"/>
                <wp:wrapNone/>
                <wp:docPr id="1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07569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Детские дошкольные учреждения </w:t>
                            </w:r>
                          </w:p>
                          <w:p w:rsidR="002123A1" w:rsidRPr="0003724E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</w:t>
                            </w: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4" style="position:absolute;left:0;text-align:left;margin-left:-19.2pt;margin-top:9.4pt;width:190.5pt;height:8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" fillcolor="#8064a2" strokecolor="#f2f2f2" strokeweight="3pt">
                <v:shadow on="t" color="#3f3151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Детские дошкольные учреждения </w:t>
                      </w:r>
                    </w:p>
                    <w:p w:rsidR="002123A1" w:rsidRPr="0003724E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2</w:t>
                      </w: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7395210</wp:posOffset>
                </wp:positionH>
                <wp:positionV relativeFrom="paragraph">
                  <wp:posOffset>52705</wp:posOffset>
                </wp:positionV>
                <wp:extent cx="2219325" cy="1009015"/>
                <wp:effectExtent l="22860" t="24130" r="34290" b="52705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100901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Спортивные школы</w:t>
                            </w:r>
                          </w:p>
                          <w:p w:rsidR="002123A1" w:rsidRPr="0003724E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учрежден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5" style="position:absolute;left:0;text-align:left;margin-left:582.3pt;margin-top:4.15pt;width:174.75pt;height:7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" fillcolor="#8064a2" strokecolor="#f2f2f2" strokeweight="3pt">
                <v:shadow on="t" color="#3f3151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Спортивные школы</w:t>
                      </w:r>
                    </w:p>
                    <w:p w:rsidR="002123A1" w:rsidRPr="0003724E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1</w:t>
                      </w: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учрежден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119380</wp:posOffset>
                </wp:positionV>
                <wp:extent cx="2476500" cy="1009015"/>
                <wp:effectExtent l="22860" t="24130" r="34290" b="5270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00901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Общеобразовательные школы</w:t>
                            </w:r>
                          </w:p>
                          <w:p w:rsidR="002123A1" w:rsidRPr="0003724E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6" style="position:absolute;left:0;text-align:left;margin-left:284.55pt;margin-top:9.4pt;width:195pt;height:7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" fillcolor="#8064a2" strokecolor="#f2f2f2" strokeweight="3pt">
                <v:shadow on="t" color="#3f3151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Общеобразовательные школы</w:t>
                      </w:r>
                    </w:p>
                    <w:p w:rsidR="002123A1" w:rsidRPr="0003724E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1</w:t>
                      </w: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</w:p>
    <w:p w:rsidR="0098723E" w:rsidRDefault="00FE5FF0" w:rsidP="009872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6871335</wp:posOffset>
                </wp:positionH>
                <wp:positionV relativeFrom="paragraph">
                  <wp:posOffset>1283970</wp:posOffset>
                </wp:positionV>
                <wp:extent cx="2743200" cy="1019175"/>
                <wp:effectExtent l="22860" t="26670" r="34290" b="4953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191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Центр детского творчества</w:t>
                            </w:r>
                          </w:p>
                          <w:p w:rsidR="002123A1" w:rsidRPr="0003724E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7" style="position:absolute;margin-left:541.05pt;margin-top:101.1pt;width:3in;height:8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" fillcolor="#8064a2" strokecolor="#f2f2f2" strokeweight="3pt">
                <v:shadow on="t" color="#3f3151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Центр детского творчества</w:t>
                      </w:r>
                    </w:p>
                    <w:p w:rsidR="002123A1" w:rsidRPr="0003724E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1</w:t>
                      </w: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698500</wp:posOffset>
                </wp:positionV>
                <wp:extent cx="0" cy="476250"/>
                <wp:effectExtent l="60960" t="12700" r="53340" b="15875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410.55pt;margin-top:55pt;width:0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JyNA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1031875</wp:posOffset>
                </wp:positionV>
                <wp:extent cx="2419350" cy="981075"/>
                <wp:effectExtent l="22860" t="22225" r="34290" b="4445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810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Станция юного техника</w:t>
                            </w:r>
                          </w:p>
                          <w:p w:rsidR="002123A1" w:rsidRPr="0003724E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8" style="position:absolute;margin-left:8.55pt;margin-top:81.25pt;width:190.5pt;height:7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" fillcolor="#8064a2" strokecolor="#f2f2f2" strokeweight="3pt">
                <v:shadow on="t" color="#3f3151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Станция юного техника</w:t>
                      </w:r>
                    </w:p>
                    <w:p w:rsidR="002123A1" w:rsidRPr="0003724E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1</w:t>
                      </w: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1222375</wp:posOffset>
                </wp:positionV>
                <wp:extent cx="2657475" cy="981075"/>
                <wp:effectExtent l="22860" t="22225" r="34290" b="4445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9810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23A1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Музыкальные школы</w:t>
                            </w:r>
                          </w:p>
                          <w:p w:rsidR="002123A1" w:rsidRPr="0003724E" w:rsidRDefault="002123A1" w:rsidP="009872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1</w:t>
                            </w:r>
                            <w:r w:rsidRPr="0003724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9" style="position:absolute;margin-left:284.55pt;margin-top:96.25pt;width:209.25pt;height:7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" fillcolor="#8064a2" strokecolor="#f2f2f2" strokeweight="3pt">
                <v:shadow on="t" color="#3f3151" opacity=".5" offset="1pt"/>
                <v:textbox>
                  <w:txbxContent>
                    <w:p w:rsidR="002123A1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Музыкальные школы</w:t>
                      </w:r>
                    </w:p>
                    <w:p w:rsidR="002123A1" w:rsidRPr="0003724E" w:rsidRDefault="002123A1" w:rsidP="0098723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1</w:t>
                      </w:r>
                      <w:r w:rsidRPr="0003724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 w:rsidR="0098723E">
        <w:rPr>
          <w:noProof/>
          <w:lang w:eastAsia="ru-RU"/>
        </w:rPr>
        <w:drawing>
          <wp:inline distT="0" distB="0" distL="0" distR="0" wp14:anchorId="101400E2" wp14:editId="6A7294F2">
            <wp:extent cx="2752725" cy="1828800"/>
            <wp:effectExtent l="0" t="0" r="0" b="0"/>
            <wp:docPr id="3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8723E" w:rsidRPr="004C272E" w:rsidRDefault="0098723E" w:rsidP="0098723E"/>
    <w:p w:rsidR="0098723E" w:rsidRDefault="0098723E" w:rsidP="0098723E">
      <w:pPr>
        <w:tabs>
          <w:tab w:val="left" w:pos="10800"/>
        </w:tabs>
      </w:pPr>
      <w:r>
        <w:tab/>
      </w:r>
    </w:p>
    <w:p w:rsidR="0098723E" w:rsidRDefault="0098723E" w:rsidP="0098723E">
      <w:pPr>
        <w:tabs>
          <w:tab w:val="left" w:pos="5400"/>
        </w:tabs>
      </w:pPr>
      <w:r>
        <w:tab/>
      </w:r>
    </w:p>
    <w:p w:rsidR="0098723E" w:rsidRPr="003C3174" w:rsidRDefault="0098723E" w:rsidP="00E47FCB">
      <w:pPr>
        <w:pStyle w:val="a6"/>
        <w:jc w:val="center"/>
        <w:rPr>
          <w:rFonts w:ascii="Times New Roman" w:hAnsi="Times New Roman"/>
          <w:color w:val="7030A0"/>
          <w:sz w:val="48"/>
          <w:szCs w:val="48"/>
        </w:rPr>
      </w:pPr>
      <w:r>
        <w:br w:type="page"/>
      </w:r>
      <w:r w:rsidRPr="003C3174">
        <w:rPr>
          <w:rFonts w:ascii="Times New Roman" w:hAnsi="Times New Roman"/>
          <w:color w:val="7030A0"/>
          <w:sz w:val="48"/>
          <w:szCs w:val="48"/>
        </w:rPr>
        <w:lastRenderedPageBreak/>
        <w:t xml:space="preserve">Реализация муниципальных целевых программ в </w:t>
      </w:r>
      <w:r w:rsidR="007C3406">
        <w:rPr>
          <w:rFonts w:ascii="Times New Roman" w:hAnsi="Times New Roman"/>
          <w:color w:val="7030A0"/>
          <w:sz w:val="48"/>
          <w:szCs w:val="48"/>
        </w:rPr>
        <w:t>2</w:t>
      </w:r>
      <w:r w:rsidR="00E47FCB">
        <w:rPr>
          <w:rFonts w:ascii="Times New Roman" w:hAnsi="Times New Roman"/>
          <w:color w:val="7030A0"/>
          <w:sz w:val="48"/>
          <w:szCs w:val="48"/>
        </w:rPr>
        <w:t xml:space="preserve"> квартале </w:t>
      </w:r>
      <w:r w:rsidRPr="003C3174">
        <w:rPr>
          <w:rFonts w:ascii="Times New Roman" w:hAnsi="Times New Roman"/>
          <w:color w:val="7030A0"/>
          <w:sz w:val="48"/>
          <w:szCs w:val="48"/>
        </w:rPr>
        <w:t>201</w:t>
      </w:r>
      <w:r w:rsidR="009E76C5">
        <w:rPr>
          <w:rFonts w:ascii="Times New Roman" w:hAnsi="Times New Roman"/>
          <w:color w:val="7030A0"/>
          <w:sz w:val="48"/>
          <w:szCs w:val="48"/>
        </w:rPr>
        <w:t>9</w:t>
      </w:r>
      <w:r w:rsidRPr="003C3174">
        <w:rPr>
          <w:rFonts w:ascii="Times New Roman" w:hAnsi="Times New Roman"/>
          <w:color w:val="7030A0"/>
          <w:sz w:val="48"/>
          <w:szCs w:val="48"/>
        </w:rPr>
        <w:t xml:space="preserve"> год</w:t>
      </w:r>
      <w:r w:rsidR="00E47FCB">
        <w:rPr>
          <w:rFonts w:ascii="Times New Roman" w:hAnsi="Times New Roman"/>
          <w:color w:val="7030A0"/>
          <w:sz w:val="48"/>
          <w:szCs w:val="48"/>
        </w:rPr>
        <w:t>а</w:t>
      </w:r>
    </w:p>
    <w:p w:rsidR="0098723E" w:rsidRPr="003C3174" w:rsidRDefault="0098723E" w:rsidP="0098723E">
      <w:pPr>
        <w:jc w:val="right"/>
        <w:rPr>
          <w:rFonts w:ascii="Times New Roman" w:hAnsi="Times New Roman" w:cs="Times New Roman"/>
          <w:sz w:val="32"/>
          <w:szCs w:val="32"/>
        </w:rPr>
      </w:pPr>
      <w:r w:rsidRPr="003C3174">
        <w:rPr>
          <w:rFonts w:ascii="Times New Roman" w:hAnsi="Times New Roman" w:cs="Times New Roman"/>
          <w:sz w:val="32"/>
          <w:szCs w:val="32"/>
        </w:rPr>
        <w:t xml:space="preserve"> </w:t>
      </w:r>
      <w:r w:rsidRPr="003C3174">
        <w:rPr>
          <w:rFonts w:ascii="Times New Roman" w:hAnsi="Times New Roman" w:cs="Times New Roman"/>
        </w:rPr>
        <w:t xml:space="preserve"> в тыс. руб</w:t>
      </w:r>
      <w:r w:rsidRPr="003C3174">
        <w:rPr>
          <w:rFonts w:ascii="Times New Roman" w:hAnsi="Times New Roman" w:cs="Times New Roman"/>
          <w:sz w:val="32"/>
          <w:szCs w:val="32"/>
        </w:rPr>
        <w:t xml:space="preserve">.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11778"/>
        <w:gridCol w:w="1176"/>
        <w:gridCol w:w="1176"/>
      </w:tblGrid>
      <w:tr w:rsidR="0098723E" w:rsidRPr="003C3174" w:rsidTr="00365CEA">
        <w:trPr>
          <w:cantSplit/>
          <w:trHeight w:val="685"/>
        </w:trPr>
        <w:tc>
          <w:tcPr>
            <w:tcW w:w="656" w:type="dxa"/>
            <w:tcBorders>
              <w:bottom w:val="single" w:sz="4" w:space="0" w:color="auto"/>
            </w:tcBorders>
            <w:shd w:val="clear" w:color="auto" w:fill="8D9BAF" w:themeFill="text2" w:themeFillTint="99"/>
          </w:tcPr>
          <w:p w:rsidR="0098723E" w:rsidRPr="003C3174" w:rsidRDefault="0098723E" w:rsidP="0098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778" w:type="dxa"/>
            <w:tcBorders>
              <w:bottom w:val="single" w:sz="4" w:space="0" w:color="auto"/>
            </w:tcBorders>
            <w:shd w:val="clear" w:color="auto" w:fill="8D9BAF" w:themeFill="text2" w:themeFillTint="99"/>
          </w:tcPr>
          <w:p w:rsidR="0098723E" w:rsidRPr="003C3174" w:rsidRDefault="0098723E" w:rsidP="0098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8D9BAF" w:themeFill="text2" w:themeFillTint="99"/>
            <w:noWrap/>
          </w:tcPr>
          <w:p w:rsidR="0098723E" w:rsidRPr="003C3174" w:rsidRDefault="0098723E" w:rsidP="0098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8D9BAF" w:themeFill="text2" w:themeFillTint="99"/>
            <w:noWrap/>
          </w:tcPr>
          <w:p w:rsidR="0098723E" w:rsidRPr="003C3174" w:rsidRDefault="0098723E" w:rsidP="009872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98723E" w:rsidRPr="003C3174" w:rsidTr="00365CEA">
        <w:trPr>
          <w:cantSplit/>
          <w:trHeight w:val="281"/>
        </w:trPr>
        <w:tc>
          <w:tcPr>
            <w:tcW w:w="656" w:type="dxa"/>
            <w:shd w:val="clear" w:color="auto" w:fill="B3BCCA" w:themeFill="text2" w:themeFillTint="66"/>
          </w:tcPr>
          <w:p w:rsidR="0098723E" w:rsidRPr="00875B38" w:rsidRDefault="0098723E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8" w:type="dxa"/>
            <w:shd w:val="clear" w:color="auto" w:fill="B3BCCA" w:themeFill="text2" w:themeFillTint="66"/>
            <w:vAlign w:val="center"/>
          </w:tcPr>
          <w:p w:rsidR="0098723E" w:rsidRPr="00875B38" w:rsidRDefault="00E47FCB" w:rsidP="009E7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 программа "Совершенствование социально-экономической политики и эффективности муниципального управления" на 2016-202</w:t>
            </w:r>
            <w:r w:rsidR="009E76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3C3174" w:rsidRDefault="007C3406" w:rsidP="009E7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24 076,5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3C3174" w:rsidRDefault="007C3406" w:rsidP="00E47F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9 655,6</w:t>
            </w:r>
          </w:p>
        </w:tc>
      </w:tr>
      <w:tr w:rsidR="0098723E" w:rsidRPr="003C3174" w:rsidTr="00365CEA">
        <w:trPr>
          <w:cantSplit/>
          <w:trHeight w:val="589"/>
        </w:trPr>
        <w:tc>
          <w:tcPr>
            <w:tcW w:w="656" w:type="dxa"/>
            <w:shd w:val="clear" w:color="auto" w:fill="B3BCCA" w:themeFill="text2" w:themeFillTint="66"/>
          </w:tcPr>
          <w:p w:rsidR="0098723E" w:rsidRPr="00875B38" w:rsidRDefault="0098723E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8" w:type="dxa"/>
            <w:shd w:val="clear" w:color="auto" w:fill="B3BCCA" w:themeFill="text2" w:themeFillTint="66"/>
            <w:vAlign w:val="center"/>
          </w:tcPr>
          <w:p w:rsidR="0098723E" w:rsidRPr="00875B38" w:rsidRDefault="00E47FCB" w:rsidP="009872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 программа</w:t>
            </w:r>
            <w:r w:rsidR="009E76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"Безопасный город" на 2016-2024</w:t>
            </w:r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3C3174" w:rsidRDefault="007C3406" w:rsidP="00E47F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7 058,0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3C3174" w:rsidRDefault="007C3406" w:rsidP="007D2A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1 989,7</w:t>
            </w:r>
          </w:p>
        </w:tc>
      </w:tr>
      <w:tr w:rsidR="0098723E" w:rsidRPr="003C3174" w:rsidTr="00365CEA">
        <w:trPr>
          <w:cantSplit/>
          <w:trHeight w:val="563"/>
        </w:trPr>
        <w:tc>
          <w:tcPr>
            <w:tcW w:w="656" w:type="dxa"/>
            <w:shd w:val="clear" w:color="auto" w:fill="B3BCCA" w:themeFill="text2" w:themeFillTint="66"/>
          </w:tcPr>
          <w:p w:rsidR="0098723E" w:rsidRPr="00875B38" w:rsidRDefault="0098723E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8" w:type="dxa"/>
            <w:shd w:val="clear" w:color="auto" w:fill="B3BCCA" w:themeFill="text2" w:themeFillTint="66"/>
          </w:tcPr>
          <w:p w:rsidR="0098723E" w:rsidRPr="00875B38" w:rsidRDefault="00E47FCB" w:rsidP="009E7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 программа "Развитие образования в городском округе ЗАТО Свободный " на 2016-202</w:t>
            </w:r>
            <w:r w:rsidR="009E76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47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3C3174" w:rsidRDefault="007C3406" w:rsidP="00E47F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311 308,6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3C3174" w:rsidRDefault="009E76C5" w:rsidP="007C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7C34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C340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</w:t>
            </w:r>
            <w:r w:rsidR="007C34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8723E" w:rsidRPr="003C3174" w:rsidTr="00365CEA">
        <w:trPr>
          <w:cantSplit/>
          <w:trHeight w:val="529"/>
        </w:trPr>
        <w:tc>
          <w:tcPr>
            <w:tcW w:w="656" w:type="dxa"/>
            <w:shd w:val="clear" w:color="auto" w:fill="B3BCCA" w:themeFill="text2" w:themeFillTint="66"/>
          </w:tcPr>
          <w:p w:rsidR="0098723E" w:rsidRPr="00875B38" w:rsidRDefault="0098723E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8" w:type="dxa"/>
            <w:shd w:val="clear" w:color="auto" w:fill="B3BCCA" w:themeFill="text2" w:themeFillTint="66"/>
            <w:vAlign w:val="center"/>
          </w:tcPr>
          <w:p w:rsidR="0098723E" w:rsidRPr="00875B38" w:rsidRDefault="00160D25" w:rsidP="009E7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"Профилактика заболеваний и формирование здорового образа жизни" на 2016 -202</w:t>
            </w:r>
            <w:r w:rsidR="009E76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3C3174" w:rsidRDefault="009E76C5" w:rsidP="00D05C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343,4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3C3174" w:rsidRDefault="007C3406" w:rsidP="009E76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296,0</w:t>
            </w:r>
          </w:p>
        </w:tc>
      </w:tr>
      <w:tr w:rsidR="0098723E" w:rsidRPr="003C3174" w:rsidTr="00365CEA">
        <w:trPr>
          <w:cantSplit/>
          <w:trHeight w:val="510"/>
        </w:trPr>
        <w:tc>
          <w:tcPr>
            <w:tcW w:w="656" w:type="dxa"/>
            <w:shd w:val="clear" w:color="auto" w:fill="B3BCCA" w:themeFill="text2" w:themeFillTint="66"/>
          </w:tcPr>
          <w:p w:rsidR="0098723E" w:rsidRPr="00875B38" w:rsidRDefault="0098723E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8" w:type="dxa"/>
            <w:shd w:val="clear" w:color="auto" w:fill="B3BCCA" w:themeFill="text2" w:themeFillTint="66"/>
            <w:vAlign w:val="center"/>
          </w:tcPr>
          <w:p w:rsidR="0098723E" w:rsidRPr="00875B38" w:rsidRDefault="00160D25" w:rsidP="009E7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 программа "Развитие  культуры, спорта и молодежной политики в городском округе ЗАТО Свободный" на 2016-202</w:t>
            </w:r>
            <w:r w:rsidR="009E76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3C3174" w:rsidRDefault="009E76C5" w:rsidP="007C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</w:t>
            </w:r>
            <w:r w:rsidR="007C3406">
              <w:rPr>
                <w:rFonts w:ascii="Times New Roman" w:hAnsi="Times New Roman" w:cs="Times New Roman"/>
                <w:bCs/>
                <w:sz w:val="24"/>
                <w:szCs w:val="24"/>
              </w:rPr>
              <w:t>355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3C3174" w:rsidRDefault="007C3406" w:rsidP="007C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9E76C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E76C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E76C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E76C5" w:rsidRPr="003C3174" w:rsidTr="00365CEA">
        <w:trPr>
          <w:cantSplit/>
          <w:trHeight w:val="510"/>
        </w:trPr>
        <w:tc>
          <w:tcPr>
            <w:tcW w:w="656" w:type="dxa"/>
            <w:shd w:val="clear" w:color="auto" w:fill="B3BCCA" w:themeFill="text2" w:themeFillTint="66"/>
          </w:tcPr>
          <w:p w:rsidR="009E76C5" w:rsidRPr="00875B38" w:rsidRDefault="009E76C5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8" w:type="dxa"/>
            <w:shd w:val="clear" w:color="auto" w:fill="B3BCCA" w:themeFill="text2" w:themeFillTint="66"/>
            <w:vAlign w:val="center"/>
          </w:tcPr>
          <w:p w:rsidR="009E76C5" w:rsidRPr="00160D25" w:rsidRDefault="009E76C5" w:rsidP="009872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«Обеспечение жильем молодых семей на территории ГО ЗАТО Свободный» на 2019-2021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E76C5" w:rsidRDefault="007C3406" w:rsidP="00E47F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856,7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E76C5" w:rsidRDefault="009E76C5" w:rsidP="00E47F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8723E" w:rsidRPr="003C3174" w:rsidTr="00365CEA">
        <w:trPr>
          <w:cantSplit/>
          <w:trHeight w:val="545"/>
        </w:trPr>
        <w:tc>
          <w:tcPr>
            <w:tcW w:w="656" w:type="dxa"/>
            <w:shd w:val="clear" w:color="auto" w:fill="B3BCCA" w:themeFill="text2" w:themeFillTint="66"/>
          </w:tcPr>
          <w:p w:rsidR="0098723E" w:rsidRPr="00875B38" w:rsidRDefault="0098723E" w:rsidP="0098723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78" w:type="dxa"/>
            <w:shd w:val="clear" w:color="auto" w:fill="B3BCCA" w:themeFill="text2" w:themeFillTint="66"/>
            <w:vAlign w:val="center"/>
          </w:tcPr>
          <w:p w:rsidR="0098723E" w:rsidRPr="00875B38" w:rsidRDefault="00160D25" w:rsidP="009E7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"Развитие городского хозяйства" на 2016-202</w:t>
            </w:r>
            <w:r w:rsidR="009E76C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60D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3C3174" w:rsidRDefault="009E76C5" w:rsidP="007C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7C3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C340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7C340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3C3174" w:rsidRDefault="009E76C5" w:rsidP="007C34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C34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7C340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7C34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C3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8723E" w:rsidRPr="003C3174" w:rsidTr="00320CB2">
        <w:trPr>
          <w:cantSplit/>
          <w:trHeight w:val="255"/>
        </w:trPr>
        <w:tc>
          <w:tcPr>
            <w:tcW w:w="656" w:type="dxa"/>
            <w:shd w:val="clear" w:color="auto" w:fill="B3BCCA" w:themeFill="text2" w:themeFillTint="66"/>
          </w:tcPr>
          <w:p w:rsidR="0098723E" w:rsidRPr="00875B38" w:rsidRDefault="0098723E" w:rsidP="0098723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8" w:type="dxa"/>
            <w:shd w:val="clear" w:color="auto" w:fill="B3BCCA" w:themeFill="text2" w:themeFillTint="66"/>
          </w:tcPr>
          <w:p w:rsidR="0098723E" w:rsidRPr="00D05CE3" w:rsidRDefault="0098723E" w:rsidP="0098723E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муниципальным  программам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D05CE3" w:rsidRDefault="009E76C5" w:rsidP="007C3406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500 </w:t>
            </w:r>
            <w:r w:rsidR="007C3406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76" w:type="dxa"/>
            <w:shd w:val="clear" w:color="auto" w:fill="E3E7F4" w:themeFill="accent5" w:themeFillTint="33"/>
            <w:noWrap/>
          </w:tcPr>
          <w:p w:rsidR="0098723E" w:rsidRPr="00D05CE3" w:rsidRDefault="007C3406" w:rsidP="00D05CE3">
            <w:pPr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230 251,5</w:t>
            </w:r>
          </w:p>
        </w:tc>
      </w:tr>
    </w:tbl>
    <w:p w:rsidR="00CE251A" w:rsidRDefault="00CE251A" w:rsidP="0098723E">
      <w:pPr>
        <w:pStyle w:val="a6"/>
        <w:jc w:val="center"/>
        <w:rPr>
          <w:rFonts w:ascii="Times New Roman" w:eastAsiaTheme="minorHAnsi" w:hAnsi="Times New Roman"/>
          <w:color w:val="auto"/>
          <w:spacing w:val="0"/>
          <w:kern w:val="0"/>
          <w:sz w:val="24"/>
          <w:szCs w:val="24"/>
        </w:rPr>
      </w:pPr>
    </w:p>
    <w:p w:rsidR="00CE251A" w:rsidRDefault="00CE2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723E" w:rsidRDefault="0098723E" w:rsidP="0098723E">
      <w:pPr>
        <w:pStyle w:val="a6"/>
        <w:jc w:val="center"/>
        <w:rPr>
          <w:rFonts w:ascii="Times New Roman" w:hAnsi="Times New Roman"/>
          <w:color w:val="7030A0"/>
          <w:sz w:val="48"/>
          <w:szCs w:val="48"/>
        </w:rPr>
      </w:pPr>
      <w:r w:rsidRPr="00B3371D">
        <w:rPr>
          <w:rFonts w:ascii="Times New Roman" w:hAnsi="Times New Roman"/>
          <w:color w:val="7030A0"/>
          <w:sz w:val="48"/>
          <w:szCs w:val="48"/>
        </w:rPr>
        <w:lastRenderedPageBreak/>
        <w:t xml:space="preserve">Расходы по публично нормативным обязательствам в </w:t>
      </w:r>
      <w:r w:rsidR="007C3406">
        <w:rPr>
          <w:rFonts w:ascii="Times New Roman" w:hAnsi="Times New Roman"/>
          <w:color w:val="7030A0"/>
          <w:sz w:val="48"/>
          <w:szCs w:val="48"/>
        </w:rPr>
        <w:t>2</w:t>
      </w:r>
      <w:r w:rsidR="006007E2">
        <w:rPr>
          <w:rFonts w:ascii="Times New Roman" w:hAnsi="Times New Roman"/>
          <w:color w:val="7030A0"/>
          <w:sz w:val="48"/>
          <w:szCs w:val="48"/>
        </w:rPr>
        <w:t xml:space="preserve"> квартале </w:t>
      </w:r>
      <w:r w:rsidRPr="00B3371D">
        <w:rPr>
          <w:rFonts w:ascii="Times New Roman" w:hAnsi="Times New Roman"/>
          <w:color w:val="7030A0"/>
          <w:sz w:val="48"/>
          <w:szCs w:val="48"/>
        </w:rPr>
        <w:t>201</w:t>
      </w:r>
      <w:r w:rsidR="009E76C5">
        <w:rPr>
          <w:rFonts w:ascii="Times New Roman" w:hAnsi="Times New Roman"/>
          <w:color w:val="7030A0"/>
          <w:sz w:val="48"/>
          <w:szCs w:val="48"/>
        </w:rPr>
        <w:t>9</w:t>
      </w:r>
      <w:r w:rsidRPr="00B3371D">
        <w:rPr>
          <w:rFonts w:ascii="Times New Roman" w:hAnsi="Times New Roman"/>
          <w:color w:val="7030A0"/>
          <w:sz w:val="48"/>
          <w:szCs w:val="48"/>
        </w:rPr>
        <w:t xml:space="preserve"> год</w:t>
      </w:r>
      <w:r w:rsidR="006007E2">
        <w:rPr>
          <w:rFonts w:ascii="Times New Roman" w:hAnsi="Times New Roman"/>
          <w:color w:val="7030A0"/>
          <w:sz w:val="48"/>
          <w:szCs w:val="48"/>
        </w:rPr>
        <w:t>а</w:t>
      </w:r>
    </w:p>
    <w:p w:rsidR="0098723E" w:rsidRPr="00E76560" w:rsidRDefault="0098723E" w:rsidP="0098723E">
      <w:pPr>
        <w:jc w:val="right"/>
        <w:rPr>
          <w:rFonts w:ascii="Times New Roman" w:hAnsi="Times New Roman"/>
          <w:sz w:val="24"/>
          <w:szCs w:val="24"/>
        </w:rPr>
      </w:pPr>
      <w:r w:rsidRPr="00E76560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560">
        <w:rPr>
          <w:rFonts w:ascii="Times New Roman" w:hAnsi="Times New Roman"/>
          <w:sz w:val="24"/>
          <w:szCs w:val="24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8"/>
        <w:gridCol w:w="2041"/>
        <w:gridCol w:w="1847"/>
      </w:tblGrid>
      <w:tr w:rsidR="006007E2" w:rsidRPr="008C50CC" w:rsidTr="006007E2">
        <w:tc>
          <w:tcPr>
            <w:tcW w:w="10898" w:type="dxa"/>
            <w:tcBorders>
              <w:bottom w:val="single" w:sz="4" w:space="0" w:color="auto"/>
            </w:tcBorders>
            <w:shd w:val="clear" w:color="auto" w:fill="B3BCCA" w:themeFill="text2" w:themeFillTint="66"/>
          </w:tcPr>
          <w:p w:rsidR="006007E2" w:rsidRPr="008C50CC" w:rsidRDefault="006007E2" w:rsidP="0098723E">
            <w:pPr>
              <w:rPr>
                <w:rFonts w:ascii="Times New Roman" w:hAnsi="Times New Roman"/>
                <w:sz w:val="28"/>
                <w:szCs w:val="28"/>
              </w:rPr>
            </w:pPr>
            <w:r w:rsidRPr="008C50CC">
              <w:rPr>
                <w:rFonts w:ascii="Times New Roman" w:hAnsi="Times New Roman"/>
                <w:sz w:val="28"/>
                <w:szCs w:val="28"/>
              </w:rPr>
              <w:t>Наименование публично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50CC">
              <w:rPr>
                <w:rFonts w:ascii="Times New Roman" w:hAnsi="Times New Roman"/>
                <w:sz w:val="28"/>
                <w:szCs w:val="28"/>
              </w:rPr>
              <w:t xml:space="preserve"> нормативного обязательства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B3BCCA" w:themeFill="text2" w:themeFillTint="66"/>
          </w:tcPr>
          <w:p w:rsidR="006007E2" w:rsidRPr="008C50CC" w:rsidRDefault="006007E2" w:rsidP="00600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B3BCCA" w:themeFill="text2" w:themeFillTint="66"/>
          </w:tcPr>
          <w:p w:rsidR="006007E2" w:rsidRPr="008C50CC" w:rsidRDefault="006007E2" w:rsidP="006007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</w:tr>
      <w:tr w:rsidR="006007E2" w:rsidRPr="008C50CC" w:rsidTr="006007E2">
        <w:tc>
          <w:tcPr>
            <w:tcW w:w="10898" w:type="dxa"/>
            <w:shd w:val="clear" w:color="auto" w:fill="D9DDE4" w:themeFill="text2" w:themeFillTint="33"/>
          </w:tcPr>
          <w:p w:rsidR="006007E2" w:rsidRPr="008C50CC" w:rsidRDefault="006007E2" w:rsidP="0098723E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041" w:type="dxa"/>
            <w:shd w:val="clear" w:color="auto" w:fill="D9DDE4" w:themeFill="text2" w:themeFillTint="33"/>
          </w:tcPr>
          <w:p w:rsidR="006007E2" w:rsidRPr="008C50CC" w:rsidRDefault="0014188B" w:rsidP="006D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783,9</w:t>
            </w:r>
          </w:p>
        </w:tc>
        <w:tc>
          <w:tcPr>
            <w:tcW w:w="1847" w:type="dxa"/>
            <w:shd w:val="clear" w:color="auto" w:fill="D9DDE4" w:themeFill="text2" w:themeFillTint="33"/>
          </w:tcPr>
          <w:p w:rsidR="006007E2" w:rsidRDefault="007C3406" w:rsidP="006D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549,2</w:t>
            </w:r>
          </w:p>
        </w:tc>
      </w:tr>
      <w:tr w:rsidR="006007E2" w:rsidRPr="008C50CC" w:rsidTr="006007E2">
        <w:tc>
          <w:tcPr>
            <w:tcW w:w="10898" w:type="dxa"/>
            <w:shd w:val="clear" w:color="auto" w:fill="D9DDE4" w:themeFill="text2" w:themeFillTint="33"/>
          </w:tcPr>
          <w:p w:rsidR="006007E2" w:rsidRPr="008C50CC" w:rsidRDefault="006007E2" w:rsidP="00CE251A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E251A">
              <w:rPr>
                <w:rFonts w:ascii="Times New Roman" w:hAnsi="Times New Roman"/>
                <w:sz w:val="28"/>
                <w:szCs w:val="28"/>
              </w:rPr>
              <w:t>Осуществление государственного полномочия Свердловской области по предоставлению отдельным категориям граждан компенсации расходов на оплату жилого помещения и коммунальных услуг</w:t>
            </w:r>
          </w:p>
        </w:tc>
        <w:tc>
          <w:tcPr>
            <w:tcW w:w="2041" w:type="dxa"/>
            <w:shd w:val="clear" w:color="auto" w:fill="D9DDE4" w:themeFill="text2" w:themeFillTint="33"/>
          </w:tcPr>
          <w:p w:rsidR="006007E2" w:rsidRPr="008C50CC" w:rsidRDefault="0014188B" w:rsidP="006D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14 550,0</w:t>
            </w:r>
          </w:p>
        </w:tc>
        <w:tc>
          <w:tcPr>
            <w:tcW w:w="1847" w:type="dxa"/>
            <w:shd w:val="clear" w:color="auto" w:fill="D9DDE4" w:themeFill="text2" w:themeFillTint="33"/>
          </w:tcPr>
          <w:p w:rsidR="006007E2" w:rsidRDefault="007C3406" w:rsidP="006D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8 760,8</w:t>
            </w:r>
          </w:p>
        </w:tc>
      </w:tr>
      <w:tr w:rsidR="006007E2" w:rsidRPr="008C50CC" w:rsidTr="006007E2">
        <w:tc>
          <w:tcPr>
            <w:tcW w:w="10898" w:type="dxa"/>
            <w:shd w:val="clear" w:color="auto" w:fill="D9DDE4" w:themeFill="text2" w:themeFillTint="33"/>
          </w:tcPr>
          <w:p w:rsidR="006007E2" w:rsidRPr="008C50CC" w:rsidRDefault="006007E2" w:rsidP="00965705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965705">
              <w:rPr>
                <w:rFonts w:ascii="Times New Roman" w:hAnsi="Times New Roman"/>
                <w:sz w:val="28"/>
                <w:szCs w:val="28"/>
              </w:rPr>
              <w:t>Осуществление государственного полномочия Российской Федерации по предоставлению мер социальной поддержки по оплате жилого помещения и коммунальных услуг</w:t>
            </w:r>
          </w:p>
        </w:tc>
        <w:tc>
          <w:tcPr>
            <w:tcW w:w="2041" w:type="dxa"/>
            <w:shd w:val="clear" w:color="auto" w:fill="D9DDE4" w:themeFill="text2" w:themeFillTint="33"/>
          </w:tcPr>
          <w:p w:rsidR="006007E2" w:rsidRPr="008C50CC" w:rsidRDefault="0014188B" w:rsidP="007062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1 302,5</w:t>
            </w:r>
          </w:p>
        </w:tc>
        <w:tc>
          <w:tcPr>
            <w:tcW w:w="1847" w:type="dxa"/>
            <w:shd w:val="clear" w:color="auto" w:fill="D9DDE4" w:themeFill="text2" w:themeFillTint="33"/>
          </w:tcPr>
          <w:p w:rsidR="006007E2" w:rsidRDefault="007C3406" w:rsidP="006D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838,1</w:t>
            </w:r>
          </w:p>
        </w:tc>
      </w:tr>
      <w:tr w:rsidR="0014188B" w:rsidRPr="008C50CC" w:rsidTr="006007E2">
        <w:tc>
          <w:tcPr>
            <w:tcW w:w="10898" w:type="dxa"/>
            <w:shd w:val="clear" w:color="auto" w:fill="D9DDE4" w:themeFill="text2" w:themeFillTint="33"/>
          </w:tcPr>
          <w:p w:rsidR="0014188B" w:rsidRPr="00965705" w:rsidRDefault="0014188B" w:rsidP="0014188B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14188B">
              <w:rPr>
                <w:rFonts w:ascii="Times New Roman" w:hAnsi="Times New Roman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41" w:type="dxa"/>
            <w:shd w:val="clear" w:color="auto" w:fill="D9DDE4" w:themeFill="text2" w:themeFillTint="33"/>
          </w:tcPr>
          <w:p w:rsidR="0014188B" w:rsidRDefault="0014188B" w:rsidP="007062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</w:t>
            </w:r>
          </w:p>
        </w:tc>
        <w:tc>
          <w:tcPr>
            <w:tcW w:w="1847" w:type="dxa"/>
            <w:shd w:val="clear" w:color="auto" w:fill="D9DDE4" w:themeFill="text2" w:themeFillTint="33"/>
          </w:tcPr>
          <w:p w:rsidR="0014188B" w:rsidRDefault="007C3406" w:rsidP="006D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6007E2" w:rsidRPr="008C50CC" w:rsidTr="006007E2">
        <w:tc>
          <w:tcPr>
            <w:tcW w:w="10898" w:type="dxa"/>
            <w:shd w:val="clear" w:color="auto" w:fill="D9DDE4" w:themeFill="text2" w:themeFillTint="33"/>
          </w:tcPr>
          <w:p w:rsidR="006007E2" w:rsidRPr="008C50CC" w:rsidRDefault="006007E2" w:rsidP="0098723E">
            <w:pPr>
              <w:rPr>
                <w:rFonts w:ascii="Times New Roman" w:hAnsi="Times New Roman"/>
                <w:sz w:val="28"/>
                <w:szCs w:val="28"/>
              </w:rPr>
            </w:pPr>
            <w:r w:rsidRPr="008C50C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041" w:type="dxa"/>
            <w:shd w:val="clear" w:color="auto" w:fill="D9DDE4" w:themeFill="text2" w:themeFillTint="33"/>
          </w:tcPr>
          <w:p w:rsidR="006007E2" w:rsidRPr="008C50CC" w:rsidRDefault="0014188B" w:rsidP="007062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16 645,8</w:t>
            </w:r>
          </w:p>
        </w:tc>
        <w:tc>
          <w:tcPr>
            <w:tcW w:w="1847" w:type="dxa"/>
            <w:shd w:val="clear" w:color="auto" w:fill="D9DDE4" w:themeFill="text2" w:themeFillTint="33"/>
          </w:tcPr>
          <w:p w:rsidR="006007E2" w:rsidRDefault="007C3406" w:rsidP="001418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10 152,8</w:t>
            </w:r>
          </w:p>
        </w:tc>
      </w:tr>
    </w:tbl>
    <w:p w:rsidR="0098723E" w:rsidRDefault="0098723E" w:rsidP="0098723E">
      <w:pPr>
        <w:rPr>
          <w:rFonts w:ascii="Times New Roman" w:hAnsi="Times New Roman"/>
          <w:sz w:val="28"/>
          <w:szCs w:val="28"/>
        </w:rPr>
      </w:pPr>
    </w:p>
    <w:p w:rsidR="0098723E" w:rsidRDefault="0098723E" w:rsidP="0098723E">
      <w:pPr>
        <w:pStyle w:val="a6"/>
        <w:rPr>
          <w:rFonts w:ascii="Times New Roman" w:hAnsi="Times New Roman"/>
          <w:color w:val="7030A0"/>
          <w:sz w:val="48"/>
          <w:szCs w:val="48"/>
        </w:rPr>
      </w:pPr>
      <w:r>
        <w:br w:type="page"/>
      </w:r>
      <w:r w:rsidRPr="008C2A6A">
        <w:rPr>
          <w:rFonts w:ascii="Times New Roman" w:hAnsi="Times New Roman"/>
          <w:color w:val="7030A0"/>
          <w:sz w:val="48"/>
          <w:szCs w:val="48"/>
        </w:rPr>
        <w:lastRenderedPageBreak/>
        <w:t>Источники финансирования дефицита бюджета городского округа</w:t>
      </w:r>
    </w:p>
    <w:p w:rsidR="0098723E" w:rsidRDefault="0098723E" w:rsidP="0098723E">
      <w:pPr>
        <w:jc w:val="both"/>
        <w:rPr>
          <w:rFonts w:ascii="Times New Roman" w:hAnsi="Times New Roman"/>
          <w:sz w:val="36"/>
          <w:szCs w:val="36"/>
        </w:rPr>
      </w:pPr>
      <w:r w:rsidRPr="008C2A6A">
        <w:rPr>
          <w:rFonts w:ascii="Times New Roman" w:hAnsi="Times New Roman"/>
          <w:sz w:val="36"/>
          <w:szCs w:val="36"/>
        </w:rPr>
        <w:t>В процессе принятия и исполнения бюджета городского округа большое значение приобретает сбалансированность доходов и расходов. Дефицит - это превышение расходов над доходами. Профицит –</w:t>
      </w:r>
      <w:r>
        <w:rPr>
          <w:rFonts w:ascii="Times New Roman" w:hAnsi="Times New Roman"/>
          <w:sz w:val="36"/>
          <w:szCs w:val="36"/>
        </w:rPr>
        <w:t xml:space="preserve"> </w:t>
      </w:r>
      <w:r w:rsidRPr="008C2A6A">
        <w:rPr>
          <w:rFonts w:ascii="Times New Roman" w:hAnsi="Times New Roman"/>
          <w:sz w:val="36"/>
          <w:szCs w:val="36"/>
        </w:rPr>
        <w:t>это превышение доходов над расходами.</w:t>
      </w:r>
    </w:p>
    <w:p w:rsidR="0098723E" w:rsidRDefault="0098723E" w:rsidP="0098723E">
      <w:pPr>
        <w:jc w:val="both"/>
        <w:rPr>
          <w:rFonts w:ascii="Times New Roman" w:hAnsi="Times New Roman"/>
          <w:sz w:val="36"/>
          <w:szCs w:val="36"/>
        </w:rPr>
      </w:pPr>
    </w:p>
    <w:p w:rsidR="00700B6F" w:rsidRPr="00C037FF" w:rsidRDefault="0098723E" w:rsidP="00C86465">
      <w:pPr>
        <w:jc w:val="both"/>
        <w:rPr>
          <w:rFonts w:ascii="Times New Roman" w:eastAsia="Times New Roman" w:hAnsi="Times New Roman" w:cs="Times New Roman"/>
          <w:color w:val="7030A0"/>
          <w:spacing w:val="5"/>
          <w:kern w:val="28"/>
          <w:sz w:val="28"/>
          <w:szCs w:val="28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6D0D256B" wp14:editId="2C6178CD">
            <wp:extent cx="9429750" cy="4057650"/>
            <wp:effectExtent l="0" t="38100" r="0" b="0"/>
            <wp:docPr id="20" name="Организационная диаграм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sz w:val="36"/>
          <w:szCs w:val="36"/>
        </w:rPr>
        <w:tab/>
      </w:r>
    </w:p>
    <w:p w:rsidR="0098723E" w:rsidRPr="00E124BB" w:rsidRDefault="00C058AA" w:rsidP="00C037FF">
      <w:pPr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</w:rPr>
        <w:br w:type="page"/>
      </w:r>
      <w:r w:rsidR="000F2E73" w:rsidRPr="00E124BB">
        <w:rPr>
          <w:rFonts w:ascii="Times New Roman" w:hAnsi="Times New Roman"/>
          <w:color w:val="7030A0"/>
          <w:sz w:val="28"/>
          <w:szCs w:val="28"/>
        </w:rPr>
        <w:lastRenderedPageBreak/>
        <w:t>Информация для контактов</w:t>
      </w:r>
    </w:p>
    <w:p w:rsidR="00010C63" w:rsidRPr="000F2E73" w:rsidRDefault="000F2E73" w:rsidP="002967C2">
      <w:pPr>
        <w:pStyle w:val="Default"/>
        <w:tabs>
          <w:tab w:val="left" w:pos="1134"/>
          <w:tab w:val="left" w:pos="5387"/>
        </w:tabs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0F2E73">
        <w:rPr>
          <w:rFonts w:ascii="Times New Roman" w:hAnsi="Times New Roman" w:cs="Times New Roman"/>
          <w:bCs/>
          <w:sz w:val="40"/>
          <w:szCs w:val="40"/>
        </w:rPr>
        <w:t>Финансов</w:t>
      </w:r>
      <w:r w:rsidR="00A868E4">
        <w:rPr>
          <w:rFonts w:ascii="Times New Roman" w:hAnsi="Times New Roman" w:cs="Times New Roman"/>
          <w:bCs/>
          <w:sz w:val="40"/>
          <w:szCs w:val="40"/>
        </w:rPr>
        <w:t>ый</w:t>
      </w:r>
      <w:r w:rsidRPr="000F2E73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A868E4">
        <w:rPr>
          <w:rFonts w:ascii="Times New Roman" w:hAnsi="Times New Roman" w:cs="Times New Roman"/>
          <w:bCs/>
          <w:sz w:val="40"/>
          <w:szCs w:val="40"/>
        </w:rPr>
        <w:t>отдел</w:t>
      </w:r>
      <w:r w:rsidRPr="000F2E73">
        <w:rPr>
          <w:rFonts w:ascii="Times New Roman" w:hAnsi="Times New Roman" w:cs="Times New Roman"/>
          <w:bCs/>
          <w:sz w:val="40"/>
          <w:szCs w:val="40"/>
        </w:rPr>
        <w:t xml:space="preserve"> администрации городского округа</w:t>
      </w:r>
      <w:r w:rsidR="00FA7465">
        <w:rPr>
          <w:rFonts w:ascii="Times New Roman" w:hAnsi="Times New Roman" w:cs="Times New Roman"/>
          <w:bCs/>
          <w:sz w:val="40"/>
          <w:szCs w:val="40"/>
        </w:rPr>
        <w:t xml:space="preserve"> ЗАТО Свободный</w:t>
      </w:r>
    </w:p>
    <w:p w:rsidR="000F2E73" w:rsidRPr="000F2E73" w:rsidRDefault="000F2E73" w:rsidP="000F2E73">
      <w:pPr>
        <w:pStyle w:val="Default"/>
        <w:tabs>
          <w:tab w:val="left" w:pos="1134"/>
          <w:tab w:val="left" w:pos="5387"/>
        </w:tabs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0F2E73" w:rsidRPr="00700B6F" w:rsidRDefault="000F2E73" w:rsidP="000F2E73">
      <w:pPr>
        <w:pStyle w:val="Default"/>
        <w:tabs>
          <w:tab w:val="left" w:pos="1134"/>
          <w:tab w:val="left" w:pos="5387"/>
        </w:tabs>
        <w:jc w:val="both"/>
        <w:rPr>
          <w:rFonts w:ascii="Times New Roman" w:hAnsi="Times New Roman" w:cs="Times New Roman"/>
          <w:bCs/>
          <w:sz w:val="40"/>
          <w:szCs w:val="40"/>
        </w:rPr>
      </w:pPr>
      <w:r w:rsidRPr="00700B6F">
        <w:rPr>
          <w:rFonts w:ascii="Times New Roman" w:hAnsi="Times New Roman" w:cs="Times New Roman"/>
          <w:bCs/>
          <w:sz w:val="40"/>
          <w:szCs w:val="40"/>
        </w:rPr>
        <w:t>Индекс: 624</w:t>
      </w:r>
      <w:r w:rsidR="00FA7465">
        <w:rPr>
          <w:rFonts w:ascii="Times New Roman" w:hAnsi="Times New Roman" w:cs="Times New Roman"/>
          <w:bCs/>
          <w:sz w:val="40"/>
          <w:szCs w:val="40"/>
        </w:rPr>
        <w:t>7</w:t>
      </w:r>
      <w:r w:rsidRPr="00700B6F">
        <w:rPr>
          <w:rFonts w:ascii="Times New Roman" w:hAnsi="Times New Roman" w:cs="Times New Roman"/>
          <w:bCs/>
          <w:sz w:val="40"/>
          <w:szCs w:val="40"/>
        </w:rPr>
        <w:t>9</w:t>
      </w:r>
      <w:r w:rsidR="00FA7465">
        <w:rPr>
          <w:rFonts w:ascii="Times New Roman" w:hAnsi="Times New Roman" w:cs="Times New Roman"/>
          <w:bCs/>
          <w:sz w:val="40"/>
          <w:szCs w:val="40"/>
        </w:rPr>
        <w:t>0</w:t>
      </w:r>
    </w:p>
    <w:p w:rsidR="000F2E73" w:rsidRPr="00700B6F" w:rsidRDefault="000F2E73" w:rsidP="000F2E73">
      <w:pPr>
        <w:pStyle w:val="Default"/>
        <w:tabs>
          <w:tab w:val="left" w:pos="1134"/>
          <w:tab w:val="left" w:pos="5387"/>
        </w:tabs>
        <w:jc w:val="both"/>
        <w:rPr>
          <w:rFonts w:ascii="Times New Roman" w:hAnsi="Times New Roman" w:cs="Times New Roman"/>
          <w:bCs/>
          <w:sz w:val="40"/>
          <w:szCs w:val="40"/>
        </w:rPr>
      </w:pPr>
      <w:r w:rsidRPr="00700B6F">
        <w:rPr>
          <w:rFonts w:ascii="Times New Roman" w:hAnsi="Times New Roman" w:cs="Times New Roman"/>
          <w:bCs/>
          <w:sz w:val="40"/>
          <w:szCs w:val="40"/>
        </w:rPr>
        <w:t>Адрес:</w:t>
      </w:r>
      <w:r w:rsidR="00700B6F" w:rsidRPr="00700B6F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FA7465">
        <w:rPr>
          <w:rFonts w:ascii="Times New Roman" w:hAnsi="Times New Roman" w:cs="Times New Roman"/>
          <w:bCs/>
          <w:sz w:val="40"/>
          <w:szCs w:val="40"/>
        </w:rPr>
        <w:t>п. Свободный</w:t>
      </w:r>
      <w:r w:rsidR="00700B6F" w:rsidRPr="00700B6F">
        <w:rPr>
          <w:rFonts w:ascii="Times New Roman" w:hAnsi="Times New Roman" w:cs="Times New Roman"/>
          <w:bCs/>
          <w:sz w:val="40"/>
          <w:szCs w:val="40"/>
        </w:rPr>
        <w:t>, у</w:t>
      </w:r>
      <w:r w:rsidRPr="00700B6F">
        <w:rPr>
          <w:rFonts w:ascii="Times New Roman" w:hAnsi="Times New Roman" w:cs="Times New Roman"/>
          <w:bCs/>
          <w:sz w:val="40"/>
          <w:szCs w:val="40"/>
        </w:rPr>
        <w:t xml:space="preserve">лица </w:t>
      </w:r>
      <w:r w:rsidR="00FA7465">
        <w:rPr>
          <w:rFonts w:ascii="Times New Roman" w:hAnsi="Times New Roman" w:cs="Times New Roman"/>
          <w:bCs/>
          <w:sz w:val="40"/>
          <w:szCs w:val="40"/>
        </w:rPr>
        <w:t>Майского</w:t>
      </w:r>
      <w:r w:rsidR="00700B6F" w:rsidRPr="00700B6F">
        <w:rPr>
          <w:rFonts w:ascii="Times New Roman" w:hAnsi="Times New Roman" w:cs="Times New Roman"/>
          <w:bCs/>
          <w:sz w:val="40"/>
          <w:szCs w:val="40"/>
        </w:rPr>
        <w:t>, д</w:t>
      </w:r>
      <w:r w:rsidRPr="00700B6F">
        <w:rPr>
          <w:rFonts w:ascii="Times New Roman" w:hAnsi="Times New Roman" w:cs="Times New Roman"/>
          <w:bCs/>
          <w:sz w:val="40"/>
          <w:szCs w:val="40"/>
        </w:rPr>
        <w:t xml:space="preserve">ом </w:t>
      </w:r>
      <w:r w:rsidR="00FA7465">
        <w:rPr>
          <w:rFonts w:ascii="Times New Roman" w:hAnsi="Times New Roman" w:cs="Times New Roman"/>
          <w:bCs/>
          <w:sz w:val="40"/>
          <w:szCs w:val="40"/>
        </w:rPr>
        <w:t>67</w:t>
      </w:r>
    </w:p>
    <w:p w:rsidR="000F2E73" w:rsidRPr="00700B6F" w:rsidRDefault="000F2E73" w:rsidP="000F2E73">
      <w:pPr>
        <w:pStyle w:val="Default"/>
        <w:tabs>
          <w:tab w:val="left" w:pos="1134"/>
          <w:tab w:val="left" w:pos="5387"/>
        </w:tabs>
        <w:jc w:val="both"/>
        <w:rPr>
          <w:rFonts w:ascii="Times New Roman" w:hAnsi="Times New Roman" w:cs="Times New Roman"/>
          <w:bCs/>
          <w:sz w:val="40"/>
          <w:szCs w:val="40"/>
        </w:rPr>
      </w:pPr>
      <w:r w:rsidRPr="00700B6F">
        <w:rPr>
          <w:rFonts w:ascii="Times New Roman" w:hAnsi="Times New Roman" w:cs="Times New Roman"/>
          <w:bCs/>
          <w:sz w:val="40"/>
          <w:szCs w:val="40"/>
        </w:rPr>
        <w:t>Телефон</w:t>
      </w:r>
      <w:r w:rsidR="00FA7465">
        <w:rPr>
          <w:rFonts w:ascii="Times New Roman" w:hAnsi="Times New Roman" w:cs="Times New Roman"/>
          <w:bCs/>
          <w:sz w:val="40"/>
          <w:szCs w:val="40"/>
        </w:rPr>
        <w:t>/факс</w:t>
      </w:r>
      <w:r w:rsidRPr="00700B6F">
        <w:rPr>
          <w:rFonts w:ascii="Times New Roman" w:hAnsi="Times New Roman" w:cs="Times New Roman"/>
          <w:bCs/>
          <w:sz w:val="40"/>
          <w:szCs w:val="40"/>
        </w:rPr>
        <w:t>: 8 (343</w:t>
      </w:r>
      <w:r w:rsidR="00FA7465">
        <w:rPr>
          <w:rFonts w:ascii="Times New Roman" w:hAnsi="Times New Roman" w:cs="Times New Roman"/>
          <w:bCs/>
          <w:sz w:val="40"/>
          <w:szCs w:val="40"/>
        </w:rPr>
        <w:t>4</w:t>
      </w:r>
      <w:r w:rsidRPr="00700B6F">
        <w:rPr>
          <w:rFonts w:ascii="Times New Roman" w:hAnsi="Times New Roman" w:cs="Times New Roman"/>
          <w:bCs/>
          <w:sz w:val="40"/>
          <w:szCs w:val="40"/>
        </w:rPr>
        <w:t xml:space="preserve">5) </w:t>
      </w:r>
      <w:r w:rsidR="00FA7465">
        <w:rPr>
          <w:rFonts w:ascii="Times New Roman" w:hAnsi="Times New Roman" w:cs="Times New Roman"/>
          <w:bCs/>
          <w:sz w:val="40"/>
          <w:szCs w:val="40"/>
        </w:rPr>
        <w:t>5</w:t>
      </w:r>
      <w:r w:rsidRPr="00700B6F">
        <w:rPr>
          <w:rFonts w:ascii="Times New Roman" w:hAnsi="Times New Roman" w:cs="Times New Roman"/>
          <w:bCs/>
          <w:sz w:val="40"/>
          <w:szCs w:val="40"/>
        </w:rPr>
        <w:t>-</w:t>
      </w:r>
      <w:r w:rsidR="00FA7465">
        <w:rPr>
          <w:rFonts w:ascii="Times New Roman" w:hAnsi="Times New Roman" w:cs="Times New Roman"/>
          <w:bCs/>
          <w:sz w:val="40"/>
          <w:szCs w:val="40"/>
        </w:rPr>
        <w:t>84</w:t>
      </w:r>
      <w:r w:rsidRPr="00700B6F">
        <w:rPr>
          <w:rFonts w:ascii="Times New Roman" w:hAnsi="Times New Roman" w:cs="Times New Roman"/>
          <w:bCs/>
          <w:sz w:val="40"/>
          <w:szCs w:val="40"/>
        </w:rPr>
        <w:t>-8</w:t>
      </w:r>
      <w:r w:rsidR="00FA7465">
        <w:rPr>
          <w:rFonts w:ascii="Times New Roman" w:hAnsi="Times New Roman" w:cs="Times New Roman"/>
          <w:bCs/>
          <w:sz w:val="40"/>
          <w:szCs w:val="40"/>
        </w:rPr>
        <w:t>7</w:t>
      </w:r>
    </w:p>
    <w:p w:rsidR="000F2E73" w:rsidRPr="00703960" w:rsidRDefault="000F2E73" w:rsidP="000F2E73">
      <w:pPr>
        <w:jc w:val="both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700B6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Е</w:t>
      </w:r>
      <w:r w:rsidRPr="0070396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-</w:t>
      </w:r>
      <w:r w:rsidRPr="00700B6F">
        <w:rPr>
          <w:rFonts w:ascii="Times New Roman" w:eastAsia="Times New Roman" w:hAnsi="Times New Roman" w:cs="Times New Roman"/>
          <w:noProof/>
          <w:sz w:val="40"/>
          <w:szCs w:val="40"/>
          <w:lang w:val="en-US" w:eastAsia="ru-RU"/>
        </w:rPr>
        <w:t>mail</w:t>
      </w:r>
      <w:r w:rsidR="00FA7465" w:rsidRPr="0070396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: </w:t>
      </w:r>
      <w:r w:rsidR="00FA7465" w:rsidRPr="00FA7465">
        <w:rPr>
          <w:rFonts w:ascii="Times New Roman" w:eastAsia="Times New Roman" w:hAnsi="Times New Roman" w:cs="Times New Roman"/>
          <w:noProof/>
          <w:sz w:val="40"/>
          <w:szCs w:val="40"/>
          <w:lang w:val="en-US" w:eastAsia="ru-RU"/>
        </w:rPr>
        <w:t>svobodfin</w:t>
      </w:r>
      <w:r w:rsidR="00FA7465" w:rsidRPr="0070396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.</w:t>
      </w:r>
      <w:r w:rsidR="00FA7465" w:rsidRPr="00FA7465">
        <w:rPr>
          <w:rFonts w:ascii="Times New Roman" w:eastAsia="Times New Roman" w:hAnsi="Times New Roman" w:cs="Times New Roman"/>
          <w:noProof/>
          <w:sz w:val="40"/>
          <w:szCs w:val="40"/>
          <w:lang w:val="en-US" w:eastAsia="ru-RU"/>
        </w:rPr>
        <w:t>vs</w:t>
      </w:r>
      <w:r w:rsidR="00FA7465" w:rsidRPr="0070396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@</w:t>
      </w:r>
      <w:r w:rsidR="00FA7465" w:rsidRPr="00FA7465">
        <w:rPr>
          <w:rFonts w:ascii="Times New Roman" w:eastAsia="Times New Roman" w:hAnsi="Times New Roman" w:cs="Times New Roman"/>
          <w:noProof/>
          <w:sz w:val="40"/>
          <w:szCs w:val="40"/>
          <w:lang w:val="en-US" w:eastAsia="ru-RU"/>
        </w:rPr>
        <w:t>gmail</w:t>
      </w:r>
      <w:r w:rsidR="00FA7465" w:rsidRPr="00703960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.</w:t>
      </w:r>
      <w:r w:rsidR="00FA7465" w:rsidRPr="00FA7465">
        <w:rPr>
          <w:rFonts w:ascii="Times New Roman" w:eastAsia="Times New Roman" w:hAnsi="Times New Roman" w:cs="Times New Roman"/>
          <w:noProof/>
          <w:sz w:val="40"/>
          <w:szCs w:val="40"/>
          <w:lang w:val="en-US" w:eastAsia="ru-RU"/>
        </w:rPr>
        <w:t>com</w:t>
      </w:r>
    </w:p>
    <w:p w:rsidR="000F2E73" w:rsidRDefault="000F2E73" w:rsidP="000F2E73">
      <w:pPr>
        <w:jc w:val="both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700B6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Время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работы</w:t>
      </w:r>
      <w:r w:rsidRPr="00700B6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: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понедельник - </w:t>
      </w:r>
      <w:r w:rsidRPr="00700B6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пятница с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08</w:t>
      </w:r>
      <w:r w:rsidRPr="00700B6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.00 до 1</w:t>
      </w:r>
      <w:r w:rsidR="00160DE1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2.00, с 13.00 до 17.00 часов.</w:t>
      </w:r>
    </w:p>
    <w:p w:rsidR="006278C8" w:rsidRPr="00700B6F" w:rsidRDefault="006278C8" w:rsidP="000F2E73">
      <w:pPr>
        <w:jc w:val="both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Руководитель: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начальник </w:t>
      </w:r>
      <w:r w:rsidR="00B16C4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финансового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отдела администрации городского округа ЗАТО Свободный</w:t>
      </w:r>
      <w:r w:rsidR="00B16C4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–</w:t>
      </w:r>
      <w:r w:rsidR="00B16C47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 xml:space="preserve"> </w:t>
      </w:r>
      <w:r w:rsidR="00FA746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Петрова Людмила Васильевна</w:t>
      </w:r>
    </w:p>
    <w:p w:rsidR="000F2E73" w:rsidRDefault="000F2E73" w:rsidP="000F2E73">
      <w:pPr>
        <w:pStyle w:val="Default"/>
        <w:tabs>
          <w:tab w:val="left" w:pos="1134"/>
          <w:tab w:val="left" w:pos="5387"/>
        </w:tabs>
        <w:jc w:val="both"/>
        <w:rPr>
          <w:rFonts w:ascii="Constantia" w:hAnsi="Constantia" w:cs="Tahoma"/>
          <w:b/>
          <w:bCs/>
          <w:sz w:val="40"/>
          <w:szCs w:val="40"/>
        </w:rPr>
      </w:pPr>
    </w:p>
    <w:sectPr w:rsidR="000F2E73" w:rsidSect="006C6D2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A9" w:rsidRDefault="00C760A9" w:rsidP="006278C8">
      <w:pPr>
        <w:spacing w:after="0" w:line="240" w:lineRule="auto"/>
      </w:pPr>
      <w:r>
        <w:separator/>
      </w:r>
    </w:p>
  </w:endnote>
  <w:endnote w:type="continuationSeparator" w:id="0">
    <w:p w:rsidR="00C760A9" w:rsidRDefault="00C760A9" w:rsidP="0062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511077"/>
      <w:docPartObj>
        <w:docPartGallery w:val="Page Numbers (Bottom of Page)"/>
        <w:docPartUnique/>
      </w:docPartObj>
    </w:sdtPr>
    <w:sdtEndPr/>
    <w:sdtContent>
      <w:p w:rsidR="002123A1" w:rsidRDefault="002123A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46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123A1" w:rsidRDefault="002123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A9" w:rsidRDefault="00C760A9" w:rsidP="006278C8">
      <w:pPr>
        <w:spacing w:after="0" w:line="240" w:lineRule="auto"/>
      </w:pPr>
      <w:r>
        <w:separator/>
      </w:r>
    </w:p>
  </w:footnote>
  <w:footnote w:type="continuationSeparator" w:id="0">
    <w:p w:rsidR="00C760A9" w:rsidRDefault="00C760A9" w:rsidP="0062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2A"/>
      </v:shape>
    </w:pict>
  </w:numPicBullet>
  <w:abstractNum w:abstractNumId="0">
    <w:nsid w:val="07E47637"/>
    <w:multiLevelType w:val="hybridMultilevel"/>
    <w:tmpl w:val="D70C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C1C9E"/>
    <w:multiLevelType w:val="hybridMultilevel"/>
    <w:tmpl w:val="6756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23192"/>
    <w:multiLevelType w:val="hybridMultilevel"/>
    <w:tmpl w:val="C64852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35F2F"/>
    <w:multiLevelType w:val="hybridMultilevel"/>
    <w:tmpl w:val="C724519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5F73D3"/>
    <w:multiLevelType w:val="hybridMultilevel"/>
    <w:tmpl w:val="45D68C5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1B"/>
    <w:rsid w:val="00007D25"/>
    <w:rsid w:val="00010C63"/>
    <w:rsid w:val="00011B0A"/>
    <w:rsid w:val="0001539F"/>
    <w:rsid w:val="00015679"/>
    <w:rsid w:val="0002508E"/>
    <w:rsid w:val="00025D38"/>
    <w:rsid w:val="00042E19"/>
    <w:rsid w:val="000476EB"/>
    <w:rsid w:val="00053778"/>
    <w:rsid w:val="00053DA6"/>
    <w:rsid w:val="00054834"/>
    <w:rsid w:val="00060927"/>
    <w:rsid w:val="00071415"/>
    <w:rsid w:val="00073DA4"/>
    <w:rsid w:val="00074C9B"/>
    <w:rsid w:val="00076367"/>
    <w:rsid w:val="000767E8"/>
    <w:rsid w:val="00090223"/>
    <w:rsid w:val="00096983"/>
    <w:rsid w:val="000A108E"/>
    <w:rsid w:val="000A272A"/>
    <w:rsid w:val="000A6B8B"/>
    <w:rsid w:val="000B623D"/>
    <w:rsid w:val="000C0B19"/>
    <w:rsid w:val="000C0B8B"/>
    <w:rsid w:val="000C14DD"/>
    <w:rsid w:val="000C2847"/>
    <w:rsid w:val="000C40DC"/>
    <w:rsid w:val="000C5880"/>
    <w:rsid w:val="000C78E5"/>
    <w:rsid w:val="000D0713"/>
    <w:rsid w:val="000D3436"/>
    <w:rsid w:val="000E20B9"/>
    <w:rsid w:val="000F2E73"/>
    <w:rsid w:val="000F3113"/>
    <w:rsid w:val="000F752B"/>
    <w:rsid w:val="00102DE9"/>
    <w:rsid w:val="0011661E"/>
    <w:rsid w:val="001206A9"/>
    <w:rsid w:val="00121E11"/>
    <w:rsid w:val="0012742A"/>
    <w:rsid w:val="00135E53"/>
    <w:rsid w:val="0013693C"/>
    <w:rsid w:val="0014082C"/>
    <w:rsid w:val="0014188B"/>
    <w:rsid w:val="00144204"/>
    <w:rsid w:val="00145693"/>
    <w:rsid w:val="00150FCC"/>
    <w:rsid w:val="001516BA"/>
    <w:rsid w:val="001537C6"/>
    <w:rsid w:val="00160D25"/>
    <w:rsid w:val="00160DE1"/>
    <w:rsid w:val="001735B9"/>
    <w:rsid w:val="00183140"/>
    <w:rsid w:val="00186AF9"/>
    <w:rsid w:val="00194E74"/>
    <w:rsid w:val="00194FB5"/>
    <w:rsid w:val="001960AC"/>
    <w:rsid w:val="00197151"/>
    <w:rsid w:val="00197981"/>
    <w:rsid w:val="001A3CE2"/>
    <w:rsid w:val="001B0B23"/>
    <w:rsid w:val="001C40EA"/>
    <w:rsid w:val="001C561E"/>
    <w:rsid w:val="001D1C59"/>
    <w:rsid w:val="001D294F"/>
    <w:rsid w:val="001E393E"/>
    <w:rsid w:val="001E677C"/>
    <w:rsid w:val="001F127D"/>
    <w:rsid w:val="001F588D"/>
    <w:rsid w:val="0020077E"/>
    <w:rsid w:val="002017B9"/>
    <w:rsid w:val="00201DFA"/>
    <w:rsid w:val="002123A1"/>
    <w:rsid w:val="002136DD"/>
    <w:rsid w:val="0021635B"/>
    <w:rsid w:val="0022139A"/>
    <w:rsid w:val="00224BA1"/>
    <w:rsid w:val="00226BDE"/>
    <w:rsid w:val="002318D2"/>
    <w:rsid w:val="00233169"/>
    <w:rsid w:val="0023575C"/>
    <w:rsid w:val="00243256"/>
    <w:rsid w:val="002466E2"/>
    <w:rsid w:val="00247574"/>
    <w:rsid w:val="00247ED7"/>
    <w:rsid w:val="0025183F"/>
    <w:rsid w:val="00252FEC"/>
    <w:rsid w:val="00254CD1"/>
    <w:rsid w:val="00255308"/>
    <w:rsid w:val="00264BCC"/>
    <w:rsid w:val="002736AA"/>
    <w:rsid w:val="0028024C"/>
    <w:rsid w:val="00294008"/>
    <w:rsid w:val="00296150"/>
    <w:rsid w:val="002967C2"/>
    <w:rsid w:val="002A55BC"/>
    <w:rsid w:val="002B401B"/>
    <w:rsid w:val="002B7E5C"/>
    <w:rsid w:val="002C0639"/>
    <w:rsid w:val="002C25F0"/>
    <w:rsid w:val="002D29F4"/>
    <w:rsid w:val="002D73D0"/>
    <w:rsid w:val="002E28AC"/>
    <w:rsid w:val="002E35FF"/>
    <w:rsid w:val="002E5959"/>
    <w:rsid w:val="002F136F"/>
    <w:rsid w:val="002F2894"/>
    <w:rsid w:val="003017E0"/>
    <w:rsid w:val="00320CB2"/>
    <w:rsid w:val="00327266"/>
    <w:rsid w:val="003410DA"/>
    <w:rsid w:val="00341195"/>
    <w:rsid w:val="00346EEA"/>
    <w:rsid w:val="00360FE1"/>
    <w:rsid w:val="00365CEA"/>
    <w:rsid w:val="0037194A"/>
    <w:rsid w:val="00373900"/>
    <w:rsid w:val="0038075F"/>
    <w:rsid w:val="00382EA2"/>
    <w:rsid w:val="00387551"/>
    <w:rsid w:val="003944CB"/>
    <w:rsid w:val="00397850"/>
    <w:rsid w:val="003A74C9"/>
    <w:rsid w:val="003B0A29"/>
    <w:rsid w:val="003B43D2"/>
    <w:rsid w:val="003C27AF"/>
    <w:rsid w:val="003C2CDD"/>
    <w:rsid w:val="003C446C"/>
    <w:rsid w:val="003D3873"/>
    <w:rsid w:val="003E17B0"/>
    <w:rsid w:val="003E3316"/>
    <w:rsid w:val="003F1D81"/>
    <w:rsid w:val="0040110E"/>
    <w:rsid w:val="00402533"/>
    <w:rsid w:val="004042FE"/>
    <w:rsid w:val="00410FF1"/>
    <w:rsid w:val="004125EA"/>
    <w:rsid w:val="00422808"/>
    <w:rsid w:val="004244FB"/>
    <w:rsid w:val="00436B7F"/>
    <w:rsid w:val="0044382F"/>
    <w:rsid w:val="00444314"/>
    <w:rsid w:val="00454A45"/>
    <w:rsid w:val="004603FC"/>
    <w:rsid w:val="0047214B"/>
    <w:rsid w:val="00474A01"/>
    <w:rsid w:val="004752E4"/>
    <w:rsid w:val="004770FF"/>
    <w:rsid w:val="00482097"/>
    <w:rsid w:val="00482B59"/>
    <w:rsid w:val="00483898"/>
    <w:rsid w:val="004859E9"/>
    <w:rsid w:val="00485D84"/>
    <w:rsid w:val="004873F6"/>
    <w:rsid w:val="004967C8"/>
    <w:rsid w:val="004A2EF6"/>
    <w:rsid w:val="004C5AA1"/>
    <w:rsid w:val="004D0672"/>
    <w:rsid w:val="004D141B"/>
    <w:rsid w:val="004D42B4"/>
    <w:rsid w:val="004F31D8"/>
    <w:rsid w:val="00503AAB"/>
    <w:rsid w:val="00513726"/>
    <w:rsid w:val="00520E5B"/>
    <w:rsid w:val="00522A4C"/>
    <w:rsid w:val="00526D71"/>
    <w:rsid w:val="005329FB"/>
    <w:rsid w:val="00533229"/>
    <w:rsid w:val="0054039E"/>
    <w:rsid w:val="00542041"/>
    <w:rsid w:val="00560307"/>
    <w:rsid w:val="00563135"/>
    <w:rsid w:val="00565FD8"/>
    <w:rsid w:val="00575B14"/>
    <w:rsid w:val="00580703"/>
    <w:rsid w:val="005A17CB"/>
    <w:rsid w:val="005A3BEB"/>
    <w:rsid w:val="005A6130"/>
    <w:rsid w:val="005E27E1"/>
    <w:rsid w:val="005F6ABB"/>
    <w:rsid w:val="005F6AEA"/>
    <w:rsid w:val="00600710"/>
    <w:rsid w:val="006007E2"/>
    <w:rsid w:val="00605CF2"/>
    <w:rsid w:val="00610540"/>
    <w:rsid w:val="00613ED3"/>
    <w:rsid w:val="0061700A"/>
    <w:rsid w:val="006209B1"/>
    <w:rsid w:val="0062353F"/>
    <w:rsid w:val="00624B62"/>
    <w:rsid w:val="00626369"/>
    <w:rsid w:val="006278C8"/>
    <w:rsid w:val="0063436C"/>
    <w:rsid w:val="0064038F"/>
    <w:rsid w:val="00640417"/>
    <w:rsid w:val="006436E8"/>
    <w:rsid w:val="00647E11"/>
    <w:rsid w:val="00662529"/>
    <w:rsid w:val="0066431B"/>
    <w:rsid w:val="006832E9"/>
    <w:rsid w:val="00687279"/>
    <w:rsid w:val="006905BE"/>
    <w:rsid w:val="00690FAD"/>
    <w:rsid w:val="006933DD"/>
    <w:rsid w:val="006948E6"/>
    <w:rsid w:val="006B3CB5"/>
    <w:rsid w:val="006B5DD3"/>
    <w:rsid w:val="006B636B"/>
    <w:rsid w:val="006B6DFD"/>
    <w:rsid w:val="006C2B64"/>
    <w:rsid w:val="006C6D2B"/>
    <w:rsid w:val="006D0B1A"/>
    <w:rsid w:val="006E029D"/>
    <w:rsid w:val="006E3BD3"/>
    <w:rsid w:val="00700B6F"/>
    <w:rsid w:val="00703960"/>
    <w:rsid w:val="007062F0"/>
    <w:rsid w:val="007139E3"/>
    <w:rsid w:val="007142C4"/>
    <w:rsid w:val="007170AE"/>
    <w:rsid w:val="00720E69"/>
    <w:rsid w:val="0072375A"/>
    <w:rsid w:val="00725CC4"/>
    <w:rsid w:val="00747AEF"/>
    <w:rsid w:val="007550EA"/>
    <w:rsid w:val="00762A7C"/>
    <w:rsid w:val="00771904"/>
    <w:rsid w:val="00775C05"/>
    <w:rsid w:val="00790906"/>
    <w:rsid w:val="00793725"/>
    <w:rsid w:val="00794C5E"/>
    <w:rsid w:val="007A3877"/>
    <w:rsid w:val="007A3CC1"/>
    <w:rsid w:val="007A7F70"/>
    <w:rsid w:val="007B3F05"/>
    <w:rsid w:val="007C29FC"/>
    <w:rsid w:val="007C3406"/>
    <w:rsid w:val="007C5CF5"/>
    <w:rsid w:val="007D05D6"/>
    <w:rsid w:val="007D2A69"/>
    <w:rsid w:val="007D3B81"/>
    <w:rsid w:val="007D4EE1"/>
    <w:rsid w:val="007E1491"/>
    <w:rsid w:val="007F06B6"/>
    <w:rsid w:val="007F25BE"/>
    <w:rsid w:val="007F3AE3"/>
    <w:rsid w:val="007F42B6"/>
    <w:rsid w:val="007F4460"/>
    <w:rsid w:val="007F6B79"/>
    <w:rsid w:val="007F7F39"/>
    <w:rsid w:val="00803723"/>
    <w:rsid w:val="00811EB9"/>
    <w:rsid w:val="00814CD2"/>
    <w:rsid w:val="0081645E"/>
    <w:rsid w:val="008250B8"/>
    <w:rsid w:val="00826967"/>
    <w:rsid w:val="0082698B"/>
    <w:rsid w:val="00826A3C"/>
    <w:rsid w:val="00830A52"/>
    <w:rsid w:val="008321F7"/>
    <w:rsid w:val="00834659"/>
    <w:rsid w:val="00844EED"/>
    <w:rsid w:val="00851AA8"/>
    <w:rsid w:val="00857B15"/>
    <w:rsid w:val="0086260E"/>
    <w:rsid w:val="00875B38"/>
    <w:rsid w:val="00875F1B"/>
    <w:rsid w:val="00876839"/>
    <w:rsid w:val="008836FB"/>
    <w:rsid w:val="008A48A4"/>
    <w:rsid w:val="008A4918"/>
    <w:rsid w:val="008A7E04"/>
    <w:rsid w:val="008C6D2A"/>
    <w:rsid w:val="008C7575"/>
    <w:rsid w:val="008C778A"/>
    <w:rsid w:val="008D3607"/>
    <w:rsid w:val="008E1B1C"/>
    <w:rsid w:val="008E53FE"/>
    <w:rsid w:val="008E7D08"/>
    <w:rsid w:val="008F07CF"/>
    <w:rsid w:val="00900832"/>
    <w:rsid w:val="009075E2"/>
    <w:rsid w:val="0092212F"/>
    <w:rsid w:val="00922736"/>
    <w:rsid w:val="0093144D"/>
    <w:rsid w:val="00941036"/>
    <w:rsid w:val="00943C98"/>
    <w:rsid w:val="00944196"/>
    <w:rsid w:val="00947A31"/>
    <w:rsid w:val="009534DA"/>
    <w:rsid w:val="00965705"/>
    <w:rsid w:val="00965C0C"/>
    <w:rsid w:val="00971078"/>
    <w:rsid w:val="00971BF9"/>
    <w:rsid w:val="00977760"/>
    <w:rsid w:val="0098109D"/>
    <w:rsid w:val="00985F6E"/>
    <w:rsid w:val="0098723E"/>
    <w:rsid w:val="00993B9B"/>
    <w:rsid w:val="009953DD"/>
    <w:rsid w:val="00996E82"/>
    <w:rsid w:val="009A1045"/>
    <w:rsid w:val="009A7FFC"/>
    <w:rsid w:val="009B34CD"/>
    <w:rsid w:val="009C7C57"/>
    <w:rsid w:val="009D2041"/>
    <w:rsid w:val="009D4385"/>
    <w:rsid w:val="009D5FF1"/>
    <w:rsid w:val="009D7033"/>
    <w:rsid w:val="009E508E"/>
    <w:rsid w:val="009E65C2"/>
    <w:rsid w:val="009E76C5"/>
    <w:rsid w:val="009F2DFD"/>
    <w:rsid w:val="009F6AA9"/>
    <w:rsid w:val="00A02515"/>
    <w:rsid w:val="00A05130"/>
    <w:rsid w:val="00A212CD"/>
    <w:rsid w:val="00A2266A"/>
    <w:rsid w:val="00A26891"/>
    <w:rsid w:val="00A30621"/>
    <w:rsid w:val="00A33A47"/>
    <w:rsid w:val="00A34F81"/>
    <w:rsid w:val="00A4193B"/>
    <w:rsid w:val="00A52C08"/>
    <w:rsid w:val="00A562C4"/>
    <w:rsid w:val="00A6164E"/>
    <w:rsid w:val="00A65DC6"/>
    <w:rsid w:val="00A715EF"/>
    <w:rsid w:val="00A777FF"/>
    <w:rsid w:val="00A868E4"/>
    <w:rsid w:val="00AA081C"/>
    <w:rsid w:val="00AA2659"/>
    <w:rsid w:val="00AA294F"/>
    <w:rsid w:val="00AC38D4"/>
    <w:rsid w:val="00AC3E21"/>
    <w:rsid w:val="00AC7BB3"/>
    <w:rsid w:val="00AD5B6C"/>
    <w:rsid w:val="00AE2D47"/>
    <w:rsid w:val="00AE493E"/>
    <w:rsid w:val="00AF24D6"/>
    <w:rsid w:val="00AF5A47"/>
    <w:rsid w:val="00AF70EC"/>
    <w:rsid w:val="00B03FF1"/>
    <w:rsid w:val="00B13B07"/>
    <w:rsid w:val="00B16C47"/>
    <w:rsid w:val="00B206A0"/>
    <w:rsid w:val="00B2158A"/>
    <w:rsid w:val="00B318DC"/>
    <w:rsid w:val="00B331A2"/>
    <w:rsid w:val="00B3534C"/>
    <w:rsid w:val="00B3725C"/>
    <w:rsid w:val="00B405BA"/>
    <w:rsid w:val="00B41C51"/>
    <w:rsid w:val="00B44DA6"/>
    <w:rsid w:val="00B51071"/>
    <w:rsid w:val="00B51433"/>
    <w:rsid w:val="00B53612"/>
    <w:rsid w:val="00B54A5E"/>
    <w:rsid w:val="00B5704C"/>
    <w:rsid w:val="00B64E3D"/>
    <w:rsid w:val="00B65CAC"/>
    <w:rsid w:val="00B678BC"/>
    <w:rsid w:val="00B7293E"/>
    <w:rsid w:val="00B77D16"/>
    <w:rsid w:val="00B92552"/>
    <w:rsid w:val="00BA039A"/>
    <w:rsid w:val="00BA786D"/>
    <w:rsid w:val="00BB0376"/>
    <w:rsid w:val="00BB4804"/>
    <w:rsid w:val="00BC2262"/>
    <w:rsid w:val="00BD1236"/>
    <w:rsid w:val="00BD23C5"/>
    <w:rsid w:val="00BD296D"/>
    <w:rsid w:val="00BD45F7"/>
    <w:rsid w:val="00BE0A3C"/>
    <w:rsid w:val="00BE2E75"/>
    <w:rsid w:val="00BF2C91"/>
    <w:rsid w:val="00C037FF"/>
    <w:rsid w:val="00C058AA"/>
    <w:rsid w:val="00C1292F"/>
    <w:rsid w:val="00C16EA4"/>
    <w:rsid w:val="00C37076"/>
    <w:rsid w:val="00C40178"/>
    <w:rsid w:val="00C42CE0"/>
    <w:rsid w:val="00C4506F"/>
    <w:rsid w:val="00C53F38"/>
    <w:rsid w:val="00C56C62"/>
    <w:rsid w:val="00C73FA3"/>
    <w:rsid w:val="00C75469"/>
    <w:rsid w:val="00C760A9"/>
    <w:rsid w:val="00C766E4"/>
    <w:rsid w:val="00C823C4"/>
    <w:rsid w:val="00C84E29"/>
    <w:rsid w:val="00C86465"/>
    <w:rsid w:val="00C913E8"/>
    <w:rsid w:val="00C91D7A"/>
    <w:rsid w:val="00C9410D"/>
    <w:rsid w:val="00C96A1F"/>
    <w:rsid w:val="00CA5C7E"/>
    <w:rsid w:val="00CB6DBB"/>
    <w:rsid w:val="00CD3733"/>
    <w:rsid w:val="00CD3A83"/>
    <w:rsid w:val="00CE251A"/>
    <w:rsid w:val="00CE7A2E"/>
    <w:rsid w:val="00CF3A30"/>
    <w:rsid w:val="00CF3E42"/>
    <w:rsid w:val="00D034A7"/>
    <w:rsid w:val="00D05CE3"/>
    <w:rsid w:val="00D11685"/>
    <w:rsid w:val="00D11956"/>
    <w:rsid w:val="00D11E6A"/>
    <w:rsid w:val="00D17E66"/>
    <w:rsid w:val="00D21553"/>
    <w:rsid w:val="00D2180A"/>
    <w:rsid w:val="00D262D2"/>
    <w:rsid w:val="00D26A79"/>
    <w:rsid w:val="00D418A2"/>
    <w:rsid w:val="00D445E9"/>
    <w:rsid w:val="00D46303"/>
    <w:rsid w:val="00D525ED"/>
    <w:rsid w:val="00D60CE8"/>
    <w:rsid w:val="00D60F5D"/>
    <w:rsid w:val="00D713D0"/>
    <w:rsid w:val="00D7640E"/>
    <w:rsid w:val="00D84349"/>
    <w:rsid w:val="00DA3324"/>
    <w:rsid w:val="00DA4D4E"/>
    <w:rsid w:val="00DB0DA8"/>
    <w:rsid w:val="00DC06AC"/>
    <w:rsid w:val="00DD67D2"/>
    <w:rsid w:val="00DE0183"/>
    <w:rsid w:val="00DE4005"/>
    <w:rsid w:val="00E02B34"/>
    <w:rsid w:val="00E039EF"/>
    <w:rsid w:val="00E124BB"/>
    <w:rsid w:val="00E149AE"/>
    <w:rsid w:val="00E40332"/>
    <w:rsid w:val="00E47FCB"/>
    <w:rsid w:val="00E506F0"/>
    <w:rsid w:val="00E54F92"/>
    <w:rsid w:val="00E60B37"/>
    <w:rsid w:val="00E62EF0"/>
    <w:rsid w:val="00E6745C"/>
    <w:rsid w:val="00E76DFB"/>
    <w:rsid w:val="00EA203F"/>
    <w:rsid w:val="00EA5300"/>
    <w:rsid w:val="00EA573E"/>
    <w:rsid w:val="00EA6196"/>
    <w:rsid w:val="00ED082A"/>
    <w:rsid w:val="00ED2B7D"/>
    <w:rsid w:val="00ED4597"/>
    <w:rsid w:val="00ED6D83"/>
    <w:rsid w:val="00ED7451"/>
    <w:rsid w:val="00EE4EBC"/>
    <w:rsid w:val="00EF1779"/>
    <w:rsid w:val="00EF7065"/>
    <w:rsid w:val="00F00568"/>
    <w:rsid w:val="00F06CA1"/>
    <w:rsid w:val="00F14CC0"/>
    <w:rsid w:val="00F15EB6"/>
    <w:rsid w:val="00F1685D"/>
    <w:rsid w:val="00F16CDE"/>
    <w:rsid w:val="00F24E9F"/>
    <w:rsid w:val="00F2677D"/>
    <w:rsid w:val="00F3665D"/>
    <w:rsid w:val="00F376E0"/>
    <w:rsid w:val="00F42A55"/>
    <w:rsid w:val="00F44C76"/>
    <w:rsid w:val="00F45769"/>
    <w:rsid w:val="00F537AD"/>
    <w:rsid w:val="00F66336"/>
    <w:rsid w:val="00F746F3"/>
    <w:rsid w:val="00F80450"/>
    <w:rsid w:val="00F82E1E"/>
    <w:rsid w:val="00F85281"/>
    <w:rsid w:val="00F86750"/>
    <w:rsid w:val="00F94749"/>
    <w:rsid w:val="00F96A01"/>
    <w:rsid w:val="00F979CE"/>
    <w:rsid w:val="00FA16EF"/>
    <w:rsid w:val="00FA31DB"/>
    <w:rsid w:val="00FA369A"/>
    <w:rsid w:val="00FA4407"/>
    <w:rsid w:val="00FA7465"/>
    <w:rsid w:val="00FB03F4"/>
    <w:rsid w:val="00FB49A7"/>
    <w:rsid w:val="00FB7D35"/>
    <w:rsid w:val="00FC00FC"/>
    <w:rsid w:val="00FC6BD5"/>
    <w:rsid w:val="00FD0B5A"/>
    <w:rsid w:val="00FD4658"/>
    <w:rsid w:val="00FE5FF0"/>
    <w:rsid w:val="00FE6A26"/>
    <w:rsid w:val="00FF0B4B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be5f1,#90c,#606,#1de3cb,#c30,#27d1d9,#ae10e0,#d709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82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5">
    <w:name w:val="Table Grid"/>
    <w:basedOn w:val="a1"/>
    <w:uiPriority w:val="59"/>
    <w:rsid w:val="00F14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98723E"/>
    <w:pPr>
      <w:pBdr>
        <w:bottom w:val="single" w:sz="8" w:space="4" w:color="3891A7"/>
      </w:pBdr>
      <w:spacing w:after="300" w:line="240" w:lineRule="auto"/>
      <w:contextualSpacing/>
    </w:pPr>
    <w:rPr>
      <w:rFonts w:ascii="Corbel" w:eastAsia="Times New Roman" w:hAnsi="Corbel" w:cs="Times New Roman"/>
      <w:color w:val="3B1D15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8723E"/>
    <w:rPr>
      <w:rFonts w:ascii="Corbel" w:eastAsia="Times New Roman" w:hAnsi="Corbel" w:cs="Times New Roman"/>
      <w:color w:val="3B1D15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62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78C8"/>
  </w:style>
  <w:style w:type="paragraph" w:styleId="aa">
    <w:name w:val="footer"/>
    <w:basedOn w:val="a"/>
    <w:link w:val="ab"/>
    <w:uiPriority w:val="99"/>
    <w:unhideWhenUsed/>
    <w:rsid w:val="0062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7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82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a5">
    <w:name w:val="Table Grid"/>
    <w:basedOn w:val="a1"/>
    <w:uiPriority w:val="59"/>
    <w:rsid w:val="00F14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98723E"/>
    <w:pPr>
      <w:pBdr>
        <w:bottom w:val="single" w:sz="8" w:space="4" w:color="3891A7"/>
      </w:pBdr>
      <w:spacing w:after="300" w:line="240" w:lineRule="auto"/>
      <w:contextualSpacing/>
    </w:pPr>
    <w:rPr>
      <w:rFonts w:ascii="Corbel" w:eastAsia="Times New Roman" w:hAnsi="Corbel" w:cs="Times New Roman"/>
      <w:color w:val="3B1D15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8723E"/>
    <w:rPr>
      <w:rFonts w:ascii="Corbel" w:eastAsia="Times New Roman" w:hAnsi="Corbel" w:cs="Times New Roman"/>
      <w:color w:val="3B1D15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62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78C8"/>
  </w:style>
  <w:style w:type="paragraph" w:styleId="aa">
    <w:name w:val="footer"/>
    <w:basedOn w:val="a"/>
    <w:link w:val="ab"/>
    <w:uiPriority w:val="99"/>
    <w:unhideWhenUsed/>
    <w:rsid w:val="00627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26" Type="http://schemas.openxmlformats.org/officeDocument/2006/relationships/diagramData" Target="diagrams/data2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chart" Target="charts/chart9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chart" Target="charts/chart8.xml"/><Relationship Id="rId28" Type="http://schemas.openxmlformats.org/officeDocument/2006/relationships/diagramQuickStyle" Target="diagrams/quickStyle2.xml"/><Relationship Id="rId10" Type="http://schemas.openxmlformats.org/officeDocument/2006/relationships/footer" Target="footer1.xml"/><Relationship Id="rId19" Type="http://schemas.openxmlformats.org/officeDocument/2006/relationships/chart" Target="charts/chart4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Relationship Id="rId22" Type="http://schemas.openxmlformats.org/officeDocument/2006/relationships/chart" Target="charts/chart7.xml"/><Relationship Id="rId27" Type="http://schemas.openxmlformats.org/officeDocument/2006/relationships/diagramLayout" Target="diagrams/layout2.xml"/><Relationship Id="rId30" Type="http://schemas.microsoft.com/office/2007/relationships/diagramDrawing" Target="diagrams/drawing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доходов 247 539,6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5853556460339951"/>
                  <c:y val="-0.33032598024483578"/>
                </c:manualLayout>
              </c:layout>
              <c:tx>
                <c:rich>
                  <a:bodyPr/>
                  <a:lstStyle/>
                  <a:p>
                    <a:r>
                      <a:rPr lang="ru-RU" sz="1110" baseline="0"/>
                      <a:t>Безвозмездные поступления
184 769,7 тыс. руб.;
52,2%</a:t>
                    </a:r>
                    <a:endParaRPr lang="ru-RU"/>
                  </a:p>
                </c:rich>
              </c:tx>
              <c:dLblPos val="bestFit"/>
              <c:showLegendKey val="1"/>
              <c:showVal val="1"/>
              <c:showCatName val="0"/>
              <c:showSerName val="1"/>
              <c:showPercent val="1"/>
              <c:showBubbleSize val="0"/>
            </c:dLbl>
            <c:dLbl>
              <c:idx val="1"/>
              <c:layout>
                <c:manualLayout>
                  <c:x val="0.1649940511422405"/>
                  <c:y val="8.4533870289114618E-2"/>
                </c:manualLayout>
              </c:layout>
              <c:tx>
                <c:rich>
                  <a:bodyPr/>
                  <a:lstStyle/>
                  <a:p>
                    <a:r>
                      <a:rPr lang="ru-RU" sz="1110" baseline="0"/>
                      <a:t>Налоговые доходы
59 387,0 тыс. руб.;
52,8%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</c:dLbl>
            <c:dLbl>
              <c:idx val="2"/>
              <c:layout>
                <c:manualLayout>
                  <c:x val="0.12825414476948924"/>
                  <c:y val="2.6635210675001495E-2"/>
                </c:manualLayout>
              </c:layout>
              <c:tx>
                <c:rich>
                  <a:bodyPr/>
                  <a:lstStyle/>
                  <a:p>
                    <a:r>
                      <a:rPr lang="ru-RU" sz="1110" baseline="0"/>
                      <a:t>Неналоговые доходы
3 382,9 тыс. руб.;</a:t>
                    </a:r>
                  </a:p>
                  <a:p>
                    <a:r>
                      <a:rPr lang="ru-RU" sz="1110" baseline="0"/>
                      <a:t>22,7 %</a:t>
                    </a:r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1"/>
              <c:showPercent val="1"/>
              <c:showBubbleSize val="0"/>
            </c:dLbl>
            <c:txPr>
              <a:bodyPr/>
              <a:lstStyle/>
              <a:p>
                <a:pPr>
                  <a:defRPr sz="111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1"/>
            <c:showPercent val="1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Безвозмездные поступления</c:v>
                </c:pt>
                <c:pt idx="1">
                  <c:v>Налоговые доходы</c:v>
                </c:pt>
                <c:pt idx="2">
                  <c:v>Неналоговые доходы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184769.7</c:v>
                </c:pt>
                <c:pt idx="1">
                  <c:v>59387</c:v>
                </c:pt>
                <c:pt idx="2">
                  <c:v>3382.9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2018432"/>
        <c:axId val="122065280"/>
        <c:axId val="0"/>
      </c:bar3DChart>
      <c:catAx>
        <c:axId val="122018432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065280"/>
        <c:crosses val="autoZero"/>
        <c:auto val="1"/>
        <c:lblAlgn val="ctr"/>
        <c:lblOffset val="100"/>
        <c:tickMarkSkip val="1"/>
        <c:noMultiLvlLbl val="0"/>
      </c:catAx>
      <c:valAx>
        <c:axId val="1220652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0184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46762589928089"/>
          <c:y val="0.10989010989011012"/>
          <c:w val="0.33093525179856131"/>
          <c:h val="0.7802197802197802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поступило налоговых доходов 59 387,0 тыс. руб.</c:v>
                </c:pt>
              </c:strCache>
            </c:strRef>
          </c:tx>
          <c:explosion val="30"/>
          <c:dLbls>
            <c:dLbl>
              <c:idx val="0"/>
              <c:layout>
                <c:manualLayout>
                  <c:x val="0.26350630199493613"/>
                  <c:y val="-6.97747942187755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доходы физических лиц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6883658093975006E-2"/>
                  <c:y val="-1.00807247865283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налоги на совокупный доход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0805808284565136"/>
                  <c:y val="-9.45060506378101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земельный налог 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1910810618637336"/>
                  <c:y val="0.1660882465306203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имущество физических лиц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4585731553873788"/>
                  <c:y val="0.133221003329215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акцизы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0"/>
            </c:dLbl>
            <c:dLbl>
              <c:idx val="5"/>
              <c:layout>
                <c:manualLayout>
                  <c:x val="0.11071861600338827"/>
                  <c:y val="5.90786359644552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госпошлина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налоги на совокупный доход </c:v>
                </c:pt>
                <c:pt idx="2">
                  <c:v>земельный налог </c:v>
                </c:pt>
                <c:pt idx="3">
                  <c:v>налог на имущество физических лиц </c:v>
                </c:pt>
                <c:pt idx="4">
                  <c:v>акцизы</c:v>
                </c:pt>
                <c:pt idx="5">
                  <c:v>госпошлина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58266.6</c:v>
                </c:pt>
                <c:pt idx="1">
                  <c:v>407.7</c:v>
                </c:pt>
                <c:pt idx="2">
                  <c:v>60.7</c:v>
                </c:pt>
                <c:pt idx="3">
                  <c:v>16.399999999999999</c:v>
                </c:pt>
                <c:pt idx="4">
                  <c:v>600.29999999999995</c:v>
                </c:pt>
                <c:pt idx="5">
                  <c:v>0.1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solidFill>
          <a:schemeClr val="tx2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solidFill>
      <a:schemeClr val="tx2">
        <a:lumMod val="60000"/>
        <a:lumOff val="4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rAngAx val="0"/>
      <c:perspective val="2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</c:spPr>
    </c:sideWall>
    <c:backWall>
      <c:thickness val="0"/>
      <c:spPr>
        <a:solidFill>
          <a:schemeClr val="tx2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3.237674760853592E-2"/>
          <c:y val="7.5208031731459596E-2"/>
          <c:w val="0.96762325239146918"/>
          <c:h val="0.742968350929227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 - 54 144,6 тыс. руб.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4.4150110375275895E-3"/>
                  <c:y val="-1.3046314416177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660044150110375E-2"/>
                  <c:y val="-1.3046314416177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603384841795441E-2"/>
                  <c:y val="-2.6092628832354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3583517292126963E-3"/>
                  <c:y val="-1.5655577299412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акцизы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53400.4</c:v>
                </c:pt>
                <c:pt idx="1">
                  <c:v>388.6</c:v>
                </c:pt>
                <c:pt idx="2">
                  <c:v>26</c:v>
                </c:pt>
                <c:pt idx="3">
                  <c:v>60.5</c:v>
                </c:pt>
                <c:pt idx="4" formatCode="General">
                  <c:v>13.4</c:v>
                </c:pt>
                <c:pt idx="5" formatCode="General">
                  <c:v>255.7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 - 59 387,0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131714495952981E-2"/>
                  <c:y val="-7.82778864970645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245033112582781E-2"/>
                  <c:y val="-7.82778864970636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3583517292127934E-3"/>
                  <c:y val="-1.0437051532941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акцизы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58266.6</c:v>
                </c:pt>
                <c:pt idx="1">
                  <c:v>407.7</c:v>
                </c:pt>
                <c:pt idx="2">
                  <c:v>16.399999999999999</c:v>
                </c:pt>
                <c:pt idx="3">
                  <c:v>60.7</c:v>
                </c:pt>
                <c:pt idx="4">
                  <c:v>35.299999999999997</c:v>
                </c:pt>
                <c:pt idx="5" formatCode="0.0">
                  <c:v>600.29999999999995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2139008"/>
        <c:axId val="122140544"/>
        <c:axId val="0"/>
      </c:bar3DChart>
      <c:catAx>
        <c:axId val="122139008"/>
        <c:scaling>
          <c:orientation val="minMax"/>
        </c:scaling>
        <c:delete val="0"/>
        <c:axPos val="b"/>
        <c:majorGridlines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22140544"/>
        <c:crosses val="autoZero"/>
        <c:auto val="1"/>
        <c:lblAlgn val="ctr"/>
        <c:lblOffset val="100"/>
        <c:noMultiLvlLbl val="0"/>
      </c:catAx>
      <c:valAx>
        <c:axId val="122140544"/>
        <c:scaling>
          <c:orientation val="minMax"/>
        </c:scaling>
        <c:delete val="1"/>
        <c:axPos val="l"/>
        <c:majorGridlines/>
        <c:numFmt formatCode="0.0" sourceLinked="1"/>
        <c:majorTickMark val="out"/>
        <c:minorTickMark val="none"/>
        <c:tickLblPos val="nextTo"/>
        <c:crossAx val="1221390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/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60000"/>
        <a:lumOff val="40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 - 3 382,9  тыс. руб.</c:v>
                </c:pt>
              </c:strCache>
            </c:strRef>
          </c:tx>
          <c:explosion val="1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Доходы от сдачи в аренду имущества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</c:dLbl>
            <c:dLbl>
              <c:idx val="1"/>
              <c:layout>
                <c:manualLayout>
                  <c:x val="6.3774636866043921E-4"/>
                  <c:y val="0.1902023832386805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Платежи при пользовании природными ресурсами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Доходы от оказания платных услуг и компенсации затрат государства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</c:dLbl>
            <c:dLbl>
              <c:idx val="3"/>
              <c:layout>
                <c:manualLayout>
                  <c:x val="1.0840579710144927E-2"/>
                  <c:y val="-0.1119690526489066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реализации имущества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Штрафы, санкции, возмещение ущерба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Штрафы, санкции, возмещение ущерба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; </c:separator>
            </c:dLbl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; 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Доходы от сдачи в аренду имущества</c:v>
                </c:pt>
                <c:pt idx="1">
                  <c:v>Платежи при пользовании природными ресурсами</c:v>
                </c:pt>
                <c:pt idx="2">
                  <c:v>Доходы от оказания платных услуг и компенсации затрат государства</c:v>
                </c:pt>
                <c:pt idx="3">
                  <c:v>Доходы от реализации имущества</c:v>
                </c:pt>
                <c:pt idx="4">
                  <c:v>Прочие неналоговые</c:v>
                </c:pt>
                <c:pt idx="5">
                  <c:v>Штрафы, санкции, возмещение ущерба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2630.9</c:v>
                </c:pt>
                <c:pt idx="1">
                  <c:v>10</c:v>
                </c:pt>
                <c:pt idx="2">
                  <c:v>345.2</c:v>
                </c:pt>
                <c:pt idx="3">
                  <c:v>0</c:v>
                </c:pt>
                <c:pt idx="4">
                  <c:v>0.7</c:v>
                </c:pt>
                <c:pt idx="5">
                  <c:v>396.1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solidFill>
          <a:schemeClr val="tx2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</c:spPr>
    </c:sideWall>
    <c:backWall>
      <c:thickness val="0"/>
      <c:spPr>
        <a:solidFill>
          <a:schemeClr val="tx2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 1 182,2 тыс. руб.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5741833923652113E-2"/>
                  <c:y val="-4.7449584816132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741833923652113E-2"/>
                  <c:y val="-7.11762453180896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7316017316017323E-2"/>
                  <c:y val="-2.135231316725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038567493113198E-2"/>
                  <c:y val="-1.4234875444839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593467138921679E-2"/>
                  <c:y val="-2.1352313167259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5186934277843381E-2"/>
                  <c:y val="-1.1862396204033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Доходы от сдачи в аренду имущества</c:v>
                </c:pt>
                <c:pt idx="1">
                  <c:v>Доходы от оказания платных услуг</c:v>
                </c:pt>
                <c:pt idx="2">
                  <c:v>Доходы от реализации имущества</c:v>
                </c:pt>
                <c:pt idx="3">
                  <c:v>Платежи при пользовании природными ресурсами</c:v>
                </c:pt>
                <c:pt idx="4">
                  <c:v>Прочие неналоговые доходы</c:v>
                </c:pt>
                <c:pt idx="5">
                  <c:v>Штрафы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682.2</c:v>
                </c:pt>
                <c:pt idx="1">
                  <c:v>160.19999999999999</c:v>
                </c:pt>
                <c:pt idx="2">
                  <c:v>0</c:v>
                </c:pt>
                <c:pt idx="3">
                  <c:v>12.3</c:v>
                </c:pt>
                <c:pt idx="4">
                  <c:v>0</c:v>
                </c:pt>
                <c:pt idx="5">
                  <c:v>327.5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 3 382,9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909484454939E-2"/>
                  <c:y val="-1.660735468564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761117670208761E-2"/>
                  <c:y val="-1.1862396204033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761117670208744E-2"/>
                  <c:y val="-1.4234875444839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6761117670208761E-2"/>
                  <c:y val="-2.1352313167259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8335301062574012E-2"/>
                  <c:y val="-1.42348754448399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Доходы от сдачи в аренду имущества</c:v>
                </c:pt>
                <c:pt idx="1">
                  <c:v>Доходы от оказания платных услуг</c:v>
                </c:pt>
                <c:pt idx="2">
                  <c:v>Доходы от реализации имущества</c:v>
                </c:pt>
                <c:pt idx="3">
                  <c:v>Платежи при пользовании природными ресурсами</c:v>
                </c:pt>
                <c:pt idx="4">
                  <c:v>Прочие неналоговые доходы</c:v>
                </c:pt>
                <c:pt idx="5">
                  <c:v>Штрафы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2630.9</c:v>
                </c:pt>
                <c:pt idx="1">
                  <c:v>345.2</c:v>
                </c:pt>
                <c:pt idx="2">
                  <c:v>0</c:v>
                </c:pt>
                <c:pt idx="3">
                  <c:v>10</c:v>
                </c:pt>
                <c:pt idx="4">
                  <c:v>0.7</c:v>
                </c:pt>
                <c:pt idx="5">
                  <c:v>396.1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2172928"/>
        <c:axId val="122174464"/>
        <c:axId val="0"/>
      </c:bar3DChart>
      <c:catAx>
        <c:axId val="122172928"/>
        <c:scaling>
          <c:orientation val="minMax"/>
        </c:scaling>
        <c:delete val="0"/>
        <c:axPos val="b"/>
        <c:majorGridlines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22174464"/>
        <c:crosses val="autoZero"/>
        <c:auto val="1"/>
        <c:lblAlgn val="ctr"/>
        <c:lblOffset val="100"/>
        <c:noMultiLvlLbl val="0"/>
      </c:catAx>
      <c:valAx>
        <c:axId val="12217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21729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/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60000"/>
        <a:lumOff val="40000"/>
      </a:schemeClr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поступления, всего - 184 769,7</c:v>
                </c:pt>
              </c:strCache>
            </c:strRef>
          </c:tx>
          <c:spPr>
            <a:ln>
              <a:solidFill>
                <a:srgbClr val="000000"/>
              </a:solidFill>
            </a:ln>
          </c:spPr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дотации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субсидии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субвенции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доходы бюджета от возврата остатков субсидий прошлых лет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7.0059682757046673E-2"/>
                  <c:y val="-0.136961656966792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возврат остатков прошлых лет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доходы бюджета от возврата остатков субсидий прошлых лет</c:v>
                </c:pt>
                <c:pt idx="4">
                  <c:v>возврат остатков прошлых лет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26464</c:v>
                </c:pt>
                <c:pt idx="1">
                  <c:v>71464.5</c:v>
                </c:pt>
                <c:pt idx="2">
                  <c:v>87582.7</c:v>
                </c:pt>
                <c:pt idx="3">
                  <c:v>1456.2</c:v>
                </c:pt>
                <c:pt idx="4">
                  <c:v>-2197.6999999999998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898915896382517"/>
          <c:y val="0.29976035604245121"/>
          <c:w val="0.32101084103617483"/>
          <c:h val="0.47221841834988015"/>
        </c:manualLayout>
      </c:layout>
      <c:overlay val="0"/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  <a:ln>
      <a:solidFill>
        <a:schemeClr val="tx2">
          <a:lumMod val="60000"/>
          <a:lumOff val="40000"/>
        </a:schemeClr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tx2">
            <a:lumMod val="40000"/>
            <a:lumOff val="60000"/>
          </a:schemeClr>
        </a:solidFill>
      </c:spPr>
    </c:sideWall>
    <c:backWall>
      <c:thickness val="0"/>
      <c:spPr>
        <a:solidFill>
          <a:schemeClr val="tx2">
            <a:lumMod val="40000"/>
            <a:lumOff val="6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 146 313,9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9.1220068415051748E-3"/>
                  <c:y val="-1.4925373134328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642341315089301E-2"/>
                  <c:y val="-7.4626865671641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040668947168377E-3"/>
                  <c:y val="-4.228816547185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244013683010301E-2"/>
                  <c:y val="1.4925373134328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Доходы от возврата субсидий</c:v>
                </c:pt>
                <c:pt idx="5">
                  <c:v>Возврат остатков межбюджетных трансфертов прошлых лет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 formatCode="General">
                  <c:v>21967</c:v>
                </c:pt>
                <c:pt idx="1">
                  <c:v>41497.5</c:v>
                </c:pt>
                <c:pt idx="2" formatCode="General">
                  <c:v>78085</c:v>
                </c:pt>
                <c:pt idx="3" formatCode="General">
                  <c:v>2852.4</c:v>
                </c:pt>
                <c:pt idx="4" formatCode="General">
                  <c:v>5436.6</c:v>
                </c:pt>
                <c:pt idx="5" formatCode="General">
                  <c:v>-3524.6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 184 769,7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244013683010301E-2"/>
                  <c:y val="-2.48756218905471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92702394526796E-2"/>
                  <c:y val="-1.4925373134328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049030786772758E-2"/>
                  <c:y val="-9.95024875621897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764348156594506E-2"/>
                  <c:y val="-1.4925373134328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723679209426075E-2"/>
                  <c:y val="-3.48250871626121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385404789053592E-2"/>
                  <c:y val="4.4776119402985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Доходы от возврата субсидий</c:v>
                </c:pt>
                <c:pt idx="5">
                  <c:v>Возврат остатков межбюджетных трансфертов прошлых лет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 formatCode="0.0">
                  <c:v>26464</c:v>
                </c:pt>
                <c:pt idx="1">
                  <c:v>71464.5</c:v>
                </c:pt>
                <c:pt idx="2">
                  <c:v>87582.7</c:v>
                </c:pt>
                <c:pt idx="3">
                  <c:v>0</c:v>
                </c:pt>
                <c:pt idx="4">
                  <c:v>1456.2</c:v>
                </c:pt>
                <c:pt idx="5">
                  <c:v>-2197.6999999999998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1900032"/>
        <c:axId val="121910016"/>
        <c:axId val="0"/>
      </c:bar3DChart>
      <c:catAx>
        <c:axId val="1219000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21910016"/>
        <c:crosses val="autoZero"/>
        <c:auto val="1"/>
        <c:lblAlgn val="ctr"/>
        <c:lblOffset val="100"/>
        <c:noMultiLvlLbl val="0"/>
      </c:catAx>
      <c:valAx>
        <c:axId val="121910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219000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60000"/>
        <a:lumOff val="40000"/>
      </a:schemeClr>
    </a:soli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hPercent val="90"/>
      <c:rotY val="2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488191690619851"/>
          <c:y val="0.13587114703641173"/>
          <c:w val="0.7412530569149387"/>
          <c:h val="0.720667573099852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тыс.руб.</c:v>
                </c:pt>
              </c:strCache>
            </c:strRef>
          </c:tx>
          <c:explosion val="34"/>
          <c:dLbls>
            <c:dLbl>
              <c:idx val="0"/>
              <c:layout>
                <c:manualLayout>
                  <c:x val="-0.13406802433046441"/>
                  <c:y val="7.1396255733687936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6256110437074374E-2"/>
                  <c:y val="-1.1558318018596822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0878952954045282E-2"/>
                  <c:y val="-0.1121652298206558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0.2032462261002956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652131901299307E-2"/>
                  <c:y val="-0.2757092839675875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051915304795794E-2"/>
                  <c:y val="-0.1447157435491345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7896049963764968"/>
                  <c:y val="-5.935543635793213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Культура,кинематография </a:t>
                    </a:r>
                  </a:p>
                  <a:p>
                    <a:r>
                      <a:rPr lang="ru-RU"/>
                      <a:t>7 409,4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1962956026567058"/>
                  <c:y val="3.2722038777410895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32252446210511243"/>
                  <c:y val="0.1087409045406327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34470709258550541"/>
                  <c:y val="0.1841439933860259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</a:t>
                    </a:r>
                  </a:p>
                  <a:p>
                    <a:r>
                      <a:rPr lang="ru-RU"/>
                      <a:t> 801,3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5335493869884672E-2"/>
                  <c:y val="0.18515780404109841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0.20059908747187402"/>
                  <c:y val="0.1316896014184183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Обслуживание государственного и  муниципального долга </a:t>
                    </a:r>
                  </a:p>
                  <a:p>
                    <a:r>
                      <a:rPr lang="ru-RU"/>
                      <a:t>18,6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 коммунальное хозяйство</c:v>
                </c:pt>
                <c:pt idx="5">
                  <c:v>Образование</c:v>
                </c:pt>
                <c:pt idx="6">
                  <c:v>Культура,кинематография</c:v>
                </c:pt>
                <c:pt idx="7">
                  <c:v>Здравоохранение 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</c:strCache>
            </c:strRef>
          </c:cat>
          <c:val>
            <c:numRef>
              <c:f>Лист1!$B$2:$B$12</c:f>
              <c:numCache>
                <c:formatCode>#,##0.0</c:formatCode>
                <c:ptCount val="11"/>
                <c:pt idx="0">
                  <c:v>23312.9</c:v>
                </c:pt>
                <c:pt idx="1">
                  <c:v>91.2</c:v>
                </c:pt>
                <c:pt idx="2">
                  <c:v>1989.6</c:v>
                </c:pt>
                <c:pt idx="3">
                  <c:v>2303.1</c:v>
                </c:pt>
                <c:pt idx="4">
                  <c:v>8737.7000000000007</c:v>
                </c:pt>
                <c:pt idx="5">
                  <c:v>192907.3</c:v>
                </c:pt>
                <c:pt idx="6">
                  <c:v>13297.5</c:v>
                </c:pt>
                <c:pt idx="7">
                  <c:v>296</c:v>
                </c:pt>
                <c:pt idx="8">
                  <c:v>11900.6</c:v>
                </c:pt>
                <c:pt idx="9">
                  <c:v>1142.3</c:v>
                </c:pt>
                <c:pt idx="10">
                  <c:v>546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7">
          <a:noFill/>
        </a:ln>
      </c:spPr>
    </c:plotArea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hPercent val="40"/>
      <c:rotY val="44"/>
      <c:depthPercent val="14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>
            <a:alpha val="41000"/>
          </a:srgb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89436594398303E-2"/>
          <c:y val="6.9746974697469752E-2"/>
          <c:w val="0.9514963880288958"/>
          <c:h val="0.57922143395442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План - 557 323,0 тыс. руб.</c:v>
                </c:pt>
              </c:strCache>
            </c:strRef>
          </c:tx>
          <c:spPr>
            <a:solidFill>
              <a:srgbClr val="FF6600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907509848940259E-2"/>
                  <c:y val="-5.2764055578194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169838359246191E-2"/>
                  <c:y val="-5.3248853075335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9652269493711067E-3"/>
                  <c:y val="-5.9159316270774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05410111407302E-2"/>
                  <c:y val="-2.87099671806466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18170331448553E-3"/>
                  <c:y val="-7.78115757233184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2374686040957209E-2"/>
                  <c:y val="-1.8657342289642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4696570462938712E-3"/>
                  <c:y val="-8.4115345348109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0230159586216548E-3"/>
                  <c:y val="-4.6278004898803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9924803920057955E-3"/>
                  <c:y val="-7.5745314807268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4571911387788855E-2"/>
                  <c:y val="-5.5301793452780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3.9477941969582779E-3"/>
                  <c:y val="-6.9513230712604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071842047141368E-2"/>
                  <c:y val="-6.50003724492702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EA7616"/>
              </a:solidFill>
              <a:ln w="2535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 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60734.6</c:v>
                </c:pt>
                <c:pt idx="1">
                  <c:v>246.3</c:v>
                </c:pt>
                <c:pt idx="2">
                  <c:v>6981.9</c:v>
                </c:pt>
                <c:pt idx="3">
                  <c:v>11584</c:v>
                </c:pt>
                <c:pt idx="4">
                  <c:v>119995.1</c:v>
                </c:pt>
                <c:pt idx="5">
                  <c:v>312102.7</c:v>
                </c:pt>
                <c:pt idx="6">
                  <c:v>23396.2</c:v>
                </c:pt>
                <c:pt idx="7">
                  <c:v>343.3</c:v>
                </c:pt>
                <c:pt idx="8">
                  <c:v>19353.900000000001</c:v>
                </c:pt>
                <c:pt idx="9">
                  <c:v>1165.3</c:v>
                </c:pt>
                <c:pt idx="10">
                  <c:v>1419.6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Факт - 256 524,2 тыс.руб.</c:v>
                </c:pt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901217827223651E-2"/>
                  <c:y val="-1.7370157611767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172920165801193E-2"/>
                  <c:y val="-1.3188209570631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486535073526785E-2"/>
                  <c:y val="-2.38874063947348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4717115839972378E-2"/>
                  <c:y val="-7.60690389494300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146144403182483E-2"/>
                  <c:y val="-3.2578882564554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630892028907344E-2"/>
                  <c:y val="-8.7697305163587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7906117899646107E-2"/>
                  <c:y val="-3.5037924099220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909949612462924E-2"/>
                  <c:y val="-2.0487338915690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494136863029203E-2"/>
                  <c:y val="-3.9166940526424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0500742201745425E-2"/>
                  <c:y val="-2.2187109749845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0260053109799631E-2"/>
                  <c:y val="-2.4241802829738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4156483864174499E-2"/>
                  <c:y val="-2.8444432759761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BD92DE"/>
              </a:solidFill>
              <a:ln w="25359">
                <a:noFill/>
              </a:ln>
            </c:spPr>
            <c:txPr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 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23312.9</c:v>
                </c:pt>
                <c:pt idx="1">
                  <c:v>91.2</c:v>
                </c:pt>
                <c:pt idx="2">
                  <c:v>1989.6</c:v>
                </c:pt>
                <c:pt idx="3">
                  <c:v>2303.1</c:v>
                </c:pt>
                <c:pt idx="4">
                  <c:v>8737.7000000000007</c:v>
                </c:pt>
                <c:pt idx="5">
                  <c:v>192907.3</c:v>
                </c:pt>
                <c:pt idx="6">
                  <c:v>13297.5</c:v>
                </c:pt>
                <c:pt idx="7">
                  <c:v>296</c:v>
                </c:pt>
                <c:pt idx="8">
                  <c:v>11900.6</c:v>
                </c:pt>
                <c:pt idx="9">
                  <c:v>1142.3</c:v>
                </c:pt>
                <c:pt idx="10">
                  <c:v>546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28994688"/>
        <c:axId val="129016960"/>
        <c:axId val="0"/>
      </c:bar3DChart>
      <c:catAx>
        <c:axId val="12899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90169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016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8994688"/>
        <c:crosses val="autoZero"/>
        <c:crossBetween val="between"/>
      </c:valAx>
      <c:spPr>
        <a:noFill/>
        <a:ln w="2535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86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87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5569142898233665"/>
          <c:y val="2.1870533510044067E-2"/>
          <c:w val="0.10732226964780089"/>
          <c:h val="0.23355936974755126"/>
        </c:manualLayout>
      </c:layout>
      <c:overlay val="0"/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7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5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72CB83-943E-47A5-9217-888551726E0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3CA9B26-04F9-4B30-A0D4-22E932213B23}">
      <dgm:prSet phldrT="[Текст]" custT="1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</dgm:spPr>
      <dgm:t>
        <a:bodyPr/>
        <a:lstStyle/>
        <a:p>
          <a:r>
            <a:rPr lang="ru-RU" sz="2000" b="1">
              <a:solidFill>
                <a:srgbClr val="000000"/>
              </a:solidFill>
              <a:effectLst/>
            </a:rPr>
            <a:t>БЮДЖЕТ</a:t>
          </a:r>
        </a:p>
      </dgm:t>
    </dgm:pt>
    <dgm:pt modelId="{096E8722-A953-47DE-99EB-49AB9CFB942D}" type="parTrans" cxnId="{624D15A6-5839-447F-BD80-F28C31AB33A3}">
      <dgm:prSet/>
      <dgm:spPr/>
      <dgm:t>
        <a:bodyPr/>
        <a:lstStyle/>
        <a:p>
          <a:endParaRPr lang="ru-RU"/>
        </a:p>
      </dgm:t>
    </dgm:pt>
    <dgm:pt modelId="{9E6A5338-CA1B-4F14-B9D3-50B3B65984F6}" type="sibTrans" cxnId="{624D15A6-5839-447F-BD80-F28C31AB33A3}">
      <dgm:prSet/>
      <dgm:spPr/>
      <dgm:t>
        <a:bodyPr/>
        <a:lstStyle/>
        <a:p>
          <a:endParaRPr lang="ru-RU"/>
        </a:p>
      </dgm:t>
    </dgm:pt>
    <dgm:pt modelId="{2F98880C-FA6F-435D-8CF1-56AF5D50701E}">
      <dgm:prSet phldrT="[Текст]" custT="1"/>
      <dgm:spPr>
        <a:solidFill>
          <a:srgbClr val="00B050"/>
        </a:solidFill>
      </dgm:spPr>
      <dgm:t>
        <a:bodyPr/>
        <a:lstStyle/>
        <a:p>
          <a:r>
            <a:rPr lang="ru-RU" sz="1400" b="1"/>
            <a:t>ДОХОДЫ БЮДЖЕТА</a:t>
          </a:r>
        </a:p>
        <a:p>
          <a:r>
            <a:rPr lang="ru-RU" sz="1400" b="1"/>
            <a:t>247 539,9</a:t>
          </a:r>
        </a:p>
        <a:p>
          <a:r>
            <a:rPr lang="ru-RU" sz="1400" b="1"/>
            <a:t>тыс руб.</a:t>
          </a:r>
          <a:r>
            <a:rPr lang="ru-RU" sz="1200"/>
            <a:t> </a:t>
          </a:r>
        </a:p>
      </dgm:t>
    </dgm:pt>
    <dgm:pt modelId="{2C3E8F6A-1159-412D-8A76-410A52041DF0}" type="parTrans" cxnId="{21ACE91B-F48E-488D-98F4-C6089E21690B}">
      <dgm:prSet/>
      <dgm:spPr/>
      <dgm:t>
        <a:bodyPr/>
        <a:lstStyle/>
        <a:p>
          <a:endParaRPr lang="ru-RU"/>
        </a:p>
      </dgm:t>
    </dgm:pt>
    <dgm:pt modelId="{E1B1DADE-2582-41A9-9BCB-2A4BABAD0BE0}" type="sibTrans" cxnId="{21ACE91B-F48E-488D-98F4-C6089E21690B}">
      <dgm:prSet/>
      <dgm:spPr/>
      <dgm:t>
        <a:bodyPr/>
        <a:lstStyle/>
        <a:p>
          <a:endParaRPr lang="ru-RU"/>
        </a:p>
      </dgm:t>
    </dgm:pt>
    <dgm:pt modelId="{5224D787-AA73-4BD9-A8B9-E633998C26CF}">
      <dgm:prSet phldrT="[Текст]" custT="1"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ru-RU" sz="900"/>
            <a:t>Налоговые доходы </a:t>
          </a:r>
        </a:p>
        <a:p>
          <a:r>
            <a:rPr lang="ru-RU" sz="900"/>
            <a:t>59 387,0 тыс руб.</a:t>
          </a:r>
        </a:p>
      </dgm:t>
    </dgm:pt>
    <dgm:pt modelId="{C3A40217-C28B-4704-BCA5-0E84234C9864}" type="parTrans" cxnId="{9A515A70-B626-4433-B050-4404AB4934AC}">
      <dgm:prSet/>
      <dgm:spPr/>
      <dgm:t>
        <a:bodyPr/>
        <a:lstStyle/>
        <a:p>
          <a:endParaRPr lang="ru-RU"/>
        </a:p>
      </dgm:t>
    </dgm:pt>
    <dgm:pt modelId="{188C29A6-4F47-4729-8FD7-CD6C8810A4AF}" type="sibTrans" cxnId="{9A515A70-B626-4433-B050-4404AB4934AC}">
      <dgm:prSet/>
      <dgm:spPr/>
      <dgm:t>
        <a:bodyPr/>
        <a:lstStyle/>
        <a:p>
          <a:endParaRPr lang="ru-RU"/>
        </a:p>
      </dgm:t>
    </dgm:pt>
    <dgm:pt modelId="{6C411EFF-8024-4527-8B29-D4259C501A2A}">
      <dgm:prSet phldrT="[Текст]" custT="1"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ru-RU" sz="900"/>
            <a:t>Неналоговые доходы </a:t>
          </a:r>
        </a:p>
        <a:p>
          <a:r>
            <a:rPr lang="ru-RU" sz="900"/>
            <a:t>3 382,9 тыс. руб.</a:t>
          </a:r>
        </a:p>
      </dgm:t>
    </dgm:pt>
    <dgm:pt modelId="{4C095463-4921-4DB5-AC42-3B13AD33EEDA}" type="parTrans" cxnId="{CECBCF6A-1CDA-46F9-A5A5-C368C7552CE3}">
      <dgm:prSet/>
      <dgm:spPr/>
      <dgm:t>
        <a:bodyPr/>
        <a:lstStyle/>
        <a:p>
          <a:endParaRPr lang="ru-RU"/>
        </a:p>
      </dgm:t>
    </dgm:pt>
    <dgm:pt modelId="{90C8E495-CAAC-42EF-BD99-1EF7259033DE}" type="sibTrans" cxnId="{CECBCF6A-1CDA-46F9-A5A5-C368C7552CE3}">
      <dgm:prSet/>
      <dgm:spPr/>
      <dgm:t>
        <a:bodyPr/>
        <a:lstStyle/>
        <a:p>
          <a:endParaRPr lang="ru-RU"/>
        </a:p>
      </dgm:t>
    </dgm:pt>
    <dgm:pt modelId="{89452C88-1575-449E-91D7-148704667EC4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900" b="1"/>
            <a:t>РАСХОДЫ БЮДЖЕТА </a:t>
          </a:r>
        </a:p>
        <a:p>
          <a:r>
            <a:rPr lang="ru-RU" sz="900" b="1"/>
            <a:t>256 524,2</a:t>
          </a:r>
        </a:p>
        <a:p>
          <a:r>
            <a:rPr lang="ru-RU" sz="900" b="1"/>
            <a:t> тыс. руб.</a:t>
          </a:r>
        </a:p>
      </dgm:t>
    </dgm:pt>
    <dgm:pt modelId="{5504CA35-461D-4250-AA55-78BBDCA903C5}" type="parTrans" cxnId="{AD9F870B-CC93-4141-83E8-A9C15FAD8162}">
      <dgm:prSet/>
      <dgm:spPr/>
      <dgm:t>
        <a:bodyPr/>
        <a:lstStyle/>
        <a:p>
          <a:endParaRPr lang="ru-RU"/>
        </a:p>
      </dgm:t>
    </dgm:pt>
    <dgm:pt modelId="{FE0A62B0-F154-4536-9BCA-D4732AF9BB9E}" type="sibTrans" cxnId="{AD9F870B-CC93-4141-83E8-A9C15FAD8162}">
      <dgm:prSet/>
      <dgm:spPr/>
      <dgm:t>
        <a:bodyPr/>
        <a:lstStyle/>
        <a:p>
          <a:endParaRPr lang="ru-RU"/>
        </a:p>
      </dgm:t>
    </dgm:pt>
    <dgm:pt modelId="{4876070B-0BAF-4DF8-AFB4-E4A8B89CEBAF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Жилищно-коммунальное хозяйство8 737,7 тыс. руб.</a:t>
          </a:r>
        </a:p>
        <a:p>
          <a:endParaRPr lang="ru-RU" sz="900"/>
        </a:p>
      </dgm:t>
    </dgm:pt>
    <dgm:pt modelId="{B8D28189-EBA1-49A0-A6DD-3A8951EB50EE}" type="parTrans" cxnId="{7573B1DF-4E57-4983-9686-9996FEA8C149}">
      <dgm:prSet/>
      <dgm:spPr/>
      <dgm:t>
        <a:bodyPr/>
        <a:lstStyle/>
        <a:p>
          <a:endParaRPr lang="ru-RU"/>
        </a:p>
      </dgm:t>
    </dgm:pt>
    <dgm:pt modelId="{81FE7DCF-F456-40AE-B923-65BAACA092E1}" type="sibTrans" cxnId="{7573B1DF-4E57-4983-9686-9996FEA8C149}">
      <dgm:prSet/>
      <dgm:spPr/>
      <dgm:t>
        <a:bodyPr/>
        <a:lstStyle/>
        <a:p>
          <a:endParaRPr lang="ru-RU"/>
        </a:p>
      </dgm:t>
    </dgm:pt>
    <dgm:pt modelId="{442C89C7-EAA4-429C-9728-24935E8D2FC2}">
      <dgm:prSet custT="1"/>
      <dgm:spPr>
        <a:solidFill>
          <a:srgbClr val="00B050">
            <a:alpha val="90000"/>
          </a:srgbClr>
        </a:solidFill>
      </dgm:spPr>
      <dgm:t>
        <a:bodyPr/>
        <a:lstStyle/>
        <a:p>
          <a:r>
            <a:rPr lang="ru-RU" sz="900" baseline="0"/>
            <a:t>Безвозмездные</a:t>
          </a:r>
          <a:r>
            <a:rPr lang="ru-RU" sz="900"/>
            <a:t> поступления</a:t>
          </a:r>
        </a:p>
        <a:p>
          <a:r>
            <a:rPr lang="ru-RU" sz="900"/>
            <a:t>184 769,7 тыс. руб.</a:t>
          </a:r>
        </a:p>
        <a:p>
          <a:endParaRPr lang="ru-RU" sz="900"/>
        </a:p>
      </dgm:t>
    </dgm:pt>
    <dgm:pt modelId="{534DF981-359C-4B16-996F-36F11BE3A340}" type="parTrans" cxnId="{ACB86387-1EC2-4146-AB57-C4F2AC89EC1D}">
      <dgm:prSet/>
      <dgm:spPr/>
      <dgm:t>
        <a:bodyPr/>
        <a:lstStyle/>
        <a:p>
          <a:endParaRPr lang="ru-RU"/>
        </a:p>
      </dgm:t>
    </dgm:pt>
    <dgm:pt modelId="{1CCA6FEE-09B6-4A4C-884D-B3DB49276210}" type="sibTrans" cxnId="{ACB86387-1EC2-4146-AB57-C4F2AC89EC1D}">
      <dgm:prSet/>
      <dgm:spPr/>
      <dgm:t>
        <a:bodyPr/>
        <a:lstStyle/>
        <a:p>
          <a:endParaRPr lang="ru-RU"/>
        </a:p>
      </dgm:t>
    </dgm:pt>
    <dgm:pt modelId="{576442B5-A6F8-4CD1-BBD0-08F97330C934}">
      <dgm:prSet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Социальная политика  10 900,6 тыс. руб.</a:t>
          </a:r>
        </a:p>
      </dgm:t>
    </dgm:pt>
    <dgm:pt modelId="{ADE87539-6109-4D81-833C-066588F02E38}" type="parTrans" cxnId="{0F58715D-9E27-4A6D-8C0D-C6A16B79EEDE}">
      <dgm:prSet/>
      <dgm:spPr/>
      <dgm:t>
        <a:bodyPr/>
        <a:lstStyle/>
        <a:p>
          <a:endParaRPr lang="ru-RU"/>
        </a:p>
      </dgm:t>
    </dgm:pt>
    <dgm:pt modelId="{B4E65600-F365-4AFE-B852-79E45308C860}" type="sibTrans" cxnId="{0F58715D-9E27-4A6D-8C0D-C6A16B79EEDE}">
      <dgm:prSet/>
      <dgm:spPr/>
      <dgm:t>
        <a:bodyPr/>
        <a:lstStyle/>
        <a:p>
          <a:endParaRPr lang="ru-RU"/>
        </a:p>
      </dgm:t>
    </dgm:pt>
    <dgm:pt modelId="{7ECB7898-2295-4C39-8EBA-CA9E90FB0EC8}">
      <dgm:prSet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Физическая культура и спорт</a:t>
          </a:r>
        </a:p>
        <a:p>
          <a:r>
            <a:rPr lang="ru-RU" sz="900"/>
            <a:t>1 142,3 тыс. руб.</a:t>
          </a:r>
        </a:p>
      </dgm:t>
    </dgm:pt>
    <dgm:pt modelId="{BAA56CF1-9140-4ECC-B379-60D26588FB4D}" type="parTrans" cxnId="{3DC1F7DE-A116-41F1-B634-4A095C2E818E}">
      <dgm:prSet/>
      <dgm:spPr/>
      <dgm:t>
        <a:bodyPr/>
        <a:lstStyle/>
        <a:p>
          <a:endParaRPr lang="ru-RU"/>
        </a:p>
      </dgm:t>
    </dgm:pt>
    <dgm:pt modelId="{7F66AB5B-6B98-40B0-ADF6-6F36D91A8480}" type="sibTrans" cxnId="{3DC1F7DE-A116-41F1-B634-4A095C2E818E}">
      <dgm:prSet/>
      <dgm:spPr/>
      <dgm:t>
        <a:bodyPr/>
        <a:lstStyle/>
        <a:p>
          <a:endParaRPr lang="ru-RU"/>
        </a:p>
      </dgm:t>
    </dgm:pt>
    <dgm:pt modelId="{08CF19B5-ABA0-4157-BF82-68A2CFE167AD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Общегосударственные вопросы 23 312,9 тыс. руб.</a:t>
          </a:r>
        </a:p>
      </dgm:t>
    </dgm:pt>
    <dgm:pt modelId="{264BF2B6-ED10-4EC6-9455-8B20CDBE2298}" type="parTrans" cxnId="{38D3ABB2-D486-48B8-A98D-1F9C1F06DEC1}">
      <dgm:prSet/>
      <dgm:spPr/>
      <dgm:t>
        <a:bodyPr/>
        <a:lstStyle/>
        <a:p>
          <a:endParaRPr lang="ru-RU"/>
        </a:p>
      </dgm:t>
    </dgm:pt>
    <dgm:pt modelId="{F537BBA5-2467-4719-8C0B-0ADD1041D107}" type="sibTrans" cxnId="{38D3ABB2-D486-48B8-A98D-1F9C1F06DEC1}">
      <dgm:prSet/>
      <dgm:spPr/>
      <dgm:t>
        <a:bodyPr/>
        <a:lstStyle/>
        <a:p>
          <a:endParaRPr lang="ru-RU"/>
        </a:p>
      </dgm:t>
    </dgm:pt>
    <dgm:pt modelId="{05506C72-C60F-413B-8D95-9CAD0D792B80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Национальная оборона 91,2 тыс. руб.</a:t>
          </a:r>
        </a:p>
      </dgm:t>
    </dgm:pt>
    <dgm:pt modelId="{6F5243EC-D42E-4C5D-A807-F9D57E137370}" type="parTrans" cxnId="{66F947DC-4586-4DAF-8360-D153A7179B64}">
      <dgm:prSet/>
      <dgm:spPr/>
      <dgm:t>
        <a:bodyPr/>
        <a:lstStyle/>
        <a:p>
          <a:endParaRPr lang="ru-RU"/>
        </a:p>
      </dgm:t>
    </dgm:pt>
    <dgm:pt modelId="{335D21DB-7A03-4F41-96C0-50088E493452}" type="sibTrans" cxnId="{66F947DC-4586-4DAF-8360-D153A7179B64}">
      <dgm:prSet/>
      <dgm:spPr/>
      <dgm:t>
        <a:bodyPr/>
        <a:lstStyle/>
        <a:p>
          <a:endParaRPr lang="ru-RU"/>
        </a:p>
      </dgm:t>
    </dgm:pt>
    <dgm:pt modelId="{7AF9B75D-3CA0-4FF7-89DF-ACA6D3087650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Национальная безопасность 1189,6 тыс. руб.</a:t>
          </a:r>
        </a:p>
      </dgm:t>
    </dgm:pt>
    <dgm:pt modelId="{A2EE9703-13E0-484B-9034-36EFE12F0D04}" type="parTrans" cxnId="{DA164BB9-C7B0-4F6A-A35F-828389AF865D}">
      <dgm:prSet/>
      <dgm:spPr/>
      <dgm:t>
        <a:bodyPr/>
        <a:lstStyle/>
        <a:p>
          <a:endParaRPr lang="ru-RU"/>
        </a:p>
      </dgm:t>
    </dgm:pt>
    <dgm:pt modelId="{6EEFA227-BFAB-4859-A600-2A6083B6EE30}" type="sibTrans" cxnId="{DA164BB9-C7B0-4F6A-A35F-828389AF865D}">
      <dgm:prSet/>
      <dgm:spPr/>
      <dgm:t>
        <a:bodyPr/>
        <a:lstStyle/>
        <a:p>
          <a:endParaRPr lang="ru-RU"/>
        </a:p>
      </dgm:t>
    </dgm:pt>
    <dgm:pt modelId="{909F9347-2B0C-4E95-A632-A4B55D765797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800"/>
            <a:t>Национальная экономика 2303,1 тыс. руб.</a:t>
          </a:r>
        </a:p>
      </dgm:t>
    </dgm:pt>
    <dgm:pt modelId="{02515A63-612E-4BEC-B838-2F1BFCD76B3F}" type="parTrans" cxnId="{70D7E21E-934C-4467-8CC2-6BE185847800}">
      <dgm:prSet/>
      <dgm:spPr/>
      <dgm:t>
        <a:bodyPr/>
        <a:lstStyle/>
        <a:p>
          <a:endParaRPr lang="ru-RU"/>
        </a:p>
      </dgm:t>
    </dgm:pt>
    <dgm:pt modelId="{DC140FCF-EEEB-40AE-B939-03C48083E4FD}" type="sibTrans" cxnId="{70D7E21E-934C-4467-8CC2-6BE185847800}">
      <dgm:prSet/>
      <dgm:spPr/>
      <dgm:t>
        <a:bodyPr/>
        <a:lstStyle/>
        <a:p>
          <a:endParaRPr lang="ru-RU"/>
        </a:p>
      </dgm:t>
    </dgm:pt>
    <dgm:pt modelId="{7738D627-47AB-404F-95C4-0951A96E14E3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Образование </a:t>
          </a:r>
          <a:r>
            <a:rPr lang="ru-RU" sz="800"/>
            <a:t>192907,3 </a:t>
          </a:r>
          <a:r>
            <a:rPr lang="ru-RU" sz="900"/>
            <a:t>тыс. руб.</a:t>
          </a:r>
        </a:p>
      </dgm:t>
    </dgm:pt>
    <dgm:pt modelId="{6731830B-CB1D-4510-A55E-57D5B5210BAC}" type="parTrans" cxnId="{1AA95733-C480-476A-B598-F32A625D0764}">
      <dgm:prSet/>
      <dgm:spPr/>
      <dgm:t>
        <a:bodyPr/>
        <a:lstStyle/>
        <a:p>
          <a:endParaRPr lang="ru-RU"/>
        </a:p>
      </dgm:t>
    </dgm:pt>
    <dgm:pt modelId="{228CF892-6C80-4757-9417-53C7B353FDA9}" type="sibTrans" cxnId="{1AA95733-C480-476A-B598-F32A625D0764}">
      <dgm:prSet/>
      <dgm:spPr/>
      <dgm:t>
        <a:bodyPr/>
        <a:lstStyle/>
        <a:p>
          <a:endParaRPr lang="ru-RU"/>
        </a:p>
      </dgm:t>
    </dgm:pt>
    <dgm:pt modelId="{36DCCFA1-2CA1-4DA0-894E-C0DF623DB3C2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Культура         13297,5 тыс. руб.</a:t>
          </a:r>
        </a:p>
      </dgm:t>
    </dgm:pt>
    <dgm:pt modelId="{9F8DC8EF-B461-4EDB-AF4A-8D2FF19FE59F}" type="parTrans" cxnId="{9444C39A-0ABF-4CC9-90A9-E42EA2F1CADE}">
      <dgm:prSet/>
      <dgm:spPr/>
      <dgm:t>
        <a:bodyPr/>
        <a:lstStyle/>
        <a:p>
          <a:endParaRPr lang="ru-RU"/>
        </a:p>
      </dgm:t>
    </dgm:pt>
    <dgm:pt modelId="{25E02710-20CB-4CF2-9AA2-85BF12292E45}" type="sibTrans" cxnId="{9444C39A-0ABF-4CC9-90A9-E42EA2F1CADE}">
      <dgm:prSet/>
      <dgm:spPr/>
      <dgm:t>
        <a:bodyPr/>
        <a:lstStyle/>
        <a:p>
          <a:endParaRPr lang="ru-RU"/>
        </a:p>
      </dgm:t>
    </dgm:pt>
    <dgm:pt modelId="{0AAB4DD0-03E7-48EB-B18D-B0CB899D43DB}">
      <dgm:prSet phldrT="[Текст]"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Здравоохранение 296,0 тыс. руб.</a:t>
          </a:r>
        </a:p>
      </dgm:t>
    </dgm:pt>
    <dgm:pt modelId="{A58B402B-F792-4C02-BBF7-DF951CC4AC11}" type="parTrans" cxnId="{5497716C-4FBE-40D8-8765-7CE9D1FC5786}">
      <dgm:prSet/>
      <dgm:spPr/>
      <dgm:t>
        <a:bodyPr/>
        <a:lstStyle/>
        <a:p>
          <a:endParaRPr lang="ru-RU"/>
        </a:p>
      </dgm:t>
    </dgm:pt>
    <dgm:pt modelId="{9092E96B-5B5F-4E4F-AD2C-224CC5659D76}" type="sibTrans" cxnId="{5497716C-4FBE-40D8-8765-7CE9D1FC5786}">
      <dgm:prSet/>
      <dgm:spPr/>
      <dgm:t>
        <a:bodyPr/>
        <a:lstStyle/>
        <a:p>
          <a:endParaRPr lang="ru-RU"/>
        </a:p>
      </dgm:t>
    </dgm:pt>
    <dgm:pt modelId="{124736A8-C3A4-4A04-BB11-3815ECFB30D4}">
      <dgm:prSet custT="1"/>
      <dgm:spPr>
        <a:solidFill>
          <a:srgbClr val="00B0F0">
            <a:alpha val="90000"/>
          </a:srgbClr>
        </a:solidFill>
      </dgm:spPr>
      <dgm:t>
        <a:bodyPr/>
        <a:lstStyle/>
        <a:p>
          <a:r>
            <a:rPr lang="ru-RU" sz="900"/>
            <a:t>СМИ 546,0 тыс. руб.</a:t>
          </a:r>
        </a:p>
      </dgm:t>
    </dgm:pt>
    <dgm:pt modelId="{107877D0-61D8-4F0D-B994-2EE04D9849ED}" type="parTrans" cxnId="{7193DAE7-244E-45C3-AAE3-F931D0E85E2F}">
      <dgm:prSet/>
      <dgm:spPr/>
      <dgm:t>
        <a:bodyPr/>
        <a:lstStyle/>
        <a:p>
          <a:endParaRPr lang="ru-RU"/>
        </a:p>
      </dgm:t>
    </dgm:pt>
    <dgm:pt modelId="{8D731CDA-53E6-46FA-89F5-C39329AB8BA1}" type="sibTrans" cxnId="{7193DAE7-244E-45C3-AAE3-F931D0E85E2F}">
      <dgm:prSet/>
      <dgm:spPr/>
      <dgm:t>
        <a:bodyPr/>
        <a:lstStyle/>
        <a:p>
          <a:endParaRPr lang="ru-RU"/>
        </a:p>
      </dgm:t>
    </dgm:pt>
    <dgm:pt modelId="{5497BDDC-2C06-4F2F-80AC-C83924836A6A}" type="pres">
      <dgm:prSet presAssocID="{FA72CB83-943E-47A5-9217-888551726E0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FBDAADF-A5B2-489E-BF05-AC89B64CBACE}" type="pres">
      <dgm:prSet presAssocID="{93CA9B26-04F9-4B30-A0D4-22E932213B23}" presName="hierRoot1" presStyleCnt="0"/>
      <dgm:spPr/>
      <dgm:t>
        <a:bodyPr/>
        <a:lstStyle/>
        <a:p>
          <a:endParaRPr lang="ru-RU"/>
        </a:p>
      </dgm:t>
    </dgm:pt>
    <dgm:pt modelId="{01047CD3-CA54-4D86-BEDD-C819D3865DB6}" type="pres">
      <dgm:prSet presAssocID="{93CA9B26-04F9-4B30-A0D4-22E932213B23}" presName="composite" presStyleCnt="0"/>
      <dgm:spPr/>
      <dgm:t>
        <a:bodyPr/>
        <a:lstStyle/>
        <a:p>
          <a:endParaRPr lang="ru-RU"/>
        </a:p>
      </dgm:t>
    </dgm:pt>
    <dgm:pt modelId="{554AFE59-A601-4875-85D3-C75573E6D1F3}" type="pres">
      <dgm:prSet presAssocID="{93CA9B26-04F9-4B30-A0D4-22E932213B23}" presName="background" presStyleLbl="node0" presStyleIdx="0" presStyleCnt="1"/>
      <dgm:spPr/>
      <dgm:t>
        <a:bodyPr/>
        <a:lstStyle/>
        <a:p>
          <a:endParaRPr lang="ru-RU"/>
        </a:p>
      </dgm:t>
    </dgm:pt>
    <dgm:pt modelId="{FFCE93E2-5FDF-4328-AFE8-01449A7535FF}" type="pres">
      <dgm:prSet presAssocID="{93CA9B26-04F9-4B30-A0D4-22E932213B23}" presName="text" presStyleLbl="fgAcc0" presStyleIdx="0" presStyleCnt="1" custScaleX="435716" custScaleY="264762" custLinFactNeighborX="42050" custLinFactNeighborY="-17063">
        <dgm:presLayoutVars>
          <dgm:chPref val="3"/>
        </dgm:presLayoutVars>
      </dgm:prSet>
      <dgm:spPr>
        <a:prstGeom prst="plaque">
          <a:avLst/>
        </a:prstGeom>
      </dgm:spPr>
      <dgm:t>
        <a:bodyPr/>
        <a:lstStyle/>
        <a:p>
          <a:endParaRPr lang="ru-RU"/>
        </a:p>
      </dgm:t>
    </dgm:pt>
    <dgm:pt modelId="{F03C6268-6512-4061-9F54-0254414A7200}" type="pres">
      <dgm:prSet presAssocID="{93CA9B26-04F9-4B30-A0D4-22E932213B23}" presName="hierChild2" presStyleCnt="0"/>
      <dgm:spPr/>
      <dgm:t>
        <a:bodyPr/>
        <a:lstStyle/>
        <a:p>
          <a:endParaRPr lang="ru-RU"/>
        </a:p>
      </dgm:t>
    </dgm:pt>
    <dgm:pt modelId="{3B33EFD2-CFFC-4D27-9907-AABA00367F2F}" type="pres">
      <dgm:prSet presAssocID="{2C3E8F6A-1159-412D-8A76-410A52041DF0}" presName="Name10" presStyleLbl="parChTrans1D2" presStyleIdx="0" presStyleCnt="2"/>
      <dgm:spPr/>
      <dgm:t>
        <a:bodyPr/>
        <a:lstStyle/>
        <a:p>
          <a:endParaRPr lang="ru-RU"/>
        </a:p>
      </dgm:t>
    </dgm:pt>
    <dgm:pt modelId="{295E4744-04F2-4AE9-95A5-0A539D5B3DAF}" type="pres">
      <dgm:prSet presAssocID="{2F98880C-FA6F-435D-8CF1-56AF5D50701E}" presName="hierRoot2" presStyleCnt="0"/>
      <dgm:spPr/>
      <dgm:t>
        <a:bodyPr/>
        <a:lstStyle/>
        <a:p>
          <a:endParaRPr lang="ru-RU"/>
        </a:p>
      </dgm:t>
    </dgm:pt>
    <dgm:pt modelId="{8BE2F42B-FA9F-49EF-951F-658AF365DB33}" type="pres">
      <dgm:prSet presAssocID="{2F98880C-FA6F-435D-8CF1-56AF5D50701E}" presName="composite2" presStyleCnt="0"/>
      <dgm:spPr/>
      <dgm:t>
        <a:bodyPr/>
        <a:lstStyle/>
        <a:p>
          <a:endParaRPr lang="ru-RU"/>
        </a:p>
      </dgm:t>
    </dgm:pt>
    <dgm:pt modelId="{583E65A0-E46A-4E6A-8FC4-137385F4620A}" type="pres">
      <dgm:prSet presAssocID="{2F98880C-FA6F-435D-8CF1-56AF5D50701E}" presName="background2" presStyleLbl="node2" presStyleIdx="0" presStyleCnt="2"/>
      <dgm:spPr/>
      <dgm:t>
        <a:bodyPr/>
        <a:lstStyle/>
        <a:p>
          <a:endParaRPr lang="ru-RU"/>
        </a:p>
      </dgm:t>
    </dgm:pt>
    <dgm:pt modelId="{F306DE4D-9834-409D-866A-753583FA4A0D}" type="pres">
      <dgm:prSet presAssocID="{2F98880C-FA6F-435D-8CF1-56AF5D50701E}" presName="text2" presStyleLbl="fgAcc2" presStyleIdx="0" presStyleCnt="2" custScaleX="328999" custScaleY="505948" custLinFactY="-100000" custLinFactNeighborX="3558" custLinFactNeighborY="-1447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D51A31-5833-471D-A5D2-FAA5BF15F598}" type="pres">
      <dgm:prSet presAssocID="{2F98880C-FA6F-435D-8CF1-56AF5D50701E}" presName="hierChild3" presStyleCnt="0"/>
      <dgm:spPr/>
      <dgm:t>
        <a:bodyPr/>
        <a:lstStyle/>
        <a:p>
          <a:endParaRPr lang="ru-RU"/>
        </a:p>
      </dgm:t>
    </dgm:pt>
    <dgm:pt modelId="{8E21B6B9-07BD-4F44-B5BF-063F77625874}" type="pres">
      <dgm:prSet presAssocID="{C3A40217-C28B-4704-BCA5-0E84234C9864}" presName="Name17" presStyleLbl="parChTrans1D3" presStyleIdx="0" presStyleCnt="14"/>
      <dgm:spPr/>
      <dgm:t>
        <a:bodyPr/>
        <a:lstStyle/>
        <a:p>
          <a:endParaRPr lang="ru-RU"/>
        </a:p>
      </dgm:t>
    </dgm:pt>
    <dgm:pt modelId="{4D08C7C6-56E8-47CA-995B-6A8767CBDA76}" type="pres">
      <dgm:prSet presAssocID="{5224D787-AA73-4BD9-A8B9-E633998C26CF}" presName="hierRoot3" presStyleCnt="0"/>
      <dgm:spPr/>
      <dgm:t>
        <a:bodyPr/>
        <a:lstStyle/>
        <a:p>
          <a:endParaRPr lang="ru-RU"/>
        </a:p>
      </dgm:t>
    </dgm:pt>
    <dgm:pt modelId="{BE2F7BC0-171C-42AD-955C-00545A7C1D64}" type="pres">
      <dgm:prSet presAssocID="{5224D787-AA73-4BD9-A8B9-E633998C26CF}" presName="composite3" presStyleCnt="0"/>
      <dgm:spPr/>
      <dgm:t>
        <a:bodyPr/>
        <a:lstStyle/>
        <a:p>
          <a:endParaRPr lang="ru-RU"/>
        </a:p>
      </dgm:t>
    </dgm:pt>
    <dgm:pt modelId="{F9FE4BE5-0946-4D7E-AD3B-078B26344C46}" type="pres">
      <dgm:prSet presAssocID="{5224D787-AA73-4BD9-A8B9-E633998C26CF}" presName="background3" presStyleLbl="node3" presStyleIdx="0" presStyleCnt="14"/>
      <dgm:spPr/>
      <dgm:t>
        <a:bodyPr/>
        <a:lstStyle/>
        <a:p>
          <a:endParaRPr lang="ru-RU"/>
        </a:p>
      </dgm:t>
    </dgm:pt>
    <dgm:pt modelId="{BF411E36-0EA9-419F-8A1E-35E68120A465}" type="pres">
      <dgm:prSet presAssocID="{5224D787-AA73-4BD9-A8B9-E633998C26CF}" presName="text3" presStyleLbl="fgAcc3" presStyleIdx="0" presStyleCnt="14" custScaleX="137612" custScaleY="594700">
        <dgm:presLayoutVars>
          <dgm:chPref val="3"/>
        </dgm:presLayoutVars>
      </dgm:prSet>
      <dgm:spPr>
        <a:prstGeom prst="teardrop">
          <a:avLst/>
        </a:prstGeom>
      </dgm:spPr>
      <dgm:t>
        <a:bodyPr/>
        <a:lstStyle/>
        <a:p>
          <a:endParaRPr lang="ru-RU"/>
        </a:p>
      </dgm:t>
    </dgm:pt>
    <dgm:pt modelId="{4D608EDA-C108-4D11-9563-0F4236A77A3D}" type="pres">
      <dgm:prSet presAssocID="{5224D787-AA73-4BD9-A8B9-E633998C26CF}" presName="hierChild4" presStyleCnt="0"/>
      <dgm:spPr/>
      <dgm:t>
        <a:bodyPr/>
        <a:lstStyle/>
        <a:p>
          <a:endParaRPr lang="ru-RU"/>
        </a:p>
      </dgm:t>
    </dgm:pt>
    <dgm:pt modelId="{AFCF630F-6F25-4DF6-9873-D6F53AEBEFFA}" type="pres">
      <dgm:prSet presAssocID="{4C095463-4921-4DB5-AC42-3B13AD33EEDA}" presName="Name17" presStyleLbl="parChTrans1D3" presStyleIdx="1" presStyleCnt="14"/>
      <dgm:spPr/>
      <dgm:t>
        <a:bodyPr/>
        <a:lstStyle/>
        <a:p>
          <a:endParaRPr lang="ru-RU"/>
        </a:p>
      </dgm:t>
    </dgm:pt>
    <dgm:pt modelId="{A532326B-0177-460B-B51E-71DC3D50ABC1}" type="pres">
      <dgm:prSet presAssocID="{6C411EFF-8024-4527-8B29-D4259C501A2A}" presName="hierRoot3" presStyleCnt="0"/>
      <dgm:spPr/>
      <dgm:t>
        <a:bodyPr/>
        <a:lstStyle/>
        <a:p>
          <a:endParaRPr lang="ru-RU"/>
        </a:p>
      </dgm:t>
    </dgm:pt>
    <dgm:pt modelId="{543EED80-9BCA-466A-BD05-666B419A629F}" type="pres">
      <dgm:prSet presAssocID="{6C411EFF-8024-4527-8B29-D4259C501A2A}" presName="composite3" presStyleCnt="0"/>
      <dgm:spPr/>
      <dgm:t>
        <a:bodyPr/>
        <a:lstStyle/>
        <a:p>
          <a:endParaRPr lang="ru-RU"/>
        </a:p>
      </dgm:t>
    </dgm:pt>
    <dgm:pt modelId="{EFC53F13-05CE-484C-956C-D09DAB543724}" type="pres">
      <dgm:prSet presAssocID="{6C411EFF-8024-4527-8B29-D4259C501A2A}" presName="background3" presStyleLbl="node3" presStyleIdx="1" presStyleCnt="14"/>
      <dgm:spPr/>
      <dgm:t>
        <a:bodyPr/>
        <a:lstStyle/>
        <a:p>
          <a:endParaRPr lang="ru-RU"/>
        </a:p>
      </dgm:t>
    </dgm:pt>
    <dgm:pt modelId="{A2EA5162-7DA7-480B-8412-98224CA5B99D}" type="pres">
      <dgm:prSet presAssocID="{6C411EFF-8024-4527-8B29-D4259C501A2A}" presName="text3" presStyleLbl="fgAcc3" presStyleIdx="1" presStyleCnt="14" custScaleX="144849" custScaleY="576473" custLinFactNeighborX="2810" custLinFactNeighborY="35399">
        <dgm:presLayoutVars>
          <dgm:chPref val="3"/>
        </dgm:presLayoutVars>
      </dgm:prSet>
      <dgm:spPr>
        <a:prstGeom prst="teardrop">
          <a:avLst/>
        </a:prstGeom>
      </dgm:spPr>
      <dgm:t>
        <a:bodyPr/>
        <a:lstStyle/>
        <a:p>
          <a:endParaRPr lang="ru-RU"/>
        </a:p>
      </dgm:t>
    </dgm:pt>
    <dgm:pt modelId="{5B9E8698-EBDD-47C9-902C-5F95DF326D20}" type="pres">
      <dgm:prSet presAssocID="{6C411EFF-8024-4527-8B29-D4259C501A2A}" presName="hierChild4" presStyleCnt="0"/>
      <dgm:spPr/>
      <dgm:t>
        <a:bodyPr/>
        <a:lstStyle/>
        <a:p>
          <a:endParaRPr lang="ru-RU"/>
        </a:p>
      </dgm:t>
    </dgm:pt>
    <dgm:pt modelId="{1A95FDD5-75A0-442E-B83D-6BDCDEC3A939}" type="pres">
      <dgm:prSet presAssocID="{534DF981-359C-4B16-996F-36F11BE3A340}" presName="Name17" presStyleLbl="parChTrans1D3" presStyleIdx="2" presStyleCnt="14"/>
      <dgm:spPr/>
      <dgm:t>
        <a:bodyPr/>
        <a:lstStyle/>
        <a:p>
          <a:endParaRPr lang="ru-RU"/>
        </a:p>
      </dgm:t>
    </dgm:pt>
    <dgm:pt modelId="{D8DF9736-3F20-4B64-856C-EF33A920C85E}" type="pres">
      <dgm:prSet presAssocID="{442C89C7-EAA4-429C-9728-24935E8D2FC2}" presName="hierRoot3" presStyleCnt="0"/>
      <dgm:spPr/>
      <dgm:t>
        <a:bodyPr/>
        <a:lstStyle/>
        <a:p>
          <a:endParaRPr lang="ru-RU"/>
        </a:p>
      </dgm:t>
    </dgm:pt>
    <dgm:pt modelId="{4E9119D3-1C91-4F0B-BA85-1F99DED204CB}" type="pres">
      <dgm:prSet presAssocID="{442C89C7-EAA4-429C-9728-24935E8D2FC2}" presName="composite3" presStyleCnt="0"/>
      <dgm:spPr/>
      <dgm:t>
        <a:bodyPr/>
        <a:lstStyle/>
        <a:p>
          <a:endParaRPr lang="ru-RU"/>
        </a:p>
      </dgm:t>
    </dgm:pt>
    <dgm:pt modelId="{D4F49CC0-EBA7-4E10-A4FC-FAAFF3F562AF}" type="pres">
      <dgm:prSet presAssocID="{442C89C7-EAA4-429C-9728-24935E8D2FC2}" presName="background3" presStyleLbl="node3" presStyleIdx="2" presStyleCnt="14"/>
      <dgm:spPr/>
      <dgm:t>
        <a:bodyPr/>
        <a:lstStyle/>
        <a:p>
          <a:endParaRPr lang="ru-RU"/>
        </a:p>
      </dgm:t>
    </dgm:pt>
    <dgm:pt modelId="{9A3FF3E6-BB6D-4C32-9904-66A2FEF17DFF}" type="pres">
      <dgm:prSet presAssocID="{442C89C7-EAA4-429C-9728-24935E8D2FC2}" presName="text3" presStyleLbl="fgAcc3" presStyleIdx="2" presStyleCnt="14" custScaleX="143449" custScaleY="644536">
        <dgm:presLayoutVars>
          <dgm:chPref val="3"/>
        </dgm:presLayoutVars>
      </dgm:prSet>
      <dgm:spPr>
        <a:prstGeom prst="teardrop">
          <a:avLst/>
        </a:prstGeom>
      </dgm:spPr>
      <dgm:t>
        <a:bodyPr/>
        <a:lstStyle/>
        <a:p>
          <a:endParaRPr lang="ru-RU"/>
        </a:p>
      </dgm:t>
    </dgm:pt>
    <dgm:pt modelId="{B4D7A8E9-C217-4B20-ABD0-9FDC9E3021BC}" type="pres">
      <dgm:prSet presAssocID="{442C89C7-EAA4-429C-9728-24935E8D2FC2}" presName="hierChild4" presStyleCnt="0"/>
      <dgm:spPr/>
      <dgm:t>
        <a:bodyPr/>
        <a:lstStyle/>
        <a:p>
          <a:endParaRPr lang="ru-RU"/>
        </a:p>
      </dgm:t>
    </dgm:pt>
    <dgm:pt modelId="{FE9CDBDA-BD95-4D68-B774-8FB8DD24BA11}" type="pres">
      <dgm:prSet presAssocID="{5504CA35-461D-4250-AA55-78BBDCA903C5}" presName="Name10" presStyleLbl="parChTrans1D2" presStyleIdx="1" presStyleCnt="2"/>
      <dgm:spPr/>
      <dgm:t>
        <a:bodyPr/>
        <a:lstStyle/>
        <a:p>
          <a:endParaRPr lang="ru-RU"/>
        </a:p>
      </dgm:t>
    </dgm:pt>
    <dgm:pt modelId="{51BC6E3D-ACA4-4D52-88B0-398BF2574796}" type="pres">
      <dgm:prSet presAssocID="{89452C88-1575-449E-91D7-148704667EC4}" presName="hierRoot2" presStyleCnt="0"/>
      <dgm:spPr/>
      <dgm:t>
        <a:bodyPr/>
        <a:lstStyle/>
        <a:p>
          <a:endParaRPr lang="ru-RU"/>
        </a:p>
      </dgm:t>
    </dgm:pt>
    <dgm:pt modelId="{E3D2EC99-8FCF-4046-A284-2EB880DE11EE}" type="pres">
      <dgm:prSet presAssocID="{89452C88-1575-449E-91D7-148704667EC4}" presName="composite2" presStyleCnt="0"/>
      <dgm:spPr/>
      <dgm:t>
        <a:bodyPr/>
        <a:lstStyle/>
        <a:p>
          <a:endParaRPr lang="ru-RU"/>
        </a:p>
      </dgm:t>
    </dgm:pt>
    <dgm:pt modelId="{5457035B-8138-484E-9ED4-863F16FCEE7E}" type="pres">
      <dgm:prSet presAssocID="{89452C88-1575-449E-91D7-148704667EC4}" presName="background2" presStyleLbl="node2" presStyleIdx="1" presStyleCnt="2"/>
      <dgm:spPr/>
      <dgm:t>
        <a:bodyPr/>
        <a:lstStyle/>
        <a:p>
          <a:endParaRPr lang="ru-RU"/>
        </a:p>
      </dgm:t>
    </dgm:pt>
    <dgm:pt modelId="{17FD6269-585C-4A08-82D1-C9A0F7194076}" type="pres">
      <dgm:prSet presAssocID="{89452C88-1575-449E-91D7-148704667EC4}" presName="text2" presStyleLbl="fgAcc2" presStyleIdx="1" presStyleCnt="2" custAng="0" custScaleX="257393" custScaleY="348156" custLinFactX="29873" custLinFactY="-100000" custLinFactNeighborX="100000" custLinFactNeighborY="-1309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9BEB63-E10F-45EE-98BB-2DB3E7059CEE}" type="pres">
      <dgm:prSet presAssocID="{89452C88-1575-449E-91D7-148704667EC4}" presName="hierChild3" presStyleCnt="0"/>
      <dgm:spPr/>
      <dgm:t>
        <a:bodyPr/>
        <a:lstStyle/>
        <a:p>
          <a:endParaRPr lang="ru-RU"/>
        </a:p>
      </dgm:t>
    </dgm:pt>
    <dgm:pt modelId="{4C5AE178-54C4-4878-9AE8-62836557C018}" type="pres">
      <dgm:prSet presAssocID="{264BF2B6-ED10-4EC6-9455-8B20CDBE2298}" presName="Name17" presStyleLbl="parChTrans1D3" presStyleIdx="3" presStyleCnt="14"/>
      <dgm:spPr/>
      <dgm:t>
        <a:bodyPr/>
        <a:lstStyle/>
        <a:p>
          <a:endParaRPr lang="ru-RU"/>
        </a:p>
      </dgm:t>
    </dgm:pt>
    <dgm:pt modelId="{3B2396EE-7AF3-4E4B-8771-0A798159729B}" type="pres">
      <dgm:prSet presAssocID="{08CF19B5-ABA0-4157-BF82-68A2CFE167AD}" presName="hierRoot3" presStyleCnt="0"/>
      <dgm:spPr/>
    </dgm:pt>
    <dgm:pt modelId="{884EB233-87CD-4985-8620-E91969BDEE01}" type="pres">
      <dgm:prSet presAssocID="{08CF19B5-ABA0-4157-BF82-68A2CFE167AD}" presName="composite3" presStyleCnt="0"/>
      <dgm:spPr/>
    </dgm:pt>
    <dgm:pt modelId="{1D226A14-EC95-4BA3-9760-10D2AD936193}" type="pres">
      <dgm:prSet presAssocID="{08CF19B5-ABA0-4157-BF82-68A2CFE167AD}" presName="background3" presStyleLbl="node3" presStyleIdx="3" presStyleCnt="14"/>
      <dgm:spPr/>
    </dgm:pt>
    <dgm:pt modelId="{B84C723B-A06D-4A3F-9BDA-326F6E5A74EE}" type="pres">
      <dgm:prSet presAssocID="{08CF19B5-ABA0-4157-BF82-68A2CFE167AD}" presName="text3" presStyleLbl="fgAcc3" presStyleIdx="3" presStyleCnt="14" custScaleX="111053" custScaleY="4386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B419B5-B105-4F8E-B6D3-BE2204DAC810}" type="pres">
      <dgm:prSet presAssocID="{08CF19B5-ABA0-4157-BF82-68A2CFE167AD}" presName="hierChild4" presStyleCnt="0"/>
      <dgm:spPr/>
    </dgm:pt>
    <dgm:pt modelId="{A0F56557-B1CA-46B6-90EE-6702C2D10B38}" type="pres">
      <dgm:prSet presAssocID="{6F5243EC-D42E-4C5D-A807-F9D57E137370}" presName="Name17" presStyleLbl="parChTrans1D3" presStyleIdx="4" presStyleCnt="14"/>
      <dgm:spPr/>
      <dgm:t>
        <a:bodyPr/>
        <a:lstStyle/>
        <a:p>
          <a:endParaRPr lang="ru-RU"/>
        </a:p>
      </dgm:t>
    </dgm:pt>
    <dgm:pt modelId="{2931F745-7DB0-462D-B219-895313FA47EB}" type="pres">
      <dgm:prSet presAssocID="{05506C72-C60F-413B-8D95-9CAD0D792B80}" presName="hierRoot3" presStyleCnt="0"/>
      <dgm:spPr/>
    </dgm:pt>
    <dgm:pt modelId="{3F4D583D-CCD0-43D2-B719-A43CBD55EC21}" type="pres">
      <dgm:prSet presAssocID="{05506C72-C60F-413B-8D95-9CAD0D792B80}" presName="composite3" presStyleCnt="0"/>
      <dgm:spPr/>
    </dgm:pt>
    <dgm:pt modelId="{3521CA36-31AA-49ED-8681-A4D63ED64D9C}" type="pres">
      <dgm:prSet presAssocID="{05506C72-C60F-413B-8D95-9CAD0D792B80}" presName="background3" presStyleLbl="node3" presStyleIdx="4" presStyleCnt="14"/>
      <dgm:spPr/>
    </dgm:pt>
    <dgm:pt modelId="{F9532FB1-A35E-4C73-9C6F-3E31A5E28194}" type="pres">
      <dgm:prSet presAssocID="{05506C72-C60F-413B-8D95-9CAD0D792B80}" presName="text3" presStyleLbl="fgAcc3" presStyleIdx="4" presStyleCnt="14" custScaleY="4802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0C160C-9473-4357-8176-DB92E2AA966F}" type="pres">
      <dgm:prSet presAssocID="{05506C72-C60F-413B-8D95-9CAD0D792B80}" presName="hierChild4" presStyleCnt="0"/>
      <dgm:spPr/>
    </dgm:pt>
    <dgm:pt modelId="{7DFCE195-2117-4626-9BA3-9834774083F3}" type="pres">
      <dgm:prSet presAssocID="{A2EE9703-13E0-484B-9034-36EFE12F0D04}" presName="Name17" presStyleLbl="parChTrans1D3" presStyleIdx="5" presStyleCnt="14"/>
      <dgm:spPr/>
      <dgm:t>
        <a:bodyPr/>
        <a:lstStyle/>
        <a:p>
          <a:endParaRPr lang="ru-RU"/>
        </a:p>
      </dgm:t>
    </dgm:pt>
    <dgm:pt modelId="{8048BC3B-88C6-4B29-8D61-9DC86D23A0E4}" type="pres">
      <dgm:prSet presAssocID="{7AF9B75D-3CA0-4FF7-89DF-ACA6D3087650}" presName="hierRoot3" presStyleCnt="0"/>
      <dgm:spPr/>
    </dgm:pt>
    <dgm:pt modelId="{DE45057C-7CEC-49A2-81E7-ECF185B1ED1D}" type="pres">
      <dgm:prSet presAssocID="{7AF9B75D-3CA0-4FF7-89DF-ACA6D3087650}" presName="composite3" presStyleCnt="0"/>
      <dgm:spPr/>
    </dgm:pt>
    <dgm:pt modelId="{34715038-C6BB-41B3-82C5-86032F56AECD}" type="pres">
      <dgm:prSet presAssocID="{7AF9B75D-3CA0-4FF7-89DF-ACA6D3087650}" presName="background3" presStyleLbl="node3" presStyleIdx="5" presStyleCnt="14"/>
      <dgm:spPr/>
    </dgm:pt>
    <dgm:pt modelId="{6E299E9A-3B4F-4D17-A661-59E4A225EFD8}" type="pres">
      <dgm:prSet presAssocID="{7AF9B75D-3CA0-4FF7-89DF-ACA6D3087650}" presName="text3" presStyleLbl="fgAcc3" presStyleIdx="5" presStyleCnt="14" custScaleY="4543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2933CC-8907-40CB-958E-F04741F4827C}" type="pres">
      <dgm:prSet presAssocID="{7AF9B75D-3CA0-4FF7-89DF-ACA6D3087650}" presName="hierChild4" presStyleCnt="0"/>
      <dgm:spPr/>
    </dgm:pt>
    <dgm:pt modelId="{B2627B15-5186-4D83-BB8F-AA8521A29703}" type="pres">
      <dgm:prSet presAssocID="{02515A63-612E-4BEC-B838-2F1BFCD76B3F}" presName="Name17" presStyleLbl="parChTrans1D3" presStyleIdx="6" presStyleCnt="14"/>
      <dgm:spPr/>
      <dgm:t>
        <a:bodyPr/>
        <a:lstStyle/>
        <a:p>
          <a:endParaRPr lang="ru-RU"/>
        </a:p>
      </dgm:t>
    </dgm:pt>
    <dgm:pt modelId="{EA147610-C2A1-488D-AB00-F129D61BA178}" type="pres">
      <dgm:prSet presAssocID="{909F9347-2B0C-4E95-A632-A4B55D765797}" presName="hierRoot3" presStyleCnt="0"/>
      <dgm:spPr/>
    </dgm:pt>
    <dgm:pt modelId="{69DA51DE-E948-402C-A822-9C6140318F8B}" type="pres">
      <dgm:prSet presAssocID="{909F9347-2B0C-4E95-A632-A4B55D765797}" presName="composite3" presStyleCnt="0"/>
      <dgm:spPr/>
    </dgm:pt>
    <dgm:pt modelId="{FEA23212-9D2F-4F4C-9E25-35367E95A47B}" type="pres">
      <dgm:prSet presAssocID="{909F9347-2B0C-4E95-A632-A4B55D765797}" presName="background3" presStyleLbl="node3" presStyleIdx="6" presStyleCnt="14"/>
      <dgm:spPr/>
    </dgm:pt>
    <dgm:pt modelId="{830A9D8C-37BC-420D-ADE3-4226FB173C1B}" type="pres">
      <dgm:prSet presAssocID="{909F9347-2B0C-4E95-A632-A4B55D765797}" presName="text3" presStyleLbl="fgAcc3" presStyleIdx="6" presStyleCnt="14" custScaleY="4932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5699AE-F693-4BDF-8C0D-D7C4211E18CA}" type="pres">
      <dgm:prSet presAssocID="{909F9347-2B0C-4E95-A632-A4B55D765797}" presName="hierChild4" presStyleCnt="0"/>
      <dgm:spPr/>
    </dgm:pt>
    <dgm:pt modelId="{110C7709-844B-4205-817C-6B183243BB1B}" type="pres">
      <dgm:prSet presAssocID="{B8D28189-EBA1-49A0-A6DD-3A8951EB50EE}" presName="Name17" presStyleLbl="parChTrans1D3" presStyleIdx="7" presStyleCnt="14"/>
      <dgm:spPr/>
      <dgm:t>
        <a:bodyPr/>
        <a:lstStyle/>
        <a:p>
          <a:endParaRPr lang="ru-RU"/>
        </a:p>
      </dgm:t>
    </dgm:pt>
    <dgm:pt modelId="{5029EF15-C6CC-455D-9C34-5186B5B901D0}" type="pres">
      <dgm:prSet presAssocID="{4876070B-0BAF-4DF8-AFB4-E4A8B89CEBAF}" presName="hierRoot3" presStyleCnt="0"/>
      <dgm:spPr/>
      <dgm:t>
        <a:bodyPr/>
        <a:lstStyle/>
        <a:p>
          <a:endParaRPr lang="ru-RU"/>
        </a:p>
      </dgm:t>
    </dgm:pt>
    <dgm:pt modelId="{22E251AF-68FA-44C6-A9AE-8F4D2094E269}" type="pres">
      <dgm:prSet presAssocID="{4876070B-0BAF-4DF8-AFB4-E4A8B89CEBAF}" presName="composite3" presStyleCnt="0"/>
      <dgm:spPr/>
      <dgm:t>
        <a:bodyPr/>
        <a:lstStyle/>
        <a:p>
          <a:endParaRPr lang="ru-RU"/>
        </a:p>
      </dgm:t>
    </dgm:pt>
    <dgm:pt modelId="{656D842D-F00F-4AB1-AE99-84E393F4894E}" type="pres">
      <dgm:prSet presAssocID="{4876070B-0BAF-4DF8-AFB4-E4A8B89CEBAF}" presName="background3" presStyleLbl="node3" presStyleIdx="7" presStyleCnt="14"/>
      <dgm:spPr/>
      <dgm:t>
        <a:bodyPr/>
        <a:lstStyle/>
        <a:p>
          <a:endParaRPr lang="ru-RU"/>
        </a:p>
      </dgm:t>
    </dgm:pt>
    <dgm:pt modelId="{F106DCBA-0D7F-4A7B-9C8B-9FD1C575D10F}" type="pres">
      <dgm:prSet presAssocID="{4876070B-0BAF-4DF8-AFB4-E4A8B89CEBAF}" presName="text3" presStyleLbl="fgAcc3" presStyleIdx="7" presStyleCnt="14" custAng="0" custScaleX="129591" custScaleY="5457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601C5C2-5310-4E90-8613-E2EE93110E3A}" type="pres">
      <dgm:prSet presAssocID="{4876070B-0BAF-4DF8-AFB4-E4A8B89CEBAF}" presName="hierChild4" presStyleCnt="0"/>
      <dgm:spPr/>
      <dgm:t>
        <a:bodyPr/>
        <a:lstStyle/>
        <a:p>
          <a:endParaRPr lang="ru-RU"/>
        </a:p>
      </dgm:t>
    </dgm:pt>
    <dgm:pt modelId="{85F6B6F4-4C56-41FA-8515-366C4E171D1A}" type="pres">
      <dgm:prSet presAssocID="{6731830B-CB1D-4510-A55E-57D5B5210BAC}" presName="Name17" presStyleLbl="parChTrans1D3" presStyleIdx="8" presStyleCnt="14"/>
      <dgm:spPr/>
      <dgm:t>
        <a:bodyPr/>
        <a:lstStyle/>
        <a:p>
          <a:endParaRPr lang="ru-RU"/>
        </a:p>
      </dgm:t>
    </dgm:pt>
    <dgm:pt modelId="{A194B63C-C4BF-47D8-8B05-81696784530D}" type="pres">
      <dgm:prSet presAssocID="{7738D627-47AB-404F-95C4-0951A96E14E3}" presName="hierRoot3" presStyleCnt="0"/>
      <dgm:spPr/>
    </dgm:pt>
    <dgm:pt modelId="{BE27EB0B-C323-4429-A788-126256B0EBE9}" type="pres">
      <dgm:prSet presAssocID="{7738D627-47AB-404F-95C4-0951A96E14E3}" presName="composite3" presStyleCnt="0"/>
      <dgm:spPr/>
    </dgm:pt>
    <dgm:pt modelId="{7E2F2A0C-C5C9-43BB-B2C2-80E06E6BDA5B}" type="pres">
      <dgm:prSet presAssocID="{7738D627-47AB-404F-95C4-0951A96E14E3}" presName="background3" presStyleLbl="node3" presStyleIdx="8" presStyleCnt="14"/>
      <dgm:spPr/>
    </dgm:pt>
    <dgm:pt modelId="{0C6BB6F2-A499-4950-9A92-598DC327FAFE}" type="pres">
      <dgm:prSet presAssocID="{7738D627-47AB-404F-95C4-0951A96E14E3}" presName="text3" presStyleLbl="fgAcc3" presStyleIdx="8" presStyleCnt="14" custScaleY="3489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CB0BAF-EA2A-4E8C-A82A-56A2E15D2608}" type="pres">
      <dgm:prSet presAssocID="{7738D627-47AB-404F-95C4-0951A96E14E3}" presName="hierChild4" presStyleCnt="0"/>
      <dgm:spPr/>
    </dgm:pt>
    <dgm:pt modelId="{A46118A9-AFFF-4471-A7F2-7D3EA239F066}" type="pres">
      <dgm:prSet presAssocID="{9F8DC8EF-B461-4EDB-AF4A-8D2FF19FE59F}" presName="Name17" presStyleLbl="parChTrans1D3" presStyleIdx="9" presStyleCnt="14"/>
      <dgm:spPr/>
      <dgm:t>
        <a:bodyPr/>
        <a:lstStyle/>
        <a:p>
          <a:endParaRPr lang="ru-RU"/>
        </a:p>
      </dgm:t>
    </dgm:pt>
    <dgm:pt modelId="{8F33B61C-055B-40EC-AA70-75EDA7955F59}" type="pres">
      <dgm:prSet presAssocID="{36DCCFA1-2CA1-4DA0-894E-C0DF623DB3C2}" presName="hierRoot3" presStyleCnt="0"/>
      <dgm:spPr/>
    </dgm:pt>
    <dgm:pt modelId="{D7197FA2-0D57-4C52-975D-9FF57820B4CF}" type="pres">
      <dgm:prSet presAssocID="{36DCCFA1-2CA1-4DA0-894E-C0DF623DB3C2}" presName="composite3" presStyleCnt="0"/>
      <dgm:spPr/>
    </dgm:pt>
    <dgm:pt modelId="{4DD552DB-5102-4035-A28F-CE104048692A}" type="pres">
      <dgm:prSet presAssocID="{36DCCFA1-2CA1-4DA0-894E-C0DF623DB3C2}" presName="background3" presStyleLbl="node3" presStyleIdx="9" presStyleCnt="14"/>
      <dgm:spPr/>
    </dgm:pt>
    <dgm:pt modelId="{1AFE791C-733F-4F33-9B3F-C5D72E2C31A5}" type="pres">
      <dgm:prSet presAssocID="{36DCCFA1-2CA1-4DA0-894E-C0DF623DB3C2}" presName="text3" presStyleLbl="fgAcc3" presStyleIdx="9" presStyleCnt="14" custScaleY="38946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3E9FE2-B555-41B7-BB75-E537A5FEE4FA}" type="pres">
      <dgm:prSet presAssocID="{36DCCFA1-2CA1-4DA0-894E-C0DF623DB3C2}" presName="hierChild4" presStyleCnt="0"/>
      <dgm:spPr/>
    </dgm:pt>
    <dgm:pt modelId="{2C1D788F-D5CB-4349-8FD9-67D9D315F08E}" type="pres">
      <dgm:prSet presAssocID="{A58B402B-F792-4C02-BBF7-DF951CC4AC11}" presName="Name17" presStyleLbl="parChTrans1D3" presStyleIdx="10" presStyleCnt="14"/>
      <dgm:spPr/>
      <dgm:t>
        <a:bodyPr/>
        <a:lstStyle/>
        <a:p>
          <a:endParaRPr lang="ru-RU"/>
        </a:p>
      </dgm:t>
    </dgm:pt>
    <dgm:pt modelId="{B9E1B8C1-7770-4410-B8BE-F2271C182749}" type="pres">
      <dgm:prSet presAssocID="{0AAB4DD0-03E7-48EB-B18D-B0CB899D43DB}" presName="hierRoot3" presStyleCnt="0"/>
      <dgm:spPr/>
    </dgm:pt>
    <dgm:pt modelId="{C3488575-D270-4BB6-8673-E1129E835777}" type="pres">
      <dgm:prSet presAssocID="{0AAB4DD0-03E7-48EB-B18D-B0CB899D43DB}" presName="composite3" presStyleCnt="0"/>
      <dgm:spPr/>
    </dgm:pt>
    <dgm:pt modelId="{90B4EF73-57D8-48A2-8618-0F54953BD040}" type="pres">
      <dgm:prSet presAssocID="{0AAB4DD0-03E7-48EB-B18D-B0CB899D43DB}" presName="background3" presStyleLbl="node3" presStyleIdx="10" presStyleCnt="14"/>
      <dgm:spPr/>
    </dgm:pt>
    <dgm:pt modelId="{1D5F7DCD-C2D7-4F2C-B0D6-DC0C9A5C1357}" type="pres">
      <dgm:prSet presAssocID="{0AAB4DD0-03E7-48EB-B18D-B0CB899D43DB}" presName="text3" presStyleLbl="fgAcc3" presStyleIdx="10" presStyleCnt="14" custScaleY="3505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070C9E4-3BB7-4212-91F1-0090EBE17E36}" type="pres">
      <dgm:prSet presAssocID="{0AAB4DD0-03E7-48EB-B18D-B0CB899D43DB}" presName="hierChild4" presStyleCnt="0"/>
      <dgm:spPr/>
    </dgm:pt>
    <dgm:pt modelId="{6F6EF6DD-DD2F-426B-A9AB-30071CF707CD}" type="pres">
      <dgm:prSet presAssocID="{ADE87539-6109-4D81-833C-066588F02E38}" presName="Name17" presStyleLbl="parChTrans1D3" presStyleIdx="11" presStyleCnt="14"/>
      <dgm:spPr/>
      <dgm:t>
        <a:bodyPr/>
        <a:lstStyle/>
        <a:p>
          <a:endParaRPr lang="ru-RU"/>
        </a:p>
      </dgm:t>
    </dgm:pt>
    <dgm:pt modelId="{A7E1FED3-CEB4-4097-B395-5088CD6EC227}" type="pres">
      <dgm:prSet presAssocID="{576442B5-A6F8-4CD1-BBD0-08F97330C934}" presName="hierRoot3" presStyleCnt="0"/>
      <dgm:spPr/>
      <dgm:t>
        <a:bodyPr/>
        <a:lstStyle/>
        <a:p>
          <a:endParaRPr lang="ru-RU"/>
        </a:p>
      </dgm:t>
    </dgm:pt>
    <dgm:pt modelId="{7F91B908-9E66-4043-8DB4-C3472C0B657C}" type="pres">
      <dgm:prSet presAssocID="{576442B5-A6F8-4CD1-BBD0-08F97330C934}" presName="composite3" presStyleCnt="0"/>
      <dgm:spPr/>
      <dgm:t>
        <a:bodyPr/>
        <a:lstStyle/>
        <a:p>
          <a:endParaRPr lang="ru-RU"/>
        </a:p>
      </dgm:t>
    </dgm:pt>
    <dgm:pt modelId="{8E19C10C-61D0-47F0-A8D7-DFE8CA7D9D6C}" type="pres">
      <dgm:prSet presAssocID="{576442B5-A6F8-4CD1-BBD0-08F97330C934}" presName="background3" presStyleLbl="node3" presStyleIdx="11" presStyleCnt="14"/>
      <dgm:spPr/>
      <dgm:t>
        <a:bodyPr/>
        <a:lstStyle/>
        <a:p>
          <a:endParaRPr lang="ru-RU"/>
        </a:p>
      </dgm:t>
    </dgm:pt>
    <dgm:pt modelId="{F34CE26F-D631-4685-AEB8-ADB0521C7003}" type="pres">
      <dgm:prSet presAssocID="{576442B5-A6F8-4CD1-BBD0-08F97330C934}" presName="text3" presStyleLbl="fgAcc3" presStyleIdx="11" presStyleCnt="14" custAng="0" custScaleX="128861" custScaleY="425032" custLinFactNeighborX="-286" custLinFactNeighborY="406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F9C9E24-31FE-4596-994D-117473D08A3B}" type="pres">
      <dgm:prSet presAssocID="{576442B5-A6F8-4CD1-BBD0-08F97330C934}" presName="hierChild4" presStyleCnt="0"/>
      <dgm:spPr/>
      <dgm:t>
        <a:bodyPr/>
        <a:lstStyle/>
        <a:p>
          <a:endParaRPr lang="ru-RU"/>
        </a:p>
      </dgm:t>
    </dgm:pt>
    <dgm:pt modelId="{0AA98442-C088-4825-8F3F-00048858FE98}" type="pres">
      <dgm:prSet presAssocID="{BAA56CF1-9140-4ECC-B379-60D26588FB4D}" presName="Name17" presStyleLbl="parChTrans1D3" presStyleIdx="12" presStyleCnt="14"/>
      <dgm:spPr/>
      <dgm:t>
        <a:bodyPr/>
        <a:lstStyle/>
        <a:p>
          <a:endParaRPr lang="ru-RU"/>
        </a:p>
      </dgm:t>
    </dgm:pt>
    <dgm:pt modelId="{0F408E1E-F156-4F9E-BF5A-25A9D605E3F4}" type="pres">
      <dgm:prSet presAssocID="{7ECB7898-2295-4C39-8EBA-CA9E90FB0EC8}" presName="hierRoot3" presStyleCnt="0"/>
      <dgm:spPr/>
      <dgm:t>
        <a:bodyPr/>
        <a:lstStyle/>
        <a:p>
          <a:endParaRPr lang="ru-RU"/>
        </a:p>
      </dgm:t>
    </dgm:pt>
    <dgm:pt modelId="{69425112-15B7-4E79-9AA5-A1EAE74BF083}" type="pres">
      <dgm:prSet presAssocID="{7ECB7898-2295-4C39-8EBA-CA9E90FB0EC8}" presName="composite3" presStyleCnt="0"/>
      <dgm:spPr/>
      <dgm:t>
        <a:bodyPr/>
        <a:lstStyle/>
        <a:p>
          <a:endParaRPr lang="ru-RU"/>
        </a:p>
      </dgm:t>
    </dgm:pt>
    <dgm:pt modelId="{9ADA1AD1-1DDC-462B-B99D-C29B9DE638B9}" type="pres">
      <dgm:prSet presAssocID="{7ECB7898-2295-4C39-8EBA-CA9E90FB0EC8}" presName="background3" presStyleLbl="node3" presStyleIdx="12" presStyleCnt="14"/>
      <dgm:spPr/>
      <dgm:t>
        <a:bodyPr/>
        <a:lstStyle/>
        <a:p>
          <a:endParaRPr lang="ru-RU"/>
        </a:p>
      </dgm:t>
    </dgm:pt>
    <dgm:pt modelId="{A0A3687A-5136-403A-B45A-8B1FF54A02AE}" type="pres">
      <dgm:prSet presAssocID="{7ECB7898-2295-4C39-8EBA-CA9E90FB0EC8}" presName="text3" presStyleLbl="fgAcc3" presStyleIdx="12" presStyleCnt="14" custScaleX="130557" custScaleY="434982" custLinFactNeighborX="6383" custLinFactNeighborY="29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8134BE-7A95-4452-87B3-708FAC3537F1}" type="pres">
      <dgm:prSet presAssocID="{7ECB7898-2295-4C39-8EBA-CA9E90FB0EC8}" presName="hierChild4" presStyleCnt="0"/>
      <dgm:spPr/>
      <dgm:t>
        <a:bodyPr/>
        <a:lstStyle/>
        <a:p>
          <a:endParaRPr lang="ru-RU"/>
        </a:p>
      </dgm:t>
    </dgm:pt>
    <dgm:pt modelId="{27F2C7B9-62F3-4078-9672-94ED28BC9025}" type="pres">
      <dgm:prSet presAssocID="{107877D0-61D8-4F0D-B994-2EE04D9849ED}" presName="Name17" presStyleLbl="parChTrans1D3" presStyleIdx="13" presStyleCnt="14"/>
      <dgm:spPr/>
      <dgm:t>
        <a:bodyPr/>
        <a:lstStyle/>
        <a:p>
          <a:endParaRPr lang="ru-RU"/>
        </a:p>
      </dgm:t>
    </dgm:pt>
    <dgm:pt modelId="{CAAB1A19-C2B0-40D2-82EB-8A9F93A8A2ED}" type="pres">
      <dgm:prSet presAssocID="{124736A8-C3A4-4A04-BB11-3815ECFB30D4}" presName="hierRoot3" presStyleCnt="0"/>
      <dgm:spPr/>
    </dgm:pt>
    <dgm:pt modelId="{D0281504-09AD-40D9-9B36-B63D885999E2}" type="pres">
      <dgm:prSet presAssocID="{124736A8-C3A4-4A04-BB11-3815ECFB30D4}" presName="composite3" presStyleCnt="0"/>
      <dgm:spPr/>
    </dgm:pt>
    <dgm:pt modelId="{E4A5B74D-717A-4780-8A67-D410E92F04B4}" type="pres">
      <dgm:prSet presAssocID="{124736A8-C3A4-4A04-BB11-3815ECFB30D4}" presName="background3" presStyleLbl="node3" presStyleIdx="13" presStyleCnt="14"/>
      <dgm:spPr/>
    </dgm:pt>
    <dgm:pt modelId="{3D2F8E37-A6B1-4C6D-9274-26D1B5642D6A}" type="pres">
      <dgm:prSet presAssocID="{124736A8-C3A4-4A04-BB11-3815ECFB30D4}" presName="text3" presStyleLbl="fgAcc3" presStyleIdx="13" presStyleCnt="14" custScaleY="3738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EF7064-2523-4F4A-A605-93ADDE787C1F}" type="pres">
      <dgm:prSet presAssocID="{124736A8-C3A4-4A04-BB11-3815ECFB30D4}" presName="hierChild4" presStyleCnt="0"/>
      <dgm:spPr/>
    </dgm:pt>
  </dgm:ptLst>
  <dgm:cxnLst>
    <dgm:cxn modelId="{6A827880-7120-4493-B159-9838E4E87B8C}" type="presOf" srcId="{6731830B-CB1D-4510-A55E-57D5B5210BAC}" destId="{85F6B6F4-4C56-41FA-8515-366C4E171D1A}" srcOrd="0" destOrd="0" presId="urn:microsoft.com/office/officeart/2005/8/layout/hierarchy1"/>
    <dgm:cxn modelId="{0F58715D-9E27-4A6D-8C0D-C6A16B79EEDE}" srcId="{89452C88-1575-449E-91D7-148704667EC4}" destId="{576442B5-A6F8-4CD1-BBD0-08F97330C934}" srcOrd="8" destOrd="0" parTransId="{ADE87539-6109-4D81-833C-066588F02E38}" sibTransId="{B4E65600-F365-4AFE-B852-79E45308C860}"/>
    <dgm:cxn modelId="{5EBB77DE-DEFB-4009-B7B0-21EDFE6F7A2C}" type="presOf" srcId="{02515A63-612E-4BEC-B838-2F1BFCD76B3F}" destId="{B2627B15-5186-4D83-BB8F-AA8521A29703}" srcOrd="0" destOrd="0" presId="urn:microsoft.com/office/officeart/2005/8/layout/hierarchy1"/>
    <dgm:cxn modelId="{DA164BB9-C7B0-4F6A-A35F-828389AF865D}" srcId="{89452C88-1575-449E-91D7-148704667EC4}" destId="{7AF9B75D-3CA0-4FF7-89DF-ACA6D3087650}" srcOrd="2" destOrd="0" parTransId="{A2EE9703-13E0-484B-9034-36EFE12F0D04}" sibTransId="{6EEFA227-BFAB-4859-A600-2A6083B6EE30}"/>
    <dgm:cxn modelId="{B330EADC-0778-485C-B5CF-A6204B20DAA8}" type="presOf" srcId="{6F5243EC-D42E-4C5D-A807-F9D57E137370}" destId="{A0F56557-B1CA-46B6-90EE-6702C2D10B38}" srcOrd="0" destOrd="0" presId="urn:microsoft.com/office/officeart/2005/8/layout/hierarchy1"/>
    <dgm:cxn modelId="{15CBC02E-9FCD-4551-95E1-5DB6F1A24AE9}" type="presOf" srcId="{93CA9B26-04F9-4B30-A0D4-22E932213B23}" destId="{FFCE93E2-5FDF-4328-AFE8-01449A7535FF}" srcOrd="0" destOrd="0" presId="urn:microsoft.com/office/officeart/2005/8/layout/hierarchy1"/>
    <dgm:cxn modelId="{66F947DC-4586-4DAF-8360-D153A7179B64}" srcId="{89452C88-1575-449E-91D7-148704667EC4}" destId="{05506C72-C60F-413B-8D95-9CAD0D792B80}" srcOrd="1" destOrd="0" parTransId="{6F5243EC-D42E-4C5D-A807-F9D57E137370}" sibTransId="{335D21DB-7A03-4F41-96C0-50088E493452}"/>
    <dgm:cxn modelId="{38D3ABB2-D486-48B8-A98D-1F9C1F06DEC1}" srcId="{89452C88-1575-449E-91D7-148704667EC4}" destId="{08CF19B5-ABA0-4157-BF82-68A2CFE167AD}" srcOrd="0" destOrd="0" parTransId="{264BF2B6-ED10-4EC6-9455-8B20CDBE2298}" sibTransId="{F537BBA5-2467-4719-8C0B-0ADD1041D107}"/>
    <dgm:cxn modelId="{FCC7C8A9-16D1-4E3A-B8F4-13C5C453788D}" type="presOf" srcId="{4C095463-4921-4DB5-AC42-3B13AD33EEDA}" destId="{AFCF630F-6F25-4DF6-9873-D6F53AEBEFFA}" srcOrd="0" destOrd="0" presId="urn:microsoft.com/office/officeart/2005/8/layout/hierarchy1"/>
    <dgm:cxn modelId="{D2900C34-8230-49B4-8B2C-23F905833341}" type="presOf" srcId="{6C411EFF-8024-4527-8B29-D4259C501A2A}" destId="{A2EA5162-7DA7-480B-8412-98224CA5B99D}" srcOrd="0" destOrd="0" presId="urn:microsoft.com/office/officeart/2005/8/layout/hierarchy1"/>
    <dgm:cxn modelId="{3DC1F7DE-A116-41F1-B634-4A095C2E818E}" srcId="{89452C88-1575-449E-91D7-148704667EC4}" destId="{7ECB7898-2295-4C39-8EBA-CA9E90FB0EC8}" srcOrd="9" destOrd="0" parTransId="{BAA56CF1-9140-4ECC-B379-60D26588FB4D}" sibTransId="{7F66AB5B-6B98-40B0-ADF6-6F36D91A8480}"/>
    <dgm:cxn modelId="{52C1DC9E-7D9D-4D85-929C-0A2BB7B64DC9}" type="presOf" srcId="{2F98880C-FA6F-435D-8CF1-56AF5D50701E}" destId="{F306DE4D-9834-409D-866A-753583FA4A0D}" srcOrd="0" destOrd="0" presId="urn:microsoft.com/office/officeart/2005/8/layout/hierarchy1"/>
    <dgm:cxn modelId="{540E1477-6E99-49E4-BE54-BEA0A9D78B52}" type="presOf" srcId="{89452C88-1575-449E-91D7-148704667EC4}" destId="{17FD6269-585C-4A08-82D1-C9A0F7194076}" srcOrd="0" destOrd="0" presId="urn:microsoft.com/office/officeart/2005/8/layout/hierarchy1"/>
    <dgm:cxn modelId="{00AF9F85-05CB-4624-822F-A864DB1B826F}" type="presOf" srcId="{B8D28189-EBA1-49A0-A6DD-3A8951EB50EE}" destId="{110C7709-844B-4205-817C-6B183243BB1B}" srcOrd="0" destOrd="0" presId="urn:microsoft.com/office/officeart/2005/8/layout/hierarchy1"/>
    <dgm:cxn modelId="{79DECDD8-16FE-43D5-9980-43716A784126}" type="presOf" srcId="{4876070B-0BAF-4DF8-AFB4-E4A8B89CEBAF}" destId="{F106DCBA-0D7F-4A7B-9C8B-9FD1C575D10F}" srcOrd="0" destOrd="0" presId="urn:microsoft.com/office/officeart/2005/8/layout/hierarchy1"/>
    <dgm:cxn modelId="{F71CE384-AF09-48BA-B043-CBBD00481326}" type="presOf" srcId="{5504CA35-461D-4250-AA55-78BBDCA903C5}" destId="{FE9CDBDA-BD95-4D68-B774-8FB8DD24BA11}" srcOrd="0" destOrd="0" presId="urn:microsoft.com/office/officeart/2005/8/layout/hierarchy1"/>
    <dgm:cxn modelId="{3EA78362-67E0-4CFB-9A79-9C8641FD37E1}" type="presOf" srcId="{0AAB4DD0-03E7-48EB-B18D-B0CB899D43DB}" destId="{1D5F7DCD-C2D7-4F2C-B0D6-DC0C9A5C1357}" srcOrd="0" destOrd="0" presId="urn:microsoft.com/office/officeart/2005/8/layout/hierarchy1"/>
    <dgm:cxn modelId="{9AFCD0FD-06D3-4FB5-8090-EC0D33355FE3}" type="presOf" srcId="{36DCCFA1-2CA1-4DA0-894E-C0DF623DB3C2}" destId="{1AFE791C-733F-4F33-9B3F-C5D72E2C31A5}" srcOrd="0" destOrd="0" presId="urn:microsoft.com/office/officeart/2005/8/layout/hierarchy1"/>
    <dgm:cxn modelId="{70D7E21E-934C-4467-8CC2-6BE185847800}" srcId="{89452C88-1575-449E-91D7-148704667EC4}" destId="{909F9347-2B0C-4E95-A632-A4B55D765797}" srcOrd="3" destOrd="0" parTransId="{02515A63-612E-4BEC-B838-2F1BFCD76B3F}" sibTransId="{DC140FCF-EEEB-40AE-B939-03C48083E4FD}"/>
    <dgm:cxn modelId="{8C97D067-BDEA-4562-94AB-8C7EEEB39C05}" type="presOf" srcId="{264BF2B6-ED10-4EC6-9455-8B20CDBE2298}" destId="{4C5AE178-54C4-4878-9AE8-62836557C018}" srcOrd="0" destOrd="0" presId="urn:microsoft.com/office/officeart/2005/8/layout/hierarchy1"/>
    <dgm:cxn modelId="{AA028E34-3545-437E-81C5-3B1CDD903FBF}" type="presOf" srcId="{909F9347-2B0C-4E95-A632-A4B55D765797}" destId="{830A9D8C-37BC-420D-ADE3-4226FB173C1B}" srcOrd="0" destOrd="0" presId="urn:microsoft.com/office/officeart/2005/8/layout/hierarchy1"/>
    <dgm:cxn modelId="{E2F348AB-E2ED-4C13-B8DC-4D1DE938FAE2}" type="presOf" srcId="{7ECB7898-2295-4C39-8EBA-CA9E90FB0EC8}" destId="{A0A3687A-5136-403A-B45A-8B1FF54A02AE}" srcOrd="0" destOrd="0" presId="urn:microsoft.com/office/officeart/2005/8/layout/hierarchy1"/>
    <dgm:cxn modelId="{8E2CEE89-2C49-4135-8DCE-24E77A72E050}" type="presOf" srcId="{A2EE9703-13E0-484B-9034-36EFE12F0D04}" destId="{7DFCE195-2117-4626-9BA3-9834774083F3}" srcOrd="0" destOrd="0" presId="urn:microsoft.com/office/officeart/2005/8/layout/hierarchy1"/>
    <dgm:cxn modelId="{84DC2622-A9E6-442F-9E10-32B0DE01090C}" type="presOf" srcId="{5224D787-AA73-4BD9-A8B9-E633998C26CF}" destId="{BF411E36-0EA9-419F-8A1E-35E68120A465}" srcOrd="0" destOrd="0" presId="urn:microsoft.com/office/officeart/2005/8/layout/hierarchy1"/>
    <dgm:cxn modelId="{7193DAE7-244E-45C3-AAE3-F931D0E85E2F}" srcId="{89452C88-1575-449E-91D7-148704667EC4}" destId="{124736A8-C3A4-4A04-BB11-3815ECFB30D4}" srcOrd="10" destOrd="0" parTransId="{107877D0-61D8-4F0D-B994-2EE04D9849ED}" sibTransId="{8D731CDA-53E6-46FA-89F5-C39329AB8BA1}"/>
    <dgm:cxn modelId="{CECBCF6A-1CDA-46F9-A5A5-C368C7552CE3}" srcId="{2F98880C-FA6F-435D-8CF1-56AF5D50701E}" destId="{6C411EFF-8024-4527-8B29-D4259C501A2A}" srcOrd="1" destOrd="0" parTransId="{4C095463-4921-4DB5-AC42-3B13AD33EEDA}" sibTransId="{90C8E495-CAAC-42EF-BD99-1EF7259033DE}"/>
    <dgm:cxn modelId="{641D020F-55E9-417B-9882-79FE810924AD}" type="presOf" srcId="{C3A40217-C28B-4704-BCA5-0E84234C9864}" destId="{8E21B6B9-07BD-4F44-B5BF-063F77625874}" srcOrd="0" destOrd="0" presId="urn:microsoft.com/office/officeart/2005/8/layout/hierarchy1"/>
    <dgm:cxn modelId="{08C50319-462E-4DC6-88A5-37E052A4314D}" type="presOf" srcId="{05506C72-C60F-413B-8D95-9CAD0D792B80}" destId="{F9532FB1-A35E-4C73-9C6F-3E31A5E28194}" srcOrd="0" destOrd="0" presId="urn:microsoft.com/office/officeart/2005/8/layout/hierarchy1"/>
    <dgm:cxn modelId="{D7F1BC8D-2DE4-499C-B1E8-B0F4381A26CE}" type="presOf" srcId="{ADE87539-6109-4D81-833C-066588F02E38}" destId="{6F6EF6DD-DD2F-426B-A9AB-30071CF707CD}" srcOrd="0" destOrd="0" presId="urn:microsoft.com/office/officeart/2005/8/layout/hierarchy1"/>
    <dgm:cxn modelId="{9A515A70-B626-4433-B050-4404AB4934AC}" srcId="{2F98880C-FA6F-435D-8CF1-56AF5D50701E}" destId="{5224D787-AA73-4BD9-A8B9-E633998C26CF}" srcOrd="0" destOrd="0" parTransId="{C3A40217-C28B-4704-BCA5-0E84234C9864}" sibTransId="{188C29A6-4F47-4729-8FD7-CD6C8810A4AF}"/>
    <dgm:cxn modelId="{5497716C-4FBE-40D8-8765-7CE9D1FC5786}" srcId="{89452C88-1575-449E-91D7-148704667EC4}" destId="{0AAB4DD0-03E7-48EB-B18D-B0CB899D43DB}" srcOrd="7" destOrd="0" parTransId="{A58B402B-F792-4C02-BBF7-DF951CC4AC11}" sibTransId="{9092E96B-5B5F-4E4F-AD2C-224CC5659D76}"/>
    <dgm:cxn modelId="{1AA95733-C480-476A-B598-F32A625D0764}" srcId="{89452C88-1575-449E-91D7-148704667EC4}" destId="{7738D627-47AB-404F-95C4-0951A96E14E3}" srcOrd="5" destOrd="0" parTransId="{6731830B-CB1D-4510-A55E-57D5B5210BAC}" sibTransId="{228CF892-6C80-4757-9417-53C7B353FDA9}"/>
    <dgm:cxn modelId="{15509FCB-4625-446D-B09E-AEF6F0B62865}" type="presOf" srcId="{FA72CB83-943E-47A5-9217-888551726E03}" destId="{5497BDDC-2C06-4F2F-80AC-C83924836A6A}" srcOrd="0" destOrd="0" presId="urn:microsoft.com/office/officeart/2005/8/layout/hierarchy1"/>
    <dgm:cxn modelId="{4C4A7109-1350-4D12-819F-31100CB73EE7}" type="presOf" srcId="{576442B5-A6F8-4CD1-BBD0-08F97330C934}" destId="{F34CE26F-D631-4685-AEB8-ADB0521C7003}" srcOrd="0" destOrd="0" presId="urn:microsoft.com/office/officeart/2005/8/layout/hierarchy1"/>
    <dgm:cxn modelId="{BBF866DC-516D-402B-8AA5-2B41E9957F4A}" type="presOf" srcId="{107877D0-61D8-4F0D-B994-2EE04D9849ED}" destId="{27F2C7B9-62F3-4078-9672-94ED28BC9025}" srcOrd="0" destOrd="0" presId="urn:microsoft.com/office/officeart/2005/8/layout/hierarchy1"/>
    <dgm:cxn modelId="{55C82C3C-2603-4138-A313-943E33754299}" type="presOf" srcId="{08CF19B5-ABA0-4157-BF82-68A2CFE167AD}" destId="{B84C723B-A06D-4A3F-9BDA-326F6E5A74EE}" srcOrd="0" destOrd="0" presId="urn:microsoft.com/office/officeart/2005/8/layout/hierarchy1"/>
    <dgm:cxn modelId="{FB0CF5B5-89C5-4D7F-99CF-B30D9F8B517A}" type="presOf" srcId="{A58B402B-F792-4C02-BBF7-DF951CC4AC11}" destId="{2C1D788F-D5CB-4349-8FD9-67D9D315F08E}" srcOrd="0" destOrd="0" presId="urn:microsoft.com/office/officeart/2005/8/layout/hierarchy1"/>
    <dgm:cxn modelId="{F6E60714-A564-48D6-84F1-78526792A82A}" type="presOf" srcId="{BAA56CF1-9140-4ECC-B379-60D26588FB4D}" destId="{0AA98442-C088-4825-8F3F-00048858FE98}" srcOrd="0" destOrd="0" presId="urn:microsoft.com/office/officeart/2005/8/layout/hierarchy1"/>
    <dgm:cxn modelId="{9444C39A-0ABF-4CC9-90A9-E42EA2F1CADE}" srcId="{89452C88-1575-449E-91D7-148704667EC4}" destId="{36DCCFA1-2CA1-4DA0-894E-C0DF623DB3C2}" srcOrd="6" destOrd="0" parTransId="{9F8DC8EF-B461-4EDB-AF4A-8D2FF19FE59F}" sibTransId="{25E02710-20CB-4CF2-9AA2-85BF12292E45}"/>
    <dgm:cxn modelId="{FFCAC13F-CB7C-491D-AE99-8EEAAA712FEE}" type="presOf" srcId="{534DF981-359C-4B16-996F-36F11BE3A340}" destId="{1A95FDD5-75A0-442E-B83D-6BDCDEC3A939}" srcOrd="0" destOrd="0" presId="urn:microsoft.com/office/officeart/2005/8/layout/hierarchy1"/>
    <dgm:cxn modelId="{AF4A34BA-7A47-4018-9EE2-4A5BF18EC668}" type="presOf" srcId="{9F8DC8EF-B461-4EDB-AF4A-8D2FF19FE59F}" destId="{A46118A9-AFFF-4471-A7F2-7D3EA239F066}" srcOrd="0" destOrd="0" presId="urn:microsoft.com/office/officeart/2005/8/layout/hierarchy1"/>
    <dgm:cxn modelId="{7034E312-040A-44EF-9E1E-2A2F1D4BB223}" type="presOf" srcId="{2C3E8F6A-1159-412D-8A76-410A52041DF0}" destId="{3B33EFD2-CFFC-4D27-9907-AABA00367F2F}" srcOrd="0" destOrd="0" presId="urn:microsoft.com/office/officeart/2005/8/layout/hierarchy1"/>
    <dgm:cxn modelId="{D332F288-A15F-4C4F-A5AB-F9A89825DC6A}" type="presOf" srcId="{7738D627-47AB-404F-95C4-0951A96E14E3}" destId="{0C6BB6F2-A499-4950-9A92-598DC327FAFE}" srcOrd="0" destOrd="0" presId="urn:microsoft.com/office/officeart/2005/8/layout/hierarchy1"/>
    <dgm:cxn modelId="{1A7ED5CC-D128-4F6E-9683-E2E311149415}" type="presOf" srcId="{124736A8-C3A4-4A04-BB11-3815ECFB30D4}" destId="{3D2F8E37-A6B1-4C6D-9274-26D1B5642D6A}" srcOrd="0" destOrd="0" presId="urn:microsoft.com/office/officeart/2005/8/layout/hierarchy1"/>
    <dgm:cxn modelId="{624D15A6-5839-447F-BD80-F28C31AB33A3}" srcId="{FA72CB83-943E-47A5-9217-888551726E03}" destId="{93CA9B26-04F9-4B30-A0D4-22E932213B23}" srcOrd="0" destOrd="0" parTransId="{096E8722-A953-47DE-99EB-49AB9CFB942D}" sibTransId="{9E6A5338-CA1B-4F14-B9D3-50B3B65984F6}"/>
    <dgm:cxn modelId="{0BA606F7-1665-4075-B53E-E392A8996948}" type="presOf" srcId="{7AF9B75D-3CA0-4FF7-89DF-ACA6D3087650}" destId="{6E299E9A-3B4F-4D17-A661-59E4A225EFD8}" srcOrd="0" destOrd="0" presId="urn:microsoft.com/office/officeart/2005/8/layout/hierarchy1"/>
    <dgm:cxn modelId="{AD9F870B-CC93-4141-83E8-A9C15FAD8162}" srcId="{93CA9B26-04F9-4B30-A0D4-22E932213B23}" destId="{89452C88-1575-449E-91D7-148704667EC4}" srcOrd="1" destOrd="0" parTransId="{5504CA35-461D-4250-AA55-78BBDCA903C5}" sibTransId="{FE0A62B0-F154-4536-9BCA-D4732AF9BB9E}"/>
    <dgm:cxn modelId="{62A24BAC-F162-40F7-80CD-50B67000AC99}" type="presOf" srcId="{442C89C7-EAA4-429C-9728-24935E8D2FC2}" destId="{9A3FF3E6-BB6D-4C32-9904-66A2FEF17DFF}" srcOrd="0" destOrd="0" presId="urn:microsoft.com/office/officeart/2005/8/layout/hierarchy1"/>
    <dgm:cxn modelId="{21ACE91B-F48E-488D-98F4-C6089E21690B}" srcId="{93CA9B26-04F9-4B30-A0D4-22E932213B23}" destId="{2F98880C-FA6F-435D-8CF1-56AF5D50701E}" srcOrd="0" destOrd="0" parTransId="{2C3E8F6A-1159-412D-8A76-410A52041DF0}" sibTransId="{E1B1DADE-2582-41A9-9BCB-2A4BABAD0BE0}"/>
    <dgm:cxn modelId="{ACB86387-1EC2-4146-AB57-C4F2AC89EC1D}" srcId="{2F98880C-FA6F-435D-8CF1-56AF5D50701E}" destId="{442C89C7-EAA4-429C-9728-24935E8D2FC2}" srcOrd="2" destOrd="0" parTransId="{534DF981-359C-4B16-996F-36F11BE3A340}" sibTransId="{1CCA6FEE-09B6-4A4C-884D-B3DB49276210}"/>
    <dgm:cxn modelId="{7573B1DF-4E57-4983-9686-9996FEA8C149}" srcId="{89452C88-1575-449E-91D7-148704667EC4}" destId="{4876070B-0BAF-4DF8-AFB4-E4A8B89CEBAF}" srcOrd="4" destOrd="0" parTransId="{B8D28189-EBA1-49A0-A6DD-3A8951EB50EE}" sibTransId="{81FE7DCF-F456-40AE-B923-65BAACA092E1}"/>
    <dgm:cxn modelId="{9D62E281-3A4E-401B-AC05-A00E8CA6EA07}" type="presParOf" srcId="{5497BDDC-2C06-4F2F-80AC-C83924836A6A}" destId="{3FBDAADF-A5B2-489E-BF05-AC89B64CBACE}" srcOrd="0" destOrd="0" presId="urn:microsoft.com/office/officeart/2005/8/layout/hierarchy1"/>
    <dgm:cxn modelId="{98BBE772-9DD4-4667-BAD9-9349D9625450}" type="presParOf" srcId="{3FBDAADF-A5B2-489E-BF05-AC89B64CBACE}" destId="{01047CD3-CA54-4D86-BEDD-C819D3865DB6}" srcOrd="0" destOrd="0" presId="urn:microsoft.com/office/officeart/2005/8/layout/hierarchy1"/>
    <dgm:cxn modelId="{21B45265-3F5D-4C7F-B04B-99B69A194C59}" type="presParOf" srcId="{01047CD3-CA54-4D86-BEDD-C819D3865DB6}" destId="{554AFE59-A601-4875-85D3-C75573E6D1F3}" srcOrd="0" destOrd="0" presId="urn:microsoft.com/office/officeart/2005/8/layout/hierarchy1"/>
    <dgm:cxn modelId="{9EA178EC-B889-4764-B298-01A63EAFECC8}" type="presParOf" srcId="{01047CD3-CA54-4D86-BEDD-C819D3865DB6}" destId="{FFCE93E2-5FDF-4328-AFE8-01449A7535FF}" srcOrd="1" destOrd="0" presId="urn:microsoft.com/office/officeart/2005/8/layout/hierarchy1"/>
    <dgm:cxn modelId="{BF75BC62-1441-4CB7-83D8-6E04CD720CF1}" type="presParOf" srcId="{3FBDAADF-A5B2-489E-BF05-AC89B64CBACE}" destId="{F03C6268-6512-4061-9F54-0254414A7200}" srcOrd="1" destOrd="0" presId="urn:microsoft.com/office/officeart/2005/8/layout/hierarchy1"/>
    <dgm:cxn modelId="{260394A8-AE11-40AC-AA93-B2F160F9037D}" type="presParOf" srcId="{F03C6268-6512-4061-9F54-0254414A7200}" destId="{3B33EFD2-CFFC-4D27-9907-AABA00367F2F}" srcOrd="0" destOrd="0" presId="urn:microsoft.com/office/officeart/2005/8/layout/hierarchy1"/>
    <dgm:cxn modelId="{C5D13905-B550-4E18-BE85-FACA08D57BC2}" type="presParOf" srcId="{F03C6268-6512-4061-9F54-0254414A7200}" destId="{295E4744-04F2-4AE9-95A5-0A539D5B3DAF}" srcOrd="1" destOrd="0" presId="urn:microsoft.com/office/officeart/2005/8/layout/hierarchy1"/>
    <dgm:cxn modelId="{5CEDB4C4-39A0-461B-BDFB-2E328A989F84}" type="presParOf" srcId="{295E4744-04F2-4AE9-95A5-0A539D5B3DAF}" destId="{8BE2F42B-FA9F-49EF-951F-658AF365DB33}" srcOrd="0" destOrd="0" presId="urn:microsoft.com/office/officeart/2005/8/layout/hierarchy1"/>
    <dgm:cxn modelId="{71B1AE71-D208-41B2-85FB-024D8DB90AF0}" type="presParOf" srcId="{8BE2F42B-FA9F-49EF-951F-658AF365DB33}" destId="{583E65A0-E46A-4E6A-8FC4-137385F4620A}" srcOrd="0" destOrd="0" presId="urn:microsoft.com/office/officeart/2005/8/layout/hierarchy1"/>
    <dgm:cxn modelId="{B6674B9A-F539-4650-AE44-681B12F8B8DB}" type="presParOf" srcId="{8BE2F42B-FA9F-49EF-951F-658AF365DB33}" destId="{F306DE4D-9834-409D-866A-753583FA4A0D}" srcOrd="1" destOrd="0" presId="urn:microsoft.com/office/officeart/2005/8/layout/hierarchy1"/>
    <dgm:cxn modelId="{62600989-CE5B-4692-A7ED-D167DC0CAEFF}" type="presParOf" srcId="{295E4744-04F2-4AE9-95A5-0A539D5B3DAF}" destId="{D0D51A31-5833-471D-A5D2-FAA5BF15F598}" srcOrd="1" destOrd="0" presId="urn:microsoft.com/office/officeart/2005/8/layout/hierarchy1"/>
    <dgm:cxn modelId="{1C23997E-ADD6-4970-9C28-F1EC86B86421}" type="presParOf" srcId="{D0D51A31-5833-471D-A5D2-FAA5BF15F598}" destId="{8E21B6B9-07BD-4F44-B5BF-063F77625874}" srcOrd="0" destOrd="0" presId="urn:microsoft.com/office/officeart/2005/8/layout/hierarchy1"/>
    <dgm:cxn modelId="{A8858DC7-AA61-4A26-B45F-370DD3517800}" type="presParOf" srcId="{D0D51A31-5833-471D-A5D2-FAA5BF15F598}" destId="{4D08C7C6-56E8-47CA-995B-6A8767CBDA76}" srcOrd="1" destOrd="0" presId="urn:microsoft.com/office/officeart/2005/8/layout/hierarchy1"/>
    <dgm:cxn modelId="{E6A36D53-7589-4A21-8B9B-CDC4A2176368}" type="presParOf" srcId="{4D08C7C6-56E8-47CA-995B-6A8767CBDA76}" destId="{BE2F7BC0-171C-42AD-955C-00545A7C1D64}" srcOrd="0" destOrd="0" presId="urn:microsoft.com/office/officeart/2005/8/layout/hierarchy1"/>
    <dgm:cxn modelId="{D8BFAC9D-D63C-4265-9115-D1EF3953A9B3}" type="presParOf" srcId="{BE2F7BC0-171C-42AD-955C-00545A7C1D64}" destId="{F9FE4BE5-0946-4D7E-AD3B-078B26344C46}" srcOrd="0" destOrd="0" presId="urn:microsoft.com/office/officeart/2005/8/layout/hierarchy1"/>
    <dgm:cxn modelId="{11E17377-F06B-496A-97B9-542E6AC7E5D4}" type="presParOf" srcId="{BE2F7BC0-171C-42AD-955C-00545A7C1D64}" destId="{BF411E36-0EA9-419F-8A1E-35E68120A465}" srcOrd="1" destOrd="0" presId="urn:microsoft.com/office/officeart/2005/8/layout/hierarchy1"/>
    <dgm:cxn modelId="{690605F8-797C-46DE-954C-852F10C127E2}" type="presParOf" srcId="{4D08C7C6-56E8-47CA-995B-6A8767CBDA76}" destId="{4D608EDA-C108-4D11-9563-0F4236A77A3D}" srcOrd="1" destOrd="0" presId="urn:microsoft.com/office/officeart/2005/8/layout/hierarchy1"/>
    <dgm:cxn modelId="{1BE2628C-6B4D-4CF1-B996-0DEA0A65BCEC}" type="presParOf" srcId="{D0D51A31-5833-471D-A5D2-FAA5BF15F598}" destId="{AFCF630F-6F25-4DF6-9873-D6F53AEBEFFA}" srcOrd="2" destOrd="0" presId="urn:microsoft.com/office/officeart/2005/8/layout/hierarchy1"/>
    <dgm:cxn modelId="{B963D7C0-688B-41C2-8415-8FA60BB577D8}" type="presParOf" srcId="{D0D51A31-5833-471D-A5D2-FAA5BF15F598}" destId="{A532326B-0177-460B-B51E-71DC3D50ABC1}" srcOrd="3" destOrd="0" presId="urn:microsoft.com/office/officeart/2005/8/layout/hierarchy1"/>
    <dgm:cxn modelId="{8E9152D9-211A-471B-B07E-72F05505150A}" type="presParOf" srcId="{A532326B-0177-460B-B51E-71DC3D50ABC1}" destId="{543EED80-9BCA-466A-BD05-666B419A629F}" srcOrd="0" destOrd="0" presId="urn:microsoft.com/office/officeart/2005/8/layout/hierarchy1"/>
    <dgm:cxn modelId="{0B98A994-D2B7-49A1-AB48-42E7A9B88F1C}" type="presParOf" srcId="{543EED80-9BCA-466A-BD05-666B419A629F}" destId="{EFC53F13-05CE-484C-956C-D09DAB543724}" srcOrd="0" destOrd="0" presId="urn:microsoft.com/office/officeart/2005/8/layout/hierarchy1"/>
    <dgm:cxn modelId="{A0A9BF6E-9FC6-48EC-B3A6-0D31414681E7}" type="presParOf" srcId="{543EED80-9BCA-466A-BD05-666B419A629F}" destId="{A2EA5162-7DA7-480B-8412-98224CA5B99D}" srcOrd="1" destOrd="0" presId="urn:microsoft.com/office/officeart/2005/8/layout/hierarchy1"/>
    <dgm:cxn modelId="{23C48D77-A821-43D3-9CCC-48B18A659ABC}" type="presParOf" srcId="{A532326B-0177-460B-B51E-71DC3D50ABC1}" destId="{5B9E8698-EBDD-47C9-902C-5F95DF326D20}" srcOrd="1" destOrd="0" presId="urn:microsoft.com/office/officeart/2005/8/layout/hierarchy1"/>
    <dgm:cxn modelId="{B979C07A-3B1E-4BDB-9529-3D7E026F387A}" type="presParOf" srcId="{D0D51A31-5833-471D-A5D2-FAA5BF15F598}" destId="{1A95FDD5-75A0-442E-B83D-6BDCDEC3A939}" srcOrd="4" destOrd="0" presId="urn:microsoft.com/office/officeart/2005/8/layout/hierarchy1"/>
    <dgm:cxn modelId="{82BC9752-8DB8-4993-9D10-4E05EEF8854B}" type="presParOf" srcId="{D0D51A31-5833-471D-A5D2-FAA5BF15F598}" destId="{D8DF9736-3F20-4B64-856C-EF33A920C85E}" srcOrd="5" destOrd="0" presId="urn:microsoft.com/office/officeart/2005/8/layout/hierarchy1"/>
    <dgm:cxn modelId="{A07D661C-907C-47D5-AC03-C3BF25C86F8F}" type="presParOf" srcId="{D8DF9736-3F20-4B64-856C-EF33A920C85E}" destId="{4E9119D3-1C91-4F0B-BA85-1F99DED204CB}" srcOrd="0" destOrd="0" presId="urn:microsoft.com/office/officeart/2005/8/layout/hierarchy1"/>
    <dgm:cxn modelId="{20136B22-F969-4362-A794-B6B16E51CE5F}" type="presParOf" srcId="{4E9119D3-1C91-4F0B-BA85-1F99DED204CB}" destId="{D4F49CC0-EBA7-4E10-A4FC-FAAFF3F562AF}" srcOrd="0" destOrd="0" presId="urn:microsoft.com/office/officeart/2005/8/layout/hierarchy1"/>
    <dgm:cxn modelId="{A133E5C3-23C5-4CA2-8410-88F662151612}" type="presParOf" srcId="{4E9119D3-1C91-4F0B-BA85-1F99DED204CB}" destId="{9A3FF3E6-BB6D-4C32-9904-66A2FEF17DFF}" srcOrd="1" destOrd="0" presId="urn:microsoft.com/office/officeart/2005/8/layout/hierarchy1"/>
    <dgm:cxn modelId="{AE09AD65-0FE6-4A21-B8CA-E25B1EE0CAEE}" type="presParOf" srcId="{D8DF9736-3F20-4B64-856C-EF33A920C85E}" destId="{B4D7A8E9-C217-4B20-ABD0-9FDC9E3021BC}" srcOrd="1" destOrd="0" presId="urn:microsoft.com/office/officeart/2005/8/layout/hierarchy1"/>
    <dgm:cxn modelId="{061CA4EB-6AB4-4FD2-8CFF-55D91F98F330}" type="presParOf" srcId="{F03C6268-6512-4061-9F54-0254414A7200}" destId="{FE9CDBDA-BD95-4D68-B774-8FB8DD24BA11}" srcOrd="2" destOrd="0" presId="urn:microsoft.com/office/officeart/2005/8/layout/hierarchy1"/>
    <dgm:cxn modelId="{4255619F-E9B2-440A-B8C8-0D1A7A6D7F99}" type="presParOf" srcId="{F03C6268-6512-4061-9F54-0254414A7200}" destId="{51BC6E3D-ACA4-4D52-88B0-398BF2574796}" srcOrd="3" destOrd="0" presId="urn:microsoft.com/office/officeart/2005/8/layout/hierarchy1"/>
    <dgm:cxn modelId="{E856FDAD-4149-4577-836D-FF5F65C85FFD}" type="presParOf" srcId="{51BC6E3D-ACA4-4D52-88B0-398BF2574796}" destId="{E3D2EC99-8FCF-4046-A284-2EB880DE11EE}" srcOrd="0" destOrd="0" presId="urn:microsoft.com/office/officeart/2005/8/layout/hierarchy1"/>
    <dgm:cxn modelId="{8FE9A8C3-F14F-44B2-BD68-341857C730D5}" type="presParOf" srcId="{E3D2EC99-8FCF-4046-A284-2EB880DE11EE}" destId="{5457035B-8138-484E-9ED4-863F16FCEE7E}" srcOrd="0" destOrd="0" presId="urn:microsoft.com/office/officeart/2005/8/layout/hierarchy1"/>
    <dgm:cxn modelId="{6C87861D-6401-4D4D-B5D7-F5C400FBB240}" type="presParOf" srcId="{E3D2EC99-8FCF-4046-A284-2EB880DE11EE}" destId="{17FD6269-585C-4A08-82D1-C9A0F7194076}" srcOrd="1" destOrd="0" presId="urn:microsoft.com/office/officeart/2005/8/layout/hierarchy1"/>
    <dgm:cxn modelId="{D503175C-4693-49A4-9918-1337CA015C51}" type="presParOf" srcId="{51BC6E3D-ACA4-4D52-88B0-398BF2574796}" destId="{6E9BEB63-E10F-45EE-98BB-2DB3E7059CEE}" srcOrd="1" destOrd="0" presId="urn:microsoft.com/office/officeart/2005/8/layout/hierarchy1"/>
    <dgm:cxn modelId="{10FA4635-9EE6-4F59-B4DC-8AC6486AF0D9}" type="presParOf" srcId="{6E9BEB63-E10F-45EE-98BB-2DB3E7059CEE}" destId="{4C5AE178-54C4-4878-9AE8-62836557C018}" srcOrd="0" destOrd="0" presId="urn:microsoft.com/office/officeart/2005/8/layout/hierarchy1"/>
    <dgm:cxn modelId="{ABE5385F-6146-40FF-B8E3-3DC2FD3B6343}" type="presParOf" srcId="{6E9BEB63-E10F-45EE-98BB-2DB3E7059CEE}" destId="{3B2396EE-7AF3-4E4B-8771-0A798159729B}" srcOrd="1" destOrd="0" presId="urn:microsoft.com/office/officeart/2005/8/layout/hierarchy1"/>
    <dgm:cxn modelId="{211A5283-EF5F-4441-892B-4A1DC6366542}" type="presParOf" srcId="{3B2396EE-7AF3-4E4B-8771-0A798159729B}" destId="{884EB233-87CD-4985-8620-E91969BDEE01}" srcOrd="0" destOrd="0" presId="urn:microsoft.com/office/officeart/2005/8/layout/hierarchy1"/>
    <dgm:cxn modelId="{B69A7024-133C-4F89-BEE9-13D23C3BBEA4}" type="presParOf" srcId="{884EB233-87CD-4985-8620-E91969BDEE01}" destId="{1D226A14-EC95-4BA3-9760-10D2AD936193}" srcOrd="0" destOrd="0" presId="urn:microsoft.com/office/officeart/2005/8/layout/hierarchy1"/>
    <dgm:cxn modelId="{8B1512A6-A9EB-4575-AB67-008C43D6DCD0}" type="presParOf" srcId="{884EB233-87CD-4985-8620-E91969BDEE01}" destId="{B84C723B-A06D-4A3F-9BDA-326F6E5A74EE}" srcOrd="1" destOrd="0" presId="urn:microsoft.com/office/officeart/2005/8/layout/hierarchy1"/>
    <dgm:cxn modelId="{DCDFC373-D2CB-4CBC-90AC-35614EDE78DD}" type="presParOf" srcId="{3B2396EE-7AF3-4E4B-8771-0A798159729B}" destId="{C4B419B5-B105-4F8E-B6D3-BE2204DAC810}" srcOrd="1" destOrd="0" presId="urn:microsoft.com/office/officeart/2005/8/layout/hierarchy1"/>
    <dgm:cxn modelId="{DE0DE592-B1B2-46A4-9D41-03FEA0886397}" type="presParOf" srcId="{6E9BEB63-E10F-45EE-98BB-2DB3E7059CEE}" destId="{A0F56557-B1CA-46B6-90EE-6702C2D10B38}" srcOrd="2" destOrd="0" presId="urn:microsoft.com/office/officeart/2005/8/layout/hierarchy1"/>
    <dgm:cxn modelId="{58918F8A-8992-4C61-9C08-1E0E9EDD81AC}" type="presParOf" srcId="{6E9BEB63-E10F-45EE-98BB-2DB3E7059CEE}" destId="{2931F745-7DB0-462D-B219-895313FA47EB}" srcOrd="3" destOrd="0" presId="urn:microsoft.com/office/officeart/2005/8/layout/hierarchy1"/>
    <dgm:cxn modelId="{7FB2E8C1-2BF0-4312-8E56-4C6B93C5A413}" type="presParOf" srcId="{2931F745-7DB0-462D-B219-895313FA47EB}" destId="{3F4D583D-CCD0-43D2-B719-A43CBD55EC21}" srcOrd="0" destOrd="0" presId="urn:microsoft.com/office/officeart/2005/8/layout/hierarchy1"/>
    <dgm:cxn modelId="{FE9CB771-6F4F-4AC5-8A11-3933AAF40A03}" type="presParOf" srcId="{3F4D583D-CCD0-43D2-B719-A43CBD55EC21}" destId="{3521CA36-31AA-49ED-8681-A4D63ED64D9C}" srcOrd="0" destOrd="0" presId="urn:microsoft.com/office/officeart/2005/8/layout/hierarchy1"/>
    <dgm:cxn modelId="{7BAAE49E-C713-4BD4-B11F-E9FE48F36A19}" type="presParOf" srcId="{3F4D583D-CCD0-43D2-B719-A43CBD55EC21}" destId="{F9532FB1-A35E-4C73-9C6F-3E31A5E28194}" srcOrd="1" destOrd="0" presId="urn:microsoft.com/office/officeart/2005/8/layout/hierarchy1"/>
    <dgm:cxn modelId="{DB6E55D8-2525-400B-8EAE-69D7D8E60B4D}" type="presParOf" srcId="{2931F745-7DB0-462D-B219-895313FA47EB}" destId="{0C0C160C-9473-4357-8176-DB92E2AA966F}" srcOrd="1" destOrd="0" presId="urn:microsoft.com/office/officeart/2005/8/layout/hierarchy1"/>
    <dgm:cxn modelId="{5613730D-31BD-4DF0-B42A-54848AF6E6F5}" type="presParOf" srcId="{6E9BEB63-E10F-45EE-98BB-2DB3E7059CEE}" destId="{7DFCE195-2117-4626-9BA3-9834774083F3}" srcOrd="4" destOrd="0" presId="urn:microsoft.com/office/officeart/2005/8/layout/hierarchy1"/>
    <dgm:cxn modelId="{D899A4C5-017E-4BAA-9E32-43ADBEDDF2F9}" type="presParOf" srcId="{6E9BEB63-E10F-45EE-98BB-2DB3E7059CEE}" destId="{8048BC3B-88C6-4B29-8D61-9DC86D23A0E4}" srcOrd="5" destOrd="0" presId="urn:microsoft.com/office/officeart/2005/8/layout/hierarchy1"/>
    <dgm:cxn modelId="{6611BCA9-E675-4FFC-BB88-161CF365BD17}" type="presParOf" srcId="{8048BC3B-88C6-4B29-8D61-9DC86D23A0E4}" destId="{DE45057C-7CEC-49A2-81E7-ECF185B1ED1D}" srcOrd="0" destOrd="0" presId="urn:microsoft.com/office/officeart/2005/8/layout/hierarchy1"/>
    <dgm:cxn modelId="{2A46F4D3-B2DE-4715-B51C-B49C771A4A70}" type="presParOf" srcId="{DE45057C-7CEC-49A2-81E7-ECF185B1ED1D}" destId="{34715038-C6BB-41B3-82C5-86032F56AECD}" srcOrd="0" destOrd="0" presId="urn:microsoft.com/office/officeart/2005/8/layout/hierarchy1"/>
    <dgm:cxn modelId="{A9C304BE-207C-4B8E-88C2-A3A8F943C008}" type="presParOf" srcId="{DE45057C-7CEC-49A2-81E7-ECF185B1ED1D}" destId="{6E299E9A-3B4F-4D17-A661-59E4A225EFD8}" srcOrd="1" destOrd="0" presId="urn:microsoft.com/office/officeart/2005/8/layout/hierarchy1"/>
    <dgm:cxn modelId="{FEDCF3D7-05F4-47B9-B1D0-36C12D0F64D7}" type="presParOf" srcId="{8048BC3B-88C6-4B29-8D61-9DC86D23A0E4}" destId="{A12933CC-8907-40CB-958E-F04741F4827C}" srcOrd="1" destOrd="0" presId="urn:microsoft.com/office/officeart/2005/8/layout/hierarchy1"/>
    <dgm:cxn modelId="{40F662C0-F22B-4AEB-9A35-5FE8DA032217}" type="presParOf" srcId="{6E9BEB63-E10F-45EE-98BB-2DB3E7059CEE}" destId="{B2627B15-5186-4D83-BB8F-AA8521A29703}" srcOrd="6" destOrd="0" presId="urn:microsoft.com/office/officeart/2005/8/layout/hierarchy1"/>
    <dgm:cxn modelId="{67301DB0-139E-4A3D-8B4C-EFC32A2941DC}" type="presParOf" srcId="{6E9BEB63-E10F-45EE-98BB-2DB3E7059CEE}" destId="{EA147610-C2A1-488D-AB00-F129D61BA178}" srcOrd="7" destOrd="0" presId="urn:microsoft.com/office/officeart/2005/8/layout/hierarchy1"/>
    <dgm:cxn modelId="{AFBD509D-8146-4050-9D8E-FE17B9E2C0AB}" type="presParOf" srcId="{EA147610-C2A1-488D-AB00-F129D61BA178}" destId="{69DA51DE-E948-402C-A822-9C6140318F8B}" srcOrd="0" destOrd="0" presId="urn:microsoft.com/office/officeart/2005/8/layout/hierarchy1"/>
    <dgm:cxn modelId="{6A7A73B2-BF6D-448D-8808-376362CAD17F}" type="presParOf" srcId="{69DA51DE-E948-402C-A822-9C6140318F8B}" destId="{FEA23212-9D2F-4F4C-9E25-35367E95A47B}" srcOrd="0" destOrd="0" presId="urn:microsoft.com/office/officeart/2005/8/layout/hierarchy1"/>
    <dgm:cxn modelId="{45B194C5-E39F-4DC4-A4BD-93A7F53A7BFE}" type="presParOf" srcId="{69DA51DE-E948-402C-A822-9C6140318F8B}" destId="{830A9D8C-37BC-420D-ADE3-4226FB173C1B}" srcOrd="1" destOrd="0" presId="urn:microsoft.com/office/officeart/2005/8/layout/hierarchy1"/>
    <dgm:cxn modelId="{752A20F2-86AF-459A-9A47-A4207F2D4907}" type="presParOf" srcId="{EA147610-C2A1-488D-AB00-F129D61BA178}" destId="{8B5699AE-F693-4BDF-8C0D-D7C4211E18CA}" srcOrd="1" destOrd="0" presId="urn:microsoft.com/office/officeart/2005/8/layout/hierarchy1"/>
    <dgm:cxn modelId="{B280408A-9227-4E10-8411-9226280706DD}" type="presParOf" srcId="{6E9BEB63-E10F-45EE-98BB-2DB3E7059CEE}" destId="{110C7709-844B-4205-817C-6B183243BB1B}" srcOrd="8" destOrd="0" presId="urn:microsoft.com/office/officeart/2005/8/layout/hierarchy1"/>
    <dgm:cxn modelId="{3EEF0A34-DFF0-485E-BE2B-A4825283C4C7}" type="presParOf" srcId="{6E9BEB63-E10F-45EE-98BB-2DB3E7059CEE}" destId="{5029EF15-C6CC-455D-9C34-5186B5B901D0}" srcOrd="9" destOrd="0" presId="urn:microsoft.com/office/officeart/2005/8/layout/hierarchy1"/>
    <dgm:cxn modelId="{D52B0C92-127E-4058-90AA-81DB252FBE1C}" type="presParOf" srcId="{5029EF15-C6CC-455D-9C34-5186B5B901D0}" destId="{22E251AF-68FA-44C6-A9AE-8F4D2094E269}" srcOrd="0" destOrd="0" presId="urn:microsoft.com/office/officeart/2005/8/layout/hierarchy1"/>
    <dgm:cxn modelId="{D33D2579-6E96-4BBA-BA9A-36974B8B9696}" type="presParOf" srcId="{22E251AF-68FA-44C6-A9AE-8F4D2094E269}" destId="{656D842D-F00F-4AB1-AE99-84E393F4894E}" srcOrd="0" destOrd="0" presId="urn:microsoft.com/office/officeart/2005/8/layout/hierarchy1"/>
    <dgm:cxn modelId="{5724989F-B493-4D7F-BA75-BBC6EDFE3816}" type="presParOf" srcId="{22E251AF-68FA-44C6-A9AE-8F4D2094E269}" destId="{F106DCBA-0D7F-4A7B-9C8B-9FD1C575D10F}" srcOrd="1" destOrd="0" presId="urn:microsoft.com/office/officeart/2005/8/layout/hierarchy1"/>
    <dgm:cxn modelId="{C93C7D82-5BA5-4271-AB6C-8F3A9CDC9D33}" type="presParOf" srcId="{5029EF15-C6CC-455D-9C34-5186B5B901D0}" destId="{C601C5C2-5310-4E90-8613-E2EE93110E3A}" srcOrd="1" destOrd="0" presId="urn:microsoft.com/office/officeart/2005/8/layout/hierarchy1"/>
    <dgm:cxn modelId="{FE2C774B-22F5-4BB9-8431-392F5C2B9749}" type="presParOf" srcId="{6E9BEB63-E10F-45EE-98BB-2DB3E7059CEE}" destId="{85F6B6F4-4C56-41FA-8515-366C4E171D1A}" srcOrd="10" destOrd="0" presId="urn:microsoft.com/office/officeart/2005/8/layout/hierarchy1"/>
    <dgm:cxn modelId="{7C17451C-F933-47C6-9FBE-87D22BE21B0C}" type="presParOf" srcId="{6E9BEB63-E10F-45EE-98BB-2DB3E7059CEE}" destId="{A194B63C-C4BF-47D8-8B05-81696784530D}" srcOrd="11" destOrd="0" presId="urn:microsoft.com/office/officeart/2005/8/layout/hierarchy1"/>
    <dgm:cxn modelId="{447D3C83-6699-475A-96F9-627C2D8043DF}" type="presParOf" srcId="{A194B63C-C4BF-47D8-8B05-81696784530D}" destId="{BE27EB0B-C323-4429-A788-126256B0EBE9}" srcOrd="0" destOrd="0" presId="urn:microsoft.com/office/officeart/2005/8/layout/hierarchy1"/>
    <dgm:cxn modelId="{8D8DBE0C-906F-4349-B6D7-1D8087C07A6D}" type="presParOf" srcId="{BE27EB0B-C323-4429-A788-126256B0EBE9}" destId="{7E2F2A0C-C5C9-43BB-B2C2-80E06E6BDA5B}" srcOrd="0" destOrd="0" presId="urn:microsoft.com/office/officeart/2005/8/layout/hierarchy1"/>
    <dgm:cxn modelId="{C6F43D96-2782-4DC3-ACBB-0DEF367B3651}" type="presParOf" srcId="{BE27EB0B-C323-4429-A788-126256B0EBE9}" destId="{0C6BB6F2-A499-4950-9A92-598DC327FAFE}" srcOrd="1" destOrd="0" presId="urn:microsoft.com/office/officeart/2005/8/layout/hierarchy1"/>
    <dgm:cxn modelId="{6EC716F7-F34D-47FD-A23F-766CC4DE819E}" type="presParOf" srcId="{A194B63C-C4BF-47D8-8B05-81696784530D}" destId="{3BCB0BAF-EA2A-4E8C-A82A-56A2E15D2608}" srcOrd="1" destOrd="0" presId="urn:microsoft.com/office/officeart/2005/8/layout/hierarchy1"/>
    <dgm:cxn modelId="{2AF7903D-407D-490E-8681-F0F89CD07845}" type="presParOf" srcId="{6E9BEB63-E10F-45EE-98BB-2DB3E7059CEE}" destId="{A46118A9-AFFF-4471-A7F2-7D3EA239F066}" srcOrd="12" destOrd="0" presId="urn:microsoft.com/office/officeart/2005/8/layout/hierarchy1"/>
    <dgm:cxn modelId="{7AFE9AE8-B9F2-46FB-B012-4713C9E939A8}" type="presParOf" srcId="{6E9BEB63-E10F-45EE-98BB-2DB3E7059CEE}" destId="{8F33B61C-055B-40EC-AA70-75EDA7955F59}" srcOrd="13" destOrd="0" presId="urn:microsoft.com/office/officeart/2005/8/layout/hierarchy1"/>
    <dgm:cxn modelId="{FD749E8A-9B15-420B-9603-6F824F9DD60F}" type="presParOf" srcId="{8F33B61C-055B-40EC-AA70-75EDA7955F59}" destId="{D7197FA2-0D57-4C52-975D-9FF57820B4CF}" srcOrd="0" destOrd="0" presId="urn:microsoft.com/office/officeart/2005/8/layout/hierarchy1"/>
    <dgm:cxn modelId="{257D9A09-3CB1-47AF-9296-75FF114484BA}" type="presParOf" srcId="{D7197FA2-0D57-4C52-975D-9FF57820B4CF}" destId="{4DD552DB-5102-4035-A28F-CE104048692A}" srcOrd="0" destOrd="0" presId="urn:microsoft.com/office/officeart/2005/8/layout/hierarchy1"/>
    <dgm:cxn modelId="{9E4B778E-D1EA-4B94-BAE5-A9148BF8FFBA}" type="presParOf" srcId="{D7197FA2-0D57-4C52-975D-9FF57820B4CF}" destId="{1AFE791C-733F-4F33-9B3F-C5D72E2C31A5}" srcOrd="1" destOrd="0" presId="urn:microsoft.com/office/officeart/2005/8/layout/hierarchy1"/>
    <dgm:cxn modelId="{156D3C84-C582-43BD-8DB0-2EACE0B6E129}" type="presParOf" srcId="{8F33B61C-055B-40EC-AA70-75EDA7955F59}" destId="{203E9FE2-B555-41B7-BB75-E537A5FEE4FA}" srcOrd="1" destOrd="0" presId="urn:microsoft.com/office/officeart/2005/8/layout/hierarchy1"/>
    <dgm:cxn modelId="{ECF43AC1-A5BE-4B57-96A6-AE29CCA18B80}" type="presParOf" srcId="{6E9BEB63-E10F-45EE-98BB-2DB3E7059CEE}" destId="{2C1D788F-D5CB-4349-8FD9-67D9D315F08E}" srcOrd="14" destOrd="0" presId="urn:microsoft.com/office/officeart/2005/8/layout/hierarchy1"/>
    <dgm:cxn modelId="{E30CF7E9-6502-4D07-AA4C-2550B31FC588}" type="presParOf" srcId="{6E9BEB63-E10F-45EE-98BB-2DB3E7059CEE}" destId="{B9E1B8C1-7770-4410-B8BE-F2271C182749}" srcOrd="15" destOrd="0" presId="urn:microsoft.com/office/officeart/2005/8/layout/hierarchy1"/>
    <dgm:cxn modelId="{9D9E70B1-9D4B-42B8-9686-6F836CC69DA8}" type="presParOf" srcId="{B9E1B8C1-7770-4410-B8BE-F2271C182749}" destId="{C3488575-D270-4BB6-8673-E1129E835777}" srcOrd="0" destOrd="0" presId="urn:microsoft.com/office/officeart/2005/8/layout/hierarchy1"/>
    <dgm:cxn modelId="{029FE29C-CB88-4363-B790-B6C88DF49CBD}" type="presParOf" srcId="{C3488575-D270-4BB6-8673-E1129E835777}" destId="{90B4EF73-57D8-48A2-8618-0F54953BD040}" srcOrd="0" destOrd="0" presId="urn:microsoft.com/office/officeart/2005/8/layout/hierarchy1"/>
    <dgm:cxn modelId="{A18DE721-A481-4CF2-AA39-1ED1E64FDBE5}" type="presParOf" srcId="{C3488575-D270-4BB6-8673-E1129E835777}" destId="{1D5F7DCD-C2D7-4F2C-B0D6-DC0C9A5C1357}" srcOrd="1" destOrd="0" presId="urn:microsoft.com/office/officeart/2005/8/layout/hierarchy1"/>
    <dgm:cxn modelId="{C5385665-B89E-46AA-8A3F-DF31449C4EAF}" type="presParOf" srcId="{B9E1B8C1-7770-4410-B8BE-F2271C182749}" destId="{1070C9E4-3BB7-4212-91F1-0090EBE17E36}" srcOrd="1" destOrd="0" presId="urn:microsoft.com/office/officeart/2005/8/layout/hierarchy1"/>
    <dgm:cxn modelId="{30A3332F-AD7A-4492-B3A6-00B2BA8E25D4}" type="presParOf" srcId="{6E9BEB63-E10F-45EE-98BB-2DB3E7059CEE}" destId="{6F6EF6DD-DD2F-426B-A9AB-30071CF707CD}" srcOrd="16" destOrd="0" presId="urn:microsoft.com/office/officeart/2005/8/layout/hierarchy1"/>
    <dgm:cxn modelId="{56DF2586-23DC-43DF-9F9F-C8A8EB5AC217}" type="presParOf" srcId="{6E9BEB63-E10F-45EE-98BB-2DB3E7059CEE}" destId="{A7E1FED3-CEB4-4097-B395-5088CD6EC227}" srcOrd="17" destOrd="0" presId="urn:microsoft.com/office/officeart/2005/8/layout/hierarchy1"/>
    <dgm:cxn modelId="{B60BAEB7-B87C-4311-823C-ECC15A64E025}" type="presParOf" srcId="{A7E1FED3-CEB4-4097-B395-5088CD6EC227}" destId="{7F91B908-9E66-4043-8DB4-C3472C0B657C}" srcOrd="0" destOrd="0" presId="urn:microsoft.com/office/officeart/2005/8/layout/hierarchy1"/>
    <dgm:cxn modelId="{2E994450-9582-4E84-BD19-4FAC9B40137F}" type="presParOf" srcId="{7F91B908-9E66-4043-8DB4-C3472C0B657C}" destId="{8E19C10C-61D0-47F0-A8D7-DFE8CA7D9D6C}" srcOrd="0" destOrd="0" presId="urn:microsoft.com/office/officeart/2005/8/layout/hierarchy1"/>
    <dgm:cxn modelId="{8D421665-3421-4741-A25C-A8567FDA6F76}" type="presParOf" srcId="{7F91B908-9E66-4043-8DB4-C3472C0B657C}" destId="{F34CE26F-D631-4685-AEB8-ADB0521C7003}" srcOrd="1" destOrd="0" presId="urn:microsoft.com/office/officeart/2005/8/layout/hierarchy1"/>
    <dgm:cxn modelId="{B4333378-2318-473E-9AB9-6D82969160C9}" type="presParOf" srcId="{A7E1FED3-CEB4-4097-B395-5088CD6EC227}" destId="{6F9C9E24-31FE-4596-994D-117473D08A3B}" srcOrd="1" destOrd="0" presId="urn:microsoft.com/office/officeart/2005/8/layout/hierarchy1"/>
    <dgm:cxn modelId="{1FE2C650-B00B-4DCE-9E57-254FA77EEBC2}" type="presParOf" srcId="{6E9BEB63-E10F-45EE-98BB-2DB3E7059CEE}" destId="{0AA98442-C088-4825-8F3F-00048858FE98}" srcOrd="18" destOrd="0" presId="urn:microsoft.com/office/officeart/2005/8/layout/hierarchy1"/>
    <dgm:cxn modelId="{3C0BCBB5-A3B3-4773-893C-CD0D55BA94CB}" type="presParOf" srcId="{6E9BEB63-E10F-45EE-98BB-2DB3E7059CEE}" destId="{0F408E1E-F156-4F9E-BF5A-25A9D605E3F4}" srcOrd="19" destOrd="0" presId="urn:microsoft.com/office/officeart/2005/8/layout/hierarchy1"/>
    <dgm:cxn modelId="{B079869E-5FDD-491C-B3C0-3673D953F490}" type="presParOf" srcId="{0F408E1E-F156-4F9E-BF5A-25A9D605E3F4}" destId="{69425112-15B7-4E79-9AA5-A1EAE74BF083}" srcOrd="0" destOrd="0" presId="urn:microsoft.com/office/officeart/2005/8/layout/hierarchy1"/>
    <dgm:cxn modelId="{E34FE466-4173-4999-ADEC-AE23FB3AC3D4}" type="presParOf" srcId="{69425112-15B7-4E79-9AA5-A1EAE74BF083}" destId="{9ADA1AD1-1DDC-462B-B99D-C29B9DE638B9}" srcOrd="0" destOrd="0" presId="urn:microsoft.com/office/officeart/2005/8/layout/hierarchy1"/>
    <dgm:cxn modelId="{5E6084A5-B44D-4126-94C7-806679FB81BE}" type="presParOf" srcId="{69425112-15B7-4E79-9AA5-A1EAE74BF083}" destId="{A0A3687A-5136-403A-B45A-8B1FF54A02AE}" srcOrd="1" destOrd="0" presId="urn:microsoft.com/office/officeart/2005/8/layout/hierarchy1"/>
    <dgm:cxn modelId="{A17059ED-ED32-487A-A295-59EB69280360}" type="presParOf" srcId="{0F408E1E-F156-4F9E-BF5A-25A9D605E3F4}" destId="{758134BE-7A95-4452-87B3-708FAC3537F1}" srcOrd="1" destOrd="0" presId="urn:microsoft.com/office/officeart/2005/8/layout/hierarchy1"/>
    <dgm:cxn modelId="{4F107293-3284-4FE9-B0A3-73333CFD71CD}" type="presParOf" srcId="{6E9BEB63-E10F-45EE-98BB-2DB3E7059CEE}" destId="{27F2C7B9-62F3-4078-9672-94ED28BC9025}" srcOrd="20" destOrd="0" presId="urn:microsoft.com/office/officeart/2005/8/layout/hierarchy1"/>
    <dgm:cxn modelId="{C6286F01-91F3-422E-B182-C45B0080B7C8}" type="presParOf" srcId="{6E9BEB63-E10F-45EE-98BB-2DB3E7059CEE}" destId="{CAAB1A19-C2B0-40D2-82EB-8A9F93A8A2ED}" srcOrd="21" destOrd="0" presId="urn:microsoft.com/office/officeart/2005/8/layout/hierarchy1"/>
    <dgm:cxn modelId="{180AD796-9938-4AF5-B0BB-77B70DC74F8F}" type="presParOf" srcId="{CAAB1A19-C2B0-40D2-82EB-8A9F93A8A2ED}" destId="{D0281504-09AD-40D9-9B36-B63D885999E2}" srcOrd="0" destOrd="0" presId="urn:microsoft.com/office/officeart/2005/8/layout/hierarchy1"/>
    <dgm:cxn modelId="{1B17B47F-6FEC-4A85-B836-A9D91E94E2E5}" type="presParOf" srcId="{D0281504-09AD-40D9-9B36-B63D885999E2}" destId="{E4A5B74D-717A-4780-8A67-D410E92F04B4}" srcOrd="0" destOrd="0" presId="urn:microsoft.com/office/officeart/2005/8/layout/hierarchy1"/>
    <dgm:cxn modelId="{0F0C1E30-5CF8-43E3-A916-4BCCC852806E}" type="presParOf" srcId="{D0281504-09AD-40D9-9B36-B63D885999E2}" destId="{3D2F8E37-A6B1-4C6D-9274-26D1B5642D6A}" srcOrd="1" destOrd="0" presId="urn:microsoft.com/office/officeart/2005/8/layout/hierarchy1"/>
    <dgm:cxn modelId="{61367CBD-2481-42C7-88B9-DF88D2688778}" type="presParOf" srcId="{CAAB1A19-C2B0-40D2-82EB-8A9F93A8A2ED}" destId="{4AEF7064-2523-4F4A-A605-93ADDE787C1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F6FBC97-DC0C-4040-BC32-0E412F2DD6E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1F19D26-DEC8-43F9-8764-82AE375123B8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Times New Roman"/>
            </a:rPr>
            <a:t>Источники финансирования дефицита бюджета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4A1935E9-ECE2-40B5-A7A7-D1D4C4093180}" type="parTrans" cxnId="{EBFAB83C-6D51-4D5F-8786-5C9D3C33C3BF}">
      <dgm:prSet/>
      <dgm:spPr/>
      <dgm:t>
        <a:bodyPr/>
        <a:lstStyle/>
        <a:p>
          <a:endParaRPr lang="ru-RU"/>
        </a:p>
      </dgm:t>
    </dgm:pt>
    <dgm:pt modelId="{F717E1DC-C503-4FBE-85CE-187FE7A586C4}" type="sibTrans" cxnId="{EBFAB83C-6D51-4D5F-8786-5C9D3C33C3BF}">
      <dgm:prSet/>
      <dgm:spPr/>
      <dgm:t>
        <a:bodyPr/>
        <a:lstStyle/>
        <a:p>
          <a:endParaRPr lang="ru-RU"/>
        </a:p>
      </dgm:t>
    </dgm:pt>
    <dgm:pt modelId="{309DB05A-CD15-44EA-96B2-01C0C833792C}">
      <dgm:prSet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ru-RU" b="1" baseline="0" smtClean="0">
              <a:latin typeface="Times New Roman"/>
            </a:rPr>
            <a:t>Изменение остатков</a:t>
          </a:r>
        </a:p>
        <a:p>
          <a:pPr marR="0" algn="ctr" rtl="0"/>
          <a:r>
            <a:rPr lang="ru-RU" baseline="0" smtClean="0">
              <a:latin typeface="Times New Roman"/>
            </a:rPr>
            <a:t>Средства на счетах по учету средств бюджета городского округа</a:t>
          </a:r>
          <a:endParaRPr lang="ru-RU" smtClean="0"/>
        </a:p>
      </dgm:t>
    </dgm:pt>
    <dgm:pt modelId="{ADED85F5-1FA3-4DBE-9CA9-C019A677E2B4}" type="parTrans" cxnId="{0216DCF6-F75B-42A1-B0B5-6D5455F96199}">
      <dgm:prSet>
        <dgm:style>
          <a:lnRef idx="3">
            <a:schemeClr val="accent4"/>
          </a:lnRef>
          <a:fillRef idx="0">
            <a:schemeClr val="accent4"/>
          </a:fillRef>
          <a:effectRef idx="2">
            <a:schemeClr val="accent4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ru-RU"/>
        </a:p>
      </dgm:t>
    </dgm:pt>
    <dgm:pt modelId="{D5E85CF7-A500-498D-8E44-84C487940431}" type="sibTrans" cxnId="{0216DCF6-F75B-42A1-B0B5-6D5455F96199}">
      <dgm:prSet/>
      <dgm:spPr/>
      <dgm:t>
        <a:bodyPr/>
        <a:lstStyle/>
        <a:p>
          <a:endParaRPr lang="ru-RU"/>
        </a:p>
      </dgm:t>
    </dgm:pt>
    <dgm:pt modelId="{E5337D64-9728-4159-B80B-B299FCC04FB9}">
      <dgm:prSet/>
      <dgm:spPr/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Остаток средств бюджета на 01.01.2019  75 809,1 тыс. рублей</a:t>
          </a:r>
        </a:p>
      </dgm:t>
    </dgm:pt>
    <dgm:pt modelId="{3F979C7B-B4D9-4A62-9E1C-AF51D19EF9ED}" type="parTrans" cxnId="{FDBB5400-F91D-40E4-94AA-BD6926BA108B}">
      <dgm:prSet/>
      <dgm:spPr/>
      <dgm:t>
        <a:bodyPr/>
        <a:lstStyle/>
        <a:p>
          <a:endParaRPr lang="ru-RU"/>
        </a:p>
      </dgm:t>
    </dgm:pt>
    <dgm:pt modelId="{9E99EA6D-A6FF-4E34-8D86-2A14C6CF94D5}" type="sibTrans" cxnId="{FDBB5400-F91D-40E4-94AA-BD6926BA108B}">
      <dgm:prSet/>
      <dgm:spPr/>
      <dgm:t>
        <a:bodyPr/>
        <a:lstStyle/>
        <a:p>
          <a:endParaRPr lang="ru-RU"/>
        </a:p>
      </dgm:t>
    </dgm:pt>
    <dgm:pt modelId="{62B76407-F2F9-40D3-BA56-2B8680B3059B}" type="pres">
      <dgm:prSet presAssocID="{8F6FBC97-DC0C-4040-BC32-0E412F2DD6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6635EB0-C78B-4F68-B9ED-3502CB58BC7D}" type="pres">
      <dgm:prSet presAssocID="{01F19D26-DEC8-43F9-8764-82AE375123B8}" presName="hierRoot1" presStyleCnt="0">
        <dgm:presLayoutVars>
          <dgm:hierBranch/>
        </dgm:presLayoutVars>
      </dgm:prSet>
      <dgm:spPr/>
    </dgm:pt>
    <dgm:pt modelId="{F732AB26-020E-4B08-AA45-78F2B9026A7C}" type="pres">
      <dgm:prSet presAssocID="{01F19D26-DEC8-43F9-8764-82AE375123B8}" presName="rootComposite1" presStyleCnt="0"/>
      <dgm:spPr/>
    </dgm:pt>
    <dgm:pt modelId="{CAA8CF98-A627-4C69-9694-96642E9DD2DA}" type="pres">
      <dgm:prSet presAssocID="{01F19D26-DEC8-43F9-8764-82AE375123B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5E8E61-7E1E-472F-8F14-70336C1F2A64}" type="pres">
      <dgm:prSet presAssocID="{01F19D26-DEC8-43F9-8764-82AE375123B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9479A33-662B-40A8-96F4-7033C62E75AD}" type="pres">
      <dgm:prSet presAssocID="{01F19D26-DEC8-43F9-8764-82AE375123B8}" presName="hierChild2" presStyleCnt="0"/>
      <dgm:spPr/>
    </dgm:pt>
    <dgm:pt modelId="{D4E21B5B-D39A-4183-9164-FFB4222EC97B}" type="pres">
      <dgm:prSet presAssocID="{ADED85F5-1FA3-4DBE-9CA9-C019A677E2B4}" presName="Name35" presStyleLbl="parChTrans1D2" presStyleIdx="0" presStyleCnt="1"/>
      <dgm:spPr/>
      <dgm:t>
        <a:bodyPr/>
        <a:lstStyle/>
        <a:p>
          <a:endParaRPr lang="ru-RU"/>
        </a:p>
      </dgm:t>
    </dgm:pt>
    <dgm:pt modelId="{AC151CB6-7094-4739-A2AC-A9B58C5C3E57}" type="pres">
      <dgm:prSet presAssocID="{309DB05A-CD15-44EA-96B2-01C0C833792C}" presName="hierRoot2" presStyleCnt="0">
        <dgm:presLayoutVars>
          <dgm:hierBranch/>
        </dgm:presLayoutVars>
      </dgm:prSet>
      <dgm:spPr/>
    </dgm:pt>
    <dgm:pt modelId="{10F50B69-DCAC-4E14-819F-38A5F306F380}" type="pres">
      <dgm:prSet presAssocID="{309DB05A-CD15-44EA-96B2-01C0C833792C}" presName="rootComposite" presStyleCnt="0"/>
      <dgm:spPr/>
    </dgm:pt>
    <dgm:pt modelId="{33AEEE34-A335-47C1-9E72-2C3F62AE10F5}" type="pres">
      <dgm:prSet presAssocID="{309DB05A-CD15-44EA-96B2-01C0C833792C}" presName="rootText" presStyleLbl="node2" presStyleIdx="0" presStyleCnt="1" custScaleY="99255" custLinFactNeighborY="-215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F9DF53-4740-4FAB-BC0B-D42E9194B4CF}" type="pres">
      <dgm:prSet presAssocID="{309DB05A-CD15-44EA-96B2-01C0C833792C}" presName="rootConnector" presStyleLbl="node2" presStyleIdx="0" presStyleCnt="1"/>
      <dgm:spPr/>
      <dgm:t>
        <a:bodyPr/>
        <a:lstStyle/>
        <a:p>
          <a:endParaRPr lang="ru-RU"/>
        </a:p>
      </dgm:t>
    </dgm:pt>
    <dgm:pt modelId="{9A10676A-13D5-411E-B800-2FF8277EE2D0}" type="pres">
      <dgm:prSet presAssocID="{309DB05A-CD15-44EA-96B2-01C0C833792C}" presName="hierChild4" presStyleCnt="0"/>
      <dgm:spPr/>
    </dgm:pt>
    <dgm:pt modelId="{85424AC4-8AAE-498C-95D6-8D83216CC37E}" type="pres">
      <dgm:prSet presAssocID="{3F979C7B-B4D9-4A62-9E1C-AF51D19EF9ED}" presName="Name35" presStyleLbl="parChTrans1D3" presStyleIdx="0" presStyleCnt="1"/>
      <dgm:spPr/>
      <dgm:t>
        <a:bodyPr/>
        <a:lstStyle/>
        <a:p>
          <a:endParaRPr lang="ru-RU"/>
        </a:p>
      </dgm:t>
    </dgm:pt>
    <dgm:pt modelId="{A6BD3D04-77F7-44FD-A6D1-A1EA4A9E5C3D}" type="pres">
      <dgm:prSet presAssocID="{E5337D64-9728-4159-B80B-B299FCC04FB9}" presName="hierRoot2" presStyleCnt="0">
        <dgm:presLayoutVars>
          <dgm:hierBranch val="init"/>
        </dgm:presLayoutVars>
      </dgm:prSet>
      <dgm:spPr/>
    </dgm:pt>
    <dgm:pt modelId="{98BB3834-BF40-4DD5-A569-F0C846C001A1}" type="pres">
      <dgm:prSet presAssocID="{E5337D64-9728-4159-B80B-B299FCC04FB9}" presName="rootComposite" presStyleCnt="0"/>
      <dgm:spPr/>
    </dgm:pt>
    <dgm:pt modelId="{AA5F934C-A2EC-4D64-BC7E-0FFB7EEB47AF}" type="pres">
      <dgm:prSet presAssocID="{E5337D64-9728-4159-B80B-B299FCC04FB9}" presName="rootText" presStyleLbl="node3" presStyleIdx="0" presStyleCnt="1" custLinFactNeighborX="-450" custLinFactNeighborY="-297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149B51C-46CD-40E9-9C04-7DE8D512BC9D}" type="pres">
      <dgm:prSet presAssocID="{E5337D64-9728-4159-B80B-B299FCC04FB9}" presName="rootConnector" presStyleLbl="node3" presStyleIdx="0" presStyleCnt="1"/>
      <dgm:spPr/>
      <dgm:t>
        <a:bodyPr/>
        <a:lstStyle/>
        <a:p>
          <a:endParaRPr lang="ru-RU"/>
        </a:p>
      </dgm:t>
    </dgm:pt>
    <dgm:pt modelId="{F476C466-D51D-40CE-AEC8-C449E17AD46C}" type="pres">
      <dgm:prSet presAssocID="{E5337D64-9728-4159-B80B-B299FCC04FB9}" presName="hierChild4" presStyleCnt="0"/>
      <dgm:spPr/>
    </dgm:pt>
    <dgm:pt modelId="{A66FBDF7-D0E9-47AE-84C4-43A8907AE770}" type="pres">
      <dgm:prSet presAssocID="{E5337D64-9728-4159-B80B-B299FCC04FB9}" presName="hierChild5" presStyleCnt="0"/>
      <dgm:spPr/>
    </dgm:pt>
    <dgm:pt modelId="{737DDB0B-9046-46BB-A3E6-17918B824CBE}" type="pres">
      <dgm:prSet presAssocID="{309DB05A-CD15-44EA-96B2-01C0C833792C}" presName="hierChild5" presStyleCnt="0"/>
      <dgm:spPr/>
    </dgm:pt>
    <dgm:pt modelId="{CD291C6F-2ED1-4332-BB87-B55A7241FDFA}" type="pres">
      <dgm:prSet presAssocID="{01F19D26-DEC8-43F9-8764-82AE375123B8}" presName="hierChild3" presStyleCnt="0"/>
      <dgm:spPr/>
    </dgm:pt>
  </dgm:ptLst>
  <dgm:cxnLst>
    <dgm:cxn modelId="{B9C7FEC0-BCAB-4830-85A7-BEE9BB16FB06}" type="presOf" srcId="{E5337D64-9728-4159-B80B-B299FCC04FB9}" destId="{AA5F934C-A2EC-4D64-BC7E-0FFB7EEB47AF}" srcOrd="0" destOrd="0" presId="urn:microsoft.com/office/officeart/2005/8/layout/orgChart1"/>
    <dgm:cxn modelId="{C25CEFF6-3623-4468-88BE-6C8C75ACDBFF}" type="presOf" srcId="{8F6FBC97-DC0C-4040-BC32-0E412F2DD6EB}" destId="{62B76407-F2F9-40D3-BA56-2B8680B3059B}" srcOrd="0" destOrd="0" presId="urn:microsoft.com/office/officeart/2005/8/layout/orgChart1"/>
    <dgm:cxn modelId="{3E107F73-A90A-4008-9372-7750B3BD63E0}" type="presOf" srcId="{ADED85F5-1FA3-4DBE-9CA9-C019A677E2B4}" destId="{D4E21B5B-D39A-4183-9164-FFB4222EC97B}" srcOrd="0" destOrd="0" presId="urn:microsoft.com/office/officeart/2005/8/layout/orgChart1"/>
    <dgm:cxn modelId="{0216DCF6-F75B-42A1-B0B5-6D5455F96199}" srcId="{01F19D26-DEC8-43F9-8764-82AE375123B8}" destId="{309DB05A-CD15-44EA-96B2-01C0C833792C}" srcOrd="0" destOrd="0" parTransId="{ADED85F5-1FA3-4DBE-9CA9-C019A677E2B4}" sibTransId="{D5E85CF7-A500-498D-8E44-84C487940431}"/>
    <dgm:cxn modelId="{3E2F566C-C129-456D-A961-80A3F519F6F4}" type="presOf" srcId="{309DB05A-CD15-44EA-96B2-01C0C833792C}" destId="{16F9DF53-4740-4FAB-BC0B-D42E9194B4CF}" srcOrd="1" destOrd="0" presId="urn:microsoft.com/office/officeart/2005/8/layout/orgChart1"/>
    <dgm:cxn modelId="{9A2FEA55-6AAC-4094-A02D-F0621DA167A3}" type="presOf" srcId="{3F979C7B-B4D9-4A62-9E1C-AF51D19EF9ED}" destId="{85424AC4-8AAE-498C-95D6-8D83216CC37E}" srcOrd="0" destOrd="0" presId="urn:microsoft.com/office/officeart/2005/8/layout/orgChart1"/>
    <dgm:cxn modelId="{FDBB5400-F91D-40E4-94AA-BD6926BA108B}" srcId="{309DB05A-CD15-44EA-96B2-01C0C833792C}" destId="{E5337D64-9728-4159-B80B-B299FCC04FB9}" srcOrd="0" destOrd="0" parTransId="{3F979C7B-B4D9-4A62-9E1C-AF51D19EF9ED}" sibTransId="{9E99EA6D-A6FF-4E34-8D86-2A14C6CF94D5}"/>
    <dgm:cxn modelId="{EBFAB83C-6D51-4D5F-8786-5C9D3C33C3BF}" srcId="{8F6FBC97-DC0C-4040-BC32-0E412F2DD6EB}" destId="{01F19D26-DEC8-43F9-8764-82AE375123B8}" srcOrd="0" destOrd="0" parTransId="{4A1935E9-ECE2-40B5-A7A7-D1D4C4093180}" sibTransId="{F717E1DC-C503-4FBE-85CE-187FE7A586C4}"/>
    <dgm:cxn modelId="{25ADC94B-B82A-449C-9914-C8764DDC2B76}" type="presOf" srcId="{01F19D26-DEC8-43F9-8764-82AE375123B8}" destId="{495E8E61-7E1E-472F-8F14-70336C1F2A64}" srcOrd="1" destOrd="0" presId="urn:microsoft.com/office/officeart/2005/8/layout/orgChart1"/>
    <dgm:cxn modelId="{368A6106-1213-41F3-8A99-01AE764C9DA4}" type="presOf" srcId="{01F19D26-DEC8-43F9-8764-82AE375123B8}" destId="{CAA8CF98-A627-4C69-9694-96642E9DD2DA}" srcOrd="0" destOrd="0" presId="urn:microsoft.com/office/officeart/2005/8/layout/orgChart1"/>
    <dgm:cxn modelId="{E680CDC2-0B5D-4320-8865-AFF3F755BAE1}" type="presOf" srcId="{309DB05A-CD15-44EA-96B2-01C0C833792C}" destId="{33AEEE34-A335-47C1-9E72-2C3F62AE10F5}" srcOrd="0" destOrd="0" presId="urn:microsoft.com/office/officeart/2005/8/layout/orgChart1"/>
    <dgm:cxn modelId="{DFC3C20A-A535-4DA5-B053-3A514E3E8DE6}" type="presOf" srcId="{E5337D64-9728-4159-B80B-B299FCC04FB9}" destId="{D149B51C-46CD-40E9-9C04-7DE8D512BC9D}" srcOrd="1" destOrd="0" presId="urn:microsoft.com/office/officeart/2005/8/layout/orgChart1"/>
    <dgm:cxn modelId="{7D8EB615-F742-4878-BC24-11E1BD3C0613}" type="presParOf" srcId="{62B76407-F2F9-40D3-BA56-2B8680B3059B}" destId="{26635EB0-C78B-4F68-B9ED-3502CB58BC7D}" srcOrd="0" destOrd="0" presId="urn:microsoft.com/office/officeart/2005/8/layout/orgChart1"/>
    <dgm:cxn modelId="{4698F661-0598-4CEA-B33C-D9A74901D1A0}" type="presParOf" srcId="{26635EB0-C78B-4F68-B9ED-3502CB58BC7D}" destId="{F732AB26-020E-4B08-AA45-78F2B9026A7C}" srcOrd="0" destOrd="0" presId="urn:microsoft.com/office/officeart/2005/8/layout/orgChart1"/>
    <dgm:cxn modelId="{CD7442C9-B7EF-4AA1-BBFF-F950ECB805D5}" type="presParOf" srcId="{F732AB26-020E-4B08-AA45-78F2B9026A7C}" destId="{CAA8CF98-A627-4C69-9694-96642E9DD2DA}" srcOrd="0" destOrd="0" presId="urn:microsoft.com/office/officeart/2005/8/layout/orgChart1"/>
    <dgm:cxn modelId="{A6598FA5-4153-4045-8E5B-14E5055E1289}" type="presParOf" srcId="{F732AB26-020E-4B08-AA45-78F2B9026A7C}" destId="{495E8E61-7E1E-472F-8F14-70336C1F2A64}" srcOrd="1" destOrd="0" presId="urn:microsoft.com/office/officeart/2005/8/layout/orgChart1"/>
    <dgm:cxn modelId="{98F63D2B-18E6-4E43-8C6F-428969C7AD2C}" type="presParOf" srcId="{26635EB0-C78B-4F68-B9ED-3502CB58BC7D}" destId="{D9479A33-662B-40A8-96F4-7033C62E75AD}" srcOrd="1" destOrd="0" presId="urn:microsoft.com/office/officeart/2005/8/layout/orgChart1"/>
    <dgm:cxn modelId="{9E2F0987-0D10-4EDC-ACCA-43266EC4D5B0}" type="presParOf" srcId="{D9479A33-662B-40A8-96F4-7033C62E75AD}" destId="{D4E21B5B-D39A-4183-9164-FFB4222EC97B}" srcOrd="0" destOrd="0" presId="urn:microsoft.com/office/officeart/2005/8/layout/orgChart1"/>
    <dgm:cxn modelId="{471FF67E-55F5-412E-B4D7-7704A6114479}" type="presParOf" srcId="{D9479A33-662B-40A8-96F4-7033C62E75AD}" destId="{AC151CB6-7094-4739-A2AC-A9B58C5C3E57}" srcOrd="1" destOrd="0" presId="urn:microsoft.com/office/officeart/2005/8/layout/orgChart1"/>
    <dgm:cxn modelId="{DC30DE38-4B5D-4664-84E1-1BE43E1EDDA7}" type="presParOf" srcId="{AC151CB6-7094-4739-A2AC-A9B58C5C3E57}" destId="{10F50B69-DCAC-4E14-819F-38A5F306F380}" srcOrd="0" destOrd="0" presId="urn:microsoft.com/office/officeart/2005/8/layout/orgChart1"/>
    <dgm:cxn modelId="{2862D924-A41E-42F6-82AF-045A944730CF}" type="presParOf" srcId="{10F50B69-DCAC-4E14-819F-38A5F306F380}" destId="{33AEEE34-A335-47C1-9E72-2C3F62AE10F5}" srcOrd="0" destOrd="0" presId="urn:microsoft.com/office/officeart/2005/8/layout/orgChart1"/>
    <dgm:cxn modelId="{360987C7-0A8C-498E-BF2B-27BBC2639976}" type="presParOf" srcId="{10F50B69-DCAC-4E14-819F-38A5F306F380}" destId="{16F9DF53-4740-4FAB-BC0B-D42E9194B4CF}" srcOrd="1" destOrd="0" presId="urn:microsoft.com/office/officeart/2005/8/layout/orgChart1"/>
    <dgm:cxn modelId="{C32E42AF-F4F9-4D99-8FFB-36B36061C49F}" type="presParOf" srcId="{AC151CB6-7094-4739-A2AC-A9B58C5C3E57}" destId="{9A10676A-13D5-411E-B800-2FF8277EE2D0}" srcOrd="1" destOrd="0" presId="urn:microsoft.com/office/officeart/2005/8/layout/orgChart1"/>
    <dgm:cxn modelId="{22F23CF4-C7D0-4C0A-A52A-C81FDE4C161E}" type="presParOf" srcId="{9A10676A-13D5-411E-B800-2FF8277EE2D0}" destId="{85424AC4-8AAE-498C-95D6-8D83216CC37E}" srcOrd="0" destOrd="0" presId="urn:microsoft.com/office/officeart/2005/8/layout/orgChart1"/>
    <dgm:cxn modelId="{B3DA1489-01B2-419B-AEB1-314D51C31B4E}" type="presParOf" srcId="{9A10676A-13D5-411E-B800-2FF8277EE2D0}" destId="{A6BD3D04-77F7-44FD-A6D1-A1EA4A9E5C3D}" srcOrd="1" destOrd="0" presId="urn:microsoft.com/office/officeart/2005/8/layout/orgChart1"/>
    <dgm:cxn modelId="{32F8DC99-E2D7-4620-8D5F-1EED67D8B8B0}" type="presParOf" srcId="{A6BD3D04-77F7-44FD-A6D1-A1EA4A9E5C3D}" destId="{98BB3834-BF40-4DD5-A569-F0C846C001A1}" srcOrd="0" destOrd="0" presId="urn:microsoft.com/office/officeart/2005/8/layout/orgChart1"/>
    <dgm:cxn modelId="{93766661-3AF7-413F-B423-F66CFD76FDE7}" type="presParOf" srcId="{98BB3834-BF40-4DD5-A569-F0C846C001A1}" destId="{AA5F934C-A2EC-4D64-BC7E-0FFB7EEB47AF}" srcOrd="0" destOrd="0" presId="urn:microsoft.com/office/officeart/2005/8/layout/orgChart1"/>
    <dgm:cxn modelId="{9092E4F3-413E-4A78-9E45-C3C1B934A5D2}" type="presParOf" srcId="{98BB3834-BF40-4DD5-A569-F0C846C001A1}" destId="{D149B51C-46CD-40E9-9C04-7DE8D512BC9D}" srcOrd="1" destOrd="0" presId="urn:microsoft.com/office/officeart/2005/8/layout/orgChart1"/>
    <dgm:cxn modelId="{DFD924ED-7B4A-4D00-B7BA-E34FC779A8F2}" type="presParOf" srcId="{A6BD3D04-77F7-44FD-A6D1-A1EA4A9E5C3D}" destId="{F476C466-D51D-40CE-AEC8-C449E17AD46C}" srcOrd="1" destOrd="0" presId="urn:microsoft.com/office/officeart/2005/8/layout/orgChart1"/>
    <dgm:cxn modelId="{16CCEF72-FC18-4D58-ACAB-2C64AA75ED0D}" type="presParOf" srcId="{A6BD3D04-77F7-44FD-A6D1-A1EA4A9E5C3D}" destId="{A66FBDF7-D0E9-47AE-84C4-43A8907AE770}" srcOrd="2" destOrd="0" presId="urn:microsoft.com/office/officeart/2005/8/layout/orgChart1"/>
    <dgm:cxn modelId="{94DD2C42-B030-40DB-9863-A02BBD9153D4}" type="presParOf" srcId="{AC151CB6-7094-4739-A2AC-A9B58C5C3E57}" destId="{737DDB0B-9046-46BB-A3E6-17918B824CBE}" srcOrd="2" destOrd="0" presId="urn:microsoft.com/office/officeart/2005/8/layout/orgChart1"/>
    <dgm:cxn modelId="{B09E6FF9-EA19-4A3C-BE95-32024D392B2C}" type="presParOf" srcId="{26635EB0-C78B-4F68-B9ED-3502CB58BC7D}" destId="{CD291C6F-2ED1-4332-BB87-B55A7241FD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F2C7B9-62F3-4078-9672-94ED28BC9025}">
      <dsp:nvSpPr>
        <dsp:cNvPr id="0" name=""/>
        <dsp:cNvSpPr/>
      </dsp:nvSpPr>
      <dsp:spPr>
        <a:xfrm>
          <a:off x="6575162" y="1383382"/>
          <a:ext cx="2618961" cy="866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721"/>
              </a:lnTo>
              <a:lnTo>
                <a:pt x="2618961" y="820721"/>
              </a:lnTo>
              <a:lnTo>
                <a:pt x="2618961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98442-C088-4825-8F3F-00048858FE98}">
      <dsp:nvSpPr>
        <dsp:cNvPr id="0" name=""/>
        <dsp:cNvSpPr/>
      </dsp:nvSpPr>
      <dsp:spPr>
        <a:xfrm>
          <a:off x="6575162" y="1383382"/>
          <a:ext cx="1972599" cy="8755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9911"/>
              </a:lnTo>
              <a:lnTo>
                <a:pt x="1972599" y="829911"/>
              </a:lnTo>
              <a:lnTo>
                <a:pt x="1972599" y="8755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6EF6DD-DD2F-426B-A9AB-30071CF707CD}">
      <dsp:nvSpPr>
        <dsp:cNvPr id="0" name=""/>
        <dsp:cNvSpPr/>
      </dsp:nvSpPr>
      <dsp:spPr>
        <a:xfrm>
          <a:off x="6575162" y="1383382"/>
          <a:ext cx="1190758" cy="9935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7846"/>
              </a:lnTo>
              <a:lnTo>
                <a:pt x="1190758" y="947846"/>
              </a:lnTo>
              <a:lnTo>
                <a:pt x="1190758" y="99351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1D788F-D5CB-4349-8FD9-67D9D315F08E}">
      <dsp:nvSpPr>
        <dsp:cNvPr id="0" name=""/>
        <dsp:cNvSpPr/>
      </dsp:nvSpPr>
      <dsp:spPr>
        <a:xfrm>
          <a:off x="6575162" y="1383382"/>
          <a:ext cx="518520" cy="866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721"/>
              </a:lnTo>
              <a:lnTo>
                <a:pt x="518520" y="820721"/>
              </a:lnTo>
              <a:lnTo>
                <a:pt x="51852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118A9-AFFF-4471-A7F2-7D3EA239F066}">
      <dsp:nvSpPr>
        <dsp:cNvPr id="0" name=""/>
        <dsp:cNvSpPr/>
      </dsp:nvSpPr>
      <dsp:spPr>
        <a:xfrm>
          <a:off x="6445452" y="1383382"/>
          <a:ext cx="91440" cy="866388"/>
        </a:xfrm>
        <a:custGeom>
          <a:avLst/>
          <a:gdLst/>
          <a:ahLst/>
          <a:cxnLst/>
          <a:rect l="0" t="0" r="0" b="0"/>
          <a:pathLst>
            <a:path>
              <a:moveTo>
                <a:pt x="129709" y="0"/>
              </a:moveTo>
              <a:lnTo>
                <a:pt x="129709" y="820721"/>
              </a:lnTo>
              <a:lnTo>
                <a:pt x="45720" y="820721"/>
              </a:lnTo>
              <a:lnTo>
                <a:pt x="4572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F6B6F4-4C56-41FA-8515-366C4E171D1A}">
      <dsp:nvSpPr>
        <dsp:cNvPr id="0" name=""/>
        <dsp:cNvSpPr/>
      </dsp:nvSpPr>
      <dsp:spPr>
        <a:xfrm>
          <a:off x="5888662" y="1383382"/>
          <a:ext cx="686500" cy="866388"/>
        </a:xfrm>
        <a:custGeom>
          <a:avLst/>
          <a:gdLst/>
          <a:ahLst/>
          <a:cxnLst/>
          <a:rect l="0" t="0" r="0" b="0"/>
          <a:pathLst>
            <a:path>
              <a:moveTo>
                <a:pt x="686500" y="0"/>
              </a:moveTo>
              <a:lnTo>
                <a:pt x="686500" y="820721"/>
              </a:lnTo>
              <a:lnTo>
                <a:pt x="0" y="820721"/>
              </a:lnTo>
              <a:lnTo>
                <a:pt x="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C7709-844B-4205-817C-6B183243BB1B}">
      <dsp:nvSpPr>
        <dsp:cNvPr id="0" name=""/>
        <dsp:cNvSpPr/>
      </dsp:nvSpPr>
      <dsp:spPr>
        <a:xfrm>
          <a:off x="5213215" y="1383382"/>
          <a:ext cx="1361947" cy="866388"/>
        </a:xfrm>
        <a:custGeom>
          <a:avLst/>
          <a:gdLst/>
          <a:ahLst/>
          <a:cxnLst/>
          <a:rect l="0" t="0" r="0" b="0"/>
          <a:pathLst>
            <a:path>
              <a:moveTo>
                <a:pt x="1361947" y="0"/>
              </a:moveTo>
              <a:lnTo>
                <a:pt x="1361947" y="820721"/>
              </a:lnTo>
              <a:lnTo>
                <a:pt x="0" y="820721"/>
              </a:lnTo>
              <a:lnTo>
                <a:pt x="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27B15-5186-4D83-BB8F-AA8521A29703}">
      <dsp:nvSpPr>
        <dsp:cNvPr id="0" name=""/>
        <dsp:cNvSpPr/>
      </dsp:nvSpPr>
      <dsp:spPr>
        <a:xfrm>
          <a:off x="4537768" y="1383382"/>
          <a:ext cx="2037394" cy="866388"/>
        </a:xfrm>
        <a:custGeom>
          <a:avLst/>
          <a:gdLst/>
          <a:ahLst/>
          <a:cxnLst/>
          <a:rect l="0" t="0" r="0" b="0"/>
          <a:pathLst>
            <a:path>
              <a:moveTo>
                <a:pt x="2037394" y="0"/>
              </a:moveTo>
              <a:lnTo>
                <a:pt x="2037394" y="820721"/>
              </a:lnTo>
              <a:lnTo>
                <a:pt x="0" y="820721"/>
              </a:lnTo>
              <a:lnTo>
                <a:pt x="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CE195-2117-4626-9BA3-9834774083F3}">
      <dsp:nvSpPr>
        <dsp:cNvPr id="0" name=""/>
        <dsp:cNvSpPr/>
      </dsp:nvSpPr>
      <dsp:spPr>
        <a:xfrm>
          <a:off x="3935257" y="1383382"/>
          <a:ext cx="2639905" cy="866388"/>
        </a:xfrm>
        <a:custGeom>
          <a:avLst/>
          <a:gdLst/>
          <a:ahLst/>
          <a:cxnLst/>
          <a:rect l="0" t="0" r="0" b="0"/>
          <a:pathLst>
            <a:path>
              <a:moveTo>
                <a:pt x="2639905" y="0"/>
              </a:moveTo>
              <a:lnTo>
                <a:pt x="2639905" y="820721"/>
              </a:lnTo>
              <a:lnTo>
                <a:pt x="0" y="820721"/>
              </a:lnTo>
              <a:lnTo>
                <a:pt x="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56557-B1CA-46B6-90EE-6702C2D10B38}">
      <dsp:nvSpPr>
        <dsp:cNvPr id="0" name=""/>
        <dsp:cNvSpPr/>
      </dsp:nvSpPr>
      <dsp:spPr>
        <a:xfrm>
          <a:off x="3332746" y="1383382"/>
          <a:ext cx="3242415" cy="866388"/>
        </a:xfrm>
        <a:custGeom>
          <a:avLst/>
          <a:gdLst/>
          <a:ahLst/>
          <a:cxnLst/>
          <a:rect l="0" t="0" r="0" b="0"/>
          <a:pathLst>
            <a:path>
              <a:moveTo>
                <a:pt x="3242415" y="0"/>
              </a:moveTo>
              <a:lnTo>
                <a:pt x="3242415" y="820721"/>
              </a:lnTo>
              <a:lnTo>
                <a:pt x="0" y="820721"/>
              </a:lnTo>
              <a:lnTo>
                <a:pt x="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AE178-54C4-4878-9AE8-62836557C018}">
      <dsp:nvSpPr>
        <dsp:cNvPr id="0" name=""/>
        <dsp:cNvSpPr/>
      </dsp:nvSpPr>
      <dsp:spPr>
        <a:xfrm>
          <a:off x="2702992" y="1383382"/>
          <a:ext cx="3872169" cy="866388"/>
        </a:xfrm>
        <a:custGeom>
          <a:avLst/>
          <a:gdLst/>
          <a:ahLst/>
          <a:cxnLst/>
          <a:rect l="0" t="0" r="0" b="0"/>
          <a:pathLst>
            <a:path>
              <a:moveTo>
                <a:pt x="3872169" y="0"/>
              </a:moveTo>
              <a:lnTo>
                <a:pt x="3872169" y="820721"/>
              </a:lnTo>
              <a:lnTo>
                <a:pt x="0" y="820721"/>
              </a:lnTo>
              <a:lnTo>
                <a:pt x="0" y="8663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9CDBDA-BD95-4D68-B774-8FB8DD24BA11}">
      <dsp:nvSpPr>
        <dsp:cNvPr id="0" name=""/>
        <dsp:cNvSpPr/>
      </dsp:nvSpPr>
      <dsp:spPr>
        <a:xfrm>
          <a:off x="3666702" y="293543"/>
          <a:ext cx="2908459" cy="526235"/>
        </a:xfrm>
        <a:custGeom>
          <a:avLst/>
          <a:gdLst/>
          <a:ahLst/>
          <a:cxnLst/>
          <a:rect l="0" t="0" r="0" b="0"/>
          <a:pathLst>
            <a:path>
              <a:moveTo>
                <a:pt x="0" y="526235"/>
              </a:moveTo>
              <a:lnTo>
                <a:pt x="290845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95FDD5-75A0-442E-B83D-6BDCDEC3A939}">
      <dsp:nvSpPr>
        <dsp:cNvPr id="0" name=""/>
        <dsp:cNvSpPr/>
      </dsp:nvSpPr>
      <dsp:spPr>
        <a:xfrm>
          <a:off x="1177922" y="1834335"/>
          <a:ext cx="788222" cy="909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3706"/>
              </a:lnTo>
              <a:lnTo>
                <a:pt x="788222" y="863706"/>
              </a:lnTo>
              <a:lnTo>
                <a:pt x="788222" y="909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CF630F-6F25-4DF6-9873-D6F53AEBEFFA}">
      <dsp:nvSpPr>
        <dsp:cNvPr id="0" name=""/>
        <dsp:cNvSpPr/>
      </dsp:nvSpPr>
      <dsp:spPr>
        <a:xfrm>
          <a:off x="1114128" y="1834335"/>
          <a:ext cx="91440" cy="1020184"/>
        </a:xfrm>
        <a:custGeom>
          <a:avLst/>
          <a:gdLst/>
          <a:ahLst/>
          <a:cxnLst/>
          <a:rect l="0" t="0" r="0" b="0"/>
          <a:pathLst>
            <a:path>
              <a:moveTo>
                <a:pt x="63794" y="0"/>
              </a:moveTo>
              <a:lnTo>
                <a:pt x="63794" y="974516"/>
              </a:lnTo>
              <a:lnTo>
                <a:pt x="45720" y="974516"/>
              </a:lnTo>
              <a:lnTo>
                <a:pt x="45720" y="10201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21B6B9-07BD-4F44-B5BF-063F77625874}">
      <dsp:nvSpPr>
        <dsp:cNvPr id="0" name=""/>
        <dsp:cNvSpPr/>
      </dsp:nvSpPr>
      <dsp:spPr>
        <a:xfrm>
          <a:off x="340233" y="1834335"/>
          <a:ext cx="837688" cy="909374"/>
        </a:xfrm>
        <a:custGeom>
          <a:avLst/>
          <a:gdLst/>
          <a:ahLst/>
          <a:cxnLst/>
          <a:rect l="0" t="0" r="0" b="0"/>
          <a:pathLst>
            <a:path>
              <a:moveTo>
                <a:pt x="837688" y="0"/>
              </a:moveTo>
              <a:lnTo>
                <a:pt x="837688" y="863706"/>
              </a:lnTo>
              <a:lnTo>
                <a:pt x="0" y="863706"/>
              </a:lnTo>
              <a:lnTo>
                <a:pt x="0" y="9093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3EFD2-CFFC-4D27-9907-AABA00367F2F}">
      <dsp:nvSpPr>
        <dsp:cNvPr id="0" name=""/>
        <dsp:cNvSpPr/>
      </dsp:nvSpPr>
      <dsp:spPr>
        <a:xfrm>
          <a:off x="1177922" y="250558"/>
          <a:ext cx="2488780" cy="569221"/>
        </a:xfrm>
        <a:custGeom>
          <a:avLst/>
          <a:gdLst/>
          <a:ahLst/>
          <a:cxnLst/>
          <a:rect l="0" t="0" r="0" b="0"/>
          <a:pathLst>
            <a:path>
              <a:moveTo>
                <a:pt x="2488780" y="569221"/>
              </a:moveTo>
              <a:lnTo>
                <a:pt x="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4AFE59-A601-4875-85D3-C75573E6D1F3}">
      <dsp:nvSpPr>
        <dsp:cNvPr id="0" name=""/>
        <dsp:cNvSpPr/>
      </dsp:nvSpPr>
      <dsp:spPr>
        <a:xfrm>
          <a:off x="2592743" y="-9009"/>
          <a:ext cx="2147919" cy="8287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CE93E2-5FDF-4328-AFE8-01449A7535FF}">
      <dsp:nvSpPr>
        <dsp:cNvPr id="0" name=""/>
        <dsp:cNvSpPr/>
      </dsp:nvSpPr>
      <dsp:spPr>
        <a:xfrm>
          <a:off x="2647516" y="43025"/>
          <a:ext cx="2147919" cy="828788"/>
        </a:xfrm>
        <a:prstGeom prst="plaque">
          <a:avLst/>
        </a:prstGeom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rgbClr val="000000"/>
              </a:solidFill>
              <a:effectLst/>
            </a:rPr>
            <a:t>БЮДЖЕТ</a:t>
          </a:r>
        </a:p>
      </dsp:txBody>
      <dsp:txXfrm>
        <a:off x="2745192" y="140701"/>
        <a:ext cx="1952567" cy="633436"/>
      </dsp:txXfrm>
    </dsp:sp>
    <dsp:sp modelId="{583E65A0-E46A-4E6A-8FC4-137385F4620A}">
      <dsp:nvSpPr>
        <dsp:cNvPr id="0" name=""/>
        <dsp:cNvSpPr/>
      </dsp:nvSpPr>
      <dsp:spPr>
        <a:xfrm>
          <a:off x="367000" y="250558"/>
          <a:ext cx="1621844" cy="15837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06DE4D-9834-409D-866A-753583FA4A0D}">
      <dsp:nvSpPr>
        <dsp:cNvPr id="0" name=""/>
        <dsp:cNvSpPr/>
      </dsp:nvSpPr>
      <dsp:spPr>
        <a:xfrm>
          <a:off x="421774" y="302593"/>
          <a:ext cx="1621844" cy="1583777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ДОХОДЫ БЮДЖЕТА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247 539,9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тыс руб.</a:t>
          </a:r>
          <a:r>
            <a:rPr lang="ru-RU" sz="1200" kern="1200"/>
            <a:t> </a:t>
          </a:r>
        </a:p>
      </dsp:txBody>
      <dsp:txXfrm>
        <a:off x="468161" y="348980"/>
        <a:ext cx="1529070" cy="1491003"/>
      </dsp:txXfrm>
    </dsp:sp>
    <dsp:sp modelId="{F9FE4BE5-0946-4D7E-AD3B-078B26344C46}">
      <dsp:nvSpPr>
        <dsp:cNvPr id="0" name=""/>
        <dsp:cNvSpPr/>
      </dsp:nvSpPr>
      <dsp:spPr>
        <a:xfrm>
          <a:off x="1045" y="2743709"/>
          <a:ext cx="678376" cy="18615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411E36-0EA9-419F-8A1E-35E68120A465}">
      <dsp:nvSpPr>
        <dsp:cNvPr id="0" name=""/>
        <dsp:cNvSpPr/>
      </dsp:nvSpPr>
      <dsp:spPr>
        <a:xfrm>
          <a:off x="55819" y="2795744"/>
          <a:ext cx="678376" cy="1861599"/>
        </a:xfrm>
        <a:prstGeom prst="teardrop">
          <a:avLst/>
        </a:prstGeom>
        <a:solidFill>
          <a:srgbClr val="00B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Налоговые доходы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59 387,0 тыс руб.</a:t>
          </a:r>
        </a:p>
      </dsp:txBody>
      <dsp:txXfrm>
        <a:off x="155165" y="3068369"/>
        <a:ext cx="479684" cy="1316349"/>
      </dsp:txXfrm>
    </dsp:sp>
    <dsp:sp modelId="{EFC53F13-05CE-484C-956C-D09DAB543724}">
      <dsp:nvSpPr>
        <dsp:cNvPr id="0" name=""/>
        <dsp:cNvSpPr/>
      </dsp:nvSpPr>
      <dsp:spPr>
        <a:xfrm>
          <a:off x="802821" y="2854519"/>
          <a:ext cx="714052" cy="180454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EA5162-7DA7-480B-8412-98224CA5B99D}">
      <dsp:nvSpPr>
        <dsp:cNvPr id="0" name=""/>
        <dsp:cNvSpPr/>
      </dsp:nvSpPr>
      <dsp:spPr>
        <a:xfrm>
          <a:off x="857595" y="2906554"/>
          <a:ext cx="714052" cy="1804542"/>
        </a:xfrm>
        <a:prstGeom prst="teardrop">
          <a:avLst/>
        </a:prstGeom>
        <a:solidFill>
          <a:srgbClr val="00B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Неналоговые доходы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3 382,9 тыс. руб.</a:t>
          </a:r>
        </a:p>
      </dsp:txBody>
      <dsp:txXfrm>
        <a:off x="962165" y="3170823"/>
        <a:ext cx="504912" cy="1276004"/>
      </dsp:txXfrm>
    </dsp:sp>
    <dsp:sp modelId="{D4F49CC0-EBA7-4E10-A4FC-FAAFF3F562AF}">
      <dsp:nvSpPr>
        <dsp:cNvPr id="0" name=""/>
        <dsp:cNvSpPr/>
      </dsp:nvSpPr>
      <dsp:spPr>
        <a:xfrm>
          <a:off x="1612569" y="2743709"/>
          <a:ext cx="707150" cy="20176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3FF3E6-BB6D-4C32-9904-66A2FEF17DFF}">
      <dsp:nvSpPr>
        <dsp:cNvPr id="0" name=""/>
        <dsp:cNvSpPr/>
      </dsp:nvSpPr>
      <dsp:spPr>
        <a:xfrm>
          <a:off x="1667342" y="2795744"/>
          <a:ext cx="707150" cy="2017601"/>
        </a:xfrm>
        <a:prstGeom prst="teardrop">
          <a:avLst/>
        </a:prstGeom>
        <a:solidFill>
          <a:srgbClr val="00B05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/>
            <a:t>Безвозмездные</a:t>
          </a:r>
          <a:r>
            <a:rPr lang="ru-RU" sz="900" kern="1200"/>
            <a:t> поступления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184 769,7 тыс. руб.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770902" y="3091215"/>
        <a:ext cx="500030" cy="1426659"/>
      </dsp:txXfrm>
    </dsp:sp>
    <dsp:sp modelId="{5457035B-8138-484E-9ED4-863F16FCEE7E}">
      <dsp:nvSpPr>
        <dsp:cNvPr id="0" name=""/>
        <dsp:cNvSpPr/>
      </dsp:nvSpPr>
      <dsp:spPr>
        <a:xfrm>
          <a:off x="5940736" y="293543"/>
          <a:ext cx="1268852" cy="108983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FD6269-585C-4A08-82D1-C9A0F7194076}">
      <dsp:nvSpPr>
        <dsp:cNvPr id="0" name=""/>
        <dsp:cNvSpPr/>
      </dsp:nvSpPr>
      <dsp:spPr>
        <a:xfrm>
          <a:off x="5995509" y="345578"/>
          <a:ext cx="1268852" cy="1089838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РАСХОДЫ БЮДЖЕТА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256 524,2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 тыс. руб.</a:t>
          </a:r>
        </a:p>
      </dsp:txBody>
      <dsp:txXfrm>
        <a:off x="6027429" y="377498"/>
        <a:ext cx="1205012" cy="1025998"/>
      </dsp:txXfrm>
    </dsp:sp>
    <dsp:sp modelId="{1D226A14-EC95-4BA3-9760-10D2AD936193}">
      <dsp:nvSpPr>
        <dsp:cNvPr id="0" name=""/>
        <dsp:cNvSpPr/>
      </dsp:nvSpPr>
      <dsp:spPr>
        <a:xfrm>
          <a:off x="2429267" y="2249771"/>
          <a:ext cx="547450" cy="13732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4C723B-A06D-4A3F-9BDA-326F6E5A74EE}">
      <dsp:nvSpPr>
        <dsp:cNvPr id="0" name=""/>
        <dsp:cNvSpPr/>
      </dsp:nvSpPr>
      <dsp:spPr>
        <a:xfrm>
          <a:off x="2484041" y="2301806"/>
          <a:ext cx="547450" cy="1373210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Общегосударственные вопросы 23 312,9 тыс. руб.</a:t>
          </a:r>
        </a:p>
      </dsp:txBody>
      <dsp:txXfrm>
        <a:off x="2500075" y="2317840"/>
        <a:ext cx="515382" cy="1341142"/>
      </dsp:txXfrm>
    </dsp:sp>
    <dsp:sp modelId="{3521CA36-31AA-49ED-8681-A4D63ED64D9C}">
      <dsp:nvSpPr>
        <dsp:cNvPr id="0" name=""/>
        <dsp:cNvSpPr/>
      </dsp:nvSpPr>
      <dsp:spPr>
        <a:xfrm>
          <a:off x="3086265" y="2249771"/>
          <a:ext cx="492963" cy="15033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532FB1-A35E-4C73-9C6F-3E31A5E28194}">
      <dsp:nvSpPr>
        <dsp:cNvPr id="0" name=""/>
        <dsp:cNvSpPr/>
      </dsp:nvSpPr>
      <dsp:spPr>
        <a:xfrm>
          <a:off x="3141039" y="2301806"/>
          <a:ext cx="492963" cy="1503378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Национальная оборона 91,2 тыс. руб.</a:t>
          </a:r>
        </a:p>
      </dsp:txBody>
      <dsp:txXfrm>
        <a:off x="3155477" y="2316244"/>
        <a:ext cx="464087" cy="1474502"/>
      </dsp:txXfrm>
    </dsp:sp>
    <dsp:sp modelId="{34715038-C6BB-41B3-82C5-86032F56AECD}">
      <dsp:nvSpPr>
        <dsp:cNvPr id="0" name=""/>
        <dsp:cNvSpPr/>
      </dsp:nvSpPr>
      <dsp:spPr>
        <a:xfrm>
          <a:off x="3688775" y="2249771"/>
          <a:ext cx="492963" cy="14221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299E9A-3B4F-4D17-A661-59E4A225EFD8}">
      <dsp:nvSpPr>
        <dsp:cNvPr id="0" name=""/>
        <dsp:cNvSpPr/>
      </dsp:nvSpPr>
      <dsp:spPr>
        <a:xfrm>
          <a:off x="3743549" y="2301806"/>
          <a:ext cx="492963" cy="1422171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Национальная безопасность 1189,6 тыс. руб.</a:t>
          </a:r>
        </a:p>
      </dsp:txBody>
      <dsp:txXfrm>
        <a:off x="3757987" y="2316244"/>
        <a:ext cx="464087" cy="1393295"/>
      </dsp:txXfrm>
    </dsp:sp>
    <dsp:sp modelId="{FEA23212-9D2F-4F4C-9E25-35367E95A47B}">
      <dsp:nvSpPr>
        <dsp:cNvPr id="0" name=""/>
        <dsp:cNvSpPr/>
      </dsp:nvSpPr>
      <dsp:spPr>
        <a:xfrm>
          <a:off x="4291286" y="2249771"/>
          <a:ext cx="492963" cy="15439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0A9D8C-37BC-420D-ADE3-4226FB173C1B}">
      <dsp:nvSpPr>
        <dsp:cNvPr id="0" name=""/>
        <dsp:cNvSpPr/>
      </dsp:nvSpPr>
      <dsp:spPr>
        <a:xfrm>
          <a:off x="4346060" y="2301806"/>
          <a:ext cx="492963" cy="1543981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Национальная экономика 2303,1 тыс. руб.</a:t>
          </a:r>
        </a:p>
      </dsp:txBody>
      <dsp:txXfrm>
        <a:off x="4360498" y="2316244"/>
        <a:ext cx="464087" cy="1515105"/>
      </dsp:txXfrm>
    </dsp:sp>
    <dsp:sp modelId="{656D842D-F00F-4AB1-AE99-84E393F4894E}">
      <dsp:nvSpPr>
        <dsp:cNvPr id="0" name=""/>
        <dsp:cNvSpPr/>
      </dsp:nvSpPr>
      <dsp:spPr>
        <a:xfrm>
          <a:off x="4893797" y="2249771"/>
          <a:ext cx="638835" cy="17083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06DCBA-0D7F-4A7B-9C8B-9FD1C575D10F}">
      <dsp:nvSpPr>
        <dsp:cNvPr id="0" name=""/>
        <dsp:cNvSpPr/>
      </dsp:nvSpPr>
      <dsp:spPr>
        <a:xfrm>
          <a:off x="4948570" y="2301806"/>
          <a:ext cx="638835" cy="1708398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Жилищно-коммунальное хозяйство8 737,7 тыс. руб.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4967281" y="2320517"/>
        <a:ext cx="601413" cy="1670976"/>
      </dsp:txXfrm>
    </dsp:sp>
    <dsp:sp modelId="{7E2F2A0C-C5C9-43BB-B2C2-80E06E6BDA5B}">
      <dsp:nvSpPr>
        <dsp:cNvPr id="0" name=""/>
        <dsp:cNvSpPr/>
      </dsp:nvSpPr>
      <dsp:spPr>
        <a:xfrm>
          <a:off x="5642180" y="2249771"/>
          <a:ext cx="492963" cy="10923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6BB6F2-A499-4950-9A92-598DC327FAFE}">
      <dsp:nvSpPr>
        <dsp:cNvPr id="0" name=""/>
        <dsp:cNvSpPr/>
      </dsp:nvSpPr>
      <dsp:spPr>
        <a:xfrm>
          <a:off x="5696954" y="2301806"/>
          <a:ext cx="492963" cy="1092370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Образование </a:t>
          </a:r>
          <a:r>
            <a:rPr lang="ru-RU" sz="800" kern="1200"/>
            <a:t>192907,3 </a:t>
          </a:r>
          <a:r>
            <a:rPr lang="ru-RU" sz="900" kern="1200"/>
            <a:t>тыс. руб.</a:t>
          </a:r>
        </a:p>
      </dsp:txBody>
      <dsp:txXfrm>
        <a:off x="5711392" y="2316244"/>
        <a:ext cx="464087" cy="1063494"/>
      </dsp:txXfrm>
    </dsp:sp>
    <dsp:sp modelId="{4DD552DB-5102-4035-A28F-CE104048692A}">
      <dsp:nvSpPr>
        <dsp:cNvPr id="0" name=""/>
        <dsp:cNvSpPr/>
      </dsp:nvSpPr>
      <dsp:spPr>
        <a:xfrm>
          <a:off x="6244691" y="2249771"/>
          <a:ext cx="492963" cy="1219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FE791C-733F-4F33-9B3F-C5D72E2C31A5}">
      <dsp:nvSpPr>
        <dsp:cNvPr id="0" name=""/>
        <dsp:cNvSpPr/>
      </dsp:nvSpPr>
      <dsp:spPr>
        <a:xfrm>
          <a:off x="6299464" y="2301806"/>
          <a:ext cx="492963" cy="1219154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Культура         13297,5 тыс. руб.</a:t>
          </a:r>
        </a:p>
      </dsp:txBody>
      <dsp:txXfrm>
        <a:off x="6313902" y="2316244"/>
        <a:ext cx="464087" cy="1190278"/>
      </dsp:txXfrm>
    </dsp:sp>
    <dsp:sp modelId="{90B4EF73-57D8-48A2-8618-0F54953BD040}">
      <dsp:nvSpPr>
        <dsp:cNvPr id="0" name=""/>
        <dsp:cNvSpPr/>
      </dsp:nvSpPr>
      <dsp:spPr>
        <a:xfrm>
          <a:off x="6847201" y="2249771"/>
          <a:ext cx="492963" cy="109734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5F7DCD-C2D7-4F2C-B0D6-DC0C9A5C1357}">
      <dsp:nvSpPr>
        <dsp:cNvPr id="0" name=""/>
        <dsp:cNvSpPr/>
      </dsp:nvSpPr>
      <dsp:spPr>
        <a:xfrm>
          <a:off x="6901975" y="2301806"/>
          <a:ext cx="492963" cy="1097344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Здравоохранение 296,0 тыс. руб.</a:t>
          </a:r>
        </a:p>
      </dsp:txBody>
      <dsp:txXfrm>
        <a:off x="6916413" y="2316244"/>
        <a:ext cx="464087" cy="1068468"/>
      </dsp:txXfrm>
    </dsp:sp>
    <dsp:sp modelId="{8E19C10C-61D0-47F0-A8D7-DFE8CA7D9D6C}">
      <dsp:nvSpPr>
        <dsp:cNvPr id="0" name=""/>
        <dsp:cNvSpPr/>
      </dsp:nvSpPr>
      <dsp:spPr>
        <a:xfrm>
          <a:off x="7448302" y="2376896"/>
          <a:ext cx="635237" cy="13304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4CE26F-D631-4685-AEB8-ADB0521C7003}">
      <dsp:nvSpPr>
        <dsp:cNvPr id="0" name=""/>
        <dsp:cNvSpPr/>
      </dsp:nvSpPr>
      <dsp:spPr>
        <a:xfrm>
          <a:off x="7503076" y="2428931"/>
          <a:ext cx="635237" cy="1330484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Социальная политика  10 900,6 тыс. руб.</a:t>
          </a:r>
        </a:p>
      </dsp:txBody>
      <dsp:txXfrm>
        <a:off x="7521681" y="2447536"/>
        <a:ext cx="598027" cy="1293274"/>
      </dsp:txXfrm>
    </dsp:sp>
    <dsp:sp modelId="{9ADA1AD1-1DDC-462B-B99D-C29B9DE638B9}">
      <dsp:nvSpPr>
        <dsp:cNvPr id="0" name=""/>
        <dsp:cNvSpPr/>
      </dsp:nvSpPr>
      <dsp:spPr>
        <a:xfrm>
          <a:off x="8225962" y="2258961"/>
          <a:ext cx="643597" cy="13616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A3687A-5136-403A-B45A-8B1FF54A02AE}">
      <dsp:nvSpPr>
        <dsp:cNvPr id="0" name=""/>
        <dsp:cNvSpPr/>
      </dsp:nvSpPr>
      <dsp:spPr>
        <a:xfrm>
          <a:off x="8280736" y="2310996"/>
          <a:ext cx="643597" cy="1361631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Физическая культура и спорт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1 142,3 тыс. руб.</a:t>
          </a:r>
        </a:p>
      </dsp:txBody>
      <dsp:txXfrm>
        <a:off x="8299586" y="2329846"/>
        <a:ext cx="605897" cy="1323931"/>
      </dsp:txXfrm>
    </dsp:sp>
    <dsp:sp modelId="{E4A5B74D-717A-4780-8A67-D410E92F04B4}">
      <dsp:nvSpPr>
        <dsp:cNvPr id="0" name=""/>
        <dsp:cNvSpPr/>
      </dsp:nvSpPr>
      <dsp:spPr>
        <a:xfrm>
          <a:off x="8947642" y="2249771"/>
          <a:ext cx="492963" cy="11702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2F8E37-A6B1-4C6D-9274-26D1B5642D6A}">
      <dsp:nvSpPr>
        <dsp:cNvPr id="0" name=""/>
        <dsp:cNvSpPr/>
      </dsp:nvSpPr>
      <dsp:spPr>
        <a:xfrm>
          <a:off x="9002416" y="2301806"/>
          <a:ext cx="492963" cy="1170278"/>
        </a:xfrm>
        <a:prstGeom prst="roundRect">
          <a:avLst>
            <a:gd name="adj" fmla="val 10000"/>
          </a:avLst>
        </a:prstGeom>
        <a:solidFill>
          <a:srgbClr val="00B0F0">
            <a:alpha val="90000"/>
          </a:srgb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СМИ 546,0 тыс. руб.</a:t>
          </a:r>
        </a:p>
      </dsp:txBody>
      <dsp:txXfrm>
        <a:off x="9016854" y="2316244"/>
        <a:ext cx="464087" cy="11414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424AC4-8AAE-498C-95D6-8D83216CC37E}">
      <dsp:nvSpPr>
        <dsp:cNvPr id="0" name=""/>
        <dsp:cNvSpPr/>
      </dsp:nvSpPr>
      <dsp:spPr>
        <a:xfrm>
          <a:off x="4659636" y="2325932"/>
          <a:ext cx="91440" cy="357584"/>
        </a:xfrm>
        <a:custGeom>
          <a:avLst/>
          <a:gdLst/>
          <a:ahLst/>
          <a:cxnLst/>
          <a:rect l="0" t="0" r="0" b="0"/>
          <a:pathLst>
            <a:path>
              <a:moveTo>
                <a:pt x="55238" y="0"/>
              </a:moveTo>
              <a:lnTo>
                <a:pt x="55238" y="135495"/>
              </a:lnTo>
              <a:lnTo>
                <a:pt x="45720" y="135495"/>
              </a:lnTo>
              <a:lnTo>
                <a:pt x="45720" y="3575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21B5B-D39A-4183-9164-FFB4222EC97B}">
      <dsp:nvSpPr>
        <dsp:cNvPr id="0" name=""/>
        <dsp:cNvSpPr/>
      </dsp:nvSpPr>
      <dsp:spPr>
        <a:xfrm>
          <a:off x="4669155" y="1059803"/>
          <a:ext cx="91440" cy="2164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441"/>
              </a:lnTo>
            </a:path>
          </a:pathLst>
        </a:custGeom>
        <a:noFill/>
        <a:ln w="38100" cap="flat" cmpd="sng" algn="ctr">
          <a:solidFill>
            <a:schemeClr val="accent4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3">
          <a:schemeClr val="accent4"/>
        </a:lnRef>
        <a:fillRef idx="0">
          <a:schemeClr val="accent4"/>
        </a:fillRef>
        <a:effectRef idx="2">
          <a:schemeClr val="accent4"/>
        </a:effectRef>
        <a:fontRef idx="minor">
          <a:schemeClr val="tx1"/>
        </a:fontRef>
      </dsp:style>
    </dsp:sp>
    <dsp:sp modelId="{CAA8CF98-A627-4C69-9694-96642E9DD2DA}">
      <dsp:nvSpPr>
        <dsp:cNvPr id="0" name=""/>
        <dsp:cNvSpPr/>
      </dsp:nvSpPr>
      <dsp:spPr>
        <a:xfrm>
          <a:off x="3657308" y="2237"/>
          <a:ext cx="2115132" cy="1057566"/>
        </a:xfrm>
        <a:prstGeom prst="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 smtClean="0">
              <a:solidFill>
                <a:sysClr val="windowText" lastClr="000000"/>
              </a:solidFill>
              <a:latin typeface="Times New Roman"/>
            </a:rPr>
            <a:t>Источники финансирования дефицита бюджета</a:t>
          </a:r>
          <a:endParaRPr lang="ru-RU" sz="1600" kern="1200" smtClean="0">
            <a:solidFill>
              <a:sysClr val="windowText" lastClr="000000"/>
            </a:solidFill>
          </a:endParaRPr>
        </a:p>
      </dsp:txBody>
      <dsp:txXfrm>
        <a:off x="3657308" y="2237"/>
        <a:ext cx="2115132" cy="1057566"/>
      </dsp:txXfrm>
    </dsp:sp>
    <dsp:sp modelId="{33AEEE34-A335-47C1-9E72-2C3F62AE10F5}">
      <dsp:nvSpPr>
        <dsp:cNvPr id="0" name=""/>
        <dsp:cNvSpPr/>
      </dsp:nvSpPr>
      <dsp:spPr>
        <a:xfrm>
          <a:off x="3657308" y="1276244"/>
          <a:ext cx="2115132" cy="1049687"/>
        </a:xfrm>
        <a:prstGeom prst="rect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baseline="0" smtClean="0">
              <a:latin typeface="Times New Roman"/>
            </a:rPr>
            <a:t>Изменение остатков</a:t>
          </a:r>
        </a:p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 smtClean="0">
              <a:latin typeface="Times New Roman"/>
            </a:rPr>
            <a:t>Средства на счетах по учету средств бюджета городского округа</a:t>
          </a:r>
          <a:endParaRPr lang="ru-RU" sz="1600" kern="1200" smtClean="0"/>
        </a:p>
      </dsp:txBody>
      <dsp:txXfrm>
        <a:off x="3657308" y="1276244"/>
        <a:ext cx="2115132" cy="1049687"/>
      </dsp:txXfrm>
    </dsp:sp>
    <dsp:sp modelId="{AA5F934C-A2EC-4D64-BC7E-0FFB7EEB47AF}">
      <dsp:nvSpPr>
        <dsp:cNvPr id="0" name=""/>
        <dsp:cNvSpPr/>
      </dsp:nvSpPr>
      <dsp:spPr>
        <a:xfrm>
          <a:off x="3647790" y="2683516"/>
          <a:ext cx="2115132" cy="10575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Text" lastClr="000000"/>
              </a:solidFill>
            </a:rPr>
            <a:t>Остаток средств бюджета на 01.01.2019  75 809,1 тыс. рублей</a:t>
          </a:r>
        </a:p>
      </dsp:txBody>
      <dsp:txXfrm>
        <a:off x="3647790" y="2683516"/>
        <a:ext cx="2115132" cy="10575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олнцестояние">
    <a:dk1>
      <a:sysClr val="windowText" lastClr="000000"/>
    </a:dk1>
    <a:lt1>
      <a:sysClr val="window" lastClr="FFFFFF"/>
    </a:lt1>
    <a:dk2>
      <a:srgbClr val="4F271C"/>
    </a:dk2>
    <a:lt2>
      <a:srgbClr val="E7DEC9"/>
    </a:lt2>
    <a:accent1>
      <a:srgbClr val="3891A7"/>
    </a:accent1>
    <a:accent2>
      <a:srgbClr val="FEB80A"/>
    </a:accent2>
    <a:accent3>
      <a:srgbClr val="C32D2E"/>
    </a:accent3>
    <a:accent4>
      <a:srgbClr val="84AA33"/>
    </a:accent4>
    <a:accent5>
      <a:srgbClr val="964305"/>
    </a:accent5>
    <a:accent6>
      <a:srgbClr val="475A8D"/>
    </a:accent6>
    <a:hlink>
      <a:srgbClr val="8DC765"/>
    </a:hlink>
    <a:folHlink>
      <a:srgbClr val="AA8A14"/>
    </a:folHlink>
  </a:clrScheme>
  <a:fontScheme name="Солнцестояние">
    <a:maj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휴먼매직체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ajorFont>
    <a:minorFont>
      <a:latin typeface="Gill Sans MT"/>
      <a:ea typeface=""/>
      <a:cs typeface=""/>
      <a:font script="Grek" typeface="Corbel"/>
      <a:font script="Cyrl" typeface="Corbel"/>
      <a:font script="Jpan" typeface="HGｺﾞｼｯｸE"/>
      <a:font script="Hang" typeface="HY엽서L"/>
      <a:font script="Hans" typeface="华文中宋"/>
      <a:font script="Hant" typeface="微軟正黑體"/>
      <a:font script="Arab" typeface="Majalla UI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Солнцестояние">
    <a:fillStyleLst>
      <a:solidFill>
        <a:schemeClr val="phClr"/>
      </a:solidFill>
      <a:gradFill rotWithShape="1">
        <a:gsLst>
          <a:gs pos="0">
            <a:schemeClr val="phClr">
              <a:tint val="35000"/>
              <a:satMod val="253000"/>
            </a:schemeClr>
          </a:gs>
          <a:gs pos="50000">
            <a:schemeClr val="phClr">
              <a:tint val="42000"/>
              <a:satMod val="255000"/>
            </a:schemeClr>
          </a:gs>
          <a:gs pos="97000">
            <a:schemeClr val="phClr">
              <a:tint val="53000"/>
              <a:satMod val="260000"/>
            </a:schemeClr>
          </a:gs>
          <a:gs pos="100000">
            <a:schemeClr val="phClr">
              <a:tint val="56000"/>
              <a:satMod val="275000"/>
            </a:schemeClr>
          </a:gs>
        </a:gsLst>
        <a:path path="circle">
          <a:fillToRect l="50000" t="50000" r="50000" b="50000"/>
        </a:path>
      </a:gradFill>
      <a:gradFill rotWithShape="1">
        <a:gsLst>
          <a:gs pos="0">
            <a:schemeClr val="phClr">
              <a:tint val="92000"/>
              <a:satMod val="170000"/>
            </a:schemeClr>
          </a:gs>
          <a:gs pos="15000">
            <a:schemeClr val="phClr">
              <a:tint val="92000"/>
              <a:shade val="99000"/>
              <a:satMod val="170000"/>
            </a:schemeClr>
          </a:gs>
          <a:gs pos="62000">
            <a:schemeClr val="phClr">
              <a:tint val="96000"/>
              <a:shade val="80000"/>
              <a:satMod val="170000"/>
            </a:schemeClr>
          </a:gs>
          <a:gs pos="97000">
            <a:schemeClr val="phClr">
              <a:tint val="98000"/>
              <a:shade val="63000"/>
              <a:satMod val="170000"/>
            </a:schemeClr>
          </a:gs>
          <a:gs pos="100000">
            <a:schemeClr val="phClr">
              <a:shade val="62000"/>
              <a:satMod val="170000"/>
            </a:schemeClr>
          </a:gs>
        </a:gsLst>
        <a:path path="circle">
          <a:fillToRect l="50000" t="50000" r="50000" b="50000"/>
        </a:path>
      </a:gradFill>
    </a:fillStyleLst>
    <a:lnStyleLst>
      <a:ln w="9525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63500" dist="25400" dir="5400000" rotWithShape="0">
            <a:srgbClr val="000000">
              <a:alpha val="43137"/>
            </a:srgbClr>
          </a:outerShdw>
        </a:effectLst>
      </a:effectStyle>
      <a:effectStyle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 fov="0">
            <a:rot lat="0" lon="0" rev="0"/>
          </a:camera>
          <a:lightRig rig="brightRoom" dir="tl">
            <a:rot lat="0" lon="0" rev="8700000"/>
          </a:lightRig>
        </a:scene3d>
        <a:sp3d contourW="12700">
          <a:bevelT w="0" h="0"/>
          <a:contourClr>
            <a:schemeClr val="phClr">
              <a:shade val="80000"/>
            </a:schemeClr>
          </a:contourClr>
        </a:sp3d>
      </a:effectStyle>
      <a:effectStyle>
        <a:effectLst>
          <a:outerShdw blurRad="63500" dist="25400" dir="5400000" rotWithShape="0">
            <a:srgbClr val="000000">
              <a:alpha val="43137"/>
            </a:srgbClr>
          </a:outerShdw>
        </a:effectLst>
        <a:scene3d>
          <a:camera prst="orthographicFront" fov="0">
            <a:rot lat="0" lon="0" rev="0"/>
          </a:camera>
          <a:lightRig rig="brightRoom" dir="tl">
            <a:rot lat="0" lon="0" rev="5400000"/>
          </a:lightRig>
        </a:scene3d>
        <a:sp3d contourW="12700">
          <a:bevelT w="25400" h="50800" prst="angle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60000"/>
              <a:satMod val="355000"/>
            </a:schemeClr>
          </a:gs>
          <a:gs pos="40000">
            <a:schemeClr val="phClr">
              <a:tint val="85000"/>
              <a:satMod val="320000"/>
            </a:schemeClr>
          </a:gs>
          <a:gs pos="100000">
            <a:schemeClr val="phClr">
              <a:shade val="55000"/>
              <a:satMod val="300000"/>
            </a:schemeClr>
          </a:gs>
        </a:gsLst>
        <a:path path="circle">
          <a:fillToRect l="-24500" t="-20000" r="124500" b="120000"/>
        </a:path>
      </a:gradFill>
      <a:blipFill>
        <a:blip xmlns:r="http://schemas.openxmlformats.org/officeDocument/2006/relationships" r:embed="rId1">
          <a:duotone>
            <a:schemeClr val="phClr">
              <a:shade val="9000"/>
              <a:satMod val="300000"/>
            </a:schemeClr>
            <a:schemeClr val="phClr">
              <a:tint val="90000"/>
              <a:satMod val="225000"/>
            </a:schemeClr>
          </a:duotone>
        </a:blip>
        <a:tile tx="0" ty="0" sx="90000" sy="90000" flip="xy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590A-5C4A-4BC2-9E9A-E766FDB8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KuznetsovaTV</dc:creator>
  <cp:keywords/>
  <dc:description/>
  <cp:lastModifiedBy>Петрова</cp:lastModifiedBy>
  <cp:revision>33</cp:revision>
  <cp:lastPrinted>2019-05-16T10:15:00Z</cp:lastPrinted>
  <dcterms:created xsi:type="dcterms:W3CDTF">2016-02-10T10:46:00Z</dcterms:created>
  <dcterms:modified xsi:type="dcterms:W3CDTF">2019-08-08T06:03:00Z</dcterms:modified>
</cp:coreProperties>
</file>