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/>
  <w:body>
    <w:p w:rsidR="000E20B9" w:rsidRDefault="0066431B" w:rsidP="0066431B">
      <w:pPr>
        <w:jc w:val="center"/>
        <w:rPr>
          <w:rFonts w:ascii="Constantia" w:hAnsi="Constantia"/>
          <w:sz w:val="144"/>
          <w:szCs w:val="144"/>
        </w:rPr>
      </w:pPr>
      <w:r w:rsidRPr="0066431B">
        <w:rPr>
          <w:rFonts w:ascii="Constantia" w:hAnsi="Constantia"/>
          <w:sz w:val="144"/>
          <w:szCs w:val="144"/>
        </w:rPr>
        <w:t>Бюджет для граждан</w:t>
      </w:r>
    </w:p>
    <w:p w:rsidR="0022139A" w:rsidRPr="0022139A" w:rsidRDefault="0022139A" w:rsidP="0066431B">
      <w:pPr>
        <w:jc w:val="center"/>
        <w:rPr>
          <w:rFonts w:ascii="Constantia" w:hAnsi="Constantia"/>
          <w:sz w:val="32"/>
          <w:szCs w:val="32"/>
        </w:rPr>
      </w:pPr>
    </w:p>
    <w:p w:rsidR="0066431B" w:rsidRDefault="0066431B" w:rsidP="0066431B">
      <w:pPr>
        <w:jc w:val="center"/>
        <w:rPr>
          <w:rFonts w:ascii="Constantia" w:hAnsi="Constantia"/>
          <w:sz w:val="144"/>
          <w:szCs w:val="144"/>
        </w:rPr>
      </w:pPr>
      <w:r>
        <w:rPr>
          <w:noProof/>
          <w:lang w:eastAsia="ru-RU"/>
        </w:rPr>
        <w:drawing>
          <wp:inline distT="0" distB="0" distL="0" distR="0">
            <wp:extent cx="4848225" cy="3762375"/>
            <wp:effectExtent l="19050" t="0" r="9525" b="0"/>
            <wp:docPr id="1" name="Рисунок 1" descr="http://im5-tub-ru.yandex.net/i?id=26167127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261671275-59-72&amp;n=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39A" w:rsidRDefault="0022139A" w:rsidP="0066431B">
      <w:pPr>
        <w:jc w:val="center"/>
        <w:rPr>
          <w:rFonts w:ascii="Constantia" w:hAnsi="Constantia"/>
          <w:sz w:val="36"/>
          <w:szCs w:val="36"/>
        </w:rPr>
      </w:pPr>
    </w:p>
    <w:p w:rsidR="00320CB2" w:rsidRPr="00AA294F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По отчету об исполнении бюджета городского </w:t>
      </w:r>
      <w:proofErr w:type="gramStart"/>
      <w:r w:rsidRPr="00320CB2">
        <w:rPr>
          <w:rFonts w:ascii="Constantia" w:hAnsi="Constantia"/>
          <w:b/>
          <w:sz w:val="48"/>
          <w:szCs w:val="48"/>
        </w:rPr>
        <w:t>округа</w:t>
      </w:r>
      <w:proofErr w:type="gramEnd"/>
      <w:r w:rsidRPr="00320CB2">
        <w:rPr>
          <w:rFonts w:ascii="Constantia" w:hAnsi="Constantia"/>
          <w:b/>
          <w:sz w:val="48"/>
          <w:szCs w:val="48"/>
        </w:rPr>
        <w:t xml:space="preserve"> </w:t>
      </w:r>
      <w:r w:rsidR="00AA294F">
        <w:rPr>
          <w:rFonts w:ascii="Constantia" w:hAnsi="Constantia"/>
          <w:b/>
          <w:sz w:val="48"/>
          <w:szCs w:val="48"/>
        </w:rPr>
        <w:t>ЗАТО Свободный</w:t>
      </w:r>
    </w:p>
    <w:p w:rsidR="0022139A" w:rsidRPr="00320CB2" w:rsidRDefault="0022139A" w:rsidP="0066431B">
      <w:pPr>
        <w:jc w:val="center"/>
        <w:rPr>
          <w:rFonts w:ascii="Constantia" w:hAnsi="Constantia"/>
          <w:b/>
          <w:sz w:val="48"/>
          <w:szCs w:val="48"/>
        </w:rPr>
      </w:pPr>
      <w:r w:rsidRPr="00320CB2">
        <w:rPr>
          <w:rFonts w:ascii="Constantia" w:hAnsi="Constantia"/>
          <w:b/>
          <w:sz w:val="48"/>
          <w:szCs w:val="48"/>
        </w:rPr>
        <w:t xml:space="preserve">за </w:t>
      </w:r>
      <w:r w:rsidR="00AA294F">
        <w:rPr>
          <w:rFonts w:ascii="Constantia" w:hAnsi="Constantia"/>
          <w:b/>
          <w:sz w:val="48"/>
          <w:szCs w:val="48"/>
        </w:rPr>
        <w:t>201</w:t>
      </w:r>
      <w:r w:rsidR="008C1DAD">
        <w:rPr>
          <w:rFonts w:ascii="Constantia" w:hAnsi="Constantia"/>
          <w:b/>
          <w:sz w:val="48"/>
          <w:szCs w:val="48"/>
        </w:rPr>
        <w:t>8</w:t>
      </w:r>
      <w:r w:rsidRPr="00320CB2">
        <w:rPr>
          <w:rFonts w:ascii="Constantia" w:hAnsi="Constantia"/>
          <w:b/>
          <w:sz w:val="48"/>
          <w:szCs w:val="48"/>
        </w:rPr>
        <w:t xml:space="preserve"> год</w:t>
      </w:r>
    </w:p>
    <w:p w:rsidR="00E149AE" w:rsidRPr="00E149AE" w:rsidRDefault="00E149AE" w:rsidP="00ED082A">
      <w:pPr>
        <w:pStyle w:val="Default"/>
        <w:jc w:val="center"/>
        <w:rPr>
          <w:b/>
          <w:bCs/>
          <w:sz w:val="28"/>
          <w:szCs w:val="28"/>
        </w:rPr>
      </w:pPr>
    </w:p>
    <w:p w:rsidR="00ED082A" w:rsidRPr="00F376E0" w:rsidRDefault="00ED082A" w:rsidP="00E149AE">
      <w:pPr>
        <w:pStyle w:val="Default"/>
        <w:jc w:val="center"/>
        <w:rPr>
          <w:rFonts w:ascii="Tahoma" w:hAnsi="Tahoma" w:cs="Tahoma"/>
          <w:color w:val="3A4452" w:themeColor="text2" w:themeShade="BF"/>
          <w:sz w:val="36"/>
          <w:szCs w:val="36"/>
        </w:rPr>
      </w:pPr>
      <w:r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>Исполнение бюджета</w:t>
      </w:r>
      <w:r w:rsidR="00985F6E" w:rsidRPr="00F376E0">
        <w:rPr>
          <w:rFonts w:ascii="Tahoma" w:hAnsi="Tahoma" w:cs="Tahoma"/>
          <w:b/>
          <w:bCs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–</w:t>
      </w:r>
      <w:r w:rsidR="00985F6E" w:rsidRPr="00F376E0">
        <w:rPr>
          <w:rFonts w:ascii="Tahoma" w:hAnsi="Tahoma" w:cs="Tahoma"/>
          <w:color w:val="3A4452" w:themeColor="text2" w:themeShade="BF"/>
          <w:sz w:val="36"/>
          <w:szCs w:val="36"/>
        </w:rPr>
        <w:t xml:space="preserve"> </w:t>
      </w:r>
      <w:r w:rsidRPr="00F376E0">
        <w:rPr>
          <w:rFonts w:ascii="Tahoma" w:hAnsi="Tahoma" w:cs="Tahoma"/>
          <w:color w:val="3A4452" w:themeColor="text2" w:themeShade="BF"/>
          <w:sz w:val="36"/>
          <w:szCs w:val="36"/>
        </w:rPr>
        <w:t>процесс сбора и учета доходов и осуществление расходов на основе сводной бюджетной росписи и кассового плана.</w:t>
      </w:r>
    </w:p>
    <w:p w:rsidR="00ED082A" w:rsidRDefault="00ED082A" w:rsidP="00E149AE">
      <w:pPr>
        <w:pStyle w:val="Default"/>
        <w:jc w:val="both"/>
        <w:rPr>
          <w:rFonts w:ascii="Tahoma" w:hAnsi="Tahoma" w:cs="Tahoma"/>
          <w:sz w:val="36"/>
          <w:szCs w:val="36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b/>
          <w:bCs/>
          <w:sz w:val="32"/>
          <w:szCs w:val="32"/>
        </w:rPr>
        <w:t>Исполнение</w:t>
      </w:r>
      <w:r w:rsidR="00B678BC" w:rsidRPr="00E149A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b/>
          <w:bCs/>
          <w:sz w:val="32"/>
          <w:szCs w:val="32"/>
        </w:rPr>
        <w:t>бюджета</w:t>
      </w:r>
      <w:r w:rsidR="00985F6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–</w:t>
      </w:r>
      <w:r w:rsidR="00985F6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 xml:space="preserve">это этап бюджетного процесса, который начинается с момента утверждения решения о бюджете законодательным (представительным) органом муниципального образования и продолжается в течение финансового года. </w:t>
      </w: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Можно выделить следующие этапы этого процесса: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B678BC" w:rsidRPr="00E149AE" w:rsidRDefault="00ED082A" w:rsidP="00E149AE">
      <w:pPr>
        <w:pStyle w:val="Default"/>
        <w:jc w:val="both"/>
        <w:rPr>
          <w:rFonts w:ascii="Times New Roman" w:hAnsi="Times New Roman" w:cs="Times New Roman"/>
          <w:i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i/>
          <w:sz w:val="32"/>
          <w:szCs w:val="32"/>
        </w:rPr>
        <w:t>- исполнение бюджета по доходам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>,</w:t>
      </w: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з</w:t>
      </w:r>
      <w:r w:rsidR="00ED082A" w:rsidRPr="00E149AE">
        <w:rPr>
          <w:rFonts w:ascii="Times New Roman" w:hAnsi="Times New Roman" w:cs="Times New Roman"/>
          <w:sz w:val="32"/>
          <w:szCs w:val="32"/>
        </w:rPr>
        <w:t>адача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участников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процесса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заключается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обеспечении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полного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своевременного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поступления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бюджет н</w:t>
      </w:r>
      <w:r w:rsidR="00ED082A" w:rsidRPr="00E149AE">
        <w:rPr>
          <w:rFonts w:ascii="Times New Roman" w:hAnsi="Times New Roman" w:cs="Times New Roman"/>
          <w:sz w:val="32"/>
          <w:szCs w:val="32"/>
        </w:rPr>
        <w:t>алогов,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сборов,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использования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имущества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других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платежей,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соответствии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планом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мобилизации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доходов.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исполнение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по</w:t>
      </w:r>
      <w:r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расходам</w:t>
      </w:r>
      <w:r w:rsidRPr="00E149AE">
        <w:rPr>
          <w:rFonts w:ascii="Times New Roman" w:hAnsi="Times New Roman" w:cs="Times New Roman"/>
          <w:i/>
          <w:sz w:val="32"/>
          <w:szCs w:val="32"/>
        </w:rPr>
        <w:t>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которое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означает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последовательное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финансирование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мероприятий,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предусмотренных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решением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бюджете,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пределах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утвержденных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сумм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с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целью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принятых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муниципальным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образованием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расходных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обязательств.</w:t>
      </w:r>
    </w:p>
    <w:p w:rsidR="00B678BC" w:rsidRPr="00E149AE" w:rsidRDefault="00B678BC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 xml:space="preserve"> - </w:t>
      </w:r>
      <w:r w:rsidRPr="00E149AE">
        <w:rPr>
          <w:rFonts w:ascii="Times New Roman" w:hAnsi="Times New Roman" w:cs="Times New Roman"/>
          <w:i/>
          <w:sz w:val="32"/>
          <w:szCs w:val="32"/>
        </w:rPr>
        <w:t>с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оставление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утверждение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отчета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об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исполнении</w:t>
      </w:r>
      <w:r w:rsidR="00B678BC" w:rsidRPr="00E149A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i/>
          <w:sz w:val="32"/>
          <w:szCs w:val="32"/>
        </w:rPr>
        <w:t>бюджета</w:t>
      </w:r>
      <w:r w:rsidR="00B678BC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является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важной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формой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контроля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149AE">
        <w:rPr>
          <w:rFonts w:ascii="Times New Roman" w:hAnsi="Times New Roman" w:cs="Times New Roman"/>
          <w:sz w:val="32"/>
          <w:szCs w:val="32"/>
        </w:rPr>
        <w:t>над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исполнением</w:t>
      </w:r>
      <w:r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="00ED082A" w:rsidRPr="00E149AE">
        <w:rPr>
          <w:rFonts w:ascii="Times New Roman" w:hAnsi="Times New Roman" w:cs="Times New Roman"/>
          <w:sz w:val="32"/>
          <w:szCs w:val="32"/>
        </w:rPr>
        <w:t>бюджета.</w:t>
      </w:r>
    </w:p>
    <w:p w:rsidR="00575B14" w:rsidRPr="00E149AE" w:rsidRDefault="00575B14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Pr="00E149AE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составляется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всем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основным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показателям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</w:t>
      </w:r>
      <w:r w:rsidR="00575B14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установленном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порядке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необходимым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анализом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я </w:t>
      </w:r>
      <w:r w:rsidRPr="00E149AE">
        <w:rPr>
          <w:rFonts w:ascii="Times New Roman" w:hAnsi="Times New Roman" w:cs="Times New Roman"/>
          <w:sz w:val="32"/>
          <w:szCs w:val="32"/>
        </w:rPr>
        <w:t>доходов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расходования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средств.</w:t>
      </w:r>
    </w:p>
    <w:p w:rsidR="00E149AE" w:rsidRPr="00E149AE" w:rsidRDefault="00E149AE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ED082A" w:rsidRDefault="00ED082A" w:rsidP="00E149AE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149AE">
        <w:rPr>
          <w:rFonts w:ascii="Times New Roman" w:hAnsi="Times New Roman" w:cs="Times New Roman"/>
          <w:sz w:val="32"/>
          <w:szCs w:val="32"/>
        </w:rPr>
        <w:t>Годовой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предоставляется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в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Думу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. </w:t>
      </w:r>
      <w:r w:rsidRPr="00E149AE">
        <w:rPr>
          <w:rFonts w:ascii="Times New Roman" w:hAnsi="Times New Roman" w:cs="Times New Roman"/>
          <w:sz w:val="32"/>
          <w:szCs w:val="32"/>
        </w:rPr>
        <w:t>По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результатам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рассмотрения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отчета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исполнении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бюджета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Дума городского </w:t>
      </w:r>
      <w:proofErr w:type="gramStart"/>
      <w:r w:rsidR="00E149AE" w:rsidRPr="00E149AE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AA294F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принимает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решение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об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его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утверждении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либо</w:t>
      </w:r>
      <w:r w:rsidR="00E149AE" w:rsidRPr="00E149AE">
        <w:rPr>
          <w:rFonts w:ascii="Times New Roman" w:hAnsi="Times New Roman" w:cs="Times New Roman"/>
          <w:sz w:val="32"/>
          <w:szCs w:val="32"/>
        </w:rPr>
        <w:t xml:space="preserve"> </w:t>
      </w:r>
      <w:r w:rsidRPr="00E149AE">
        <w:rPr>
          <w:rFonts w:ascii="Times New Roman" w:hAnsi="Times New Roman" w:cs="Times New Roman"/>
          <w:sz w:val="32"/>
          <w:szCs w:val="32"/>
        </w:rPr>
        <w:t>откл</w:t>
      </w:r>
      <w:r w:rsidR="00E149AE">
        <w:rPr>
          <w:rFonts w:ascii="Times New Roman" w:hAnsi="Times New Roman" w:cs="Times New Roman"/>
          <w:sz w:val="32"/>
          <w:szCs w:val="32"/>
        </w:rPr>
        <w:t>о</w:t>
      </w:r>
      <w:r w:rsidRPr="00E149AE">
        <w:rPr>
          <w:rFonts w:ascii="Times New Roman" w:hAnsi="Times New Roman" w:cs="Times New Roman"/>
          <w:sz w:val="32"/>
          <w:szCs w:val="32"/>
        </w:rPr>
        <w:t>нении.</w:t>
      </w:r>
    </w:p>
    <w:p w:rsidR="00F14CC0" w:rsidRDefault="00F14CC0" w:rsidP="00826A3C">
      <w:pPr>
        <w:pStyle w:val="Default"/>
        <w:ind w:left="360"/>
        <w:rPr>
          <w:rFonts w:ascii="Constantia" w:hAnsi="Constantia" w:cs="Times New Roman"/>
          <w:b/>
          <w:sz w:val="40"/>
          <w:szCs w:val="40"/>
        </w:rPr>
        <w:sectPr w:rsidR="00F14CC0" w:rsidSect="006C6D2B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73900" w:rsidRDefault="00F14CC0" w:rsidP="006436E8">
      <w:pPr>
        <w:pStyle w:val="Default"/>
        <w:jc w:val="center"/>
        <w:rPr>
          <w:rFonts w:ascii="Constantia" w:hAnsi="Constantia" w:cs="Times New Roman"/>
          <w:b/>
          <w:color w:val="000000" w:themeColor="text1"/>
          <w:sz w:val="40"/>
          <w:szCs w:val="40"/>
        </w:rPr>
      </w:pP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lastRenderedPageBreak/>
        <w:t xml:space="preserve">Основные характеристики бюджета городского </w:t>
      </w:r>
      <w:proofErr w:type="gramStart"/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>округа</w:t>
      </w:r>
      <w:proofErr w:type="gramEnd"/>
      <w:r w:rsidR="008C7575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ЗАТО Свободный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за 201</w:t>
      </w:r>
      <w:r w:rsidR="00104D24">
        <w:rPr>
          <w:rFonts w:ascii="Constantia" w:hAnsi="Constantia" w:cs="Times New Roman"/>
          <w:b/>
          <w:color w:val="000000" w:themeColor="text1"/>
          <w:sz w:val="40"/>
          <w:szCs w:val="40"/>
        </w:rPr>
        <w:t>8</w:t>
      </w:r>
      <w:r w:rsidRPr="00600710">
        <w:rPr>
          <w:rFonts w:ascii="Constantia" w:hAnsi="Constantia" w:cs="Times New Roman"/>
          <w:b/>
          <w:color w:val="000000" w:themeColor="text1"/>
          <w:sz w:val="40"/>
          <w:szCs w:val="40"/>
        </w:rPr>
        <w:t xml:space="preserve"> год</w:t>
      </w:r>
    </w:p>
    <w:tbl>
      <w:tblPr>
        <w:tblStyle w:val="a5"/>
        <w:tblW w:w="15079" w:type="dxa"/>
        <w:shd w:val="clear" w:color="auto" w:fill="B3BCCA" w:themeFill="text2" w:themeFillTint="66"/>
        <w:tblLayout w:type="fixed"/>
        <w:tblLook w:val="04A0" w:firstRow="1" w:lastRow="0" w:firstColumn="1" w:lastColumn="0" w:noHBand="0" w:noVBand="1"/>
      </w:tblPr>
      <w:tblGrid>
        <w:gridCol w:w="4077"/>
        <w:gridCol w:w="2835"/>
        <w:gridCol w:w="2835"/>
        <w:gridCol w:w="2835"/>
        <w:gridCol w:w="2497"/>
      </w:tblGrid>
      <w:tr w:rsidR="00F42A55" w:rsidRPr="00F42A55" w:rsidTr="008C7575">
        <w:trPr>
          <w:trHeight w:val="501"/>
        </w:trPr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План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(</w:t>
            </w:r>
            <w:r w:rsidRPr="009E65C2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тыс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рублей</w:t>
            </w:r>
            <w:r w:rsidR="008C7575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Факт в тысячах рублей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Процент исполнения</w:t>
            </w:r>
          </w:p>
        </w:tc>
        <w:tc>
          <w:tcPr>
            <w:tcW w:w="2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7D0E9" w:themeFill="accent5" w:themeFillTint="66"/>
          </w:tcPr>
          <w:p w:rsidR="00F42A55" w:rsidRPr="00600710" w:rsidRDefault="00F42A55" w:rsidP="008C7575">
            <w:pPr>
              <w:autoSpaceDE w:val="0"/>
              <w:autoSpaceDN w:val="0"/>
              <w:adjustRightInd w:val="0"/>
              <w:jc w:val="center"/>
              <w:rPr>
                <w:rFonts w:ascii="Constantia" w:hAnsi="Constantia" w:cs="Times New Roman"/>
                <w:color w:val="000000"/>
                <w:sz w:val="28"/>
                <w:szCs w:val="28"/>
              </w:rPr>
            </w:pPr>
            <w:r w:rsidRPr="00600710">
              <w:rPr>
                <w:rFonts w:ascii="Constantia" w:hAnsi="Constantia" w:cs="Times New Roman"/>
                <w:b/>
                <w:bCs/>
                <w:color w:val="000000"/>
                <w:sz w:val="28"/>
                <w:szCs w:val="28"/>
              </w:rPr>
              <w:t>Удельный вес, процентов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Доходы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7A7F70" w:rsidRDefault="00104D24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396 570,3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104D24" w:rsidP="00F0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403 188,3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104D2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101,7</w:t>
            </w:r>
          </w:p>
        </w:tc>
        <w:tc>
          <w:tcPr>
            <w:tcW w:w="2497" w:type="dxa"/>
            <w:tcBorders>
              <w:top w:val="single" w:sz="4" w:space="0" w:color="000000" w:themeColor="text1"/>
            </w:tcBorders>
            <w:shd w:val="clear" w:color="auto" w:fill="00B0F0"/>
          </w:tcPr>
          <w:p w:rsidR="00F42A55" w:rsidRPr="00F42A55" w:rsidRDefault="007C29FC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04D24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111 629,5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7A51F4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7A51F4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04D24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31,8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-неналоговые доходы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9D5FF1" w:rsidRPr="00F42A55" w:rsidRDefault="00104D24" w:rsidP="007A7F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11 696,7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04D24" w:rsidP="008269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3 812,2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04D24" w:rsidP="00F057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32,6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04D24" w:rsidP="007A51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-безвозмездные поступления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104D24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273 244,1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D5FF1" w:rsidRPr="00F42A55" w:rsidRDefault="007A51F4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7A51F4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42A55" w:rsidRPr="00F42A55" w:rsidRDefault="00F057E1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Расходы </w:t>
            </w:r>
            <w:r w:rsidR="00703960"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 в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сего,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104D24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443 664,8</w:t>
            </w:r>
          </w:p>
        </w:tc>
        <w:tc>
          <w:tcPr>
            <w:tcW w:w="2835" w:type="dxa"/>
            <w:shd w:val="clear" w:color="auto" w:fill="00B0F0"/>
          </w:tcPr>
          <w:p w:rsidR="00F42A55" w:rsidRPr="006832E9" w:rsidRDefault="00104D24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374 473,8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DE7CC7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D11685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42A55" w:rsidRPr="00F42A55" w:rsidTr="000A108E">
        <w:trPr>
          <w:gridAfter w:val="4"/>
          <w:wAfter w:w="11002" w:type="dxa"/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B3BCCA" w:themeFill="text2" w:themeFillTint="66"/>
          </w:tcPr>
          <w:p w:rsidR="00F42A55" w:rsidRPr="00F42A55" w:rsidRDefault="00F42A55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EF1779" w:rsidRDefault="00104D24" w:rsidP="00DD56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432 105,3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04D24" w:rsidP="00BF7A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363 131,8</w:t>
            </w:r>
          </w:p>
        </w:tc>
        <w:tc>
          <w:tcPr>
            <w:tcW w:w="2835" w:type="dxa"/>
            <w:shd w:val="clear" w:color="auto" w:fill="B3BCCA" w:themeFill="text2" w:themeFillTint="66"/>
          </w:tcPr>
          <w:p w:rsidR="00F42A55" w:rsidRPr="00F42A55" w:rsidRDefault="00104D24" w:rsidP="006B6D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84,0</w:t>
            </w:r>
          </w:p>
        </w:tc>
        <w:tc>
          <w:tcPr>
            <w:tcW w:w="2497" w:type="dxa"/>
            <w:shd w:val="clear" w:color="auto" w:fill="B3BCCA" w:themeFill="text2" w:themeFillTint="66"/>
          </w:tcPr>
          <w:p w:rsidR="00F42A55" w:rsidRPr="00F42A55" w:rsidRDefault="001D1DD8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90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</w:tc>
      </w:tr>
      <w:tr w:rsidR="00E02B34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E02B34" w:rsidRDefault="00E02B34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02B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Дума </w:t>
            </w:r>
            <w:proofErr w:type="gramStart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 w:rsidR="009314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04D24" w:rsidP="00DE7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3 473,4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Default="00DE7CC7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04D24" w:rsidP="00DE7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E02B34" w:rsidRPr="00F42A55" w:rsidRDefault="00104D24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="00290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Pr="00E02B34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-Контрольный орган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04D24" w:rsidP="00DE7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2 480,6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E7CC7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480,5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E7CC7" w:rsidP="00DE7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DD5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04D24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-Свободненская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поселковая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ТИК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E7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E7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3144D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93144D" w:rsidP="009314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ЗАТО Свободный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D1DD8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E7CC7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5 3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DE7CC7" w:rsidP="00104D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04D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93144D" w:rsidRDefault="00104D24" w:rsidP="00DB0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F42A55" w:rsidRPr="00F42A55" w:rsidTr="000A108E">
        <w:trPr>
          <w:trHeight w:val="109"/>
        </w:trPr>
        <w:tc>
          <w:tcPr>
            <w:tcW w:w="4077" w:type="dxa"/>
            <w:shd w:val="clear" w:color="auto" w:fill="00B0F0"/>
          </w:tcPr>
          <w:p w:rsidR="00F42A55" w:rsidRPr="00F42A55" w:rsidRDefault="00F42A55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Дефицит</w:t>
            </w:r>
            <w:proofErr w:type="gramStart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(-), </w:t>
            </w:r>
            <w:proofErr w:type="gramEnd"/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профицит(+)</w:t>
            </w:r>
          </w:p>
        </w:tc>
        <w:tc>
          <w:tcPr>
            <w:tcW w:w="2835" w:type="dxa"/>
            <w:shd w:val="clear" w:color="auto" w:fill="00B0F0"/>
          </w:tcPr>
          <w:p w:rsidR="00F42A55" w:rsidRPr="006B6DFD" w:rsidRDefault="00EF1779" w:rsidP="002903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90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47 094,5</w:t>
            </w:r>
          </w:p>
        </w:tc>
        <w:tc>
          <w:tcPr>
            <w:tcW w:w="2835" w:type="dxa"/>
            <w:shd w:val="clear" w:color="auto" w:fill="00B0F0"/>
          </w:tcPr>
          <w:p w:rsidR="0014082C" w:rsidRPr="00F42A55" w:rsidRDefault="00B318DC" w:rsidP="00E02B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42A55" w:rsidRPr="00F42A55" w:rsidRDefault="00387551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138EB" w:rsidRPr="00F42A55" w:rsidTr="000A108E">
        <w:trPr>
          <w:trHeight w:val="253"/>
        </w:trPr>
        <w:tc>
          <w:tcPr>
            <w:tcW w:w="4077" w:type="dxa"/>
            <w:shd w:val="clear" w:color="auto" w:fill="00B0F0"/>
          </w:tcPr>
          <w:p w:rsidR="00F138EB" w:rsidRPr="00F42A55" w:rsidRDefault="00F138EB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 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42A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всего,</w:t>
            </w:r>
          </w:p>
        </w:tc>
        <w:tc>
          <w:tcPr>
            <w:tcW w:w="2835" w:type="dxa"/>
            <w:shd w:val="clear" w:color="auto" w:fill="00B0F0"/>
          </w:tcPr>
          <w:p w:rsidR="00F138EB" w:rsidRDefault="00290379" w:rsidP="00F138EB">
            <w:pPr>
              <w:jc w:val="center"/>
            </w:pPr>
            <w:r w:rsidRPr="002903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47 094,5</w:t>
            </w:r>
          </w:p>
        </w:tc>
        <w:tc>
          <w:tcPr>
            <w:tcW w:w="2835" w:type="dxa"/>
            <w:shd w:val="clear" w:color="auto" w:fill="00B0F0"/>
          </w:tcPr>
          <w:p w:rsidR="00F138EB" w:rsidRPr="00F42A55" w:rsidRDefault="00F138EB" w:rsidP="007F44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shd w:val="clear" w:color="auto" w:fill="00B0F0"/>
          </w:tcPr>
          <w:p w:rsidR="00F138EB" w:rsidRPr="00F42A55" w:rsidRDefault="00F138EB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shd w:val="clear" w:color="auto" w:fill="00B0F0"/>
          </w:tcPr>
          <w:p w:rsidR="00F138EB" w:rsidRPr="00F42A55" w:rsidRDefault="00F138EB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  <w:tr w:rsidR="00F138EB" w:rsidRPr="00F42A55" w:rsidTr="000A108E">
        <w:trPr>
          <w:trHeight w:val="109"/>
        </w:trPr>
        <w:tc>
          <w:tcPr>
            <w:tcW w:w="407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Pr="00F42A55" w:rsidRDefault="00F138EB" w:rsidP="00F42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A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-изменение остатков средств бюджета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Default="00290379" w:rsidP="00F138EB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47 094,5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Pr="00F42A55" w:rsidRDefault="00F138EB" w:rsidP="007C29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Pr="00F42A55" w:rsidRDefault="00F138EB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2497" w:type="dxa"/>
            <w:tcBorders>
              <w:bottom w:val="single" w:sz="4" w:space="0" w:color="000000" w:themeColor="text1"/>
            </w:tcBorders>
            <w:shd w:val="clear" w:color="auto" w:fill="B3BCCA" w:themeFill="text2" w:themeFillTint="66"/>
          </w:tcPr>
          <w:p w:rsidR="00F138EB" w:rsidRPr="00F42A55" w:rsidRDefault="00F138EB" w:rsidP="003875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</w:tr>
    </w:tbl>
    <w:p w:rsidR="00B318DC" w:rsidRDefault="00B318DC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373900" w:rsidRDefault="00474A0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lastRenderedPageBreak/>
        <w:t xml:space="preserve">Основные параметры исполнения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B318DC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  <w:r>
        <w:rPr>
          <w:rFonts w:ascii="Constantia" w:hAnsi="Constantia" w:cs="Times New Roman"/>
          <w:b/>
          <w:sz w:val="40"/>
          <w:szCs w:val="40"/>
        </w:rPr>
        <w:t xml:space="preserve"> за 201</w:t>
      </w:r>
      <w:r w:rsidR="00290379">
        <w:rPr>
          <w:rFonts w:ascii="Constantia" w:hAnsi="Constantia" w:cs="Times New Roman"/>
          <w:b/>
          <w:sz w:val="40"/>
          <w:szCs w:val="40"/>
        </w:rPr>
        <w:t>8</w:t>
      </w:r>
      <w:r>
        <w:rPr>
          <w:rFonts w:ascii="Constantia" w:hAnsi="Constantia" w:cs="Times New Roman"/>
          <w:b/>
          <w:sz w:val="40"/>
          <w:szCs w:val="40"/>
        </w:rPr>
        <w:t xml:space="preserve"> год</w:t>
      </w:r>
    </w:p>
    <w:p w:rsidR="003C446C" w:rsidRDefault="00224BA1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 w:rsidRPr="00941036">
        <w:rPr>
          <w:rFonts w:ascii="Constantia" w:hAnsi="Constantia" w:cs="Times New Roman"/>
          <w:b/>
          <w:noProof/>
          <w:sz w:val="40"/>
          <w:szCs w:val="40"/>
          <w:highlight w:val="cyan"/>
          <w:lang w:eastAsia="ru-RU"/>
        </w:rPr>
        <w:drawing>
          <wp:inline distT="0" distB="0" distL="0" distR="0" wp14:anchorId="3E2D4BFC" wp14:editId="6AC8E3BA">
            <wp:extent cx="9496425" cy="4857750"/>
            <wp:effectExtent l="0" t="0" r="66675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224BA1" w:rsidRPr="00256033" w:rsidRDefault="00224BA1" w:rsidP="006436E8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Доходы в расчете на одного человека 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>–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</w:t>
      </w:r>
      <w:r w:rsidR="00290379">
        <w:rPr>
          <w:rFonts w:ascii="Constantia" w:hAnsi="Constantia" w:cs="Times New Roman"/>
          <w:b/>
          <w:sz w:val="36"/>
          <w:szCs w:val="40"/>
        </w:rPr>
        <w:t>45 225,8</w:t>
      </w:r>
      <w:r w:rsidR="00605CF2"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605CF2" w:rsidRPr="00256033" w:rsidRDefault="00605CF2" w:rsidP="00605CF2">
      <w:pPr>
        <w:pStyle w:val="Default"/>
        <w:jc w:val="center"/>
        <w:rPr>
          <w:rFonts w:ascii="Constantia" w:hAnsi="Constantia" w:cs="Times New Roman"/>
          <w:b/>
          <w:sz w:val="36"/>
          <w:szCs w:val="40"/>
        </w:rPr>
      </w:pPr>
      <w:r w:rsidRPr="00256033">
        <w:rPr>
          <w:rFonts w:ascii="Constantia" w:hAnsi="Constantia" w:cs="Times New Roman"/>
          <w:b/>
          <w:sz w:val="36"/>
          <w:szCs w:val="40"/>
        </w:rPr>
        <w:t xml:space="preserve">Расходы в расчете на одного человека – </w:t>
      </w:r>
      <w:r w:rsidR="00290379">
        <w:rPr>
          <w:rFonts w:ascii="Constantia" w:hAnsi="Constantia" w:cs="Times New Roman"/>
          <w:b/>
          <w:sz w:val="36"/>
          <w:szCs w:val="40"/>
        </w:rPr>
        <w:t>42 004,9</w:t>
      </w:r>
      <w:r w:rsidRPr="00256033">
        <w:rPr>
          <w:rFonts w:ascii="Constantia" w:hAnsi="Constantia" w:cs="Times New Roman"/>
          <w:b/>
          <w:sz w:val="36"/>
          <w:szCs w:val="40"/>
        </w:rPr>
        <w:t xml:space="preserve"> рублей</w:t>
      </w:r>
    </w:p>
    <w:p w:rsidR="00256033" w:rsidRPr="00256033" w:rsidRDefault="00256033" w:rsidP="00605CF2">
      <w:pPr>
        <w:pStyle w:val="Default"/>
        <w:jc w:val="center"/>
        <w:rPr>
          <w:rFonts w:ascii="Constantia" w:hAnsi="Constantia" w:cs="Times New Roman"/>
          <w:b/>
          <w:sz w:val="28"/>
          <w:szCs w:val="40"/>
        </w:rPr>
      </w:pPr>
      <w:proofErr w:type="gramStart"/>
      <w:r w:rsidRPr="00256033">
        <w:rPr>
          <w:rFonts w:ascii="Constantia" w:hAnsi="Constantia" w:cs="Times New Roman"/>
          <w:b/>
          <w:sz w:val="28"/>
          <w:szCs w:val="40"/>
        </w:rPr>
        <w:t>(среднегодовая численность населения за 201</w:t>
      </w:r>
      <w:r w:rsidR="00290379">
        <w:rPr>
          <w:rFonts w:ascii="Constantia" w:hAnsi="Constantia" w:cs="Times New Roman"/>
          <w:b/>
          <w:sz w:val="28"/>
          <w:szCs w:val="40"/>
        </w:rPr>
        <w:t>7</w:t>
      </w:r>
      <w:r w:rsidR="00FE4449">
        <w:rPr>
          <w:rFonts w:ascii="Constantia" w:hAnsi="Constantia" w:cs="Times New Roman"/>
          <w:b/>
          <w:sz w:val="28"/>
          <w:szCs w:val="40"/>
        </w:rPr>
        <w:t xml:space="preserve"> год, человек – </w:t>
      </w:r>
      <w:r w:rsidR="00290379">
        <w:rPr>
          <w:rFonts w:ascii="Constantia" w:hAnsi="Constantia" w:cs="Times New Roman"/>
          <w:b/>
          <w:sz w:val="28"/>
          <w:szCs w:val="40"/>
        </w:rPr>
        <w:t>8 915</w:t>
      </w:r>
      <w:proofErr w:type="gramEnd"/>
    </w:p>
    <w:p w:rsidR="00560307" w:rsidRDefault="00560307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605CF2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  <w:r>
        <w:rPr>
          <w:rFonts w:ascii="Constantia" w:hAnsi="Constantia" w:cs="Times New Roman"/>
          <w:b/>
          <w:sz w:val="40"/>
          <w:szCs w:val="40"/>
        </w:rPr>
        <w:t xml:space="preserve">Доходы бюджета городского </w:t>
      </w:r>
      <w:proofErr w:type="gramStart"/>
      <w:r>
        <w:rPr>
          <w:rFonts w:ascii="Constantia" w:hAnsi="Constantia" w:cs="Times New Roman"/>
          <w:b/>
          <w:sz w:val="40"/>
          <w:szCs w:val="40"/>
        </w:rPr>
        <w:t>округа</w:t>
      </w:r>
      <w:proofErr w:type="gramEnd"/>
      <w:r w:rsidR="00CD3733">
        <w:rPr>
          <w:rFonts w:ascii="Constantia" w:hAnsi="Constantia" w:cs="Times New Roman"/>
          <w:b/>
          <w:sz w:val="40"/>
          <w:szCs w:val="40"/>
        </w:rPr>
        <w:t xml:space="preserve"> ЗАТО Свободный</w:t>
      </w:r>
    </w:p>
    <w:p w:rsidR="00993B9B" w:rsidRDefault="00993B9B" w:rsidP="006436E8">
      <w:pPr>
        <w:pStyle w:val="Default"/>
        <w:jc w:val="center"/>
        <w:rPr>
          <w:rFonts w:ascii="Constantia" w:hAnsi="Constantia" w:cs="Times New Roman"/>
          <w:b/>
          <w:sz w:val="40"/>
          <w:szCs w:val="40"/>
        </w:rPr>
      </w:pPr>
    </w:p>
    <w:p w:rsidR="00993B9B" w:rsidRPr="00121E11" w:rsidRDefault="00993B9B" w:rsidP="00993B9B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Доходы бюджета городского </w:t>
      </w:r>
      <w:proofErr w:type="gramStart"/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>округа</w:t>
      </w:r>
      <w:proofErr w:type="gramEnd"/>
      <w:r w:rsidR="00CD3733">
        <w:rPr>
          <w:rFonts w:ascii="Tahoma" w:hAnsi="Tahoma" w:cs="Tahoma"/>
          <w:b/>
          <w:bCs/>
          <w:color w:val="auto"/>
          <w:sz w:val="28"/>
          <w:szCs w:val="28"/>
        </w:rPr>
        <w:t xml:space="preserve"> ЗАТО Свободный</w:t>
      </w:r>
      <w:r w:rsidRPr="00121E11">
        <w:rPr>
          <w:rFonts w:ascii="Tahoma" w:hAnsi="Tahoma" w:cs="Tahoma"/>
          <w:b/>
          <w:bCs/>
          <w:color w:val="auto"/>
          <w:sz w:val="28"/>
          <w:szCs w:val="28"/>
        </w:rPr>
        <w:t xml:space="preserve"> образуются за счет налоговых и неналоговых доходов, а также за счет безвозмездных поступлений.</w:t>
      </w:r>
    </w:p>
    <w:p w:rsidR="00993B9B" w:rsidRPr="00121E11" w:rsidRDefault="00993B9B" w:rsidP="00993B9B">
      <w:pPr>
        <w:pStyle w:val="Default"/>
        <w:rPr>
          <w:rFonts w:ascii="Tahoma" w:hAnsi="Tahoma" w:cs="Tahoma"/>
          <w:b/>
          <w:bCs/>
          <w:color w:val="1CDFF4"/>
          <w:sz w:val="28"/>
          <w:szCs w:val="28"/>
        </w:rPr>
      </w:pPr>
    </w:p>
    <w:p w:rsidR="00993B9B" w:rsidRDefault="00321E44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90805</wp:posOffset>
                </wp:positionV>
                <wp:extent cx="2466975" cy="1323975"/>
                <wp:effectExtent l="13335" t="5080" r="5715" b="13970"/>
                <wp:wrapNone/>
                <wp:docPr id="4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1DE3CB"/>
                        </a:solidFill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ДОХОДЫ</w:t>
                            </w:r>
                          </w:p>
                          <w:p w:rsidR="002123A1" w:rsidRPr="00102DE9" w:rsidRDefault="002123A1" w:rsidP="00102DE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</w:pPr>
                            <w:r w:rsidRPr="00102DE9">
                              <w:rPr>
                                <w:rFonts w:ascii="Constantia" w:hAnsi="Constantia"/>
                                <w:b/>
                                <w:sz w:val="40"/>
                                <w:szCs w:val="40"/>
                              </w:rPr>
                              <w:t>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95.8pt;margin-top:7.15pt;width:194.25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" fillcolor="#1de3cb" strokecolor="#c30">
                <v:textbox>
                  <w:txbxContent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ДОХОДЫ</w:t>
                      </w:r>
                    </w:p>
                    <w:p w:rsidR="002123A1" w:rsidRPr="00102DE9" w:rsidRDefault="002123A1" w:rsidP="00102DE9">
                      <w:pPr>
                        <w:jc w:val="center"/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</w:pPr>
                      <w:r w:rsidRPr="00102DE9">
                        <w:rPr>
                          <w:rFonts w:ascii="Constantia" w:hAnsi="Constantia"/>
                          <w:b/>
                          <w:sz w:val="40"/>
                          <w:szCs w:val="40"/>
                        </w:rPr>
                        <w:t>БЮДЖЕТА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993B9B" w:rsidRDefault="00321E44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183515</wp:posOffset>
                </wp:positionV>
                <wp:extent cx="733425" cy="1214755"/>
                <wp:effectExtent l="13335" t="12065" r="5715" b="0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Lef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1C5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6" o:spid="_x0000_s1026" type="#_x0000_t103" style="position:absolute;margin-left:569.55pt;margin-top:14.45pt;width:57.75pt;height: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" fillcolor="#21c5ff"/>
            </w:pict>
          </mc:Fallback>
        </mc:AlternateContent>
      </w:r>
    </w:p>
    <w:p w:rsidR="00993B9B" w:rsidRDefault="00321E44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27940</wp:posOffset>
                </wp:positionV>
                <wp:extent cx="733425" cy="1214755"/>
                <wp:effectExtent l="13335" t="8890" r="15240" b="0"/>
                <wp:wrapNone/>
                <wp:docPr id="3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1214755"/>
                        </a:xfrm>
                        <a:prstGeom prst="curvedRight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20E0E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5" o:spid="_x0000_s1026" type="#_x0000_t102" style="position:absolute;margin-left:146.55pt;margin-top:2.2pt;width:57.7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" fillcolor="#20e0e0"/>
            </w:pict>
          </mc:Fallback>
        </mc:AlternateContent>
      </w:r>
    </w:p>
    <w:p w:rsidR="00993B9B" w:rsidRDefault="00993B9B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321E44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2540</wp:posOffset>
                </wp:positionV>
                <wp:extent cx="485775" cy="976630"/>
                <wp:effectExtent l="22860" t="12065" r="24765" b="11430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366.3pt;margin-top:.2pt;width:38.2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" fillcolor="#1cdff4">
                <v:textbox style="layout-flow:vertical-ideographic"/>
              </v:shape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321E44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35560</wp:posOffset>
                </wp:positionV>
                <wp:extent cx="2800350" cy="1943100"/>
                <wp:effectExtent l="13335" t="6985" r="5715" b="12065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943100"/>
                        </a:xfrm>
                        <a:prstGeom prst="rect">
                          <a:avLst/>
                        </a:prstGeom>
                        <a:solidFill>
                          <a:srgbClr val="1D98E3"/>
                        </a:solidFill>
                        <a:ln w="9525">
                          <a:solidFill>
                            <a:srgbClr val="9900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Pr="007C29FC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Constantia" w:hAnsi="Constantia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Безвозмездные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поступления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-это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финансовая помощь из бюджетов других уровней (межбюджетные трансферты), от физических и юридических лиц</w:t>
                            </w:r>
                          </w:p>
                          <w:p w:rsidR="002123A1" w:rsidRDefault="002123A1" w:rsidP="0040253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534.3pt;margin-top:2.8pt;width:220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" fillcolor="#1d98e3" strokecolor="#90c">
                <v:textbox>
                  <w:txbxContent>
                    <w:p w:rsidR="002123A1" w:rsidRPr="007C29FC" w:rsidRDefault="002123A1" w:rsidP="00402533">
                      <w:pPr>
                        <w:pStyle w:val="Default"/>
                        <w:jc w:val="center"/>
                        <w:rPr>
                          <w:rFonts w:ascii="Constantia" w:hAnsi="Constantia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Безвозмездные поступления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-это финансовая помощь из бюджетов других уровней (межбюджетные трансферты), от физических и юридических лиц</w:t>
                      </w:r>
                    </w:p>
                    <w:p w:rsidR="002123A1" w:rsidRDefault="002123A1" w:rsidP="0040253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35560</wp:posOffset>
                </wp:positionV>
                <wp:extent cx="3124200" cy="1943100"/>
                <wp:effectExtent l="13335" t="6985" r="5715" b="12065"/>
                <wp:wrapNone/>
                <wp:docPr id="3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943100"/>
                        </a:xfrm>
                        <a:prstGeom prst="rect">
                          <a:avLst/>
                        </a:prstGeom>
                        <a:solidFill>
                          <a:srgbClr val="27D1D9"/>
                        </a:solidFill>
                        <a:ln w="9525">
                          <a:solidFill>
                            <a:srgbClr val="99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Налоговые доходы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      </w:r>
                            <w:proofErr w:type="gramEnd"/>
                          </w:p>
                          <w:p w:rsidR="002123A1" w:rsidRDefault="002123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13.05pt;margin-top:2.8pt;width:246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" fillcolor="#27d1d9" strokecolor="#90f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Налоговые доходы –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предусмотренных законодательством Российской Федерации 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по ним</w:t>
                      </w:r>
                    </w:p>
                    <w:p w:rsidR="002123A1" w:rsidRDefault="002123A1"/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321E44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106045</wp:posOffset>
                </wp:positionV>
                <wp:extent cx="3105150" cy="2190750"/>
                <wp:effectExtent l="13335" t="10795" r="5715" b="8255"/>
                <wp:wrapNone/>
                <wp:docPr id="3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2190750"/>
                        </a:xfrm>
                        <a:prstGeom prst="rect">
                          <a:avLst/>
                        </a:prstGeom>
                        <a:solidFill>
                          <a:srgbClr val="1CDFF4"/>
                        </a:solidFill>
                        <a:ln w="9525">
                          <a:solidFill>
                            <a:srgbClr val="66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A1" w:rsidRDefault="002123A1" w:rsidP="00D2155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Неналоговые доходы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Pr="00A0251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74.8pt;margin-top:8.35pt;width:244.5pt;height:17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" fillcolor="#1cdff4" strokecolor="#606">
                <v:textbox>
                  <w:txbxContent>
                    <w:p w:rsidR="002123A1" w:rsidRDefault="002123A1" w:rsidP="00D21553">
                      <w:pPr>
                        <w:pStyle w:val="Default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Неналоговые доходы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Pr="00A0251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это доходы от использования государственной или муниципальной собственности (сдача в аренду, продажа), доходы от платных услуг, оказываемых муниципальными казенными учреждениями, штрафы и иные суммы принудительного изъятия, средства самообложения граждан, иные неналоговые доходы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102DE9" w:rsidRDefault="00102DE9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02533" w:rsidRDefault="00402533" w:rsidP="00993B9B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3017E0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02533">
        <w:rPr>
          <w:rFonts w:ascii="Constantia" w:hAnsi="Constantia" w:cs="Tahoma"/>
          <w:b/>
          <w:bCs/>
          <w:sz w:val="40"/>
          <w:szCs w:val="40"/>
        </w:rPr>
        <w:t xml:space="preserve">Структура доходов бюджета городского </w:t>
      </w:r>
      <w:proofErr w:type="gramStart"/>
      <w:r w:rsidRPr="00402533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CD373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290379">
        <w:rPr>
          <w:rFonts w:ascii="Constantia" w:hAnsi="Constantia" w:cs="Tahoma"/>
          <w:b/>
          <w:bCs/>
          <w:sz w:val="40"/>
          <w:szCs w:val="40"/>
        </w:rPr>
        <w:t>8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3017E0" w:rsidRPr="00AA294F" w:rsidRDefault="003017E0" w:rsidP="003017E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доходов </w:t>
      </w:r>
      <w:r w:rsidR="00290379">
        <w:rPr>
          <w:rFonts w:ascii="Constantia" w:hAnsi="Constantia" w:cs="Tahoma"/>
          <w:b/>
          <w:bCs/>
          <w:sz w:val="40"/>
          <w:szCs w:val="40"/>
        </w:rPr>
        <w:t>403 188,3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D46303" w:rsidRDefault="006905BE" w:rsidP="005A3BEB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37D546F7" wp14:editId="0C1036E5">
            <wp:extent cx="8362950" cy="4991100"/>
            <wp:effectExtent l="0" t="0" r="57150" b="1905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46303">
        <w:rPr>
          <w:rFonts w:ascii="Constantia" w:hAnsi="Constantia" w:cs="Tahoma"/>
          <w:b/>
          <w:bCs/>
          <w:sz w:val="40"/>
          <w:szCs w:val="40"/>
        </w:rPr>
        <w:br w:type="page"/>
      </w:r>
    </w:p>
    <w:p w:rsidR="009B34CD" w:rsidRDefault="006905BE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 xml:space="preserve">Структура налоговых доходов бюджета городского </w:t>
      </w:r>
      <w:proofErr w:type="gramStart"/>
      <w:r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="00D46303">
        <w:rPr>
          <w:rFonts w:ascii="Constantia" w:hAnsi="Constantia" w:cs="Tahoma"/>
          <w:b/>
          <w:bCs/>
          <w:sz w:val="40"/>
          <w:szCs w:val="40"/>
        </w:rPr>
        <w:t xml:space="preserve">ЗАТО Свободный </w:t>
      </w:r>
      <w:r w:rsidR="009B34CD">
        <w:rPr>
          <w:rFonts w:ascii="Constantia" w:hAnsi="Constantia" w:cs="Tahoma"/>
          <w:b/>
          <w:bCs/>
          <w:sz w:val="40"/>
          <w:szCs w:val="40"/>
        </w:rPr>
        <w:t>за 201</w:t>
      </w:r>
      <w:r w:rsidR="003301B4">
        <w:rPr>
          <w:rFonts w:ascii="Constantia" w:hAnsi="Constantia" w:cs="Tahoma"/>
          <w:b/>
          <w:bCs/>
          <w:sz w:val="40"/>
          <w:szCs w:val="40"/>
        </w:rPr>
        <w:t>8</w:t>
      </w:r>
      <w:r w:rsidR="009B34CD">
        <w:rPr>
          <w:rFonts w:ascii="Constantia" w:hAnsi="Constantia" w:cs="Tahoma"/>
          <w:b/>
          <w:bCs/>
          <w:sz w:val="40"/>
          <w:szCs w:val="40"/>
        </w:rPr>
        <w:t xml:space="preserve"> год</w:t>
      </w:r>
    </w:p>
    <w:p w:rsidR="009B34CD" w:rsidRDefault="009B34CD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налоговых доходов </w:t>
      </w:r>
      <w:r w:rsidR="00D30A2A">
        <w:rPr>
          <w:rFonts w:ascii="Constantia" w:hAnsi="Constantia" w:cs="Tahoma"/>
          <w:b/>
          <w:bCs/>
          <w:sz w:val="40"/>
          <w:szCs w:val="40"/>
        </w:rPr>
        <w:t>12</w:t>
      </w:r>
      <w:r w:rsidR="003301B4">
        <w:rPr>
          <w:rFonts w:ascii="Constantia" w:hAnsi="Constantia" w:cs="Tahoma"/>
          <w:b/>
          <w:bCs/>
          <w:sz w:val="40"/>
          <w:szCs w:val="40"/>
        </w:rPr>
        <w:t>8</w:t>
      </w:r>
      <w:r w:rsidR="00D30A2A">
        <w:rPr>
          <w:rFonts w:ascii="Constantia" w:hAnsi="Constantia" w:cs="Tahoma"/>
          <w:b/>
          <w:bCs/>
          <w:sz w:val="40"/>
          <w:szCs w:val="40"/>
        </w:rPr>
        <w:t> </w:t>
      </w:r>
      <w:r w:rsidR="003301B4">
        <w:rPr>
          <w:rFonts w:ascii="Constantia" w:hAnsi="Constantia" w:cs="Tahoma"/>
          <w:b/>
          <w:bCs/>
          <w:sz w:val="40"/>
          <w:szCs w:val="40"/>
        </w:rPr>
        <w:t>062</w:t>
      </w:r>
      <w:r w:rsidR="00D30A2A">
        <w:rPr>
          <w:rFonts w:ascii="Constantia" w:hAnsi="Constantia" w:cs="Tahoma"/>
          <w:b/>
          <w:bCs/>
          <w:sz w:val="40"/>
          <w:szCs w:val="40"/>
        </w:rPr>
        <w:t>,</w:t>
      </w:r>
      <w:r w:rsidR="003301B4">
        <w:rPr>
          <w:rFonts w:ascii="Constantia" w:hAnsi="Constantia" w:cs="Tahoma"/>
          <w:b/>
          <w:bCs/>
          <w:sz w:val="40"/>
          <w:szCs w:val="40"/>
        </w:rPr>
        <w:t>0</w:t>
      </w:r>
      <w:r w:rsidR="006B3CB5"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2E5959" w:rsidRDefault="002E595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905BE" w:rsidRDefault="006B3CB5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360FE1">
        <w:rPr>
          <w:rFonts w:ascii="Constantia" w:hAnsi="Constantia" w:cs="Tahoma"/>
          <w:b/>
          <w:bCs/>
          <w:noProof/>
          <w:color w:val="FFFF00"/>
          <w:sz w:val="40"/>
          <w:szCs w:val="40"/>
          <w:lang w:eastAsia="ru-RU"/>
        </w:rPr>
        <w:drawing>
          <wp:inline distT="0" distB="0" distL="0" distR="0" wp14:anchorId="65169567" wp14:editId="2E6E82AF">
            <wp:extent cx="8086725" cy="5038725"/>
            <wp:effectExtent l="0" t="0" r="9525" b="9525"/>
            <wp:docPr id="1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933DD" w:rsidRDefault="006933DD" w:rsidP="00402533">
      <w:pPr>
        <w:pStyle w:val="Default"/>
        <w:jc w:val="center"/>
        <w:rPr>
          <w:rFonts w:ascii="Constantia" w:hAnsi="Constantia" w:cs="Tahoma"/>
          <w:b/>
          <w:bCs/>
          <w:sz w:val="56"/>
          <w:szCs w:val="56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t xml:space="preserve">Динамика 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201DFA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C158E0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C158E0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B05B84">
        <w:rPr>
          <w:rFonts w:ascii="Constantia" w:hAnsi="Constantia" w:cs="Tahoma"/>
          <w:b/>
          <w:bCs/>
          <w:sz w:val="40"/>
          <w:szCs w:val="40"/>
        </w:rPr>
        <w:t>ы</w:t>
      </w:r>
    </w:p>
    <w:p w:rsidR="003410DA" w:rsidRDefault="003410D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23575C" w:rsidRDefault="0023575C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984D7D" wp14:editId="4DE18D0D">
            <wp:extent cx="8629650" cy="48672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5FD8" w:rsidRDefault="00565FD8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  <w:lang w:val="en-US"/>
        </w:rPr>
      </w:pPr>
    </w:p>
    <w:p w:rsidR="004873F6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>Структура неналоговых доходов в 201</w:t>
      </w:r>
      <w:r w:rsidR="00C158E0">
        <w:rPr>
          <w:rFonts w:ascii="Constantia" w:hAnsi="Constantia" w:cs="Tahoma"/>
          <w:b/>
          <w:bCs/>
          <w:sz w:val="36"/>
          <w:szCs w:val="36"/>
        </w:rPr>
        <w:t>8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384693">
        <w:rPr>
          <w:rFonts w:ascii="Constantia" w:hAnsi="Constantia" w:cs="Tahoma"/>
          <w:b/>
          <w:bCs/>
          <w:sz w:val="36"/>
          <w:szCs w:val="36"/>
        </w:rPr>
        <w:t>у</w:t>
      </w:r>
    </w:p>
    <w:p w:rsidR="00D262D2" w:rsidRPr="00834659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36"/>
          <w:szCs w:val="36"/>
        </w:rPr>
      </w:pPr>
      <w:r w:rsidRPr="00834659">
        <w:rPr>
          <w:rFonts w:ascii="Constantia" w:hAnsi="Constantia" w:cs="Tahoma"/>
          <w:b/>
          <w:bCs/>
          <w:sz w:val="36"/>
          <w:szCs w:val="36"/>
        </w:rPr>
        <w:t>Всего поступило неналоговых доходов в 201</w:t>
      </w:r>
      <w:r w:rsidR="00C158E0">
        <w:rPr>
          <w:rFonts w:ascii="Constantia" w:hAnsi="Constantia" w:cs="Tahoma"/>
          <w:b/>
          <w:bCs/>
          <w:sz w:val="36"/>
          <w:szCs w:val="36"/>
        </w:rPr>
        <w:t>8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год</w:t>
      </w:r>
      <w:r w:rsidR="00384693">
        <w:rPr>
          <w:rFonts w:ascii="Constantia" w:hAnsi="Constantia" w:cs="Tahoma"/>
          <w:b/>
          <w:bCs/>
          <w:sz w:val="36"/>
          <w:szCs w:val="36"/>
        </w:rPr>
        <w:t>у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922736" w:rsidRPr="00834659">
        <w:rPr>
          <w:rFonts w:ascii="Constantia" w:hAnsi="Constantia" w:cs="Tahoma"/>
          <w:b/>
          <w:bCs/>
          <w:sz w:val="36"/>
          <w:szCs w:val="36"/>
        </w:rPr>
        <w:t>–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</w:t>
      </w:r>
      <w:r w:rsidR="00C158E0">
        <w:rPr>
          <w:rFonts w:ascii="Constantia" w:hAnsi="Constantia" w:cs="Tahoma"/>
          <w:b/>
          <w:bCs/>
          <w:sz w:val="36"/>
          <w:szCs w:val="36"/>
        </w:rPr>
        <w:t>3 812,2</w:t>
      </w:r>
      <w:r w:rsidRPr="00834659">
        <w:rPr>
          <w:rFonts w:ascii="Constantia" w:hAnsi="Constantia" w:cs="Tahoma"/>
          <w:b/>
          <w:bCs/>
          <w:sz w:val="36"/>
          <w:szCs w:val="36"/>
        </w:rPr>
        <w:t xml:space="preserve"> тыс. руб.</w:t>
      </w:r>
    </w:p>
    <w:p w:rsidR="00D262D2" w:rsidRDefault="00D262D2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60ED00FD" wp14:editId="7F4BDEDF">
            <wp:extent cx="7667625" cy="5467350"/>
            <wp:effectExtent l="19050" t="0" r="476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A369A" w:rsidRDefault="00FA369A" w:rsidP="00FA369A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 w:rsidRPr="00FA369A">
        <w:rPr>
          <w:rFonts w:ascii="Constantia" w:hAnsi="Constantia" w:cs="Tahoma"/>
          <w:b/>
          <w:bCs/>
          <w:sz w:val="40"/>
          <w:szCs w:val="40"/>
        </w:rPr>
        <w:t>не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налоговых поступлений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F80450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 201</w:t>
      </w:r>
      <w:r w:rsidR="00BA7F21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-201</w:t>
      </w:r>
      <w:r w:rsidR="00BA7F21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384693">
        <w:rPr>
          <w:rFonts w:ascii="Constantia" w:hAnsi="Constantia" w:cs="Tahoma"/>
          <w:b/>
          <w:bCs/>
          <w:sz w:val="40"/>
          <w:szCs w:val="40"/>
        </w:rPr>
        <w:t>ы</w:t>
      </w:r>
    </w:p>
    <w:p w:rsidR="00FF11F0" w:rsidRPr="00FA369A" w:rsidRDefault="00FF11F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31DB" w:rsidRDefault="00FA369A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454A45"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1CB1FF9C" wp14:editId="73A7BB0B">
            <wp:extent cx="8067675" cy="535305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lastRenderedPageBreak/>
        <w:t>Структура безвозмездных поступлений в 201</w:t>
      </w:r>
      <w:r w:rsidR="00855FDF">
        <w:rPr>
          <w:rFonts w:ascii="Constantia" w:hAnsi="Constantia" w:cs="Tahoma"/>
          <w:b/>
          <w:bCs/>
          <w:sz w:val="40"/>
          <w:szCs w:val="40"/>
        </w:rPr>
        <w:t>8</w:t>
      </w:r>
      <w:r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352E51">
        <w:rPr>
          <w:rFonts w:ascii="Constantia" w:hAnsi="Constantia" w:cs="Tahoma"/>
          <w:b/>
          <w:bCs/>
          <w:sz w:val="40"/>
          <w:szCs w:val="40"/>
        </w:rPr>
        <w:t>у</w:t>
      </w:r>
    </w:p>
    <w:p w:rsidR="00944196" w:rsidRDefault="00944196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sz w:val="40"/>
          <w:szCs w:val="40"/>
        </w:rPr>
        <w:t xml:space="preserve">Всего поступило </w:t>
      </w:r>
      <w:r w:rsidR="00855FDF">
        <w:rPr>
          <w:rFonts w:ascii="Constantia" w:hAnsi="Constantia" w:cs="Tahoma"/>
          <w:b/>
          <w:bCs/>
          <w:sz w:val="40"/>
          <w:szCs w:val="40"/>
        </w:rPr>
        <w:t>271 314,1</w:t>
      </w:r>
      <w:r>
        <w:rPr>
          <w:rFonts w:ascii="Constantia" w:hAnsi="Constantia" w:cs="Tahoma"/>
          <w:b/>
          <w:bCs/>
          <w:sz w:val="40"/>
          <w:szCs w:val="40"/>
        </w:rPr>
        <w:t xml:space="preserve"> тыс. руб.</w:t>
      </w:r>
    </w:p>
    <w:p w:rsidR="009F6AA9" w:rsidRDefault="009F6AA9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FA4407" w:rsidRPr="00FA4407" w:rsidRDefault="00814CD2" w:rsidP="00C53F38">
      <w:pPr>
        <w:pStyle w:val="Default"/>
        <w:jc w:val="center"/>
        <w:rPr>
          <w:rFonts w:ascii="Constantia" w:hAnsi="Constantia" w:cs="Tahoma"/>
          <w:b/>
          <w:bCs/>
          <w:sz w:val="36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4BF77C1" wp14:editId="4061EA06">
            <wp:extent cx="8763000" cy="5257800"/>
            <wp:effectExtent l="0" t="0" r="19050" b="19050"/>
            <wp:docPr id="2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 w:rsidRPr="0023575C">
        <w:rPr>
          <w:rFonts w:ascii="Constantia" w:hAnsi="Constantia" w:cs="Tahoma"/>
          <w:b/>
          <w:bCs/>
          <w:sz w:val="40"/>
          <w:szCs w:val="40"/>
        </w:rPr>
        <w:lastRenderedPageBreak/>
        <w:t xml:space="preserve">Динамика </w:t>
      </w:r>
      <w:r>
        <w:rPr>
          <w:rFonts w:ascii="Constantia" w:hAnsi="Constantia" w:cs="Tahoma"/>
          <w:b/>
          <w:bCs/>
          <w:sz w:val="40"/>
          <w:szCs w:val="40"/>
        </w:rPr>
        <w:t>безвозмездных поступлений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в бюджет городского </w:t>
      </w:r>
      <w:proofErr w:type="gramStart"/>
      <w:r w:rsidRPr="0023575C">
        <w:rPr>
          <w:rFonts w:ascii="Constantia" w:hAnsi="Constantia" w:cs="Tahoma"/>
          <w:b/>
          <w:bCs/>
          <w:sz w:val="40"/>
          <w:szCs w:val="40"/>
        </w:rPr>
        <w:t>округа</w:t>
      </w:r>
      <w:proofErr w:type="gramEnd"/>
      <w:r w:rsidR="00145693">
        <w:rPr>
          <w:rFonts w:ascii="Constantia" w:hAnsi="Constantia" w:cs="Tahoma"/>
          <w:b/>
          <w:bCs/>
          <w:sz w:val="40"/>
          <w:szCs w:val="40"/>
        </w:rPr>
        <w:t xml:space="preserve"> ЗАТО Свободный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за</w:t>
      </w:r>
      <w:r w:rsidR="001E677C">
        <w:rPr>
          <w:rFonts w:ascii="Constantia" w:hAnsi="Constantia" w:cs="Tahoma"/>
          <w:b/>
          <w:bCs/>
          <w:sz w:val="40"/>
          <w:szCs w:val="40"/>
        </w:rPr>
        <w:t xml:space="preserve"> </w:t>
      </w:r>
      <w:r w:rsidRPr="0023575C">
        <w:rPr>
          <w:rFonts w:ascii="Constantia" w:hAnsi="Constantia" w:cs="Tahoma"/>
          <w:b/>
          <w:bCs/>
          <w:sz w:val="40"/>
          <w:szCs w:val="40"/>
        </w:rPr>
        <w:t>201</w:t>
      </w:r>
      <w:r w:rsidR="00835632">
        <w:rPr>
          <w:rFonts w:ascii="Constantia" w:hAnsi="Constantia" w:cs="Tahoma"/>
          <w:b/>
          <w:bCs/>
          <w:sz w:val="40"/>
          <w:szCs w:val="40"/>
        </w:rPr>
        <w:t>7</w:t>
      </w:r>
      <w:r w:rsidRPr="0023575C">
        <w:rPr>
          <w:rFonts w:ascii="Constantia" w:hAnsi="Constantia" w:cs="Tahoma"/>
          <w:b/>
          <w:bCs/>
          <w:sz w:val="40"/>
          <w:szCs w:val="40"/>
        </w:rPr>
        <w:t>-201</w:t>
      </w:r>
      <w:r w:rsidR="00835632">
        <w:rPr>
          <w:rFonts w:ascii="Constantia" w:hAnsi="Constantia" w:cs="Tahoma"/>
          <w:b/>
          <w:bCs/>
          <w:sz w:val="40"/>
          <w:szCs w:val="40"/>
        </w:rPr>
        <w:t>8</w:t>
      </w:r>
      <w:r w:rsidRPr="0023575C">
        <w:rPr>
          <w:rFonts w:ascii="Constantia" w:hAnsi="Constantia" w:cs="Tahoma"/>
          <w:b/>
          <w:bCs/>
          <w:sz w:val="40"/>
          <w:szCs w:val="40"/>
        </w:rPr>
        <w:t xml:space="preserve"> год</w:t>
      </w:r>
      <w:r w:rsidR="0043497E">
        <w:rPr>
          <w:rFonts w:ascii="Constantia" w:hAnsi="Constantia" w:cs="Tahoma"/>
          <w:b/>
          <w:bCs/>
          <w:sz w:val="40"/>
          <w:szCs w:val="40"/>
        </w:rPr>
        <w:t>ы</w:t>
      </w: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  <w:r>
        <w:rPr>
          <w:rFonts w:ascii="Constantia" w:hAnsi="Constantia" w:cs="Tahoma"/>
          <w:b/>
          <w:bCs/>
          <w:noProof/>
          <w:sz w:val="40"/>
          <w:szCs w:val="40"/>
          <w:lang w:eastAsia="ru-RU"/>
        </w:rPr>
        <w:drawing>
          <wp:inline distT="0" distB="0" distL="0" distR="0" wp14:anchorId="075BC9E4" wp14:editId="675CDDE8">
            <wp:extent cx="8353425" cy="5105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E0183" w:rsidRDefault="00DE0183" w:rsidP="00610540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610540" w:rsidRDefault="00610540" w:rsidP="00402533">
      <w:pPr>
        <w:pStyle w:val="Default"/>
        <w:jc w:val="center"/>
        <w:rPr>
          <w:rFonts w:ascii="Constantia" w:hAnsi="Constantia" w:cs="Tahoma"/>
          <w:b/>
          <w:bCs/>
          <w:sz w:val="40"/>
          <w:szCs w:val="40"/>
        </w:rPr>
      </w:pPr>
    </w:p>
    <w:p w:rsidR="0098723E" w:rsidRPr="004418CB" w:rsidRDefault="0098723E" w:rsidP="0098723E">
      <w:pPr>
        <w:pStyle w:val="a6"/>
        <w:jc w:val="center"/>
        <w:rPr>
          <w:rFonts w:ascii="Times New Roman" w:hAnsi="Times New Roman"/>
          <w:color w:val="7030A0"/>
          <w:sz w:val="72"/>
          <w:szCs w:val="72"/>
        </w:rPr>
      </w:pPr>
      <w:r w:rsidRPr="004418CB">
        <w:rPr>
          <w:rFonts w:ascii="Times New Roman" w:hAnsi="Times New Roman"/>
          <w:color w:val="7030A0"/>
          <w:sz w:val="72"/>
          <w:szCs w:val="72"/>
        </w:rPr>
        <w:t>Расходы бюджета городского округа</w:t>
      </w:r>
    </w:p>
    <w:p w:rsidR="0098723E" w:rsidRPr="0091784C" w:rsidRDefault="0098723E" w:rsidP="0098723E">
      <w:pPr>
        <w:spacing w:after="0"/>
        <w:jc w:val="both"/>
        <w:rPr>
          <w:rFonts w:ascii="Times New Roman" w:hAnsi="Times New Roman"/>
          <w:sz w:val="44"/>
          <w:szCs w:val="44"/>
        </w:rPr>
      </w:pPr>
      <w:r w:rsidRPr="0091784C">
        <w:rPr>
          <w:rFonts w:ascii="Times New Roman" w:hAnsi="Times New Roman"/>
          <w:sz w:val="44"/>
          <w:szCs w:val="44"/>
        </w:rPr>
        <w:t>Расходы бюджета городского округа – денежные средства, направленные на финансовое обеспечение задач и функций местного самоуправления</w:t>
      </w:r>
      <w:r>
        <w:rPr>
          <w:rFonts w:ascii="Times New Roman" w:hAnsi="Times New Roman"/>
          <w:sz w:val="44"/>
          <w:szCs w:val="44"/>
        </w:rPr>
        <w:t>.</w:t>
      </w:r>
    </w:p>
    <w:p w:rsidR="0098723E" w:rsidRDefault="0098723E" w:rsidP="0098723E"/>
    <w:p w:rsidR="0098723E" w:rsidRDefault="00321E44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1522095</wp:posOffset>
                </wp:positionH>
                <wp:positionV relativeFrom="paragraph">
                  <wp:posOffset>271780</wp:posOffset>
                </wp:positionV>
                <wp:extent cx="1099185" cy="1500505"/>
                <wp:effectExtent l="64770" t="14605" r="388620" b="0"/>
                <wp:wrapNone/>
                <wp:docPr id="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61685">
                          <a:off x="0" y="0"/>
                          <a:ext cx="1099185" cy="1500505"/>
                        </a:xfrm>
                        <a:prstGeom prst="curvedRightArrow">
                          <a:avLst>
                            <a:gd name="adj1" fmla="val 27302"/>
                            <a:gd name="adj2" fmla="val 54604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02" style="position:absolute;margin-left:119.85pt;margin-top:21.4pt;width:86.55pt;height:118.15pt;rotation:290727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  <w:r>
        <w:rPr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285115</wp:posOffset>
                </wp:positionV>
                <wp:extent cx="1022350" cy="1402715"/>
                <wp:effectExtent l="361315" t="8890" r="64135" b="0"/>
                <wp:wrapNone/>
                <wp:docPr id="3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32563">
                          <a:off x="0" y="0"/>
                          <a:ext cx="1022350" cy="1402715"/>
                        </a:xfrm>
                        <a:prstGeom prst="curvedLeftArrow">
                          <a:avLst>
                            <a:gd name="adj1" fmla="val 27441"/>
                            <a:gd name="adj2" fmla="val 54882"/>
                            <a:gd name="adj3" fmla="val 33333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03" style="position:absolute;margin-left:539.2pt;margin-top:22.45pt;width:80.5pt;height:110.45pt;rotation:-2875461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" strokecolor="#7030a0" strokeweight="1pt">
                <v:fill color2="#a8d6e2" focus="100%" type="gradient"/>
                <v:shadow on="t" color="#1c4853" opacity=".5" offset="1pt"/>
              </v:shape>
            </w:pict>
          </mc:Fallback>
        </mc:AlternateContent>
      </w:r>
    </w:p>
    <w:p w:rsidR="0098723E" w:rsidRDefault="00321E44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1449070</wp:posOffset>
                </wp:positionV>
                <wp:extent cx="781050" cy="340995"/>
                <wp:effectExtent l="70485" t="10795" r="72390" b="29210"/>
                <wp:wrapNone/>
                <wp:docPr id="3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3409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67" style="position:absolute;margin-left:328.8pt;margin-top:114.1pt;width:61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" strokecolor="#7030a0" strokeweight="1pt">
                <v:fill color2="#a8d6e2" focus="100%" type="gradient"/>
                <v:shadow on="t" color="#1c4853" opacity=".5" offset="1pt"/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6271260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Экономическая</w:t>
                            </w:r>
                          </w:p>
                          <w:p w:rsidR="002123A1" w:rsidRPr="007112A0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показывает деление расходов</w:t>
                            </w:r>
                            <w:r w:rsidRPr="007112A0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на текущие и капитальные (заработная плата, материальные затраты, приобретение товаров и услуг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0" style="position:absolute;margin-left:493.8pt;margin-top:148.2pt;width:216.75pt;height:19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" strokecolor="#7030a0" strokeweight="5pt">
                <v:stroke linestyle="thickThin"/>
                <v:shadow color="#868686"/>
                <v:textbox>
                  <w:txbxContent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7112A0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Экономическая</w:t>
                      </w:r>
                    </w:p>
                    <w:p w:rsidR="002123A1" w:rsidRPr="007112A0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показывает деление расходов</w:t>
                      </w:r>
                      <w:r w:rsidRPr="007112A0"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на текущие и капитальные (заработная плата, материальные затраты, приобретение товаров и услуг и др.)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Ведомственная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расходов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бюджета непосредственно связан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а со структурой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1" style="position:absolute;margin-left:246.3pt;margin-top:148.2pt;width:216.75pt;height:19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Ведомственная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расходов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бюджета непосредственно связан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а со структурой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1882140</wp:posOffset>
                </wp:positionV>
                <wp:extent cx="2752725" cy="2451100"/>
                <wp:effectExtent l="32385" t="34290" r="34290" b="38735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245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Функциональная</w:t>
                            </w:r>
                          </w:p>
                          <w:p w:rsidR="002123A1" w:rsidRPr="0091784C" w:rsidRDefault="002123A1" w:rsidP="0098723E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91784C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Классификация отражает направление средств бюджета на выполнение основных функций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margin-left:7.8pt;margin-top:148.2pt;width:216.75pt;height:1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" strokecolor="#7030a0" strokeweight="5pt">
                <v:stroke linestyle="thickThin"/>
                <v:shadow color="#868686"/>
                <v:textbox>
                  <w:txbxContent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91784C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Функциональная</w:t>
                      </w:r>
                    </w:p>
                    <w:p w:rsidR="002123A1" w:rsidRPr="0091784C" w:rsidRDefault="002123A1" w:rsidP="0098723E">
                      <w:pPr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91784C">
                        <w:rPr>
                          <w:rFonts w:ascii="Times New Roman" w:hAnsi="Times New Roman"/>
                          <w:sz w:val="32"/>
                          <w:szCs w:val="32"/>
                        </w:rPr>
                        <w:t>Классификация отражает направление средств бюджета на выполнение основных функций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34290</wp:posOffset>
                </wp:positionV>
                <wp:extent cx="2752725" cy="1343025"/>
                <wp:effectExtent l="13335" t="15240" r="15240" b="2286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343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A8D6E2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C485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4418CB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Классификация расходов</w:t>
                            </w:r>
                          </w:p>
                          <w:p w:rsidR="002123A1" w:rsidRPr="004418CB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по признакам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256.05pt;margin-top:2.7pt;width:216.75pt;height:10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" strokecolor="#7030a0" strokeweight="1pt">
                <v:fill color2="#a8d6e2" focus="100%" type="gradient"/>
                <v:shadow on="t" color="#1c4853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4418CB">
                        <w:rPr>
                          <w:rFonts w:ascii="Times New Roman" w:hAnsi="Times New Roman"/>
                          <w:sz w:val="44"/>
                          <w:szCs w:val="44"/>
                        </w:rPr>
                        <w:t>Классификация расходов</w:t>
                      </w:r>
                    </w:p>
                    <w:p w:rsidR="002123A1" w:rsidRPr="004418CB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  <w:szCs w:val="44"/>
                        </w:rPr>
                        <w:t>по признакам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Pr="007112A0" w:rsidRDefault="0098723E" w:rsidP="0098723E"/>
    <w:p w:rsidR="0098723E" w:rsidRDefault="0098723E" w:rsidP="0098723E">
      <w:pPr>
        <w:jc w:val="right"/>
      </w:pPr>
    </w:p>
    <w:p w:rsidR="0098723E" w:rsidRPr="00D14661" w:rsidRDefault="0098723E" w:rsidP="0098723E">
      <w:pPr>
        <w:jc w:val="right"/>
        <w:rPr>
          <w:rFonts w:ascii="Times New Roman" w:hAnsi="Times New Roman"/>
        </w:rPr>
      </w:pPr>
    </w:p>
    <w:p w:rsidR="0098723E" w:rsidRPr="00690FAD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</w:rPr>
      </w:pPr>
      <w:r w:rsidRPr="00690FAD">
        <w:rPr>
          <w:rFonts w:ascii="Times New Roman" w:hAnsi="Times New Roman"/>
          <w:color w:val="7030A0"/>
          <w:sz w:val="44"/>
        </w:rPr>
        <w:t>Функциональная ст</w:t>
      </w:r>
      <w:r w:rsidR="00811EB9" w:rsidRPr="00690FAD">
        <w:rPr>
          <w:rFonts w:ascii="Times New Roman" w:hAnsi="Times New Roman"/>
          <w:color w:val="7030A0"/>
          <w:sz w:val="44"/>
        </w:rPr>
        <w:t>руктура расходов бюджета за 201</w:t>
      </w:r>
      <w:r w:rsidR="000E7CF4">
        <w:rPr>
          <w:rFonts w:ascii="Times New Roman" w:hAnsi="Times New Roman"/>
          <w:color w:val="7030A0"/>
          <w:sz w:val="44"/>
        </w:rPr>
        <w:t>8</w:t>
      </w:r>
      <w:r w:rsidRPr="00690FAD">
        <w:rPr>
          <w:rFonts w:ascii="Times New Roman" w:hAnsi="Times New Roman"/>
          <w:color w:val="7030A0"/>
          <w:sz w:val="44"/>
        </w:rPr>
        <w:t xml:space="preserve"> год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 w:rsidRPr="00D14661">
        <w:rPr>
          <w:rFonts w:ascii="Times New Roman" w:hAnsi="Times New Roman"/>
          <w:sz w:val="44"/>
          <w:szCs w:val="44"/>
        </w:rPr>
        <w:t xml:space="preserve">Всего произведено расходов – </w:t>
      </w:r>
      <w:r w:rsidR="00EE04E0">
        <w:rPr>
          <w:rFonts w:ascii="Times New Roman" w:hAnsi="Times New Roman"/>
          <w:sz w:val="44"/>
          <w:szCs w:val="44"/>
        </w:rPr>
        <w:t>374 473,8</w:t>
      </w:r>
      <w:r w:rsidRPr="00D14661">
        <w:rPr>
          <w:rFonts w:ascii="Times New Roman" w:hAnsi="Times New Roman"/>
          <w:sz w:val="44"/>
          <w:szCs w:val="44"/>
        </w:rPr>
        <w:t xml:space="preserve"> тыс. руб.</w:t>
      </w:r>
    </w:p>
    <w:p w:rsidR="0098723E" w:rsidRDefault="0098723E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ru-RU"/>
        </w:rPr>
        <w:drawing>
          <wp:inline distT="0" distB="0" distL="0" distR="0" wp14:anchorId="00660D9B" wp14:editId="662490AE">
            <wp:extent cx="9210675" cy="5019675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723E" w:rsidRPr="00F746F3" w:rsidRDefault="0098723E" w:rsidP="00F746F3">
      <w:pPr>
        <w:pStyle w:val="a6"/>
        <w:tabs>
          <w:tab w:val="center" w:pos="7285"/>
          <w:tab w:val="right" w:pos="14570"/>
        </w:tabs>
        <w:jc w:val="center"/>
        <w:rPr>
          <w:rFonts w:ascii="Times New Roman" w:hAnsi="Times New Roman"/>
          <w:color w:val="7030A0"/>
          <w:sz w:val="32"/>
          <w:szCs w:val="40"/>
        </w:rPr>
      </w:pPr>
      <w:r w:rsidRPr="00F746F3">
        <w:rPr>
          <w:rFonts w:ascii="Times New Roman" w:hAnsi="Times New Roman"/>
          <w:color w:val="7030A0"/>
          <w:sz w:val="32"/>
          <w:szCs w:val="40"/>
        </w:rPr>
        <w:lastRenderedPageBreak/>
        <w:t xml:space="preserve">Исполнение бюджета городского </w:t>
      </w:r>
      <w:proofErr w:type="gramStart"/>
      <w:r w:rsidRPr="00F746F3">
        <w:rPr>
          <w:rFonts w:ascii="Times New Roman" w:hAnsi="Times New Roman"/>
          <w:color w:val="7030A0"/>
          <w:sz w:val="32"/>
          <w:szCs w:val="40"/>
        </w:rPr>
        <w:t>округа</w:t>
      </w:r>
      <w:proofErr w:type="gramEnd"/>
      <w:r w:rsidRPr="00F746F3">
        <w:rPr>
          <w:rFonts w:ascii="Times New Roman" w:hAnsi="Times New Roman"/>
          <w:color w:val="7030A0"/>
          <w:sz w:val="32"/>
          <w:szCs w:val="40"/>
        </w:rPr>
        <w:t xml:space="preserve"> </w:t>
      </w:r>
      <w:r w:rsidR="008250B8" w:rsidRPr="00F746F3">
        <w:rPr>
          <w:rFonts w:ascii="Times New Roman" w:hAnsi="Times New Roman"/>
          <w:color w:val="7030A0"/>
          <w:sz w:val="32"/>
          <w:szCs w:val="40"/>
        </w:rPr>
        <w:t>ЗАТО Свободный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за </w:t>
      </w:r>
      <w:r w:rsidR="009C11F9">
        <w:rPr>
          <w:rFonts w:ascii="Times New Roman" w:hAnsi="Times New Roman"/>
          <w:color w:val="7030A0"/>
          <w:sz w:val="32"/>
          <w:szCs w:val="40"/>
        </w:rPr>
        <w:t>20</w:t>
      </w:r>
      <w:r w:rsidRPr="00F746F3">
        <w:rPr>
          <w:rFonts w:ascii="Times New Roman" w:hAnsi="Times New Roman"/>
          <w:color w:val="7030A0"/>
          <w:sz w:val="32"/>
          <w:szCs w:val="40"/>
        </w:rPr>
        <w:t>1</w:t>
      </w:r>
      <w:r w:rsidR="00EE04E0">
        <w:rPr>
          <w:rFonts w:ascii="Times New Roman" w:hAnsi="Times New Roman"/>
          <w:color w:val="7030A0"/>
          <w:sz w:val="32"/>
          <w:szCs w:val="40"/>
        </w:rPr>
        <w:t>8</w:t>
      </w:r>
      <w:r w:rsidRPr="00F746F3">
        <w:rPr>
          <w:rFonts w:ascii="Times New Roman" w:hAnsi="Times New Roman"/>
          <w:color w:val="7030A0"/>
          <w:sz w:val="32"/>
          <w:szCs w:val="40"/>
        </w:rPr>
        <w:t xml:space="preserve"> год по расходам</w:t>
      </w:r>
    </w:p>
    <w:p w:rsidR="0098723E" w:rsidRDefault="0098723E" w:rsidP="0098723E">
      <w:pPr>
        <w:ind w:left="-567" w:right="-598"/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23CF44D9" wp14:editId="6190EE54">
            <wp:extent cx="9734550" cy="5772150"/>
            <wp:effectExtent l="0" t="0" r="0" b="0"/>
            <wp:docPr id="11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723E" w:rsidRPr="00292311" w:rsidRDefault="0098723E" w:rsidP="0098723E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>
        <w:br w:type="page"/>
      </w:r>
      <w:r w:rsidRPr="00292311">
        <w:rPr>
          <w:rFonts w:ascii="Times New Roman" w:hAnsi="Times New Roman"/>
          <w:color w:val="7030A0"/>
          <w:sz w:val="44"/>
          <w:szCs w:val="44"/>
        </w:rPr>
        <w:lastRenderedPageBreak/>
        <w:t>Расходы бюджета городского округа в 201</w:t>
      </w:r>
      <w:r w:rsidR="00EE04E0">
        <w:rPr>
          <w:rFonts w:ascii="Times New Roman" w:hAnsi="Times New Roman"/>
          <w:color w:val="7030A0"/>
          <w:sz w:val="44"/>
          <w:szCs w:val="44"/>
        </w:rPr>
        <w:t>8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AB4A5C">
        <w:rPr>
          <w:rFonts w:ascii="Times New Roman" w:hAnsi="Times New Roman"/>
          <w:color w:val="7030A0"/>
          <w:sz w:val="44"/>
          <w:szCs w:val="44"/>
        </w:rPr>
        <w:t>у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 w:rsidR="00F44C76">
        <w:rPr>
          <w:rFonts w:ascii="Times New Roman" w:hAnsi="Times New Roman"/>
          <w:color w:val="7030A0"/>
          <w:sz w:val="44"/>
          <w:szCs w:val="44"/>
        </w:rPr>
        <w:t>ЖКХ</w:t>
      </w:r>
    </w:p>
    <w:p w:rsidR="0098723E" w:rsidRDefault="0040110E" w:rsidP="0040110E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8"/>
        <w:gridCol w:w="3010"/>
        <w:gridCol w:w="2887"/>
        <w:gridCol w:w="2599"/>
      </w:tblGrid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10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87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599" w:type="dxa"/>
          </w:tcPr>
          <w:p w:rsidR="00256033" w:rsidRPr="00B05211" w:rsidRDefault="00256033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Жилищное хозяйство</w:t>
            </w:r>
          </w:p>
        </w:tc>
        <w:tc>
          <w:tcPr>
            <w:tcW w:w="3010" w:type="dxa"/>
          </w:tcPr>
          <w:p w:rsidR="00256033" w:rsidRPr="00B05211" w:rsidRDefault="00EE04E0" w:rsidP="00C450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11 833,7</w:t>
            </w:r>
          </w:p>
        </w:tc>
        <w:tc>
          <w:tcPr>
            <w:tcW w:w="2887" w:type="dxa"/>
          </w:tcPr>
          <w:p w:rsidR="00256033" w:rsidRPr="00B05211" w:rsidRDefault="00EE04E0" w:rsidP="008E6F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11 744,0</w:t>
            </w:r>
          </w:p>
        </w:tc>
        <w:tc>
          <w:tcPr>
            <w:tcW w:w="2599" w:type="dxa"/>
          </w:tcPr>
          <w:p w:rsidR="00256033" w:rsidRDefault="00EE04E0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526D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3010" w:type="dxa"/>
          </w:tcPr>
          <w:p w:rsidR="00256033" w:rsidRPr="00B05211" w:rsidRDefault="00EE04E0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58 407,3</w:t>
            </w:r>
          </w:p>
        </w:tc>
        <w:tc>
          <w:tcPr>
            <w:tcW w:w="2887" w:type="dxa"/>
          </w:tcPr>
          <w:p w:rsidR="00256033" w:rsidRPr="00B05211" w:rsidRDefault="00EE04E0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12 395,0</w:t>
            </w:r>
          </w:p>
        </w:tc>
        <w:tc>
          <w:tcPr>
            <w:tcW w:w="2599" w:type="dxa"/>
          </w:tcPr>
          <w:p w:rsidR="00256033" w:rsidRDefault="00EE04E0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21,2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Благоустройство</w:t>
            </w:r>
          </w:p>
        </w:tc>
        <w:tc>
          <w:tcPr>
            <w:tcW w:w="3010" w:type="dxa"/>
          </w:tcPr>
          <w:p w:rsidR="00256033" w:rsidRPr="00B05211" w:rsidRDefault="00EE04E0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15 403,6</w:t>
            </w:r>
          </w:p>
        </w:tc>
        <w:tc>
          <w:tcPr>
            <w:tcW w:w="2887" w:type="dxa"/>
          </w:tcPr>
          <w:p w:rsidR="00256033" w:rsidRPr="00B05211" w:rsidRDefault="00EE04E0" w:rsidP="008E6F7E">
            <w:pPr>
              <w:tabs>
                <w:tab w:val="left" w:pos="795"/>
                <w:tab w:val="center" w:pos="1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7 395,5</w:t>
            </w:r>
          </w:p>
        </w:tc>
        <w:tc>
          <w:tcPr>
            <w:tcW w:w="2599" w:type="dxa"/>
          </w:tcPr>
          <w:p w:rsidR="00256033" w:rsidRDefault="00EE04E0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</w:tr>
      <w:tr w:rsidR="00EE04E0" w:rsidTr="00256033">
        <w:tc>
          <w:tcPr>
            <w:tcW w:w="5048" w:type="dxa"/>
          </w:tcPr>
          <w:p w:rsidR="00EE04E0" w:rsidRDefault="00EE04E0" w:rsidP="009872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ЖКХ</w:t>
            </w:r>
          </w:p>
        </w:tc>
        <w:tc>
          <w:tcPr>
            <w:tcW w:w="3010" w:type="dxa"/>
          </w:tcPr>
          <w:p w:rsidR="00EE04E0" w:rsidRDefault="00EE04E0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12,8</w:t>
            </w:r>
          </w:p>
        </w:tc>
        <w:tc>
          <w:tcPr>
            <w:tcW w:w="2887" w:type="dxa"/>
          </w:tcPr>
          <w:p w:rsidR="00EE04E0" w:rsidRDefault="00EE04E0" w:rsidP="008E6F7E">
            <w:pPr>
              <w:tabs>
                <w:tab w:val="left" w:pos="795"/>
                <w:tab w:val="center" w:pos="133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599" w:type="dxa"/>
          </w:tcPr>
          <w:p w:rsidR="00EE04E0" w:rsidRDefault="00EE04E0" w:rsidP="00987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256033" w:rsidTr="00256033">
        <w:tc>
          <w:tcPr>
            <w:tcW w:w="5048" w:type="dxa"/>
          </w:tcPr>
          <w:p w:rsidR="00256033" w:rsidRPr="00B05211" w:rsidRDefault="00256033" w:rsidP="0098723E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10" w:type="dxa"/>
          </w:tcPr>
          <w:p w:rsidR="00256033" w:rsidRPr="00B05211" w:rsidRDefault="00EE04E0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85 657,3</w:t>
            </w:r>
          </w:p>
        </w:tc>
        <w:tc>
          <w:tcPr>
            <w:tcW w:w="2887" w:type="dxa"/>
          </w:tcPr>
          <w:p w:rsidR="00256033" w:rsidRPr="00B05211" w:rsidRDefault="00EE04E0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31 534,5</w:t>
            </w:r>
          </w:p>
        </w:tc>
        <w:tc>
          <w:tcPr>
            <w:tcW w:w="2599" w:type="dxa"/>
          </w:tcPr>
          <w:p w:rsidR="00256033" w:rsidRDefault="00EE04E0" w:rsidP="009872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36,8</w:t>
            </w:r>
          </w:p>
        </w:tc>
      </w:tr>
    </w:tbl>
    <w:p w:rsidR="00526D71" w:rsidRDefault="00526D71">
      <w:pPr>
        <w:rPr>
          <w:rFonts w:ascii="Corbel" w:eastAsia="Times New Roman" w:hAnsi="Corbel" w:cs="Times New Roman"/>
          <w:color w:val="3B1D15"/>
          <w:spacing w:val="5"/>
          <w:kern w:val="28"/>
          <w:sz w:val="52"/>
          <w:szCs w:val="52"/>
        </w:rPr>
      </w:pPr>
      <w:r>
        <w:br w:type="page"/>
      </w:r>
    </w:p>
    <w:p w:rsidR="00F44C76" w:rsidRDefault="00F44C76" w:rsidP="0098723E">
      <w:pPr>
        <w:pStyle w:val="a6"/>
        <w:jc w:val="center"/>
      </w:pPr>
    </w:p>
    <w:p w:rsidR="00F44C76" w:rsidRPr="00292311" w:rsidRDefault="00F44C76" w:rsidP="00F44C76">
      <w:pPr>
        <w:pStyle w:val="a6"/>
        <w:jc w:val="center"/>
        <w:rPr>
          <w:rFonts w:ascii="Times New Roman" w:hAnsi="Times New Roman"/>
          <w:color w:val="7030A0"/>
          <w:sz w:val="44"/>
          <w:szCs w:val="44"/>
        </w:rPr>
      </w:pPr>
      <w:r w:rsidRPr="00292311">
        <w:rPr>
          <w:rFonts w:ascii="Times New Roman" w:hAnsi="Times New Roman"/>
          <w:color w:val="7030A0"/>
          <w:sz w:val="44"/>
          <w:szCs w:val="44"/>
        </w:rPr>
        <w:t>Расходы бюджета городского округа в 201</w:t>
      </w:r>
      <w:r w:rsidR="00EE04E0">
        <w:rPr>
          <w:rFonts w:ascii="Times New Roman" w:hAnsi="Times New Roman"/>
          <w:color w:val="7030A0"/>
          <w:sz w:val="44"/>
          <w:szCs w:val="44"/>
        </w:rPr>
        <w:t>8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год</w:t>
      </w:r>
      <w:r w:rsidR="00EB462C">
        <w:rPr>
          <w:rFonts w:ascii="Times New Roman" w:hAnsi="Times New Roman"/>
          <w:color w:val="7030A0"/>
          <w:sz w:val="44"/>
          <w:szCs w:val="44"/>
        </w:rPr>
        <w:t>у</w:t>
      </w:r>
      <w:r w:rsidRPr="00292311">
        <w:rPr>
          <w:rFonts w:ascii="Times New Roman" w:hAnsi="Times New Roman"/>
          <w:color w:val="7030A0"/>
          <w:sz w:val="44"/>
          <w:szCs w:val="44"/>
        </w:rPr>
        <w:t xml:space="preserve"> на </w:t>
      </w:r>
      <w:r>
        <w:rPr>
          <w:rFonts w:ascii="Times New Roman" w:hAnsi="Times New Roman"/>
          <w:color w:val="7030A0"/>
          <w:sz w:val="44"/>
          <w:szCs w:val="44"/>
        </w:rPr>
        <w:t>образование</w:t>
      </w:r>
    </w:p>
    <w:p w:rsidR="00F44C76" w:rsidRDefault="00F44C76" w:rsidP="00F44C76">
      <w:pPr>
        <w:jc w:val="right"/>
      </w:pPr>
      <w:r>
        <w:t>тыс.руб.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057"/>
        <w:gridCol w:w="2934"/>
        <w:gridCol w:w="2608"/>
      </w:tblGrid>
      <w:tr w:rsidR="00256033" w:rsidTr="00256033">
        <w:tc>
          <w:tcPr>
            <w:tcW w:w="4945" w:type="dxa"/>
          </w:tcPr>
          <w:p w:rsidR="00256033" w:rsidRPr="00B05211" w:rsidRDefault="00256033" w:rsidP="00D30A2A">
            <w:pPr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057" w:type="dxa"/>
          </w:tcPr>
          <w:p w:rsidR="00256033" w:rsidRPr="00B05211" w:rsidRDefault="00256033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934" w:type="dxa"/>
          </w:tcPr>
          <w:p w:rsidR="00256033" w:rsidRPr="00B05211" w:rsidRDefault="00256033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2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608" w:type="dxa"/>
          </w:tcPr>
          <w:p w:rsidR="00256033" w:rsidRPr="00B05211" w:rsidRDefault="00256033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D30A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Дошкольное образование</w:t>
            </w:r>
          </w:p>
        </w:tc>
        <w:tc>
          <w:tcPr>
            <w:tcW w:w="3057" w:type="dxa"/>
          </w:tcPr>
          <w:p w:rsidR="00256033" w:rsidRPr="00B05211" w:rsidRDefault="00EE04E0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83 685,2</w:t>
            </w:r>
          </w:p>
        </w:tc>
        <w:tc>
          <w:tcPr>
            <w:tcW w:w="2934" w:type="dxa"/>
          </w:tcPr>
          <w:p w:rsidR="00256033" w:rsidRPr="00B05211" w:rsidRDefault="00EB462C" w:rsidP="00EE0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E04E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E04E0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E04E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2608" w:type="dxa"/>
          </w:tcPr>
          <w:p w:rsidR="00256033" w:rsidRDefault="00382D5F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D30A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Общее образование</w:t>
            </w:r>
          </w:p>
        </w:tc>
        <w:tc>
          <w:tcPr>
            <w:tcW w:w="3057" w:type="dxa"/>
          </w:tcPr>
          <w:p w:rsidR="00256033" w:rsidRPr="00B05211" w:rsidRDefault="00EE04E0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88 537,9</w:t>
            </w:r>
          </w:p>
        </w:tc>
        <w:tc>
          <w:tcPr>
            <w:tcW w:w="2934" w:type="dxa"/>
          </w:tcPr>
          <w:p w:rsidR="00256033" w:rsidRPr="00B05211" w:rsidRDefault="00EE04E0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88 143,0</w:t>
            </w:r>
          </w:p>
        </w:tc>
        <w:tc>
          <w:tcPr>
            <w:tcW w:w="2608" w:type="dxa"/>
          </w:tcPr>
          <w:p w:rsidR="00256033" w:rsidRDefault="00382D5F" w:rsidP="00ED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99,6</w:t>
            </w:r>
          </w:p>
        </w:tc>
      </w:tr>
      <w:tr w:rsidR="00BA4A6B" w:rsidTr="00256033">
        <w:tc>
          <w:tcPr>
            <w:tcW w:w="4945" w:type="dxa"/>
          </w:tcPr>
          <w:p w:rsidR="00BA4A6B" w:rsidRDefault="00BA4A6B" w:rsidP="00ED632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До</w:t>
            </w:r>
            <w:r w:rsidR="00ED6326">
              <w:rPr>
                <w:rFonts w:ascii="Times New Roman" w:hAnsi="Times New Roman"/>
                <w:i/>
                <w:sz w:val="28"/>
                <w:szCs w:val="28"/>
              </w:rPr>
              <w:t>полнитель</w:t>
            </w: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ное образование</w:t>
            </w:r>
          </w:p>
        </w:tc>
        <w:tc>
          <w:tcPr>
            <w:tcW w:w="3057" w:type="dxa"/>
          </w:tcPr>
          <w:p w:rsidR="00BA4A6B" w:rsidRDefault="00EE04E0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66 032,2</w:t>
            </w:r>
          </w:p>
        </w:tc>
        <w:tc>
          <w:tcPr>
            <w:tcW w:w="2934" w:type="dxa"/>
          </w:tcPr>
          <w:p w:rsidR="00BA4A6B" w:rsidRDefault="00EB462C" w:rsidP="00EE0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E04E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04E0">
              <w:rPr>
                <w:rFonts w:ascii="Times New Roman" w:hAnsi="Times New Roman"/>
                <w:sz w:val="28"/>
                <w:szCs w:val="28"/>
              </w:rPr>
              <w:t>526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04E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08" w:type="dxa"/>
          </w:tcPr>
          <w:p w:rsidR="00BA4A6B" w:rsidRDefault="00382D5F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97,7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D30A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57" w:type="dxa"/>
          </w:tcPr>
          <w:p w:rsidR="00256033" w:rsidRPr="00B05211" w:rsidRDefault="00BA4A6B" w:rsidP="00EE0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EE04E0">
              <w:rPr>
                <w:rFonts w:ascii="Times New Roman" w:hAnsi="Times New Roman"/>
                <w:sz w:val="28"/>
                <w:szCs w:val="28"/>
              </w:rPr>
              <w:t>880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04E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34" w:type="dxa"/>
          </w:tcPr>
          <w:p w:rsidR="00256033" w:rsidRPr="00B05211" w:rsidRDefault="00EB462C" w:rsidP="00EE0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</w:t>
            </w:r>
            <w:r w:rsidR="00EE04E0">
              <w:rPr>
                <w:rFonts w:ascii="Times New Roman" w:hAnsi="Times New Roman"/>
                <w:sz w:val="28"/>
                <w:szCs w:val="28"/>
              </w:rPr>
              <w:t>860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04E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08" w:type="dxa"/>
          </w:tcPr>
          <w:p w:rsidR="00256033" w:rsidRDefault="000772A1" w:rsidP="00ED63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82D5F">
              <w:rPr>
                <w:rFonts w:ascii="Times New Roman" w:hAnsi="Times New Roman"/>
                <w:sz w:val="28"/>
                <w:szCs w:val="28"/>
              </w:rPr>
              <w:t>9,6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D30A2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i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3057" w:type="dxa"/>
          </w:tcPr>
          <w:p w:rsidR="00256033" w:rsidRPr="00B05211" w:rsidRDefault="00EE04E0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458,4</w:t>
            </w:r>
          </w:p>
        </w:tc>
        <w:tc>
          <w:tcPr>
            <w:tcW w:w="2934" w:type="dxa"/>
          </w:tcPr>
          <w:p w:rsidR="00256033" w:rsidRPr="00B05211" w:rsidRDefault="00EB462C" w:rsidP="00EE04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EE04E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EE04E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08" w:type="dxa"/>
          </w:tcPr>
          <w:p w:rsidR="00256033" w:rsidRDefault="00382D5F" w:rsidP="00D3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99,9</w:t>
            </w:r>
          </w:p>
        </w:tc>
      </w:tr>
      <w:tr w:rsidR="00256033" w:rsidTr="00256033">
        <w:tc>
          <w:tcPr>
            <w:tcW w:w="4945" w:type="dxa"/>
          </w:tcPr>
          <w:p w:rsidR="00256033" w:rsidRPr="00B05211" w:rsidRDefault="00256033" w:rsidP="00D30A2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5211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3057" w:type="dxa"/>
          </w:tcPr>
          <w:p w:rsidR="00256033" w:rsidRPr="00B05211" w:rsidRDefault="00EB462C" w:rsidP="00EE0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EE04E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EE04E0"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EE04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34" w:type="dxa"/>
          </w:tcPr>
          <w:p w:rsidR="00256033" w:rsidRPr="00B05211" w:rsidRDefault="00EB462C" w:rsidP="00EE04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EE04E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EE04E0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7,</w:t>
            </w:r>
            <w:r w:rsidR="00EE04E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08" w:type="dxa"/>
          </w:tcPr>
          <w:p w:rsidR="00256033" w:rsidRDefault="00EB462C" w:rsidP="00ED63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98,7</w:t>
            </w:r>
          </w:p>
        </w:tc>
      </w:tr>
    </w:tbl>
    <w:p w:rsidR="0098723E" w:rsidRPr="00C360EF" w:rsidRDefault="0098723E" w:rsidP="0098723E">
      <w:pPr>
        <w:pStyle w:val="a6"/>
        <w:jc w:val="center"/>
        <w:rPr>
          <w:rFonts w:ascii="Times New Roman" w:hAnsi="Times New Roman"/>
        </w:rPr>
      </w:pPr>
      <w:r>
        <w:br w:type="page"/>
      </w:r>
      <w:r w:rsidRPr="00C360EF">
        <w:rPr>
          <w:rFonts w:ascii="Times New Roman" w:hAnsi="Times New Roman"/>
        </w:rPr>
        <w:lastRenderedPageBreak/>
        <w:t xml:space="preserve">Образование городского </w:t>
      </w:r>
      <w:proofErr w:type="gramStart"/>
      <w:r w:rsidRPr="00C360EF">
        <w:rPr>
          <w:rFonts w:ascii="Times New Roman" w:hAnsi="Times New Roman"/>
        </w:rPr>
        <w:t>округа</w:t>
      </w:r>
      <w:proofErr w:type="gramEnd"/>
      <w:r w:rsidR="004D42B4">
        <w:rPr>
          <w:rFonts w:ascii="Times New Roman" w:hAnsi="Times New Roman"/>
        </w:rPr>
        <w:t xml:space="preserve"> ЗАТО Свободный</w:t>
      </w:r>
    </w:p>
    <w:p w:rsidR="0098723E" w:rsidRPr="00CA678E" w:rsidRDefault="00321E44" w:rsidP="0098723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387350</wp:posOffset>
                </wp:positionV>
                <wp:extent cx="1476375" cy="2653030"/>
                <wp:effectExtent l="13335" t="6350" r="53340" b="4572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2653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margin-left:484.8pt;margin-top:30.5pt;width:116.25pt;height:208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330200</wp:posOffset>
                </wp:positionV>
                <wp:extent cx="19050" cy="1010285"/>
                <wp:effectExtent l="13335" t="6350" r="5715" b="12065"/>
                <wp:wrapNone/>
                <wp:docPr id="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10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409.05pt;margin-top:26pt;width:1.5pt;height:7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282575</wp:posOffset>
                </wp:positionV>
                <wp:extent cx="1781175" cy="1009650"/>
                <wp:effectExtent l="41910" t="6350" r="5715" b="60325"/>
                <wp:wrapNone/>
                <wp:docPr id="2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13.55pt;margin-top:22.25pt;width:140.25pt;height:79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6709410</wp:posOffset>
                </wp:positionH>
                <wp:positionV relativeFrom="paragraph">
                  <wp:posOffset>330200</wp:posOffset>
                </wp:positionV>
                <wp:extent cx="1514475" cy="962025"/>
                <wp:effectExtent l="13335" t="6350" r="43815" b="50800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28.3pt;margin-top:26pt;width:119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7WWOQIAAGQ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282575</wp:posOffset>
                </wp:positionV>
                <wp:extent cx="0" cy="1009650"/>
                <wp:effectExtent l="60960" t="6350" r="53340" b="22225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70.8pt;margin-top:22.25pt;width:0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0pNgIAAF8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4D42B4">
        <w:rPr>
          <w:rFonts w:ascii="Times New Roman" w:hAnsi="Times New Roman"/>
          <w:b/>
          <w:sz w:val="40"/>
          <w:szCs w:val="40"/>
        </w:rPr>
        <w:t>7</w:t>
      </w:r>
      <w:r w:rsidR="0098723E" w:rsidRPr="00CA678E">
        <w:rPr>
          <w:rFonts w:ascii="Times New Roman" w:hAnsi="Times New Roman"/>
          <w:b/>
          <w:sz w:val="40"/>
          <w:szCs w:val="40"/>
        </w:rPr>
        <w:t xml:space="preserve"> </w:t>
      </w:r>
      <w:r w:rsidR="0098723E">
        <w:rPr>
          <w:rFonts w:ascii="Times New Roman" w:hAnsi="Times New Roman"/>
          <w:b/>
          <w:sz w:val="40"/>
          <w:szCs w:val="40"/>
        </w:rPr>
        <w:t xml:space="preserve">муниципальных </w:t>
      </w:r>
      <w:r w:rsidR="0098723E" w:rsidRPr="00CA678E">
        <w:rPr>
          <w:rFonts w:ascii="Times New Roman" w:hAnsi="Times New Roman"/>
          <w:b/>
          <w:sz w:val="40"/>
          <w:szCs w:val="40"/>
        </w:rPr>
        <w:t>учреждени</w:t>
      </w:r>
      <w:r w:rsidR="004D42B4">
        <w:rPr>
          <w:rFonts w:ascii="Times New Roman" w:hAnsi="Times New Roman"/>
          <w:b/>
          <w:sz w:val="40"/>
          <w:szCs w:val="40"/>
        </w:rPr>
        <w:t>й</w:t>
      </w:r>
    </w:p>
    <w:p w:rsidR="0098723E" w:rsidRDefault="00321E44" w:rsidP="0098723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24765</wp:posOffset>
                </wp:positionV>
                <wp:extent cx="1657350" cy="2276475"/>
                <wp:effectExtent l="51435" t="5715" r="5715" b="41910"/>
                <wp:wrapNone/>
                <wp:docPr id="1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0" cy="2276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1.05pt;margin-top:1.95pt;width:130.5pt;height:179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98723E" w:rsidRDefault="0098723E" w:rsidP="0098723E">
      <w:pPr>
        <w:jc w:val="center"/>
        <w:rPr>
          <w:rFonts w:ascii="Times New Roman" w:hAnsi="Times New Roman"/>
          <w:b/>
          <w:sz w:val="36"/>
          <w:szCs w:val="36"/>
        </w:rPr>
      </w:pPr>
    </w:p>
    <w:p w:rsidR="0098723E" w:rsidRPr="00236A2B" w:rsidRDefault="00321E44" w:rsidP="0098723E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-243840</wp:posOffset>
                </wp:positionH>
                <wp:positionV relativeFrom="paragraph">
                  <wp:posOffset>119380</wp:posOffset>
                </wp:positionV>
                <wp:extent cx="2419350" cy="1075690"/>
                <wp:effectExtent l="22860" t="24130" r="34290" b="527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07569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Детские дошкольные учреждения 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-19.2pt;margin-top:9.4pt;width:190.5pt;height:8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Детские дошкольные учреждения 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2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7395210</wp:posOffset>
                </wp:positionH>
                <wp:positionV relativeFrom="paragraph">
                  <wp:posOffset>52705</wp:posOffset>
                </wp:positionV>
                <wp:extent cx="2219325" cy="1009015"/>
                <wp:effectExtent l="22860" t="24130" r="34290" b="5270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Спортивные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5" style="position:absolute;left:0;text-align:left;margin-left:582.3pt;margin-top:4.15pt;width:174.75pt;height:7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Спортивные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119380</wp:posOffset>
                </wp:positionV>
                <wp:extent cx="2476500" cy="1009015"/>
                <wp:effectExtent l="22860" t="24130" r="34290" b="5270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0901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Общеобразовательные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6" style="position:absolute;left:0;text-align:left;margin-left:284.55pt;margin-top:9.4pt;width:195pt;height:7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Общеобразовательные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</w:p>
    <w:p w:rsidR="0098723E" w:rsidRDefault="00321E44" w:rsidP="0098723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1283970</wp:posOffset>
                </wp:positionV>
                <wp:extent cx="2743200" cy="1019175"/>
                <wp:effectExtent l="22860" t="26670" r="34290" b="49530"/>
                <wp:wrapNone/>
                <wp:docPr id="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Центр детского творчества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7" style="position:absolute;margin-left:541.05pt;margin-top:101.1pt;width:3in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Центр детского творчества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698500</wp:posOffset>
                </wp:positionV>
                <wp:extent cx="0" cy="476250"/>
                <wp:effectExtent l="60960" t="12700" r="53340" b="15875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410.55pt;margin-top:55pt;width:0;height:3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JyNA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1031875</wp:posOffset>
                </wp:positionV>
                <wp:extent cx="2419350" cy="981075"/>
                <wp:effectExtent l="22860" t="22225" r="34290" b="4445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Станция юного техника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8" style="position:absolute;margin-left:8.55pt;margin-top:81.25pt;width:190.5pt;height:7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Станция юного техника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1222375</wp:posOffset>
                </wp:positionV>
                <wp:extent cx="2657475" cy="981075"/>
                <wp:effectExtent l="22860" t="22225" r="34290" b="4445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98107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3A1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Музыкальные школы</w:t>
                            </w:r>
                          </w:p>
                          <w:p w:rsidR="002123A1" w:rsidRPr="0003724E" w:rsidRDefault="002123A1" w:rsidP="0098723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Pr="0003724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учреждени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9" style="position:absolute;margin-left:284.55pt;margin-top:96.25pt;width:209.25pt;height:7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" fillcolor="#8064a2" strokecolor="#f2f2f2" strokeweight="3pt">
                <v:shadow on="t" color="#3f3151" opacity=".5" offset="1pt"/>
                <v:textbox>
                  <w:txbxContent>
                    <w:p w:rsidR="002123A1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Музыкальные школы</w:t>
                      </w:r>
                    </w:p>
                    <w:p w:rsidR="002123A1" w:rsidRPr="0003724E" w:rsidRDefault="002123A1" w:rsidP="0098723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Pr="0003724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учреждени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е</w:t>
                      </w:r>
                    </w:p>
                  </w:txbxContent>
                </v:textbox>
              </v:rect>
            </w:pict>
          </mc:Fallback>
        </mc:AlternateContent>
      </w:r>
      <w:r w:rsidR="0098723E">
        <w:rPr>
          <w:noProof/>
          <w:lang w:eastAsia="ru-RU"/>
        </w:rPr>
        <w:drawing>
          <wp:inline distT="0" distB="0" distL="0" distR="0" wp14:anchorId="101400E2" wp14:editId="6A7294F2">
            <wp:extent cx="2752725" cy="1828800"/>
            <wp:effectExtent l="0" t="0" r="0" b="0"/>
            <wp:docPr id="3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723E" w:rsidRPr="004C272E" w:rsidRDefault="0098723E" w:rsidP="0098723E"/>
    <w:p w:rsidR="0098723E" w:rsidRDefault="0098723E" w:rsidP="0098723E">
      <w:pPr>
        <w:tabs>
          <w:tab w:val="left" w:pos="10800"/>
        </w:tabs>
      </w:pPr>
      <w:r>
        <w:tab/>
      </w:r>
    </w:p>
    <w:p w:rsidR="0098723E" w:rsidRDefault="0098723E" w:rsidP="0098723E">
      <w:pPr>
        <w:tabs>
          <w:tab w:val="left" w:pos="5400"/>
        </w:tabs>
      </w:pPr>
      <w:r>
        <w:tab/>
      </w:r>
    </w:p>
    <w:p w:rsidR="0098723E" w:rsidRPr="003C3174" w:rsidRDefault="0098723E" w:rsidP="00E47FCB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3C3174">
        <w:rPr>
          <w:rFonts w:ascii="Times New Roman" w:hAnsi="Times New Roman"/>
          <w:color w:val="7030A0"/>
          <w:sz w:val="48"/>
          <w:szCs w:val="48"/>
        </w:rPr>
        <w:lastRenderedPageBreak/>
        <w:t>Реализация муниципальных целевых программ в 201</w:t>
      </w:r>
      <w:r w:rsidR="00382D5F">
        <w:rPr>
          <w:rFonts w:ascii="Times New Roman" w:hAnsi="Times New Roman"/>
          <w:color w:val="7030A0"/>
          <w:sz w:val="48"/>
          <w:szCs w:val="48"/>
        </w:rPr>
        <w:t>8</w:t>
      </w:r>
      <w:r w:rsidRPr="003C3174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FF2B70">
        <w:rPr>
          <w:rFonts w:ascii="Times New Roman" w:hAnsi="Times New Roman"/>
          <w:color w:val="7030A0"/>
          <w:sz w:val="48"/>
          <w:szCs w:val="48"/>
        </w:rPr>
        <w:t>у</w:t>
      </w:r>
    </w:p>
    <w:p w:rsidR="0098723E" w:rsidRPr="003C3174" w:rsidRDefault="0098723E" w:rsidP="0098723E">
      <w:pPr>
        <w:jc w:val="right"/>
        <w:rPr>
          <w:rFonts w:ascii="Times New Roman" w:hAnsi="Times New Roman" w:cs="Times New Roman"/>
          <w:sz w:val="32"/>
          <w:szCs w:val="32"/>
        </w:rPr>
      </w:pPr>
      <w:r w:rsidRPr="003C3174">
        <w:rPr>
          <w:rFonts w:ascii="Times New Roman" w:hAnsi="Times New Roman" w:cs="Times New Roman"/>
          <w:sz w:val="32"/>
          <w:szCs w:val="32"/>
        </w:rPr>
        <w:t xml:space="preserve"> </w:t>
      </w:r>
      <w:r w:rsidRPr="003C3174">
        <w:rPr>
          <w:rFonts w:ascii="Times New Roman" w:hAnsi="Times New Roman" w:cs="Times New Roman"/>
        </w:rPr>
        <w:t xml:space="preserve"> в тыс. руб</w:t>
      </w:r>
      <w:r w:rsidRPr="003C3174">
        <w:rPr>
          <w:rFonts w:ascii="Times New Roman" w:hAnsi="Times New Roman" w:cs="Times New Roman"/>
          <w:sz w:val="32"/>
          <w:szCs w:val="32"/>
        </w:rPr>
        <w:t xml:space="preserve">.                                 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"/>
        <w:gridCol w:w="10792"/>
        <w:gridCol w:w="1176"/>
        <w:gridCol w:w="1176"/>
        <w:gridCol w:w="1176"/>
      </w:tblGrid>
      <w:tr w:rsidR="00256033" w:rsidRPr="003C3174" w:rsidTr="00256033">
        <w:trPr>
          <w:cantSplit/>
          <w:trHeight w:val="685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0792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  <w:noWrap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1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8D9BAF" w:themeFill="text2" w:themeFillTint="99"/>
          </w:tcPr>
          <w:p w:rsidR="00256033" w:rsidRPr="003C3174" w:rsidRDefault="00256033" w:rsidP="009872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256033" w:rsidRPr="003C3174" w:rsidTr="00256033">
        <w:trPr>
          <w:cantSplit/>
          <w:trHeight w:val="281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"Совершенствование социально-экономической политики и эффективности муниципального управления"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382D5F" w:rsidP="00FF2B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23 938,6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22 1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256033" w:rsidRPr="003C3174" w:rsidTr="00256033">
        <w:trPr>
          <w:cantSplit/>
          <w:trHeight w:val="58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 программа "Безопасный город"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382D5F" w:rsidP="00E47F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5 408,1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382D5F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  <w:r w:rsidR="00FF2B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6033" w:rsidRPr="003C3174" w:rsidTr="00256033">
        <w:trPr>
          <w:cantSplit/>
          <w:trHeight w:val="563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образования в городском </w:t>
            </w:r>
            <w:proofErr w:type="gramStart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E47F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 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9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939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56033" w:rsidRPr="003C3174" w:rsidTr="00256033">
        <w:trPr>
          <w:cantSplit/>
          <w:trHeight w:val="529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"Профилактика заболеваний и формирование здорового образа жизни" на 2016 -2020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382D5F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25603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382D5F" w:rsidP="00606D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E19C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06D0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256033" w:rsidRPr="003C3174" w:rsidTr="00256033">
        <w:trPr>
          <w:cantSplit/>
          <w:trHeight w:val="510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 программа "Развитие  культуры, спорта и молодежной политики в городском </w:t>
            </w:r>
            <w:proofErr w:type="gramStart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округе</w:t>
            </w:r>
            <w:proofErr w:type="gramEnd"/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Свободный"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256033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256033" w:rsidRPr="003C3174" w:rsidTr="00256033">
        <w:trPr>
          <w:cantSplit/>
          <w:trHeight w:val="54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  <w:vAlign w:val="center"/>
          </w:tcPr>
          <w:p w:rsidR="00256033" w:rsidRPr="00875B38" w:rsidRDefault="00256033" w:rsidP="00987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2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"Развитие городского хозяйства" на 2016-2020 годы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FF2B70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 w:rsidR="00382D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3C3174" w:rsidRDefault="00382D5F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FF2B7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F2B7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F2B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Default="00382D5F" w:rsidP="00382D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FF2B7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56033" w:rsidRPr="003C3174" w:rsidTr="00256033">
        <w:trPr>
          <w:cantSplit/>
          <w:trHeight w:val="255"/>
        </w:trPr>
        <w:tc>
          <w:tcPr>
            <w:tcW w:w="656" w:type="dxa"/>
            <w:shd w:val="clear" w:color="auto" w:fill="B3BCCA" w:themeFill="text2" w:themeFillTint="66"/>
          </w:tcPr>
          <w:p w:rsidR="00256033" w:rsidRPr="00875B38" w:rsidRDefault="00256033" w:rsidP="0098723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2" w:type="dxa"/>
            <w:shd w:val="clear" w:color="auto" w:fill="B3BCCA" w:themeFill="text2" w:themeFillTint="66"/>
          </w:tcPr>
          <w:p w:rsidR="00256033" w:rsidRPr="007C4FC2" w:rsidRDefault="00256033" w:rsidP="0098723E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FC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муниципальным  программам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FF2B70" w:rsidP="00382D5F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382D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6</w:t>
            </w:r>
            <w:r w:rsidR="00382D5F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82D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76" w:type="dxa"/>
            <w:shd w:val="clear" w:color="auto" w:fill="E3E7F4" w:themeFill="accent5" w:themeFillTint="33"/>
            <w:noWrap/>
          </w:tcPr>
          <w:p w:rsidR="00256033" w:rsidRPr="007C4FC2" w:rsidRDefault="00FF2B70" w:rsidP="00382D5F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2D5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82D5F"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82D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6" w:type="dxa"/>
            <w:shd w:val="clear" w:color="auto" w:fill="E3E7F4" w:themeFill="accent5" w:themeFillTint="33"/>
          </w:tcPr>
          <w:p w:rsidR="00256033" w:rsidRPr="007C4FC2" w:rsidRDefault="00FF2B70" w:rsidP="00382D5F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82D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06D0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82D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E251A" w:rsidRDefault="00CE251A" w:rsidP="0098723E">
      <w:pPr>
        <w:pStyle w:val="a6"/>
        <w:jc w:val="center"/>
        <w:rPr>
          <w:rFonts w:ascii="Times New Roman" w:eastAsiaTheme="minorHAnsi" w:hAnsi="Times New Roman"/>
          <w:color w:val="auto"/>
          <w:spacing w:val="0"/>
          <w:kern w:val="0"/>
          <w:sz w:val="24"/>
          <w:szCs w:val="24"/>
        </w:rPr>
      </w:pPr>
    </w:p>
    <w:p w:rsidR="00CE251A" w:rsidRDefault="00CE25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8723E" w:rsidRDefault="0098723E" w:rsidP="0098723E">
      <w:pPr>
        <w:pStyle w:val="a6"/>
        <w:jc w:val="center"/>
        <w:rPr>
          <w:rFonts w:ascii="Times New Roman" w:hAnsi="Times New Roman"/>
          <w:color w:val="7030A0"/>
          <w:sz w:val="48"/>
          <w:szCs w:val="48"/>
        </w:rPr>
      </w:pPr>
      <w:r w:rsidRPr="00B3371D">
        <w:rPr>
          <w:rFonts w:ascii="Times New Roman" w:hAnsi="Times New Roman"/>
          <w:color w:val="7030A0"/>
          <w:sz w:val="48"/>
          <w:szCs w:val="48"/>
        </w:rPr>
        <w:lastRenderedPageBreak/>
        <w:t>Расходы по публично нормативным обязательствам в 201</w:t>
      </w:r>
      <w:r w:rsidR="00382D5F">
        <w:rPr>
          <w:rFonts w:ascii="Times New Roman" w:hAnsi="Times New Roman"/>
          <w:color w:val="7030A0"/>
          <w:sz w:val="48"/>
          <w:szCs w:val="48"/>
        </w:rPr>
        <w:t>8</w:t>
      </w:r>
      <w:r w:rsidRPr="00B3371D">
        <w:rPr>
          <w:rFonts w:ascii="Times New Roman" w:hAnsi="Times New Roman"/>
          <w:color w:val="7030A0"/>
          <w:sz w:val="48"/>
          <w:szCs w:val="48"/>
        </w:rPr>
        <w:t xml:space="preserve"> год</w:t>
      </w:r>
      <w:r w:rsidR="00703C91">
        <w:rPr>
          <w:rFonts w:ascii="Times New Roman" w:hAnsi="Times New Roman"/>
          <w:color w:val="7030A0"/>
          <w:sz w:val="48"/>
          <w:szCs w:val="48"/>
        </w:rPr>
        <w:t>у</w:t>
      </w:r>
    </w:p>
    <w:p w:rsidR="0098723E" w:rsidRPr="00E76560" w:rsidRDefault="0098723E" w:rsidP="0098723E">
      <w:pPr>
        <w:jc w:val="right"/>
        <w:rPr>
          <w:rFonts w:ascii="Times New Roman" w:hAnsi="Times New Roman"/>
          <w:sz w:val="24"/>
          <w:szCs w:val="24"/>
        </w:rPr>
      </w:pPr>
      <w:r w:rsidRPr="00E76560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560">
        <w:rPr>
          <w:rFonts w:ascii="Times New Roman" w:hAnsi="Times New Roman"/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0"/>
        <w:gridCol w:w="1893"/>
        <w:gridCol w:w="1710"/>
        <w:gridCol w:w="1623"/>
      </w:tblGrid>
      <w:tr w:rsidR="00256033" w:rsidRPr="008C50CC" w:rsidTr="00256033">
        <w:tc>
          <w:tcPr>
            <w:tcW w:w="960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98723E">
            <w:pPr>
              <w:rPr>
                <w:rFonts w:ascii="Times New Roman" w:hAnsi="Times New Roman"/>
                <w:sz w:val="28"/>
                <w:szCs w:val="28"/>
              </w:rPr>
            </w:pPr>
            <w:r w:rsidRPr="008C50CC">
              <w:rPr>
                <w:rFonts w:ascii="Times New Roman" w:hAnsi="Times New Roman"/>
                <w:sz w:val="28"/>
                <w:szCs w:val="28"/>
              </w:rPr>
              <w:t>Наименование публично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50CC">
              <w:rPr>
                <w:rFonts w:ascii="Times New Roman" w:hAnsi="Times New Roman"/>
                <w:sz w:val="28"/>
                <w:szCs w:val="28"/>
              </w:rPr>
              <w:t xml:space="preserve"> нормативного обязательства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Pr="008C50CC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B3BCCA" w:themeFill="text2" w:themeFillTint="66"/>
          </w:tcPr>
          <w:p w:rsidR="00256033" w:rsidRDefault="00256033" w:rsidP="006007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8723E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35096C" w:rsidP="00A01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1 021,7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35096C" w:rsidP="00A01F6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917,1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703C91" w:rsidP="003509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35096C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CE251A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CE251A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35096C" w:rsidP="00382EA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14 800,0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35096C" w:rsidP="00541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12 937,6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35096C" w:rsidP="0054160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8C50CC" w:rsidRDefault="00256033" w:rsidP="00965705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965705">
              <w:rPr>
                <w:rFonts w:ascii="Times New Roman" w:hAnsi="Times New Roman"/>
                <w:sz w:val="28"/>
                <w:szCs w:val="28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8C50CC" w:rsidRDefault="0035096C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1 555,6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Default="00703C91" w:rsidP="003509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096C">
              <w:rPr>
                <w:rFonts w:ascii="Times New Roman" w:hAnsi="Times New Roman"/>
                <w:sz w:val="28"/>
                <w:szCs w:val="28"/>
              </w:rPr>
              <w:t> 395,1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Default="0035096C" w:rsidP="00703C9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  <w:r w:rsidR="00703C91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</w:tr>
      <w:tr w:rsidR="00A01F61" w:rsidRPr="008C50CC" w:rsidTr="00256033">
        <w:tc>
          <w:tcPr>
            <w:tcW w:w="9603" w:type="dxa"/>
            <w:shd w:val="clear" w:color="auto" w:fill="D9DDE4" w:themeFill="text2" w:themeFillTint="33"/>
          </w:tcPr>
          <w:p w:rsidR="00A01F61" w:rsidRPr="00965705" w:rsidRDefault="00A01F61" w:rsidP="00A01F61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 w:rsidRPr="00A01F61">
              <w:rPr>
                <w:rFonts w:ascii="Times New Roman" w:hAnsi="Times New Roman"/>
                <w:sz w:val="28"/>
                <w:szCs w:val="28"/>
              </w:rPr>
              <w:t>Компенсация отдельным категориям граждан оплаты взноса на капитальный ремонт общего имущества в многоквартирном дом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A01F61" w:rsidRDefault="0035096C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10 3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A01F61" w:rsidRDefault="0035096C" w:rsidP="0098723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A01F61" w:rsidRDefault="0035096C" w:rsidP="0035096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  <w:r w:rsidR="00703C9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6033" w:rsidRPr="008C50CC" w:rsidTr="00256033">
        <w:tc>
          <w:tcPr>
            <w:tcW w:w="9603" w:type="dxa"/>
            <w:shd w:val="clear" w:color="auto" w:fill="D9DDE4" w:themeFill="text2" w:themeFillTint="33"/>
          </w:tcPr>
          <w:p w:rsidR="00256033" w:rsidRPr="007C4FC2" w:rsidRDefault="00256033" w:rsidP="009872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C4FC2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98" w:type="dxa"/>
            <w:shd w:val="clear" w:color="auto" w:fill="D9DDE4" w:themeFill="text2" w:themeFillTint="33"/>
          </w:tcPr>
          <w:p w:rsidR="00256033" w:rsidRPr="007C4FC2" w:rsidRDefault="0035096C" w:rsidP="00541601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17 387,6</w:t>
            </w:r>
          </w:p>
        </w:tc>
        <w:tc>
          <w:tcPr>
            <w:tcW w:w="1713" w:type="dxa"/>
            <w:shd w:val="clear" w:color="auto" w:fill="D9DDE4" w:themeFill="text2" w:themeFillTint="33"/>
          </w:tcPr>
          <w:p w:rsidR="00256033" w:rsidRPr="007C4FC2" w:rsidRDefault="00703C91" w:rsidP="0035096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5096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35096C">
              <w:rPr>
                <w:rFonts w:ascii="Times New Roman" w:hAnsi="Times New Roman"/>
                <w:b/>
                <w:sz w:val="28"/>
                <w:szCs w:val="28"/>
              </w:rPr>
              <w:t>255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35096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72" w:type="dxa"/>
            <w:shd w:val="clear" w:color="auto" w:fill="D9DDE4" w:themeFill="text2" w:themeFillTint="33"/>
          </w:tcPr>
          <w:p w:rsidR="00256033" w:rsidRPr="007C4FC2" w:rsidRDefault="00703C91" w:rsidP="0035096C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5096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,7</w:t>
            </w:r>
          </w:p>
        </w:tc>
      </w:tr>
    </w:tbl>
    <w:p w:rsidR="0098723E" w:rsidRDefault="0098723E" w:rsidP="0098723E">
      <w:pPr>
        <w:rPr>
          <w:rFonts w:ascii="Times New Roman" w:hAnsi="Times New Roman"/>
          <w:sz w:val="28"/>
          <w:szCs w:val="28"/>
        </w:rPr>
      </w:pPr>
    </w:p>
    <w:p w:rsidR="0098723E" w:rsidRDefault="0098723E" w:rsidP="0098723E">
      <w:pPr>
        <w:pStyle w:val="a6"/>
        <w:rPr>
          <w:rFonts w:ascii="Times New Roman" w:hAnsi="Times New Roman"/>
          <w:color w:val="7030A0"/>
          <w:sz w:val="48"/>
          <w:szCs w:val="48"/>
        </w:rPr>
      </w:pPr>
      <w:r>
        <w:br w:type="page"/>
      </w:r>
      <w:r w:rsidRPr="008C2A6A">
        <w:rPr>
          <w:rFonts w:ascii="Times New Roman" w:hAnsi="Times New Roman"/>
          <w:color w:val="7030A0"/>
          <w:sz w:val="48"/>
          <w:szCs w:val="48"/>
        </w:rPr>
        <w:lastRenderedPageBreak/>
        <w:t>Источники финансирования дефицита бюджета городского округа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 w:rsidRPr="008C2A6A">
        <w:rPr>
          <w:rFonts w:ascii="Times New Roman" w:hAnsi="Times New Roman"/>
          <w:sz w:val="36"/>
          <w:szCs w:val="36"/>
        </w:rPr>
        <w:t>В процессе принятия и исполнения бюджета городского округа большое значение приобретает сбалансированность доходов и расходов. Дефицит - это превышение расходов над доходами. Профицит –</w:t>
      </w:r>
      <w:r>
        <w:rPr>
          <w:rFonts w:ascii="Times New Roman" w:hAnsi="Times New Roman"/>
          <w:sz w:val="36"/>
          <w:szCs w:val="36"/>
        </w:rPr>
        <w:t xml:space="preserve"> </w:t>
      </w:r>
      <w:r w:rsidRPr="008C2A6A">
        <w:rPr>
          <w:rFonts w:ascii="Times New Roman" w:hAnsi="Times New Roman"/>
          <w:sz w:val="36"/>
          <w:szCs w:val="36"/>
        </w:rPr>
        <w:t>это превышение доходов над расходами.</w:t>
      </w: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0" distR="0" wp14:anchorId="6D8BCC9D" wp14:editId="27359022">
            <wp:extent cx="9429750" cy="2882265"/>
            <wp:effectExtent l="0" t="38100" r="0" b="108585"/>
            <wp:docPr id="20" name="Организационная диаграм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98723E" w:rsidRPr="00696C29" w:rsidRDefault="0098723E" w:rsidP="0098723E">
      <w:pPr>
        <w:rPr>
          <w:rFonts w:ascii="Times New Roman" w:hAnsi="Times New Roman"/>
          <w:sz w:val="36"/>
          <w:szCs w:val="36"/>
        </w:rPr>
      </w:pPr>
    </w:p>
    <w:p w:rsidR="0098723E" w:rsidRDefault="0098723E" w:rsidP="0098723E">
      <w:pPr>
        <w:rPr>
          <w:rFonts w:ascii="Times New Roman" w:hAnsi="Times New Roman"/>
          <w:sz w:val="36"/>
          <w:szCs w:val="36"/>
        </w:rPr>
      </w:pPr>
    </w:p>
    <w:p w:rsidR="00700B6F" w:rsidRPr="00C037FF" w:rsidRDefault="0098723E" w:rsidP="001537C6">
      <w:pPr>
        <w:tabs>
          <w:tab w:val="left" w:pos="8925"/>
        </w:tabs>
        <w:rPr>
          <w:rFonts w:ascii="Times New Roman" w:eastAsia="Times New Roman" w:hAnsi="Times New Roman" w:cs="Times New Roman"/>
          <w:color w:val="7030A0"/>
          <w:spacing w:val="5"/>
          <w:kern w:val="28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</w:p>
    <w:p w:rsidR="0098723E" w:rsidRPr="00E124BB" w:rsidRDefault="00C058AA" w:rsidP="00C037FF">
      <w:pPr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color w:val="7030A0"/>
        </w:rPr>
        <w:br w:type="page"/>
      </w:r>
      <w:r w:rsidR="000F2E73" w:rsidRPr="00E124BB">
        <w:rPr>
          <w:rFonts w:ascii="Times New Roman" w:hAnsi="Times New Roman"/>
          <w:color w:val="7030A0"/>
          <w:sz w:val="28"/>
          <w:szCs w:val="28"/>
        </w:rPr>
        <w:lastRenderedPageBreak/>
        <w:t>Информация для контактов</w:t>
      </w:r>
    </w:p>
    <w:p w:rsidR="00010C63" w:rsidRPr="000F2E73" w:rsidRDefault="000F2E73" w:rsidP="002967C2">
      <w:pPr>
        <w:pStyle w:val="Default"/>
        <w:tabs>
          <w:tab w:val="left" w:pos="1134"/>
          <w:tab w:val="left" w:pos="5387"/>
        </w:tabs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0F2E73">
        <w:rPr>
          <w:rFonts w:ascii="Times New Roman" w:hAnsi="Times New Roman" w:cs="Times New Roman"/>
          <w:bCs/>
          <w:sz w:val="40"/>
          <w:szCs w:val="40"/>
        </w:rPr>
        <w:t>Финансов</w:t>
      </w:r>
      <w:r w:rsidR="00A868E4">
        <w:rPr>
          <w:rFonts w:ascii="Times New Roman" w:hAnsi="Times New Roman" w:cs="Times New Roman"/>
          <w:bCs/>
          <w:sz w:val="40"/>
          <w:szCs w:val="40"/>
        </w:rPr>
        <w:t>ый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A868E4">
        <w:rPr>
          <w:rFonts w:ascii="Times New Roman" w:hAnsi="Times New Roman" w:cs="Times New Roman"/>
          <w:bCs/>
          <w:sz w:val="40"/>
          <w:szCs w:val="40"/>
        </w:rPr>
        <w:t>отдел</w:t>
      </w:r>
      <w:r w:rsidRPr="000F2E73">
        <w:rPr>
          <w:rFonts w:ascii="Times New Roman" w:hAnsi="Times New Roman" w:cs="Times New Roman"/>
          <w:bCs/>
          <w:sz w:val="40"/>
          <w:szCs w:val="40"/>
        </w:rPr>
        <w:t xml:space="preserve"> администрации городского </w:t>
      </w:r>
      <w:proofErr w:type="gramStart"/>
      <w:r w:rsidRPr="000F2E73">
        <w:rPr>
          <w:rFonts w:ascii="Times New Roman" w:hAnsi="Times New Roman" w:cs="Times New Roman"/>
          <w:bCs/>
          <w:sz w:val="40"/>
          <w:szCs w:val="40"/>
        </w:rPr>
        <w:t>округа</w:t>
      </w:r>
      <w:proofErr w:type="gramEnd"/>
      <w:r w:rsidR="00FA7465">
        <w:rPr>
          <w:rFonts w:ascii="Times New Roman" w:hAnsi="Times New Roman" w:cs="Times New Roman"/>
          <w:bCs/>
          <w:sz w:val="40"/>
          <w:szCs w:val="40"/>
        </w:rPr>
        <w:t xml:space="preserve"> ЗАТО Свободный</w:t>
      </w:r>
    </w:p>
    <w:p w:rsidR="000F2E73" w:rsidRP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Индекс: 624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  <w:r w:rsidRPr="00700B6F">
        <w:rPr>
          <w:rFonts w:ascii="Times New Roman" w:hAnsi="Times New Roman" w:cs="Times New Roman"/>
          <w:bCs/>
          <w:sz w:val="40"/>
          <w:szCs w:val="40"/>
        </w:rPr>
        <w:t>9</w:t>
      </w:r>
      <w:r w:rsidR="00FA7465">
        <w:rPr>
          <w:rFonts w:ascii="Times New Roman" w:hAnsi="Times New Roman" w:cs="Times New Roman"/>
          <w:bCs/>
          <w:sz w:val="40"/>
          <w:szCs w:val="40"/>
        </w:rPr>
        <w:t>0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Адрес: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FA7465">
        <w:rPr>
          <w:rFonts w:ascii="Times New Roman" w:hAnsi="Times New Roman" w:cs="Times New Roman"/>
          <w:bCs/>
          <w:sz w:val="40"/>
          <w:szCs w:val="40"/>
        </w:rPr>
        <w:t>п. Свободный</w:t>
      </w:r>
      <w:r w:rsidR="00700B6F" w:rsidRPr="00700B6F">
        <w:rPr>
          <w:rFonts w:ascii="Times New Roman" w:hAnsi="Times New Roman" w:cs="Times New Roman"/>
          <w:bCs/>
          <w:sz w:val="40"/>
          <w:szCs w:val="40"/>
        </w:rPr>
        <w:t>, у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лица </w:t>
      </w:r>
      <w:proofErr w:type="gramStart"/>
      <w:r w:rsidR="00FA7465">
        <w:rPr>
          <w:rFonts w:ascii="Times New Roman" w:hAnsi="Times New Roman" w:cs="Times New Roman"/>
          <w:bCs/>
          <w:sz w:val="40"/>
          <w:szCs w:val="40"/>
        </w:rPr>
        <w:t>Майского</w:t>
      </w:r>
      <w:proofErr w:type="gramEnd"/>
      <w:r w:rsidR="00700B6F" w:rsidRPr="00700B6F">
        <w:rPr>
          <w:rFonts w:ascii="Times New Roman" w:hAnsi="Times New Roman" w:cs="Times New Roman"/>
          <w:bCs/>
          <w:sz w:val="40"/>
          <w:szCs w:val="40"/>
        </w:rPr>
        <w:t>, д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ом </w:t>
      </w:r>
      <w:r w:rsidR="00FA7465">
        <w:rPr>
          <w:rFonts w:ascii="Times New Roman" w:hAnsi="Times New Roman" w:cs="Times New Roman"/>
          <w:bCs/>
          <w:sz w:val="40"/>
          <w:szCs w:val="40"/>
        </w:rPr>
        <w:t>67</w:t>
      </w:r>
    </w:p>
    <w:p w:rsidR="000F2E73" w:rsidRPr="00700B6F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00B6F">
        <w:rPr>
          <w:rFonts w:ascii="Times New Roman" w:hAnsi="Times New Roman" w:cs="Times New Roman"/>
          <w:bCs/>
          <w:sz w:val="40"/>
          <w:szCs w:val="40"/>
        </w:rPr>
        <w:t>Телефон</w:t>
      </w:r>
      <w:r w:rsidR="00FA7465">
        <w:rPr>
          <w:rFonts w:ascii="Times New Roman" w:hAnsi="Times New Roman" w:cs="Times New Roman"/>
          <w:bCs/>
          <w:sz w:val="40"/>
          <w:szCs w:val="40"/>
        </w:rPr>
        <w:t>/факс</w:t>
      </w:r>
      <w:r w:rsidRPr="00700B6F">
        <w:rPr>
          <w:rFonts w:ascii="Times New Roman" w:hAnsi="Times New Roman" w:cs="Times New Roman"/>
          <w:bCs/>
          <w:sz w:val="40"/>
          <w:szCs w:val="40"/>
        </w:rPr>
        <w:t>: 8 (343</w:t>
      </w:r>
      <w:r w:rsidR="00FA7465">
        <w:rPr>
          <w:rFonts w:ascii="Times New Roman" w:hAnsi="Times New Roman" w:cs="Times New Roman"/>
          <w:bCs/>
          <w:sz w:val="40"/>
          <w:szCs w:val="40"/>
        </w:rPr>
        <w:t>4</w:t>
      </w:r>
      <w:r w:rsidRPr="00700B6F">
        <w:rPr>
          <w:rFonts w:ascii="Times New Roman" w:hAnsi="Times New Roman" w:cs="Times New Roman"/>
          <w:bCs/>
          <w:sz w:val="40"/>
          <w:szCs w:val="40"/>
        </w:rPr>
        <w:t xml:space="preserve">5) </w:t>
      </w:r>
      <w:r w:rsidR="00FA7465">
        <w:rPr>
          <w:rFonts w:ascii="Times New Roman" w:hAnsi="Times New Roman" w:cs="Times New Roman"/>
          <w:bCs/>
          <w:sz w:val="40"/>
          <w:szCs w:val="40"/>
        </w:rPr>
        <w:t>5</w:t>
      </w:r>
      <w:r w:rsidRPr="00700B6F">
        <w:rPr>
          <w:rFonts w:ascii="Times New Roman" w:hAnsi="Times New Roman" w:cs="Times New Roman"/>
          <w:bCs/>
          <w:sz w:val="40"/>
          <w:szCs w:val="40"/>
        </w:rPr>
        <w:t>-</w:t>
      </w:r>
      <w:r w:rsidR="00FA7465">
        <w:rPr>
          <w:rFonts w:ascii="Times New Roman" w:hAnsi="Times New Roman" w:cs="Times New Roman"/>
          <w:bCs/>
          <w:sz w:val="40"/>
          <w:szCs w:val="40"/>
        </w:rPr>
        <w:t>84</w:t>
      </w:r>
      <w:r w:rsidRPr="00700B6F">
        <w:rPr>
          <w:rFonts w:ascii="Times New Roman" w:hAnsi="Times New Roman" w:cs="Times New Roman"/>
          <w:bCs/>
          <w:sz w:val="40"/>
          <w:szCs w:val="40"/>
        </w:rPr>
        <w:t>-8</w:t>
      </w:r>
      <w:r w:rsidR="00FA7465">
        <w:rPr>
          <w:rFonts w:ascii="Times New Roman" w:hAnsi="Times New Roman" w:cs="Times New Roman"/>
          <w:bCs/>
          <w:sz w:val="40"/>
          <w:szCs w:val="40"/>
        </w:rPr>
        <w:t>7</w:t>
      </w:r>
    </w:p>
    <w:p w:rsidR="000F2E73" w:rsidRPr="00703960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Е</w:t>
      </w:r>
      <w:r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-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svobodfin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vs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@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gmail</w:t>
      </w:r>
      <w:r w:rsidR="00FA7465" w:rsidRPr="00703960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</w:t>
      </w:r>
      <w:r w:rsidR="00FA7465" w:rsidRPr="00FA7465">
        <w:rPr>
          <w:rFonts w:ascii="Times New Roman" w:eastAsia="Times New Roman" w:hAnsi="Times New Roman" w:cs="Times New Roman"/>
          <w:noProof/>
          <w:sz w:val="40"/>
          <w:szCs w:val="40"/>
          <w:lang w:val="en-US" w:eastAsia="ru-RU"/>
        </w:rPr>
        <w:t>com</w:t>
      </w:r>
    </w:p>
    <w:p w:rsidR="000F2E73" w:rsidRDefault="000F2E73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Время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работы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понедельник - 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пятница с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08</w:t>
      </w:r>
      <w:r w:rsidRPr="00700B6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.00 до 1</w:t>
      </w:r>
      <w:r w:rsidR="00160DE1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2.00, с 13.00 до 17.00 часов.</w:t>
      </w:r>
    </w:p>
    <w:p w:rsidR="006278C8" w:rsidRPr="00700B6F" w:rsidRDefault="006278C8" w:rsidP="000F2E73">
      <w:pPr>
        <w:jc w:val="both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Руководитель: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начальник 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финансового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отдела администрации городского округа ЗАТО Свободный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–</w:t>
      </w:r>
      <w:r w:rsidR="00B16C4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 xml:space="preserve"> </w:t>
      </w:r>
      <w:r w:rsidR="00FA7465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Петрова Людмила Васильевна</w:t>
      </w:r>
    </w:p>
    <w:p w:rsidR="000F2E73" w:rsidRDefault="000F2E73" w:rsidP="000F2E73">
      <w:pPr>
        <w:pStyle w:val="Default"/>
        <w:tabs>
          <w:tab w:val="left" w:pos="1134"/>
          <w:tab w:val="left" w:pos="5387"/>
        </w:tabs>
        <w:jc w:val="both"/>
        <w:rPr>
          <w:rFonts w:ascii="Constantia" w:hAnsi="Constantia" w:cs="Tahoma"/>
          <w:b/>
          <w:bCs/>
          <w:sz w:val="40"/>
          <w:szCs w:val="40"/>
        </w:rPr>
      </w:pPr>
    </w:p>
    <w:sectPr w:rsidR="000F2E73" w:rsidSect="006C6D2B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348" w:rsidRDefault="00586348" w:rsidP="006278C8">
      <w:pPr>
        <w:spacing w:after="0" w:line="240" w:lineRule="auto"/>
      </w:pPr>
      <w:r>
        <w:separator/>
      </w:r>
    </w:p>
  </w:endnote>
  <w:endnote w:type="continuationSeparator" w:id="0">
    <w:p w:rsidR="00586348" w:rsidRDefault="00586348" w:rsidP="006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511077"/>
      <w:docPartObj>
        <w:docPartGallery w:val="Page Numbers (Bottom of Page)"/>
        <w:docPartUnique/>
      </w:docPartObj>
    </w:sdtPr>
    <w:sdtEndPr/>
    <w:sdtContent>
      <w:p w:rsidR="002123A1" w:rsidRDefault="002123A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96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2123A1" w:rsidRDefault="002123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348" w:rsidRDefault="00586348" w:rsidP="006278C8">
      <w:pPr>
        <w:spacing w:after="0" w:line="240" w:lineRule="auto"/>
      </w:pPr>
      <w:r>
        <w:separator/>
      </w:r>
    </w:p>
  </w:footnote>
  <w:footnote w:type="continuationSeparator" w:id="0">
    <w:p w:rsidR="00586348" w:rsidRDefault="00586348" w:rsidP="00627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82A"/>
      </v:shape>
    </w:pict>
  </w:numPicBullet>
  <w:abstractNum w:abstractNumId="0">
    <w:nsid w:val="07E47637"/>
    <w:multiLevelType w:val="hybridMultilevel"/>
    <w:tmpl w:val="D70CA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1C9E"/>
    <w:multiLevelType w:val="hybridMultilevel"/>
    <w:tmpl w:val="6756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3192"/>
    <w:multiLevelType w:val="hybridMultilevel"/>
    <w:tmpl w:val="C6485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35F2F"/>
    <w:multiLevelType w:val="hybridMultilevel"/>
    <w:tmpl w:val="C72451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F73D3"/>
    <w:multiLevelType w:val="hybridMultilevel"/>
    <w:tmpl w:val="45D68C5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1B"/>
    <w:rsid w:val="00010C63"/>
    <w:rsid w:val="00011B0A"/>
    <w:rsid w:val="00013F63"/>
    <w:rsid w:val="0001539F"/>
    <w:rsid w:val="00015679"/>
    <w:rsid w:val="0002508E"/>
    <w:rsid w:val="00025D38"/>
    <w:rsid w:val="00042E19"/>
    <w:rsid w:val="00053DA6"/>
    <w:rsid w:val="00060927"/>
    <w:rsid w:val="0007018F"/>
    <w:rsid w:val="00071415"/>
    <w:rsid w:val="00073DA4"/>
    <w:rsid w:val="00074C9B"/>
    <w:rsid w:val="000767E8"/>
    <w:rsid w:val="000772A1"/>
    <w:rsid w:val="0009380F"/>
    <w:rsid w:val="00096983"/>
    <w:rsid w:val="000A02E5"/>
    <w:rsid w:val="000A108E"/>
    <w:rsid w:val="000A272A"/>
    <w:rsid w:val="000A6B8B"/>
    <w:rsid w:val="000B623D"/>
    <w:rsid w:val="000C0B19"/>
    <w:rsid w:val="000C0B8B"/>
    <w:rsid w:val="000C14DD"/>
    <w:rsid w:val="000C2847"/>
    <w:rsid w:val="000C40DC"/>
    <w:rsid w:val="000C59EF"/>
    <w:rsid w:val="000C78E5"/>
    <w:rsid w:val="000D0713"/>
    <w:rsid w:val="000E20B9"/>
    <w:rsid w:val="000E7CF4"/>
    <w:rsid w:val="000F2E73"/>
    <w:rsid w:val="000F68EB"/>
    <w:rsid w:val="000F6C30"/>
    <w:rsid w:val="000F752B"/>
    <w:rsid w:val="00102DE9"/>
    <w:rsid w:val="00104D24"/>
    <w:rsid w:val="0011661E"/>
    <w:rsid w:val="001206A9"/>
    <w:rsid w:val="00121E11"/>
    <w:rsid w:val="001234F7"/>
    <w:rsid w:val="0012611B"/>
    <w:rsid w:val="0012742A"/>
    <w:rsid w:val="0013693C"/>
    <w:rsid w:val="0014082C"/>
    <w:rsid w:val="00144204"/>
    <w:rsid w:val="00145693"/>
    <w:rsid w:val="00150FCC"/>
    <w:rsid w:val="001516BA"/>
    <w:rsid w:val="001537C6"/>
    <w:rsid w:val="00154815"/>
    <w:rsid w:val="00160AEB"/>
    <w:rsid w:val="00160D25"/>
    <w:rsid w:val="00160DE1"/>
    <w:rsid w:val="001735B9"/>
    <w:rsid w:val="00186AF9"/>
    <w:rsid w:val="00194E74"/>
    <w:rsid w:val="00194FB5"/>
    <w:rsid w:val="001960AC"/>
    <w:rsid w:val="00197151"/>
    <w:rsid w:val="00197981"/>
    <w:rsid w:val="001A08B0"/>
    <w:rsid w:val="001A3CE2"/>
    <w:rsid w:val="001B0B23"/>
    <w:rsid w:val="001C40EA"/>
    <w:rsid w:val="001C561E"/>
    <w:rsid w:val="001C7B9F"/>
    <w:rsid w:val="001D1C59"/>
    <w:rsid w:val="001D1DD8"/>
    <w:rsid w:val="001D27F9"/>
    <w:rsid w:val="001E393E"/>
    <w:rsid w:val="001E677C"/>
    <w:rsid w:val="001F127D"/>
    <w:rsid w:val="0020077E"/>
    <w:rsid w:val="00201DFA"/>
    <w:rsid w:val="002123A1"/>
    <w:rsid w:val="002136DD"/>
    <w:rsid w:val="0021635B"/>
    <w:rsid w:val="0022139A"/>
    <w:rsid w:val="00224BA1"/>
    <w:rsid w:val="00226BDE"/>
    <w:rsid w:val="002318D2"/>
    <w:rsid w:val="00233169"/>
    <w:rsid w:val="0023575C"/>
    <w:rsid w:val="00243256"/>
    <w:rsid w:val="002466E2"/>
    <w:rsid w:val="00247ED7"/>
    <w:rsid w:val="0025183F"/>
    <w:rsid w:val="00252FEC"/>
    <w:rsid w:val="002547E0"/>
    <w:rsid w:val="00256033"/>
    <w:rsid w:val="00264BCC"/>
    <w:rsid w:val="00270C21"/>
    <w:rsid w:val="002736AA"/>
    <w:rsid w:val="00273B31"/>
    <w:rsid w:val="0028024C"/>
    <w:rsid w:val="00290379"/>
    <w:rsid w:val="00294008"/>
    <w:rsid w:val="00296150"/>
    <w:rsid w:val="002967C2"/>
    <w:rsid w:val="002A4576"/>
    <w:rsid w:val="002A55BC"/>
    <w:rsid w:val="002B401B"/>
    <w:rsid w:val="002C25F0"/>
    <w:rsid w:val="002D29F4"/>
    <w:rsid w:val="002D73D0"/>
    <w:rsid w:val="002E35FF"/>
    <w:rsid w:val="002E5959"/>
    <w:rsid w:val="002F2894"/>
    <w:rsid w:val="003017E0"/>
    <w:rsid w:val="00320CB2"/>
    <w:rsid w:val="00321E44"/>
    <w:rsid w:val="00327266"/>
    <w:rsid w:val="003301B4"/>
    <w:rsid w:val="00331F89"/>
    <w:rsid w:val="003410DA"/>
    <w:rsid w:val="00341195"/>
    <w:rsid w:val="00346EEA"/>
    <w:rsid w:val="0035096C"/>
    <w:rsid w:val="00352E51"/>
    <w:rsid w:val="00356792"/>
    <w:rsid w:val="00360FE1"/>
    <w:rsid w:val="00365273"/>
    <w:rsid w:val="00365CEA"/>
    <w:rsid w:val="0037194A"/>
    <w:rsid w:val="00373900"/>
    <w:rsid w:val="0038075F"/>
    <w:rsid w:val="00382D5F"/>
    <w:rsid w:val="00382EA2"/>
    <w:rsid w:val="00384693"/>
    <w:rsid w:val="00387551"/>
    <w:rsid w:val="003944CB"/>
    <w:rsid w:val="00397850"/>
    <w:rsid w:val="003A0F24"/>
    <w:rsid w:val="003A49A0"/>
    <w:rsid w:val="003A74C9"/>
    <w:rsid w:val="003B0A29"/>
    <w:rsid w:val="003B43D2"/>
    <w:rsid w:val="003C27AF"/>
    <w:rsid w:val="003C2CDD"/>
    <w:rsid w:val="003C446C"/>
    <w:rsid w:val="003D3873"/>
    <w:rsid w:val="003E17B0"/>
    <w:rsid w:val="003E3316"/>
    <w:rsid w:val="003F1D81"/>
    <w:rsid w:val="0040110E"/>
    <w:rsid w:val="00402533"/>
    <w:rsid w:val="004042FE"/>
    <w:rsid w:val="00410FF1"/>
    <w:rsid w:val="004125EA"/>
    <w:rsid w:val="00422808"/>
    <w:rsid w:val="004244FB"/>
    <w:rsid w:val="00432466"/>
    <w:rsid w:val="0043497E"/>
    <w:rsid w:val="00436B7F"/>
    <w:rsid w:val="00451C2E"/>
    <w:rsid w:val="00454A45"/>
    <w:rsid w:val="004609F0"/>
    <w:rsid w:val="0047214B"/>
    <w:rsid w:val="0047250B"/>
    <w:rsid w:val="00474A01"/>
    <w:rsid w:val="00474E1A"/>
    <w:rsid w:val="004752E4"/>
    <w:rsid w:val="00482B59"/>
    <w:rsid w:val="00483898"/>
    <w:rsid w:val="004859E9"/>
    <w:rsid w:val="00485D84"/>
    <w:rsid w:val="004873F6"/>
    <w:rsid w:val="004967C8"/>
    <w:rsid w:val="004A2EF6"/>
    <w:rsid w:val="004C5AA1"/>
    <w:rsid w:val="004C6575"/>
    <w:rsid w:val="004D0672"/>
    <w:rsid w:val="004D10E0"/>
    <w:rsid w:val="004D141B"/>
    <w:rsid w:val="004D42B4"/>
    <w:rsid w:val="004F75B7"/>
    <w:rsid w:val="00513726"/>
    <w:rsid w:val="00522A4C"/>
    <w:rsid w:val="00523D03"/>
    <w:rsid w:val="00526D71"/>
    <w:rsid w:val="005329FB"/>
    <w:rsid w:val="00533229"/>
    <w:rsid w:val="0054039E"/>
    <w:rsid w:val="00541601"/>
    <w:rsid w:val="00542041"/>
    <w:rsid w:val="00560307"/>
    <w:rsid w:val="005640E2"/>
    <w:rsid w:val="00565FD8"/>
    <w:rsid w:val="00575B14"/>
    <w:rsid w:val="00580703"/>
    <w:rsid w:val="00586348"/>
    <w:rsid w:val="005939BD"/>
    <w:rsid w:val="005A17CB"/>
    <w:rsid w:val="005A3BEB"/>
    <w:rsid w:val="005A6130"/>
    <w:rsid w:val="005C23AF"/>
    <w:rsid w:val="005F6ABB"/>
    <w:rsid w:val="00600710"/>
    <w:rsid w:val="006007E2"/>
    <w:rsid w:val="00605CF2"/>
    <w:rsid w:val="00606D05"/>
    <w:rsid w:val="00610540"/>
    <w:rsid w:val="006128D0"/>
    <w:rsid w:val="00613CA2"/>
    <w:rsid w:val="00613ED3"/>
    <w:rsid w:val="00615C20"/>
    <w:rsid w:val="006160A7"/>
    <w:rsid w:val="0061700A"/>
    <w:rsid w:val="00624B62"/>
    <w:rsid w:val="00626369"/>
    <w:rsid w:val="006278C8"/>
    <w:rsid w:val="0064038F"/>
    <w:rsid w:val="006436E8"/>
    <w:rsid w:val="00662529"/>
    <w:rsid w:val="0066431B"/>
    <w:rsid w:val="006729A3"/>
    <w:rsid w:val="006832E9"/>
    <w:rsid w:val="00687279"/>
    <w:rsid w:val="006905BE"/>
    <w:rsid w:val="00690FAD"/>
    <w:rsid w:val="00692DAD"/>
    <w:rsid w:val="006933DD"/>
    <w:rsid w:val="006948E6"/>
    <w:rsid w:val="006B28D1"/>
    <w:rsid w:val="006B2CFE"/>
    <w:rsid w:val="006B3CB5"/>
    <w:rsid w:val="006B636B"/>
    <w:rsid w:val="006B6DFD"/>
    <w:rsid w:val="006C2B64"/>
    <w:rsid w:val="006C424A"/>
    <w:rsid w:val="006C6D2B"/>
    <w:rsid w:val="006E029D"/>
    <w:rsid w:val="006F4C1F"/>
    <w:rsid w:val="00700B6F"/>
    <w:rsid w:val="00703960"/>
    <w:rsid w:val="00703C91"/>
    <w:rsid w:val="007139E3"/>
    <w:rsid w:val="007170AE"/>
    <w:rsid w:val="00720E69"/>
    <w:rsid w:val="0072375A"/>
    <w:rsid w:val="0072443F"/>
    <w:rsid w:val="00725CC4"/>
    <w:rsid w:val="00747AEF"/>
    <w:rsid w:val="007550EA"/>
    <w:rsid w:val="007663B0"/>
    <w:rsid w:val="00772818"/>
    <w:rsid w:val="00775C05"/>
    <w:rsid w:val="00793725"/>
    <w:rsid w:val="007A3CC1"/>
    <w:rsid w:val="007A51F4"/>
    <w:rsid w:val="007A7F70"/>
    <w:rsid w:val="007B5C3B"/>
    <w:rsid w:val="007C29FC"/>
    <w:rsid w:val="007C44D5"/>
    <w:rsid w:val="007C4FC2"/>
    <w:rsid w:val="007C786E"/>
    <w:rsid w:val="007D05D6"/>
    <w:rsid w:val="007D3B81"/>
    <w:rsid w:val="007E1491"/>
    <w:rsid w:val="007F06B6"/>
    <w:rsid w:val="007F0BAD"/>
    <w:rsid w:val="007F25BE"/>
    <w:rsid w:val="007F3AE3"/>
    <w:rsid w:val="007F42B6"/>
    <w:rsid w:val="007F4460"/>
    <w:rsid w:val="007F6B79"/>
    <w:rsid w:val="007F7F39"/>
    <w:rsid w:val="00803723"/>
    <w:rsid w:val="0080653C"/>
    <w:rsid w:val="00806981"/>
    <w:rsid w:val="00811EB9"/>
    <w:rsid w:val="00814CD2"/>
    <w:rsid w:val="0081645E"/>
    <w:rsid w:val="00823219"/>
    <w:rsid w:val="008250B8"/>
    <w:rsid w:val="00826967"/>
    <w:rsid w:val="0082698B"/>
    <w:rsid w:val="00826A3C"/>
    <w:rsid w:val="00830A52"/>
    <w:rsid w:val="00834659"/>
    <w:rsid w:val="00835632"/>
    <w:rsid w:val="00844EED"/>
    <w:rsid w:val="00851AA8"/>
    <w:rsid w:val="00855FDF"/>
    <w:rsid w:val="0086260E"/>
    <w:rsid w:val="00875A06"/>
    <w:rsid w:val="00875B38"/>
    <w:rsid w:val="00875F1B"/>
    <w:rsid w:val="00876839"/>
    <w:rsid w:val="008A48A4"/>
    <w:rsid w:val="008A4918"/>
    <w:rsid w:val="008C06D6"/>
    <w:rsid w:val="008C1DAD"/>
    <w:rsid w:val="008C6D2A"/>
    <w:rsid w:val="008C7575"/>
    <w:rsid w:val="008C778A"/>
    <w:rsid w:val="008D5F29"/>
    <w:rsid w:val="008E1B1C"/>
    <w:rsid w:val="008E53FE"/>
    <w:rsid w:val="008E6F7E"/>
    <w:rsid w:val="008E7D08"/>
    <w:rsid w:val="008F07CF"/>
    <w:rsid w:val="00900832"/>
    <w:rsid w:val="0090463D"/>
    <w:rsid w:val="009075E2"/>
    <w:rsid w:val="0092212F"/>
    <w:rsid w:val="00922736"/>
    <w:rsid w:val="0093144D"/>
    <w:rsid w:val="00936197"/>
    <w:rsid w:val="00941036"/>
    <w:rsid w:val="00944196"/>
    <w:rsid w:val="00947A31"/>
    <w:rsid w:val="009534DA"/>
    <w:rsid w:val="0095397F"/>
    <w:rsid w:val="00965705"/>
    <w:rsid w:val="00965C0C"/>
    <w:rsid w:val="00971078"/>
    <w:rsid w:val="00971BF9"/>
    <w:rsid w:val="009768F0"/>
    <w:rsid w:val="00977760"/>
    <w:rsid w:val="00985F6E"/>
    <w:rsid w:val="0098723E"/>
    <w:rsid w:val="00993B9B"/>
    <w:rsid w:val="009953DD"/>
    <w:rsid w:val="009A1045"/>
    <w:rsid w:val="009A7FFC"/>
    <w:rsid w:val="009B34CD"/>
    <w:rsid w:val="009C11F9"/>
    <w:rsid w:val="009C7C57"/>
    <w:rsid w:val="009D2041"/>
    <w:rsid w:val="009D4385"/>
    <w:rsid w:val="009D47FA"/>
    <w:rsid w:val="009D5FF1"/>
    <w:rsid w:val="009D7033"/>
    <w:rsid w:val="009E65C2"/>
    <w:rsid w:val="009F6AA9"/>
    <w:rsid w:val="00A01F61"/>
    <w:rsid w:val="00A02515"/>
    <w:rsid w:val="00A04027"/>
    <w:rsid w:val="00A05130"/>
    <w:rsid w:val="00A10B4A"/>
    <w:rsid w:val="00A15117"/>
    <w:rsid w:val="00A212CD"/>
    <w:rsid w:val="00A2266A"/>
    <w:rsid w:val="00A26891"/>
    <w:rsid w:val="00A30621"/>
    <w:rsid w:val="00A34F81"/>
    <w:rsid w:val="00A4193B"/>
    <w:rsid w:val="00A45688"/>
    <w:rsid w:val="00A52C08"/>
    <w:rsid w:val="00A562C4"/>
    <w:rsid w:val="00A6164E"/>
    <w:rsid w:val="00A75B85"/>
    <w:rsid w:val="00A77465"/>
    <w:rsid w:val="00A777FF"/>
    <w:rsid w:val="00A868E4"/>
    <w:rsid w:val="00AA081C"/>
    <w:rsid w:val="00AA2659"/>
    <w:rsid w:val="00AA294F"/>
    <w:rsid w:val="00AA5032"/>
    <w:rsid w:val="00AB4A5C"/>
    <w:rsid w:val="00AB5905"/>
    <w:rsid w:val="00AC3E21"/>
    <w:rsid w:val="00AD5B6C"/>
    <w:rsid w:val="00AE7553"/>
    <w:rsid w:val="00AF24D6"/>
    <w:rsid w:val="00AF70EC"/>
    <w:rsid w:val="00B03FF1"/>
    <w:rsid w:val="00B05B84"/>
    <w:rsid w:val="00B16C47"/>
    <w:rsid w:val="00B206A0"/>
    <w:rsid w:val="00B2158A"/>
    <w:rsid w:val="00B318DC"/>
    <w:rsid w:val="00B331A2"/>
    <w:rsid w:val="00B3534C"/>
    <w:rsid w:val="00B3725C"/>
    <w:rsid w:val="00B405BA"/>
    <w:rsid w:val="00B41C51"/>
    <w:rsid w:val="00B44DA6"/>
    <w:rsid w:val="00B51071"/>
    <w:rsid w:val="00B51433"/>
    <w:rsid w:val="00B54A5E"/>
    <w:rsid w:val="00B555DA"/>
    <w:rsid w:val="00B61049"/>
    <w:rsid w:val="00B64E3D"/>
    <w:rsid w:val="00B65CAC"/>
    <w:rsid w:val="00B678BC"/>
    <w:rsid w:val="00B77D16"/>
    <w:rsid w:val="00B91AB6"/>
    <w:rsid w:val="00BA4A6B"/>
    <w:rsid w:val="00BA786D"/>
    <w:rsid w:val="00BA7F21"/>
    <w:rsid w:val="00BB0376"/>
    <w:rsid w:val="00BB4804"/>
    <w:rsid w:val="00BC2262"/>
    <w:rsid w:val="00BD07D7"/>
    <w:rsid w:val="00BD1236"/>
    <w:rsid w:val="00BD23C5"/>
    <w:rsid w:val="00BD296D"/>
    <w:rsid w:val="00BD45F7"/>
    <w:rsid w:val="00BD56B7"/>
    <w:rsid w:val="00BE0A3C"/>
    <w:rsid w:val="00BE2E75"/>
    <w:rsid w:val="00BF2C91"/>
    <w:rsid w:val="00BF7ADA"/>
    <w:rsid w:val="00C037FF"/>
    <w:rsid w:val="00C058AA"/>
    <w:rsid w:val="00C05D89"/>
    <w:rsid w:val="00C07A02"/>
    <w:rsid w:val="00C1292F"/>
    <w:rsid w:val="00C158E0"/>
    <w:rsid w:val="00C16EA4"/>
    <w:rsid w:val="00C23689"/>
    <w:rsid w:val="00C254CB"/>
    <w:rsid w:val="00C37076"/>
    <w:rsid w:val="00C40178"/>
    <w:rsid w:val="00C42CE0"/>
    <w:rsid w:val="00C4506F"/>
    <w:rsid w:val="00C53F38"/>
    <w:rsid w:val="00C766E4"/>
    <w:rsid w:val="00C823C4"/>
    <w:rsid w:val="00C84E29"/>
    <w:rsid w:val="00C91D7A"/>
    <w:rsid w:val="00C94ADD"/>
    <w:rsid w:val="00C96828"/>
    <w:rsid w:val="00C96A1F"/>
    <w:rsid w:val="00CA5C7E"/>
    <w:rsid w:val="00CA65D8"/>
    <w:rsid w:val="00CC0C0C"/>
    <w:rsid w:val="00CD33CA"/>
    <w:rsid w:val="00CD3733"/>
    <w:rsid w:val="00CD3A83"/>
    <w:rsid w:val="00CE19CE"/>
    <w:rsid w:val="00CE251A"/>
    <w:rsid w:val="00CE7A2E"/>
    <w:rsid w:val="00CF3A30"/>
    <w:rsid w:val="00CF3E42"/>
    <w:rsid w:val="00D034A7"/>
    <w:rsid w:val="00D11685"/>
    <w:rsid w:val="00D11956"/>
    <w:rsid w:val="00D17E66"/>
    <w:rsid w:val="00D21553"/>
    <w:rsid w:val="00D2180A"/>
    <w:rsid w:val="00D262D2"/>
    <w:rsid w:val="00D26A79"/>
    <w:rsid w:val="00D30A2A"/>
    <w:rsid w:val="00D418A2"/>
    <w:rsid w:val="00D445E9"/>
    <w:rsid w:val="00D46303"/>
    <w:rsid w:val="00D525ED"/>
    <w:rsid w:val="00D5784D"/>
    <w:rsid w:val="00D60F5D"/>
    <w:rsid w:val="00D713D0"/>
    <w:rsid w:val="00D7640E"/>
    <w:rsid w:val="00D84349"/>
    <w:rsid w:val="00D9236B"/>
    <w:rsid w:val="00DA3324"/>
    <w:rsid w:val="00DB0DA8"/>
    <w:rsid w:val="00DC06AC"/>
    <w:rsid w:val="00DD56DB"/>
    <w:rsid w:val="00DD67D2"/>
    <w:rsid w:val="00DE0183"/>
    <w:rsid w:val="00DE4005"/>
    <w:rsid w:val="00DE7CC7"/>
    <w:rsid w:val="00E02B34"/>
    <w:rsid w:val="00E039EF"/>
    <w:rsid w:val="00E124BB"/>
    <w:rsid w:val="00E137CA"/>
    <w:rsid w:val="00E149AE"/>
    <w:rsid w:val="00E16D74"/>
    <w:rsid w:val="00E40332"/>
    <w:rsid w:val="00E4444F"/>
    <w:rsid w:val="00E47FCB"/>
    <w:rsid w:val="00E62EF0"/>
    <w:rsid w:val="00E6745C"/>
    <w:rsid w:val="00E76DFB"/>
    <w:rsid w:val="00EA203F"/>
    <w:rsid w:val="00EA49FF"/>
    <w:rsid w:val="00EA5300"/>
    <w:rsid w:val="00EA573E"/>
    <w:rsid w:val="00EB3D24"/>
    <w:rsid w:val="00EB462C"/>
    <w:rsid w:val="00ED082A"/>
    <w:rsid w:val="00ED2B7D"/>
    <w:rsid w:val="00ED4597"/>
    <w:rsid w:val="00ED6326"/>
    <w:rsid w:val="00ED6D83"/>
    <w:rsid w:val="00ED7451"/>
    <w:rsid w:val="00EE04E0"/>
    <w:rsid w:val="00EE4EBC"/>
    <w:rsid w:val="00EF1779"/>
    <w:rsid w:val="00EF3D90"/>
    <w:rsid w:val="00EF6A0B"/>
    <w:rsid w:val="00EF7065"/>
    <w:rsid w:val="00F00568"/>
    <w:rsid w:val="00F057E1"/>
    <w:rsid w:val="00F06CA1"/>
    <w:rsid w:val="00F138EB"/>
    <w:rsid w:val="00F14CC0"/>
    <w:rsid w:val="00F15EB6"/>
    <w:rsid w:val="00F1685D"/>
    <w:rsid w:val="00F16CDE"/>
    <w:rsid w:val="00F242ED"/>
    <w:rsid w:val="00F24E9F"/>
    <w:rsid w:val="00F2677D"/>
    <w:rsid w:val="00F32DB5"/>
    <w:rsid w:val="00F3665D"/>
    <w:rsid w:val="00F36B9A"/>
    <w:rsid w:val="00F376E0"/>
    <w:rsid w:val="00F42A55"/>
    <w:rsid w:val="00F44C76"/>
    <w:rsid w:val="00F45769"/>
    <w:rsid w:val="00F537AD"/>
    <w:rsid w:val="00F53D87"/>
    <w:rsid w:val="00F66336"/>
    <w:rsid w:val="00F667DA"/>
    <w:rsid w:val="00F73003"/>
    <w:rsid w:val="00F746F3"/>
    <w:rsid w:val="00F80450"/>
    <w:rsid w:val="00F82E1E"/>
    <w:rsid w:val="00F843C8"/>
    <w:rsid w:val="00F85281"/>
    <w:rsid w:val="00F86750"/>
    <w:rsid w:val="00F9053D"/>
    <w:rsid w:val="00F94749"/>
    <w:rsid w:val="00FA16EF"/>
    <w:rsid w:val="00FA31DB"/>
    <w:rsid w:val="00FA369A"/>
    <w:rsid w:val="00FA4407"/>
    <w:rsid w:val="00FA7465"/>
    <w:rsid w:val="00FB03F4"/>
    <w:rsid w:val="00FB49A7"/>
    <w:rsid w:val="00FB586A"/>
    <w:rsid w:val="00FB7D35"/>
    <w:rsid w:val="00FC00FC"/>
    <w:rsid w:val="00FC4372"/>
    <w:rsid w:val="00FC6BD5"/>
    <w:rsid w:val="00FD0B5A"/>
    <w:rsid w:val="00FD4658"/>
    <w:rsid w:val="00FE4449"/>
    <w:rsid w:val="00FE6A26"/>
    <w:rsid w:val="00FF11F0"/>
    <w:rsid w:val="00FF2B70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be5f1,#90c,#606,#1de3cb,#c30,#27d1d9,#ae10e0,#d709e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3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82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a5">
    <w:name w:val="Table Grid"/>
    <w:basedOn w:val="a1"/>
    <w:uiPriority w:val="59"/>
    <w:rsid w:val="00F14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98723E"/>
    <w:pPr>
      <w:pBdr>
        <w:bottom w:val="single" w:sz="8" w:space="4" w:color="3891A7"/>
      </w:pBdr>
      <w:spacing w:after="300" w:line="240" w:lineRule="auto"/>
      <w:contextualSpacing/>
    </w:pPr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8723E"/>
    <w:rPr>
      <w:rFonts w:ascii="Corbel" w:eastAsia="Times New Roman" w:hAnsi="Corbel" w:cs="Times New Roman"/>
      <w:color w:val="3B1D15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78C8"/>
  </w:style>
  <w:style w:type="paragraph" w:styleId="aa">
    <w:name w:val="footer"/>
    <w:basedOn w:val="a"/>
    <w:link w:val="ab"/>
    <w:uiPriority w:val="99"/>
    <w:unhideWhenUsed/>
    <w:rsid w:val="00627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3.xml"/><Relationship Id="rId26" Type="http://schemas.openxmlformats.org/officeDocument/2006/relationships/diagramData" Target="diagrams/data2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2.xml"/><Relationship Id="rId25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5.xml"/><Relationship Id="rId29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chart" Target="charts/chart9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chart" Target="charts/chart8.xml"/><Relationship Id="rId28" Type="http://schemas.openxmlformats.org/officeDocument/2006/relationships/diagramQuickStyle" Target="diagrams/quickStyle2.xml"/><Relationship Id="rId10" Type="http://schemas.openxmlformats.org/officeDocument/2006/relationships/footer" Target="footer1.xml"/><Relationship Id="rId19" Type="http://schemas.openxmlformats.org/officeDocument/2006/relationships/chart" Target="charts/chart4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chart" Target="charts/chart7.xml"/><Relationship Id="rId27" Type="http://schemas.openxmlformats.org/officeDocument/2006/relationships/diagramLayout" Target="diagrams/layout2.xml"/><Relationship Id="rId30" Type="http://schemas.microsoft.com/office/2007/relationships/diagramDrawing" Target="diagrams/drawing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1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доходов 363 051,2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1344979941288659E-2"/>
                  <c:y val="-0.1929214000921641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Безвозмездные поступления
271 314,1 тыс. руб.;
99,3%</a:t>
                    </a:r>
                    <a:endParaRPr lang="ru-RU"/>
                  </a:p>
                </c:rich>
              </c:tx>
              <c:dLblPos val="bestFit"/>
              <c:showLegendKey val="1"/>
              <c:showVal val="1"/>
              <c:showCatName val="0"/>
              <c:showSerName val="1"/>
              <c:showPercent val="1"/>
              <c:showBubbleSize val="0"/>
            </c:dLbl>
            <c:dLbl>
              <c:idx val="1"/>
              <c:layout>
                <c:manualLayout>
                  <c:x val="0.1457788220663761"/>
                  <c:y val="5.7644607401174115E-2"/>
                </c:manualLayout>
              </c:layout>
              <c:tx>
                <c:rich>
                  <a:bodyPr/>
                  <a:lstStyle/>
                  <a:p>
                    <a:r>
                      <a:rPr lang="ru-RU" sz="1110" baseline="0"/>
                      <a:t>Налоговые доходы
128 062,0тыс. руб.;
114,7%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1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110" baseline="0"/>
                      <a:t>Неналоговые доходы
3 812,2 тыс. руб.; 32,6%</a:t>
                    </a:r>
                    <a:endParaRPr lang="ru-RU"/>
                  </a:p>
                </c:rich>
              </c:tx>
              <c:dLblPos val="inEnd"/>
              <c:showLegendKey val="0"/>
              <c:showVal val="1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111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1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Безвозмездные поступления</c:v>
                </c:pt>
                <c:pt idx="1">
                  <c:v>Налоговые доходы</c:v>
                </c:pt>
                <c:pt idx="2">
                  <c:v>Неналоговые доходы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.0">
                  <c:v>271314.09999999998</c:v>
                </c:pt>
                <c:pt idx="1">
                  <c:v>128062</c:v>
                </c:pt>
                <c:pt idx="2">
                  <c:v>3812.2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7840256"/>
        <c:axId val="127841792"/>
        <c:axId val="0"/>
      </c:bar3DChart>
      <c:catAx>
        <c:axId val="127840256"/>
        <c:scaling>
          <c:orientation val="minMax"/>
        </c:scaling>
        <c:delete val="0"/>
        <c:axPos val="b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41792"/>
        <c:crosses val="autoZero"/>
        <c:auto val="1"/>
        <c:lblAlgn val="ctr"/>
        <c:lblOffset val="100"/>
        <c:tickMarkSkip val="1"/>
        <c:noMultiLvlLbl val="0"/>
      </c:catAx>
      <c:valAx>
        <c:axId val="12784179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7840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46762589928089"/>
          <c:y val="0.10989010989011012"/>
          <c:w val="0.33093525179856131"/>
          <c:h val="0.780219780219780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поступило налоговых доходов 128 062,0тыс. руб.</c:v>
                </c:pt>
              </c:strCache>
            </c:strRef>
          </c:tx>
          <c:explosion val="30"/>
          <c:dLbls>
            <c:dLbl>
              <c:idx val="0"/>
              <c:layout>
                <c:manualLayout>
                  <c:x val="-1.7137840102142709E-2"/>
                  <c:y val="-0.2392769996378051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98,5%; 126 478,5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9.688359626424789E-2"/>
                  <c:y val="-5.03976700454976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 0,7%; 676,6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20805808284565136"/>
                  <c:y val="-9.4506050637810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земельный налог 0,1%; 121,8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21910810618637336"/>
                  <c:y val="0.1660882465306203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имущество физических лиц 0,1%; 221,9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4585731553873788"/>
                  <c:y val="0.133221003329215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акцизы 0,5%; 562,9</a:t>
                    </a:r>
                  </a:p>
                  <a:p>
                    <a:endParaRPr lang="ru-RU"/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</c:dLbl>
            <c:numFmt formatCode="General" sourceLinked="0"/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 98,7%</c:v>
                </c:pt>
                <c:pt idx="1">
                  <c:v>налоги на совокупный доход  0,6%</c:v>
                </c:pt>
                <c:pt idx="2">
                  <c:v>земельный налог  0,1%</c:v>
                </c:pt>
                <c:pt idx="3">
                  <c:v>налог на имущество физических лиц  0,2%</c:v>
                </c:pt>
                <c:pt idx="4">
                  <c:v>акцизы 0,4%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126478.5</c:v>
                </c:pt>
                <c:pt idx="1">
                  <c:v>676.6</c:v>
                </c:pt>
                <c:pt idx="2">
                  <c:v>121.8</c:v>
                </c:pt>
                <c:pt idx="3">
                  <c:v>228.8</c:v>
                </c:pt>
                <c:pt idx="4">
                  <c:v>562.9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rAngAx val="0"/>
      <c:perspective val="20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>
        <c:manualLayout>
          <c:layoutTarget val="inner"/>
          <c:xMode val="edge"/>
          <c:yMode val="edge"/>
          <c:x val="3.237674760853592E-2"/>
          <c:y val="7.5208031731459596E-2"/>
          <c:w val="0.96762325239146918"/>
          <c:h val="0.74296835092922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- 128 062,0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4.4150110375275895E-3"/>
                  <c:y val="-1.3046314416177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660044150110375E-2"/>
                  <c:y val="-1.30463144161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0603384841795441E-2"/>
                  <c:y val="-2.60926288323548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3583517292126963E-3"/>
                  <c:y val="-1.5655577299412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126478.5</c:v>
                </c:pt>
                <c:pt idx="1">
                  <c:v>676.6</c:v>
                </c:pt>
                <c:pt idx="2">
                  <c:v>228.8</c:v>
                </c:pt>
                <c:pt idx="3">
                  <c:v>121.8</c:v>
                </c:pt>
                <c:pt idx="4" formatCode="General">
                  <c:v>-6.6</c:v>
                </c:pt>
                <c:pt idx="5" formatCode="General">
                  <c:v>562.9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- 120 788,1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131714495952981E-2"/>
                  <c:y val="-7.827788649706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245033112582781E-2"/>
                  <c:y val="-7.82778864970636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31997242066607E-2"/>
                  <c:y val="5.2185463118479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акцизы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119235.8</c:v>
                </c:pt>
                <c:pt idx="1">
                  <c:v>680.5</c:v>
                </c:pt>
                <c:pt idx="2">
                  <c:v>221.9</c:v>
                </c:pt>
                <c:pt idx="3">
                  <c:v>122.1</c:v>
                </c:pt>
                <c:pt idx="4">
                  <c:v>3.7</c:v>
                </c:pt>
                <c:pt idx="5" formatCode="0.0">
                  <c:v>524.1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77293440"/>
        <c:axId val="122473472"/>
        <c:axId val="0"/>
      </c:bar3DChart>
      <c:catAx>
        <c:axId val="77293440"/>
        <c:scaling>
          <c:orientation val="minMax"/>
        </c:scaling>
        <c:delete val="0"/>
        <c:axPos val="b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2473472"/>
        <c:crosses val="autoZero"/>
        <c:auto val="1"/>
        <c:lblAlgn val="ctr"/>
        <c:lblOffset val="100"/>
        <c:noMultiLvlLbl val="0"/>
      </c:catAx>
      <c:valAx>
        <c:axId val="122473472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772934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Неналоговые доходы - 3 812,2 тыс. руб.</c:v>
                </c:pt>
              </c:strCache>
            </c:strRef>
          </c:tx>
          <c:explosion val="1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Доходы от сдачи в аренду имущества; 2 151,7; 88,7%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Платежи при пользовании природными ресурсами; 16,6; 0,9%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Доходы от оказания платных услуг и компенсации затрат государства; 261,2; 2,6%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Штрафы, санкции, возмещение ущерба; 1 382,7; 7,8%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; 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;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Доходы от сдачи в аренду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 и компенсации затрат государства</c:v>
                </c:pt>
                <c:pt idx="3">
                  <c:v>Штрафы, санкции, возмещение ущерба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2151.6999999999998</c:v>
                </c:pt>
                <c:pt idx="1">
                  <c:v>16.600000000000001</c:v>
                </c:pt>
                <c:pt idx="2">
                  <c:v>261.2</c:v>
                </c:pt>
                <c:pt idx="3">
                  <c:v>1382.7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solidFill>
          <a:schemeClr val="tx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20000"/>
            <a:lumOff val="80000"/>
          </a:schemeClr>
        </a:solidFill>
      </c:spPr>
    </c:sideWall>
    <c:backWall>
      <c:thickness val="0"/>
      <c:spPr>
        <a:solidFill>
          <a:schemeClr val="tx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3 812,2 тыс. руб.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5741833923652113E-2"/>
                  <c:y val="-4.74495848161321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5741833923652113E-2"/>
                  <c:y val="-7.1176245318089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316017316017323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38567493113198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593467138921679E-2"/>
                  <c:y val="-2.13523131672598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18693427784338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2151.6999999999998</c:v>
                </c:pt>
                <c:pt idx="1">
                  <c:v>261.2</c:v>
                </c:pt>
                <c:pt idx="2">
                  <c:v>0</c:v>
                </c:pt>
                <c:pt idx="3">
                  <c:v>16.600000000000001</c:v>
                </c:pt>
                <c:pt idx="4">
                  <c:v>0</c:v>
                </c:pt>
                <c:pt idx="5">
                  <c:v>1382.7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7 773,8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909484454939E-2"/>
                  <c:y val="-1.660735468564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761117670208761E-2"/>
                  <c:y val="-1.1862396204033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117670208744E-2"/>
                  <c:y val="-1.42348754448398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761117670208761E-2"/>
                  <c:y val="-2.13523131672599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8335301062574012E-2"/>
                  <c:y val="-1.4234875444839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Доходы от сдачи в аренду имущества</c:v>
                </c:pt>
                <c:pt idx="1">
                  <c:v>Доходы от оказания платных услуг</c:v>
                </c:pt>
                <c:pt idx="2">
                  <c:v>Доходы от реализации имущества</c:v>
                </c:pt>
                <c:pt idx="3">
                  <c:v>Платежи при пользовании природными ресурсами</c:v>
                </c:pt>
                <c:pt idx="4">
                  <c:v>Прочие неналоговые доходы</c:v>
                </c:pt>
                <c:pt idx="5">
                  <c:v>Штрафы</c:v>
                </c:pt>
              </c:strCache>
            </c:strRef>
          </c:cat>
          <c:val>
            <c:numRef>
              <c:f>Лист1!$C$2:$C$7</c:f>
              <c:numCache>
                <c:formatCode>#,##0.0</c:formatCode>
                <c:ptCount val="6"/>
                <c:pt idx="0">
                  <c:v>2085.6999999999998</c:v>
                </c:pt>
                <c:pt idx="1">
                  <c:v>1109.7</c:v>
                </c:pt>
                <c:pt idx="2">
                  <c:v>959</c:v>
                </c:pt>
                <c:pt idx="3">
                  <c:v>93.5</c:v>
                </c:pt>
                <c:pt idx="4">
                  <c:v>1697.2</c:v>
                </c:pt>
                <c:pt idx="5">
                  <c:v>1828.7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2481280"/>
        <c:axId val="122888576"/>
        <c:axId val="0"/>
      </c:bar3DChart>
      <c:catAx>
        <c:axId val="122481280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2888576"/>
        <c:crosses val="autoZero"/>
        <c:auto val="1"/>
        <c:lblAlgn val="ctr"/>
        <c:lblOffset val="100"/>
        <c:noMultiLvlLbl val="0"/>
      </c:catAx>
      <c:valAx>
        <c:axId val="12288857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481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поступления, всего -271 314,1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explosion val="25"/>
          <c:dLbls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безвозмездные трансферты</c:v>
                </c:pt>
                <c:pt idx="4">
                  <c:v>доходы бюджета от возврата остатков субсидий прошлых лет</c:v>
                </c:pt>
                <c:pt idx="5">
                  <c:v>возврат остатков прошлых лет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46035</c:v>
                </c:pt>
                <c:pt idx="1">
                  <c:v>95351.7</c:v>
                </c:pt>
                <c:pt idx="2">
                  <c:v>125163</c:v>
                </c:pt>
                <c:pt idx="3">
                  <c:v>2852.4</c:v>
                </c:pt>
                <c:pt idx="4">
                  <c:v>5436.6</c:v>
                </c:pt>
                <c:pt idx="5">
                  <c:v>-3524.6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98915896382517"/>
          <c:y val="0.29976035604245121"/>
          <c:w val="0.32101084103617483"/>
          <c:h val="0.47221841834988015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40000"/>
        <a:lumOff val="60000"/>
      </a:schemeClr>
    </a:solidFill>
    <a:ln>
      <a:solidFill>
        <a:schemeClr val="tx2">
          <a:lumMod val="60000"/>
          <a:lumOff val="40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tx2">
            <a:lumMod val="40000"/>
            <a:lumOff val="60000"/>
          </a:schemeClr>
        </a:solidFill>
      </c:spPr>
    </c:sideWall>
    <c:backWall>
      <c:thickness val="0"/>
      <c:spPr>
        <a:solidFill>
          <a:schemeClr val="tx2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 271 314,1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1220068415051748E-3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642341315089301E-2"/>
                  <c:y val="-7.46268656716418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5203344735841885E-3"/>
                  <c:y val="-2.985035452657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244013683010301E-2"/>
                  <c:y val="1.4925373134328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46035</c:v>
                </c:pt>
                <c:pt idx="1">
                  <c:v>95351.7</c:v>
                </c:pt>
                <c:pt idx="2">
                  <c:v>125163</c:v>
                </c:pt>
                <c:pt idx="3">
                  <c:v>2852.4</c:v>
                </c:pt>
                <c:pt idx="4">
                  <c:v>5436.6</c:v>
                </c:pt>
                <c:pt idx="5">
                  <c:v>-3524.6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 234 489,3 тыс.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244013683010301E-2"/>
                  <c:y val="-2.487562189054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270239452679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49030786772758E-2"/>
                  <c:y val="-9.95024875621897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764348156594506E-2"/>
                  <c:y val="-1.4925373134328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162675788673508E-2"/>
                  <c:y val="-2.2387276217338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049030786773091E-2"/>
                  <c:y val="-1.4925177263289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Доходы от возврата субсидий</c:v>
                </c:pt>
                <c:pt idx="5">
                  <c:v>Возврат остатков межбюджетных трансфертов прошлых лет</c:v>
                </c:pt>
              </c:strCache>
            </c:strRef>
          </c:cat>
          <c:val>
            <c:numRef>
              <c:f>Лист1!$C$2:$C$7</c:f>
              <c:numCache>
                <c:formatCode>#,##0.0</c:formatCode>
                <c:ptCount val="6"/>
                <c:pt idx="0">
                  <c:v>32366</c:v>
                </c:pt>
                <c:pt idx="1">
                  <c:v>84649.9</c:v>
                </c:pt>
                <c:pt idx="2">
                  <c:v>116939.9</c:v>
                </c:pt>
                <c:pt idx="3">
                  <c:v>497</c:v>
                </c:pt>
                <c:pt idx="4">
                  <c:v>1449.7</c:v>
                </c:pt>
                <c:pt idx="5">
                  <c:v>-1413.8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2990976"/>
        <c:axId val="122992512"/>
        <c:axId val="0"/>
      </c:bar3DChart>
      <c:catAx>
        <c:axId val="1229909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22992512"/>
        <c:crosses val="autoZero"/>
        <c:auto val="1"/>
        <c:lblAlgn val="ctr"/>
        <c:lblOffset val="100"/>
        <c:noMultiLvlLbl val="0"/>
      </c:catAx>
      <c:valAx>
        <c:axId val="122992512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2299097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spPr>
    <a:solidFill>
      <a:schemeClr val="tx2">
        <a:lumMod val="60000"/>
        <a:lumOff val="40000"/>
      </a:schemeClr>
    </a:solidFill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90"/>
      <c:rotY val="2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88191690619851"/>
          <c:y val="0.13587114703641173"/>
          <c:w val="0.7412530569149387"/>
          <c:h val="0.720667573099852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explosion val="34"/>
          <c:dLbls>
            <c:dLbl>
              <c:idx val="0"/>
              <c:layout>
                <c:manualLayout>
                  <c:x val="-0.13406802433046441"/>
                  <c:y val="7.139625573368793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6256110437074374E-2"/>
                  <c:y val="-1.1558318018596822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0878952954045282E-2"/>
                  <c:y val="-0.1121652298206558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03246226100295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     </a:t>
                    </a:r>
                  </a:p>
                  <a:p>
                    <a:r>
                      <a:rPr lang="ru-RU"/>
                      <a:t>10 004,8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925141208434777E-2"/>
                  <c:y val="-0.2402886641067399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51915304795794E-2"/>
                  <c:y val="-0.1447157435491345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7896049963764968"/>
                  <c:y val="-5.93554363579321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Культура,кинематография </a:t>
                    </a:r>
                  </a:p>
                  <a:p>
                    <a:r>
                      <a:rPr lang="ru-RU"/>
                      <a:t>60 534,2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1962956026567058"/>
                  <c:y val="3.272203877741089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32252446210511243"/>
                  <c:y val="0.10874090454063275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32402456931766821"/>
                  <c:y val="0.18161394911025139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5335493869884672E-2"/>
                  <c:y val="0.18515780404109841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0.20059908747187402"/>
                  <c:y val="0.131689601418418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государственного и  муниципального долга </a:t>
                    </a:r>
                  </a:p>
                  <a:p>
                    <a:r>
                      <a:rPr lang="ru-RU"/>
                      <a:t>18,6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Культура,кинематография</c:v>
                </c:pt>
                <c:pt idx="7">
                  <c:v>Здравоохранение 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51079.8</c:v>
                </c:pt>
                <c:pt idx="1">
                  <c:v>194.9</c:v>
                </c:pt>
                <c:pt idx="2">
                  <c:v>5118</c:v>
                </c:pt>
                <c:pt idx="3">
                  <c:v>2369.6999999999998</c:v>
                </c:pt>
                <c:pt idx="4">
                  <c:v>31534.5</c:v>
                </c:pt>
                <c:pt idx="5">
                  <c:v>240497.4</c:v>
                </c:pt>
                <c:pt idx="6">
                  <c:v>23829.599999999999</c:v>
                </c:pt>
                <c:pt idx="7">
                  <c:v>304.8</c:v>
                </c:pt>
                <c:pt idx="8">
                  <c:v>17050.7</c:v>
                </c:pt>
                <c:pt idx="9">
                  <c:v>1345.4</c:v>
                </c:pt>
                <c:pt idx="10">
                  <c:v>1149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7">
          <a:noFill/>
        </a:ln>
      </c:spPr>
    </c:plotArea>
    <c:plotVisOnly val="1"/>
    <c:dispBlanksAs val="zero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hPercent val="40"/>
      <c:rotY val="44"/>
      <c:depthPercent val="14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>
            <a:alpha val="41000"/>
          </a:srgb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9436594398303E-2"/>
          <c:y val="6.9746974697469752E-2"/>
          <c:w val="0.9514963880288958"/>
          <c:h val="0.57922143395442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План -443 664,8 тыс. руб.</c:v>
                </c:pt>
              </c:strCache>
            </c:strRef>
          </c:tx>
          <c:spPr>
            <a:solidFill>
              <a:srgbClr val="FF6600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6907509848940259E-2"/>
                  <c:y val="-5.2764055578194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9838359246191E-2"/>
                  <c:y val="-5.32488530753354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9652269493711067E-3"/>
                  <c:y val="-5.9159316270774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05410111407302E-2"/>
                  <c:y val="-2.870996718064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418170331448553E-3"/>
                  <c:y val="-7.78115757233184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2374686040957209E-2"/>
                  <c:y val="-1.8657342289642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696570462938712E-3"/>
                  <c:y val="-8.4115345348109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0230159586216548E-3"/>
                  <c:y val="-4.6278004898803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24803920057955E-3"/>
                  <c:y val="-7.574531480726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4571911387788855E-2"/>
                  <c:y val="-5.5301793452780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9477941969582779E-3"/>
                  <c:y val="-6.9513230712604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071842047141368E-2"/>
                  <c:y val="-6.5000372449270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EA7616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799" b="0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Sheet1!$B$2:$B$12</c:f>
              <c:numCache>
                <c:formatCode>#,##0.0</c:formatCode>
                <c:ptCount val="11"/>
                <c:pt idx="0">
                  <c:v>58344.800000000003</c:v>
                </c:pt>
                <c:pt idx="1">
                  <c:v>226.4</c:v>
                </c:pt>
                <c:pt idx="2">
                  <c:v>5891.1</c:v>
                </c:pt>
                <c:pt idx="3">
                  <c:v>4038</c:v>
                </c:pt>
                <c:pt idx="4">
                  <c:v>85657</c:v>
                </c:pt>
                <c:pt idx="5">
                  <c:v>243594.3</c:v>
                </c:pt>
                <c:pt idx="6">
                  <c:v>23829.599999999999</c:v>
                </c:pt>
                <c:pt idx="7">
                  <c:v>338.9</c:v>
                </c:pt>
                <c:pt idx="8">
                  <c:v>19242.7</c:v>
                </c:pt>
                <c:pt idx="9">
                  <c:v>1347</c:v>
                </c:pt>
                <c:pt idx="10">
                  <c:v>1155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Факт - 374 473,8 тыс.руб.</c:v>
                </c:pt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01217827223651E-2"/>
                  <c:y val="-1.7370157611767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72920165801193E-2"/>
                  <c:y val="-1.3188209570631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486535073526785E-2"/>
                  <c:y val="-2.3887406394734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4717115839972378E-2"/>
                  <c:y val="-7.60690389494300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146144403182483E-2"/>
                  <c:y val="-3.2578882564554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5544786353760573E-2"/>
                  <c:y val="-2.60911445475256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906117899646107E-2"/>
                  <c:y val="-3.50379240992204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09949612462924E-2"/>
                  <c:y val="-2.0487338915690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494136863029203E-2"/>
                  <c:y val="-3.9166940526424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500742201745425E-2"/>
                  <c:y val="-2.2187109749845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0260053109799631E-2"/>
                  <c:y val="-2.4241802829738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4156483864174499E-2"/>
                  <c:y val="-2.8444432759761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BD92DE"/>
              </a:solidFill>
              <a:ln w="25359">
                <a:noFill/>
              </a:ln>
            </c:spPr>
            <c:txPr>
              <a:bodyPr/>
              <a:lstStyle/>
              <a:p>
                <a:pPr>
                  <a:defRPr sz="899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Здравоохранение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СМИ</c:v>
                </c:pt>
              </c:strCache>
            </c:strRef>
          </c:cat>
          <c:val>
            <c:numRef>
              <c:f>Sheet1!$C$2:$C$12</c:f>
              <c:numCache>
                <c:formatCode>#,##0.0</c:formatCode>
                <c:ptCount val="11"/>
                <c:pt idx="0">
                  <c:v>51079.8</c:v>
                </c:pt>
                <c:pt idx="1">
                  <c:v>194.9</c:v>
                </c:pt>
                <c:pt idx="2">
                  <c:v>5118</c:v>
                </c:pt>
                <c:pt idx="3">
                  <c:v>2369.6999999999998</c:v>
                </c:pt>
                <c:pt idx="4">
                  <c:v>31534.5</c:v>
                </c:pt>
                <c:pt idx="5">
                  <c:v>240497.4</c:v>
                </c:pt>
                <c:pt idx="6">
                  <c:v>23829.599999999999</c:v>
                </c:pt>
                <c:pt idx="7">
                  <c:v>304.8</c:v>
                </c:pt>
                <c:pt idx="8">
                  <c:v>17050.7</c:v>
                </c:pt>
                <c:pt idx="9">
                  <c:v>1345.4</c:v>
                </c:pt>
                <c:pt idx="10">
                  <c:v>1149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23515648"/>
        <c:axId val="123517184"/>
        <c:axId val="0"/>
      </c:bar3DChart>
      <c:catAx>
        <c:axId val="123515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517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3517184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3515648"/>
        <c:crosses val="autoZero"/>
        <c:crossBetween val="between"/>
      </c:valAx>
      <c:spPr>
        <a:noFill/>
        <a:ln w="2535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86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7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69142898233665"/>
          <c:y val="2.1870533510044067E-2"/>
          <c:w val="0.10732226964780089"/>
          <c:h val="0.23355936974755126"/>
        </c:manualLayout>
      </c:layout>
      <c:overlay val="0"/>
      <c:spPr>
        <a:solidFill>
          <a:srgbClr val="FFFFFF"/>
        </a:solidFill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25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72CB83-943E-47A5-9217-888551726E0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3CA9B26-04F9-4B30-A0D4-22E932213B23}">
      <dgm:prSet phldrT="[Текст]" custT="1"/>
      <dgm:spPr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</dgm:spPr>
      <dgm:t>
        <a:bodyPr/>
        <a:lstStyle/>
        <a:p>
          <a:r>
            <a:rPr lang="ru-RU" sz="2000" b="1">
              <a:solidFill>
                <a:srgbClr val="000000"/>
              </a:solidFill>
              <a:effectLst/>
            </a:rPr>
            <a:t>БЮДЖЕТ</a:t>
          </a:r>
        </a:p>
      </dgm:t>
    </dgm:pt>
    <dgm:pt modelId="{096E8722-A953-47DE-99EB-49AB9CFB942D}" type="parTrans" cxnId="{624D15A6-5839-447F-BD80-F28C31AB33A3}">
      <dgm:prSet/>
      <dgm:spPr/>
      <dgm:t>
        <a:bodyPr/>
        <a:lstStyle/>
        <a:p>
          <a:endParaRPr lang="ru-RU"/>
        </a:p>
      </dgm:t>
    </dgm:pt>
    <dgm:pt modelId="{9E6A5338-CA1B-4F14-B9D3-50B3B65984F6}" type="sibTrans" cxnId="{624D15A6-5839-447F-BD80-F28C31AB33A3}">
      <dgm:prSet/>
      <dgm:spPr/>
      <dgm:t>
        <a:bodyPr/>
        <a:lstStyle/>
        <a:p>
          <a:endParaRPr lang="ru-RU"/>
        </a:p>
      </dgm:t>
    </dgm:pt>
    <dgm:pt modelId="{2F98880C-FA6F-435D-8CF1-56AF5D50701E}">
      <dgm:prSet phldrT="[Текст]" custT="1"/>
      <dgm:spPr>
        <a:solidFill>
          <a:srgbClr val="00B050"/>
        </a:solidFill>
      </dgm:spPr>
      <dgm:t>
        <a:bodyPr/>
        <a:lstStyle/>
        <a:p>
          <a:r>
            <a:rPr lang="ru-RU" sz="1400" b="1"/>
            <a:t>ДОХОДЫ БЮДЖЕТА</a:t>
          </a:r>
        </a:p>
        <a:p>
          <a:r>
            <a:rPr lang="ru-RU" sz="1400" b="1"/>
            <a:t>403 188,3</a:t>
          </a:r>
        </a:p>
        <a:p>
          <a:r>
            <a:rPr lang="ru-RU" sz="1400" b="1"/>
            <a:t>тыс руб.</a:t>
          </a:r>
          <a:r>
            <a:rPr lang="ru-RU" sz="1200"/>
            <a:t> </a:t>
          </a:r>
        </a:p>
      </dgm:t>
    </dgm:pt>
    <dgm:pt modelId="{2C3E8F6A-1159-412D-8A76-410A52041DF0}" type="parTrans" cxnId="{21ACE91B-F48E-488D-98F4-C6089E21690B}">
      <dgm:prSet/>
      <dgm:spPr/>
      <dgm:t>
        <a:bodyPr/>
        <a:lstStyle/>
        <a:p>
          <a:endParaRPr lang="ru-RU"/>
        </a:p>
      </dgm:t>
    </dgm:pt>
    <dgm:pt modelId="{E1B1DADE-2582-41A9-9BCB-2A4BABAD0BE0}" type="sibTrans" cxnId="{21ACE91B-F48E-488D-98F4-C6089E21690B}">
      <dgm:prSet/>
      <dgm:spPr/>
      <dgm:t>
        <a:bodyPr/>
        <a:lstStyle/>
        <a:p>
          <a:endParaRPr lang="ru-RU"/>
        </a:p>
      </dgm:t>
    </dgm:pt>
    <dgm:pt modelId="{5224D787-AA73-4BD9-A8B9-E633998C26CF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Налоговые доходы </a:t>
          </a:r>
        </a:p>
        <a:p>
          <a:r>
            <a:rPr lang="ru-RU" sz="900"/>
            <a:t>128 062,0 тыс руб.</a:t>
          </a:r>
        </a:p>
      </dgm:t>
    </dgm:pt>
    <dgm:pt modelId="{C3A40217-C28B-4704-BCA5-0E84234C9864}" type="parTrans" cxnId="{9A515A70-B626-4433-B050-4404AB4934AC}">
      <dgm:prSet/>
      <dgm:spPr/>
      <dgm:t>
        <a:bodyPr/>
        <a:lstStyle/>
        <a:p>
          <a:endParaRPr lang="ru-RU"/>
        </a:p>
      </dgm:t>
    </dgm:pt>
    <dgm:pt modelId="{188C29A6-4F47-4729-8FD7-CD6C8810A4AF}" type="sibTrans" cxnId="{9A515A70-B626-4433-B050-4404AB4934AC}">
      <dgm:prSet/>
      <dgm:spPr/>
      <dgm:t>
        <a:bodyPr/>
        <a:lstStyle/>
        <a:p>
          <a:endParaRPr lang="ru-RU"/>
        </a:p>
      </dgm:t>
    </dgm:pt>
    <dgm:pt modelId="{6C411EFF-8024-4527-8B29-D4259C501A2A}">
      <dgm:prSet phldrT="[Текст]"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/>
            <a:t>Неналоговые доходы </a:t>
          </a:r>
        </a:p>
        <a:p>
          <a:r>
            <a:rPr lang="ru-RU" sz="900"/>
            <a:t>3 812,2 тыс. руб.</a:t>
          </a:r>
        </a:p>
      </dgm:t>
    </dgm:pt>
    <dgm:pt modelId="{4C095463-4921-4DB5-AC42-3B13AD33EEDA}" type="parTrans" cxnId="{CECBCF6A-1CDA-46F9-A5A5-C368C7552CE3}">
      <dgm:prSet/>
      <dgm:spPr/>
      <dgm:t>
        <a:bodyPr/>
        <a:lstStyle/>
        <a:p>
          <a:endParaRPr lang="ru-RU"/>
        </a:p>
      </dgm:t>
    </dgm:pt>
    <dgm:pt modelId="{90C8E495-CAAC-42EF-BD99-1EF7259033DE}" type="sibTrans" cxnId="{CECBCF6A-1CDA-46F9-A5A5-C368C7552CE3}">
      <dgm:prSet/>
      <dgm:spPr/>
      <dgm:t>
        <a:bodyPr/>
        <a:lstStyle/>
        <a:p>
          <a:endParaRPr lang="ru-RU"/>
        </a:p>
      </dgm:t>
    </dgm:pt>
    <dgm:pt modelId="{89452C88-1575-449E-91D7-148704667EC4}">
      <dgm:prSet phldrT="[Текст]" custT="1"/>
      <dgm:spPr>
        <a:solidFill>
          <a:srgbClr val="00B0F0"/>
        </a:solidFill>
      </dgm:spPr>
      <dgm:t>
        <a:bodyPr/>
        <a:lstStyle/>
        <a:p>
          <a:r>
            <a:rPr lang="ru-RU" sz="900" b="1"/>
            <a:t>РАСХОДЫ БЮДЖЕТА </a:t>
          </a:r>
        </a:p>
        <a:p>
          <a:r>
            <a:rPr lang="ru-RU" sz="900" b="1"/>
            <a:t>374 473,8</a:t>
          </a:r>
        </a:p>
        <a:p>
          <a:r>
            <a:rPr lang="ru-RU" sz="900" b="1"/>
            <a:t> тыс. руб.</a:t>
          </a:r>
        </a:p>
      </dgm:t>
    </dgm:pt>
    <dgm:pt modelId="{5504CA35-461D-4250-AA55-78BBDCA903C5}" type="parTrans" cxnId="{AD9F870B-CC93-4141-83E8-A9C15FAD8162}">
      <dgm:prSet/>
      <dgm:spPr/>
      <dgm:t>
        <a:bodyPr/>
        <a:lstStyle/>
        <a:p>
          <a:endParaRPr lang="ru-RU"/>
        </a:p>
      </dgm:t>
    </dgm:pt>
    <dgm:pt modelId="{FE0A62B0-F154-4536-9BCA-D4732AF9BB9E}" type="sibTrans" cxnId="{AD9F870B-CC93-4141-83E8-A9C15FAD8162}">
      <dgm:prSet/>
      <dgm:spPr/>
      <dgm:t>
        <a:bodyPr/>
        <a:lstStyle/>
        <a:p>
          <a:endParaRPr lang="ru-RU"/>
        </a:p>
      </dgm:t>
    </dgm:pt>
    <dgm:pt modelId="{4876070B-0BAF-4DF8-AFB4-E4A8B89CEBAF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Жилищно-коммуналь-ное хозяйство</a:t>
          </a:r>
        </a:p>
        <a:p>
          <a:r>
            <a:rPr lang="ru-RU" sz="900"/>
            <a:t>31 534,5 тыс. руб.</a:t>
          </a:r>
        </a:p>
        <a:p>
          <a:endParaRPr lang="ru-RU" sz="900"/>
        </a:p>
      </dgm:t>
    </dgm:pt>
    <dgm:pt modelId="{B8D28189-EBA1-49A0-A6DD-3A8951EB50EE}" type="parTrans" cxnId="{7573B1DF-4E57-4983-9686-9996FEA8C149}">
      <dgm:prSet/>
      <dgm:spPr/>
      <dgm:t>
        <a:bodyPr/>
        <a:lstStyle/>
        <a:p>
          <a:endParaRPr lang="ru-RU"/>
        </a:p>
      </dgm:t>
    </dgm:pt>
    <dgm:pt modelId="{81FE7DCF-F456-40AE-B923-65BAACA092E1}" type="sibTrans" cxnId="{7573B1DF-4E57-4983-9686-9996FEA8C149}">
      <dgm:prSet/>
      <dgm:spPr/>
      <dgm:t>
        <a:bodyPr/>
        <a:lstStyle/>
        <a:p>
          <a:endParaRPr lang="ru-RU"/>
        </a:p>
      </dgm:t>
    </dgm:pt>
    <dgm:pt modelId="{442C89C7-EAA4-429C-9728-24935E8D2FC2}">
      <dgm:prSet custT="1"/>
      <dgm:spPr>
        <a:solidFill>
          <a:srgbClr val="00B050">
            <a:alpha val="90000"/>
          </a:srgbClr>
        </a:solidFill>
      </dgm:spPr>
      <dgm:t>
        <a:bodyPr/>
        <a:lstStyle/>
        <a:p>
          <a:r>
            <a:rPr lang="ru-RU" sz="900" baseline="0"/>
            <a:t>Безвозмездные</a:t>
          </a:r>
          <a:r>
            <a:rPr lang="ru-RU" sz="900"/>
            <a:t> поступления</a:t>
          </a:r>
        </a:p>
        <a:p>
          <a:r>
            <a:rPr lang="ru-RU" sz="900"/>
            <a:t>271314,1 тыс. руб.</a:t>
          </a:r>
        </a:p>
        <a:p>
          <a:endParaRPr lang="ru-RU" sz="900"/>
        </a:p>
      </dgm:t>
    </dgm:pt>
    <dgm:pt modelId="{534DF981-359C-4B16-996F-36F11BE3A340}" type="parTrans" cxnId="{ACB86387-1EC2-4146-AB57-C4F2AC89EC1D}">
      <dgm:prSet/>
      <dgm:spPr/>
      <dgm:t>
        <a:bodyPr/>
        <a:lstStyle/>
        <a:p>
          <a:endParaRPr lang="ru-RU"/>
        </a:p>
      </dgm:t>
    </dgm:pt>
    <dgm:pt modelId="{1CCA6FEE-09B6-4A4C-884D-B3DB49276210}" type="sibTrans" cxnId="{ACB86387-1EC2-4146-AB57-C4F2AC89EC1D}">
      <dgm:prSet/>
      <dgm:spPr/>
      <dgm:t>
        <a:bodyPr/>
        <a:lstStyle/>
        <a:p>
          <a:endParaRPr lang="ru-RU"/>
        </a:p>
      </dgm:t>
    </dgm:pt>
    <dgm:pt modelId="{576442B5-A6F8-4CD1-BBD0-08F97330C934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Социальная политика</a:t>
          </a:r>
        </a:p>
        <a:p>
          <a:r>
            <a:rPr lang="ru-RU" sz="900"/>
            <a:t>17 050,7 тыс. руб.</a:t>
          </a:r>
        </a:p>
      </dgm:t>
    </dgm:pt>
    <dgm:pt modelId="{ADE87539-6109-4D81-833C-066588F02E38}" type="parTrans" cxnId="{0F58715D-9E27-4A6D-8C0D-C6A16B79EEDE}">
      <dgm:prSet/>
      <dgm:spPr/>
      <dgm:t>
        <a:bodyPr/>
        <a:lstStyle/>
        <a:p>
          <a:endParaRPr lang="ru-RU"/>
        </a:p>
      </dgm:t>
    </dgm:pt>
    <dgm:pt modelId="{B4E65600-F365-4AFE-B852-79E45308C860}" type="sibTrans" cxnId="{0F58715D-9E27-4A6D-8C0D-C6A16B79EEDE}">
      <dgm:prSet/>
      <dgm:spPr/>
      <dgm:t>
        <a:bodyPr/>
        <a:lstStyle/>
        <a:p>
          <a:endParaRPr lang="ru-RU"/>
        </a:p>
      </dgm:t>
    </dgm:pt>
    <dgm:pt modelId="{7ECB7898-2295-4C39-8EBA-CA9E90FB0EC8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Физическая культура и спорт</a:t>
          </a:r>
        </a:p>
        <a:p>
          <a:r>
            <a:rPr lang="ru-RU" sz="900"/>
            <a:t>1 345,4  тыс. руб.</a:t>
          </a:r>
        </a:p>
      </dgm:t>
    </dgm:pt>
    <dgm:pt modelId="{BAA56CF1-9140-4ECC-B379-60D26588FB4D}" type="parTrans" cxnId="{3DC1F7DE-A116-41F1-B634-4A095C2E818E}">
      <dgm:prSet/>
      <dgm:spPr/>
      <dgm:t>
        <a:bodyPr/>
        <a:lstStyle/>
        <a:p>
          <a:endParaRPr lang="ru-RU"/>
        </a:p>
      </dgm:t>
    </dgm:pt>
    <dgm:pt modelId="{7F66AB5B-6B98-40B0-ADF6-6F36D91A8480}" type="sibTrans" cxnId="{3DC1F7DE-A116-41F1-B634-4A095C2E818E}">
      <dgm:prSet/>
      <dgm:spPr/>
      <dgm:t>
        <a:bodyPr/>
        <a:lstStyle/>
        <a:p>
          <a:endParaRPr lang="ru-RU"/>
        </a:p>
      </dgm:t>
    </dgm:pt>
    <dgm:pt modelId="{08CF19B5-ABA0-4157-BF82-68A2CFE167AD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Общегосударственные вопросы  51 079,8 тыс. руб.</a:t>
          </a:r>
        </a:p>
      </dgm:t>
    </dgm:pt>
    <dgm:pt modelId="{264BF2B6-ED10-4EC6-9455-8B20CDBE2298}" type="parTrans" cxnId="{38D3ABB2-D486-48B8-A98D-1F9C1F06DEC1}">
      <dgm:prSet/>
      <dgm:spPr/>
      <dgm:t>
        <a:bodyPr/>
        <a:lstStyle/>
        <a:p>
          <a:endParaRPr lang="ru-RU"/>
        </a:p>
      </dgm:t>
    </dgm:pt>
    <dgm:pt modelId="{F537BBA5-2467-4719-8C0B-0ADD1041D107}" type="sibTrans" cxnId="{38D3ABB2-D486-48B8-A98D-1F9C1F06DEC1}">
      <dgm:prSet/>
      <dgm:spPr/>
      <dgm:t>
        <a:bodyPr/>
        <a:lstStyle/>
        <a:p>
          <a:endParaRPr lang="ru-RU"/>
        </a:p>
      </dgm:t>
    </dgm:pt>
    <dgm:pt modelId="{05506C72-C60F-413B-8D95-9CAD0D792B8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оборона 194,9 тыс. руб.</a:t>
          </a:r>
        </a:p>
      </dgm:t>
    </dgm:pt>
    <dgm:pt modelId="{6F5243EC-D42E-4C5D-A807-F9D57E137370}" type="parTrans" cxnId="{66F947DC-4586-4DAF-8360-D153A7179B64}">
      <dgm:prSet/>
      <dgm:spPr/>
      <dgm:t>
        <a:bodyPr/>
        <a:lstStyle/>
        <a:p>
          <a:endParaRPr lang="ru-RU"/>
        </a:p>
      </dgm:t>
    </dgm:pt>
    <dgm:pt modelId="{335D21DB-7A03-4F41-96C0-50088E493452}" type="sibTrans" cxnId="{66F947DC-4586-4DAF-8360-D153A7179B64}">
      <dgm:prSet/>
      <dgm:spPr/>
      <dgm:t>
        <a:bodyPr/>
        <a:lstStyle/>
        <a:p>
          <a:endParaRPr lang="ru-RU"/>
        </a:p>
      </dgm:t>
    </dgm:pt>
    <dgm:pt modelId="{7AF9B75D-3CA0-4FF7-89DF-ACA6D3087650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безопасность   5 118,0 тыс. руб.</a:t>
          </a:r>
        </a:p>
      </dgm:t>
    </dgm:pt>
    <dgm:pt modelId="{A2EE9703-13E0-484B-9034-36EFE12F0D04}" type="parTrans" cxnId="{DA164BB9-C7B0-4F6A-A35F-828389AF865D}">
      <dgm:prSet/>
      <dgm:spPr/>
      <dgm:t>
        <a:bodyPr/>
        <a:lstStyle/>
        <a:p>
          <a:endParaRPr lang="ru-RU"/>
        </a:p>
      </dgm:t>
    </dgm:pt>
    <dgm:pt modelId="{6EEFA227-BFAB-4859-A600-2A6083B6EE30}" type="sibTrans" cxnId="{DA164BB9-C7B0-4F6A-A35F-828389AF865D}">
      <dgm:prSet/>
      <dgm:spPr/>
      <dgm:t>
        <a:bodyPr/>
        <a:lstStyle/>
        <a:p>
          <a:endParaRPr lang="ru-RU"/>
        </a:p>
      </dgm:t>
    </dgm:pt>
    <dgm:pt modelId="{909F9347-2B0C-4E95-A632-A4B55D765797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Национальная экономика 2369,7 тыс. руб.</a:t>
          </a:r>
        </a:p>
      </dgm:t>
    </dgm:pt>
    <dgm:pt modelId="{02515A63-612E-4BEC-B838-2F1BFCD76B3F}" type="parTrans" cxnId="{70D7E21E-934C-4467-8CC2-6BE185847800}">
      <dgm:prSet/>
      <dgm:spPr/>
      <dgm:t>
        <a:bodyPr/>
        <a:lstStyle/>
        <a:p>
          <a:endParaRPr lang="ru-RU"/>
        </a:p>
      </dgm:t>
    </dgm:pt>
    <dgm:pt modelId="{DC140FCF-EEEB-40AE-B939-03C48083E4FD}" type="sibTrans" cxnId="{70D7E21E-934C-4467-8CC2-6BE185847800}">
      <dgm:prSet/>
      <dgm:spPr/>
      <dgm:t>
        <a:bodyPr/>
        <a:lstStyle/>
        <a:p>
          <a:endParaRPr lang="ru-RU"/>
        </a:p>
      </dgm:t>
    </dgm:pt>
    <dgm:pt modelId="{7738D627-47AB-404F-95C4-0951A96E14E3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Образование                         </a:t>
          </a:r>
          <a:r>
            <a:rPr lang="ru-RU" sz="800"/>
            <a:t>240497,4 </a:t>
          </a:r>
          <a:r>
            <a:rPr lang="ru-RU" sz="900"/>
            <a:t>тыс. руб.</a:t>
          </a:r>
        </a:p>
      </dgm:t>
    </dgm:pt>
    <dgm:pt modelId="{6731830B-CB1D-4510-A55E-57D5B5210BAC}" type="parTrans" cxnId="{1AA95733-C480-476A-B598-F32A625D0764}">
      <dgm:prSet/>
      <dgm:spPr/>
      <dgm:t>
        <a:bodyPr/>
        <a:lstStyle/>
        <a:p>
          <a:endParaRPr lang="ru-RU"/>
        </a:p>
      </dgm:t>
    </dgm:pt>
    <dgm:pt modelId="{228CF892-6C80-4757-9417-53C7B353FDA9}" type="sibTrans" cxnId="{1AA95733-C480-476A-B598-F32A625D0764}">
      <dgm:prSet/>
      <dgm:spPr/>
      <dgm:t>
        <a:bodyPr/>
        <a:lstStyle/>
        <a:p>
          <a:endParaRPr lang="ru-RU"/>
        </a:p>
      </dgm:t>
    </dgm:pt>
    <dgm:pt modelId="{36DCCFA1-2CA1-4DA0-894E-C0DF623DB3C2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Культура       23 829,6 тыс. руб.</a:t>
          </a:r>
        </a:p>
      </dgm:t>
    </dgm:pt>
    <dgm:pt modelId="{9F8DC8EF-B461-4EDB-AF4A-8D2FF19FE59F}" type="parTrans" cxnId="{9444C39A-0ABF-4CC9-90A9-E42EA2F1CADE}">
      <dgm:prSet/>
      <dgm:spPr/>
      <dgm:t>
        <a:bodyPr/>
        <a:lstStyle/>
        <a:p>
          <a:endParaRPr lang="ru-RU"/>
        </a:p>
      </dgm:t>
    </dgm:pt>
    <dgm:pt modelId="{25E02710-20CB-4CF2-9AA2-85BF12292E45}" type="sibTrans" cxnId="{9444C39A-0ABF-4CC9-90A9-E42EA2F1CADE}">
      <dgm:prSet/>
      <dgm:spPr/>
      <dgm:t>
        <a:bodyPr/>
        <a:lstStyle/>
        <a:p>
          <a:endParaRPr lang="ru-RU"/>
        </a:p>
      </dgm:t>
    </dgm:pt>
    <dgm:pt modelId="{0AAB4DD0-03E7-48EB-B18D-B0CB899D43DB}">
      <dgm:prSet phldrT="[Текст]"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Здравоохранение 304,8 тыс. руб.</a:t>
          </a:r>
        </a:p>
      </dgm:t>
    </dgm:pt>
    <dgm:pt modelId="{A58B402B-F792-4C02-BBF7-DF951CC4AC11}" type="parTrans" cxnId="{5497716C-4FBE-40D8-8765-7CE9D1FC5786}">
      <dgm:prSet/>
      <dgm:spPr/>
      <dgm:t>
        <a:bodyPr/>
        <a:lstStyle/>
        <a:p>
          <a:endParaRPr lang="ru-RU"/>
        </a:p>
      </dgm:t>
    </dgm:pt>
    <dgm:pt modelId="{9092E96B-5B5F-4E4F-AD2C-224CC5659D76}" type="sibTrans" cxnId="{5497716C-4FBE-40D8-8765-7CE9D1FC5786}">
      <dgm:prSet/>
      <dgm:spPr/>
      <dgm:t>
        <a:bodyPr/>
        <a:lstStyle/>
        <a:p>
          <a:endParaRPr lang="ru-RU"/>
        </a:p>
      </dgm:t>
    </dgm:pt>
    <dgm:pt modelId="{DD14B8B6-4480-4DED-8827-A26FBBD8C863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900"/>
            <a:t>СМИ   1 149,0 тыс. руб.</a:t>
          </a:r>
        </a:p>
      </dgm:t>
    </dgm:pt>
    <dgm:pt modelId="{77B239C5-B889-4422-A9CD-72D428C50418}" type="parTrans" cxnId="{DCC5C41B-9CE6-49A8-A2A3-5E48B2A8E51C}">
      <dgm:prSet/>
      <dgm:spPr/>
      <dgm:t>
        <a:bodyPr/>
        <a:lstStyle/>
        <a:p>
          <a:endParaRPr lang="ru-RU"/>
        </a:p>
      </dgm:t>
    </dgm:pt>
    <dgm:pt modelId="{8F89C7C3-8E94-4E88-B46F-C2D597839A73}" type="sibTrans" cxnId="{DCC5C41B-9CE6-49A8-A2A3-5E48B2A8E51C}">
      <dgm:prSet/>
      <dgm:spPr/>
      <dgm:t>
        <a:bodyPr/>
        <a:lstStyle/>
        <a:p>
          <a:endParaRPr lang="ru-RU"/>
        </a:p>
      </dgm:t>
    </dgm:pt>
    <dgm:pt modelId="{5497BDDC-2C06-4F2F-80AC-C83924836A6A}" type="pres">
      <dgm:prSet presAssocID="{FA72CB83-943E-47A5-9217-888551726E0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FBDAADF-A5B2-489E-BF05-AC89B64CBACE}" type="pres">
      <dgm:prSet presAssocID="{93CA9B26-04F9-4B30-A0D4-22E932213B23}" presName="hierRoot1" presStyleCnt="0"/>
      <dgm:spPr/>
      <dgm:t>
        <a:bodyPr/>
        <a:lstStyle/>
        <a:p>
          <a:endParaRPr lang="ru-RU"/>
        </a:p>
      </dgm:t>
    </dgm:pt>
    <dgm:pt modelId="{01047CD3-CA54-4D86-BEDD-C819D3865DB6}" type="pres">
      <dgm:prSet presAssocID="{93CA9B26-04F9-4B30-A0D4-22E932213B23}" presName="composite" presStyleCnt="0"/>
      <dgm:spPr/>
      <dgm:t>
        <a:bodyPr/>
        <a:lstStyle/>
        <a:p>
          <a:endParaRPr lang="ru-RU"/>
        </a:p>
      </dgm:t>
    </dgm:pt>
    <dgm:pt modelId="{554AFE59-A601-4875-85D3-C75573E6D1F3}" type="pres">
      <dgm:prSet presAssocID="{93CA9B26-04F9-4B30-A0D4-22E932213B23}" presName="background" presStyleLbl="node0" presStyleIdx="0" presStyleCnt="1"/>
      <dgm:spPr/>
      <dgm:t>
        <a:bodyPr/>
        <a:lstStyle/>
        <a:p>
          <a:endParaRPr lang="ru-RU"/>
        </a:p>
      </dgm:t>
    </dgm:pt>
    <dgm:pt modelId="{FFCE93E2-5FDF-4328-AFE8-01449A7535FF}" type="pres">
      <dgm:prSet presAssocID="{93CA9B26-04F9-4B30-A0D4-22E932213B23}" presName="text" presStyleLbl="fgAcc0" presStyleIdx="0" presStyleCnt="1" custScaleX="435716" custScaleY="264762" custLinFactNeighborX="42050" custLinFactNeighborY="-17063">
        <dgm:presLayoutVars>
          <dgm:chPref val="3"/>
        </dgm:presLayoutVars>
      </dgm:prSet>
      <dgm:spPr>
        <a:prstGeom prst="plaque">
          <a:avLst/>
        </a:prstGeom>
      </dgm:spPr>
      <dgm:t>
        <a:bodyPr/>
        <a:lstStyle/>
        <a:p>
          <a:endParaRPr lang="ru-RU"/>
        </a:p>
      </dgm:t>
    </dgm:pt>
    <dgm:pt modelId="{F03C6268-6512-4061-9F54-0254414A7200}" type="pres">
      <dgm:prSet presAssocID="{93CA9B26-04F9-4B30-A0D4-22E932213B23}" presName="hierChild2" presStyleCnt="0"/>
      <dgm:spPr/>
      <dgm:t>
        <a:bodyPr/>
        <a:lstStyle/>
        <a:p>
          <a:endParaRPr lang="ru-RU"/>
        </a:p>
      </dgm:t>
    </dgm:pt>
    <dgm:pt modelId="{3B33EFD2-CFFC-4D27-9907-AABA00367F2F}" type="pres">
      <dgm:prSet presAssocID="{2C3E8F6A-1159-412D-8A76-410A52041DF0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95E4744-04F2-4AE9-95A5-0A539D5B3DAF}" type="pres">
      <dgm:prSet presAssocID="{2F98880C-FA6F-435D-8CF1-56AF5D50701E}" presName="hierRoot2" presStyleCnt="0"/>
      <dgm:spPr/>
      <dgm:t>
        <a:bodyPr/>
        <a:lstStyle/>
        <a:p>
          <a:endParaRPr lang="ru-RU"/>
        </a:p>
      </dgm:t>
    </dgm:pt>
    <dgm:pt modelId="{8BE2F42B-FA9F-49EF-951F-658AF365DB33}" type="pres">
      <dgm:prSet presAssocID="{2F98880C-FA6F-435D-8CF1-56AF5D50701E}" presName="composite2" presStyleCnt="0"/>
      <dgm:spPr/>
      <dgm:t>
        <a:bodyPr/>
        <a:lstStyle/>
        <a:p>
          <a:endParaRPr lang="ru-RU"/>
        </a:p>
      </dgm:t>
    </dgm:pt>
    <dgm:pt modelId="{583E65A0-E46A-4E6A-8FC4-137385F4620A}" type="pres">
      <dgm:prSet presAssocID="{2F98880C-FA6F-435D-8CF1-56AF5D50701E}" presName="background2" presStyleLbl="node2" presStyleIdx="0" presStyleCnt="2"/>
      <dgm:spPr/>
      <dgm:t>
        <a:bodyPr/>
        <a:lstStyle/>
        <a:p>
          <a:endParaRPr lang="ru-RU"/>
        </a:p>
      </dgm:t>
    </dgm:pt>
    <dgm:pt modelId="{F306DE4D-9834-409D-866A-753583FA4A0D}" type="pres">
      <dgm:prSet presAssocID="{2F98880C-FA6F-435D-8CF1-56AF5D50701E}" presName="text2" presStyleLbl="fgAcc2" presStyleIdx="0" presStyleCnt="2" custScaleX="328999" custScaleY="505948" custLinFactY="-100000" custLinFactNeighborX="3558" custLinFactNeighborY="-1447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D51A31-5833-471D-A5D2-FAA5BF15F598}" type="pres">
      <dgm:prSet presAssocID="{2F98880C-FA6F-435D-8CF1-56AF5D50701E}" presName="hierChild3" presStyleCnt="0"/>
      <dgm:spPr/>
      <dgm:t>
        <a:bodyPr/>
        <a:lstStyle/>
        <a:p>
          <a:endParaRPr lang="ru-RU"/>
        </a:p>
      </dgm:t>
    </dgm:pt>
    <dgm:pt modelId="{8E21B6B9-07BD-4F44-B5BF-063F77625874}" type="pres">
      <dgm:prSet presAssocID="{C3A40217-C28B-4704-BCA5-0E84234C9864}" presName="Name17" presStyleLbl="parChTrans1D3" presStyleIdx="0" presStyleCnt="14"/>
      <dgm:spPr/>
      <dgm:t>
        <a:bodyPr/>
        <a:lstStyle/>
        <a:p>
          <a:endParaRPr lang="ru-RU"/>
        </a:p>
      </dgm:t>
    </dgm:pt>
    <dgm:pt modelId="{4D08C7C6-56E8-47CA-995B-6A8767CBDA76}" type="pres">
      <dgm:prSet presAssocID="{5224D787-AA73-4BD9-A8B9-E633998C26CF}" presName="hierRoot3" presStyleCnt="0"/>
      <dgm:spPr/>
      <dgm:t>
        <a:bodyPr/>
        <a:lstStyle/>
        <a:p>
          <a:endParaRPr lang="ru-RU"/>
        </a:p>
      </dgm:t>
    </dgm:pt>
    <dgm:pt modelId="{BE2F7BC0-171C-42AD-955C-00545A7C1D64}" type="pres">
      <dgm:prSet presAssocID="{5224D787-AA73-4BD9-A8B9-E633998C26CF}" presName="composite3" presStyleCnt="0"/>
      <dgm:spPr/>
      <dgm:t>
        <a:bodyPr/>
        <a:lstStyle/>
        <a:p>
          <a:endParaRPr lang="ru-RU"/>
        </a:p>
      </dgm:t>
    </dgm:pt>
    <dgm:pt modelId="{F9FE4BE5-0946-4D7E-AD3B-078B26344C46}" type="pres">
      <dgm:prSet presAssocID="{5224D787-AA73-4BD9-A8B9-E633998C26CF}" presName="background3" presStyleLbl="node3" presStyleIdx="0" presStyleCnt="14"/>
      <dgm:spPr/>
      <dgm:t>
        <a:bodyPr/>
        <a:lstStyle/>
        <a:p>
          <a:endParaRPr lang="ru-RU"/>
        </a:p>
      </dgm:t>
    </dgm:pt>
    <dgm:pt modelId="{BF411E36-0EA9-419F-8A1E-35E68120A465}" type="pres">
      <dgm:prSet presAssocID="{5224D787-AA73-4BD9-A8B9-E633998C26CF}" presName="text3" presStyleLbl="fgAcc3" presStyleIdx="0" presStyleCnt="14" custScaleX="137612" custScaleY="594700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4D608EDA-C108-4D11-9563-0F4236A77A3D}" type="pres">
      <dgm:prSet presAssocID="{5224D787-AA73-4BD9-A8B9-E633998C26CF}" presName="hierChild4" presStyleCnt="0"/>
      <dgm:spPr/>
      <dgm:t>
        <a:bodyPr/>
        <a:lstStyle/>
        <a:p>
          <a:endParaRPr lang="ru-RU"/>
        </a:p>
      </dgm:t>
    </dgm:pt>
    <dgm:pt modelId="{AFCF630F-6F25-4DF6-9873-D6F53AEBEFFA}" type="pres">
      <dgm:prSet presAssocID="{4C095463-4921-4DB5-AC42-3B13AD33EEDA}" presName="Name17" presStyleLbl="parChTrans1D3" presStyleIdx="1" presStyleCnt="14"/>
      <dgm:spPr/>
      <dgm:t>
        <a:bodyPr/>
        <a:lstStyle/>
        <a:p>
          <a:endParaRPr lang="ru-RU"/>
        </a:p>
      </dgm:t>
    </dgm:pt>
    <dgm:pt modelId="{A532326B-0177-460B-B51E-71DC3D50ABC1}" type="pres">
      <dgm:prSet presAssocID="{6C411EFF-8024-4527-8B29-D4259C501A2A}" presName="hierRoot3" presStyleCnt="0"/>
      <dgm:spPr/>
      <dgm:t>
        <a:bodyPr/>
        <a:lstStyle/>
        <a:p>
          <a:endParaRPr lang="ru-RU"/>
        </a:p>
      </dgm:t>
    </dgm:pt>
    <dgm:pt modelId="{543EED80-9BCA-466A-BD05-666B419A629F}" type="pres">
      <dgm:prSet presAssocID="{6C411EFF-8024-4527-8B29-D4259C501A2A}" presName="composite3" presStyleCnt="0"/>
      <dgm:spPr/>
      <dgm:t>
        <a:bodyPr/>
        <a:lstStyle/>
        <a:p>
          <a:endParaRPr lang="ru-RU"/>
        </a:p>
      </dgm:t>
    </dgm:pt>
    <dgm:pt modelId="{EFC53F13-05CE-484C-956C-D09DAB543724}" type="pres">
      <dgm:prSet presAssocID="{6C411EFF-8024-4527-8B29-D4259C501A2A}" presName="background3" presStyleLbl="node3" presStyleIdx="1" presStyleCnt="14"/>
      <dgm:spPr/>
      <dgm:t>
        <a:bodyPr/>
        <a:lstStyle/>
        <a:p>
          <a:endParaRPr lang="ru-RU"/>
        </a:p>
      </dgm:t>
    </dgm:pt>
    <dgm:pt modelId="{A2EA5162-7DA7-480B-8412-98224CA5B99D}" type="pres">
      <dgm:prSet presAssocID="{6C411EFF-8024-4527-8B29-D4259C501A2A}" presName="text3" presStyleLbl="fgAcc3" presStyleIdx="1" presStyleCnt="14" custScaleX="144849" custScaleY="576473" custLinFactNeighborX="2810" custLinFactNeighborY="35399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5B9E8698-EBDD-47C9-902C-5F95DF326D20}" type="pres">
      <dgm:prSet presAssocID="{6C411EFF-8024-4527-8B29-D4259C501A2A}" presName="hierChild4" presStyleCnt="0"/>
      <dgm:spPr/>
      <dgm:t>
        <a:bodyPr/>
        <a:lstStyle/>
        <a:p>
          <a:endParaRPr lang="ru-RU"/>
        </a:p>
      </dgm:t>
    </dgm:pt>
    <dgm:pt modelId="{1A95FDD5-75A0-442E-B83D-6BDCDEC3A939}" type="pres">
      <dgm:prSet presAssocID="{534DF981-359C-4B16-996F-36F11BE3A340}" presName="Name17" presStyleLbl="parChTrans1D3" presStyleIdx="2" presStyleCnt="14"/>
      <dgm:spPr/>
      <dgm:t>
        <a:bodyPr/>
        <a:lstStyle/>
        <a:p>
          <a:endParaRPr lang="ru-RU"/>
        </a:p>
      </dgm:t>
    </dgm:pt>
    <dgm:pt modelId="{D8DF9736-3F20-4B64-856C-EF33A920C85E}" type="pres">
      <dgm:prSet presAssocID="{442C89C7-EAA4-429C-9728-24935E8D2FC2}" presName="hierRoot3" presStyleCnt="0"/>
      <dgm:spPr/>
      <dgm:t>
        <a:bodyPr/>
        <a:lstStyle/>
        <a:p>
          <a:endParaRPr lang="ru-RU"/>
        </a:p>
      </dgm:t>
    </dgm:pt>
    <dgm:pt modelId="{4E9119D3-1C91-4F0B-BA85-1F99DED204CB}" type="pres">
      <dgm:prSet presAssocID="{442C89C7-EAA4-429C-9728-24935E8D2FC2}" presName="composite3" presStyleCnt="0"/>
      <dgm:spPr/>
      <dgm:t>
        <a:bodyPr/>
        <a:lstStyle/>
        <a:p>
          <a:endParaRPr lang="ru-RU"/>
        </a:p>
      </dgm:t>
    </dgm:pt>
    <dgm:pt modelId="{D4F49CC0-EBA7-4E10-A4FC-FAAFF3F562AF}" type="pres">
      <dgm:prSet presAssocID="{442C89C7-EAA4-429C-9728-24935E8D2FC2}" presName="background3" presStyleLbl="node3" presStyleIdx="2" presStyleCnt="14"/>
      <dgm:spPr/>
      <dgm:t>
        <a:bodyPr/>
        <a:lstStyle/>
        <a:p>
          <a:endParaRPr lang="ru-RU"/>
        </a:p>
      </dgm:t>
    </dgm:pt>
    <dgm:pt modelId="{9A3FF3E6-BB6D-4C32-9904-66A2FEF17DFF}" type="pres">
      <dgm:prSet presAssocID="{442C89C7-EAA4-429C-9728-24935E8D2FC2}" presName="text3" presStyleLbl="fgAcc3" presStyleIdx="2" presStyleCnt="14" custScaleX="143449" custScaleY="644536">
        <dgm:presLayoutVars>
          <dgm:chPref val="3"/>
        </dgm:presLayoutVars>
      </dgm:prSet>
      <dgm:spPr>
        <a:prstGeom prst="teardrop">
          <a:avLst/>
        </a:prstGeom>
      </dgm:spPr>
      <dgm:t>
        <a:bodyPr/>
        <a:lstStyle/>
        <a:p>
          <a:endParaRPr lang="ru-RU"/>
        </a:p>
      </dgm:t>
    </dgm:pt>
    <dgm:pt modelId="{B4D7A8E9-C217-4B20-ABD0-9FDC9E3021BC}" type="pres">
      <dgm:prSet presAssocID="{442C89C7-EAA4-429C-9728-24935E8D2FC2}" presName="hierChild4" presStyleCnt="0"/>
      <dgm:spPr/>
      <dgm:t>
        <a:bodyPr/>
        <a:lstStyle/>
        <a:p>
          <a:endParaRPr lang="ru-RU"/>
        </a:p>
      </dgm:t>
    </dgm:pt>
    <dgm:pt modelId="{FE9CDBDA-BD95-4D68-B774-8FB8DD24BA11}" type="pres">
      <dgm:prSet presAssocID="{5504CA35-461D-4250-AA55-78BBDCA903C5}" presName="Name10" presStyleLbl="parChTrans1D2" presStyleIdx="1" presStyleCnt="2"/>
      <dgm:spPr/>
      <dgm:t>
        <a:bodyPr/>
        <a:lstStyle/>
        <a:p>
          <a:endParaRPr lang="ru-RU"/>
        </a:p>
      </dgm:t>
    </dgm:pt>
    <dgm:pt modelId="{51BC6E3D-ACA4-4D52-88B0-398BF2574796}" type="pres">
      <dgm:prSet presAssocID="{89452C88-1575-449E-91D7-148704667EC4}" presName="hierRoot2" presStyleCnt="0"/>
      <dgm:spPr/>
      <dgm:t>
        <a:bodyPr/>
        <a:lstStyle/>
        <a:p>
          <a:endParaRPr lang="ru-RU"/>
        </a:p>
      </dgm:t>
    </dgm:pt>
    <dgm:pt modelId="{E3D2EC99-8FCF-4046-A284-2EB880DE11EE}" type="pres">
      <dgm:prSet presAssocID="{89452C88-1575-449E-91D7-148704667EC4}" presName="composite2" presStyleCnt="0"/>
      <dgm:spPr/>
      <dgm:t>
        <a:bodyPr/>
        <a:lstStyle/>
        <a:p>
          <a:endParaRPr lang="ru-RU"/>
        </a:p>
      </dgm:t>
    </dgm:pt>
    <dgm:pt modelId="{5457035B-8138-484E-9ED4-863F16FCEE7E}" type="pres">
      <dgm:prSet presAssocID="{89452C88-1575-449E-91D7-148704667EC4}" presName="background2" presStyleLbl="node2" presStyleIdx="1" presStyleCnt="2"/>
      <dgm:spPr/>
      <dgm:t>
        <a:bodyPr/>
        <a:lstStyle/>
        <a:p>
          <a:endParaRPr lang="ru-RU"/>
        </a:p>
      </dgm:t>
    </dgm:pt>
    <dgm:pt modelId="{17FD6269-585C-4A08-82D1-C9A0F7194076}" type="pres">
      <dgm:prSet presAssocID="{89452C88-1575-449E-91D7-148704667EC4}" presName="text2" presStyleLbl="fgAcc2" presStyleIdx="1" presStyleCnt="2" custAng="0" custScaleX="257393" custScaleY="348156" custLinFactX="29873" custLinFactY="-100000" custLinFactNeighborX="100000" custLinFactNeighborY="-1309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9BEB63-E10F-45EE-98BB-2DB3E7059CEE}" type="pres">
      <dgm:prSet presAssocID="{89452C88-1575-449E-91D7-148704667EC4}" presName="hierChild3" presStyleCnt="0"/>
      <dgm:spPr/>
      <dgm:t>
        <a:bodyPr/>
        <a:lstStyle/>
        <a:p>
          <a:endParaRPr lang="ru-RU"/>
        </a:p>
      </dgm:t>
    </dgm:pt>
    <dgm:pt modelId="{4C5AE178-54C4-4878-9AE8-62836557C018}" type="pres">
      <dgm:prSet presAssocID="{264BF2B6-ED10-4EC6-9455-8B20CDBE2298}" presName="Name17" presStyleLbl="parChTrans1D3" presStyleIdx="3" presStyleCnt="14"/>
      <dgm:spPr/>
      <dgm:t>
        <a:bodyPr/>
        <a:lstStyle/>
        <a:p>
          <a:endParaRPr lang="ru-RU"/>
        </a:p>
      </dgm:t>
    </dgm:pt>
    <dgm:pt modelId="{3B2396EE-7AF3-4E4B-8771-0A798159729B}" type="pres">
      <dgm:prSet presAssocID="{08CF19B5-ABA0-4157-BF82-68A2CFE167AD}" presName="hierRoot3" presStyleCnt="0"/>
      <dgm:spPr/>
    </dgm:pt>
    <dgm:pt modelId="{884EB233-87CD-4985-8620-E91969BDEE01}" type="pres">
      <dgm:prSet presAssocID="{08CF19B5-ABA0-4157-BF82-68A2CFE167AD}" presName="composite3" presStyleCnt="0"/>
      <dgm:spPr/>
    </dgm:pt>
    <dgm:pt modelId="{1D226A14-EC95-4BA3-9760-10D2AD936193}" type="pres">
      <dgm:prSet presAssocID="{08CF19B5-ABA0-4157-BF82-68A2CFE167AD}" presName="background3" presStyleLbl="node3" presStyleIdx="3" presStyleCnt="14"/>
      <dgm:spPr/>
    </dgm:pt>
    <dgm:pt modelId="{B84C723B-A06D-4A3F-9BDA-326F6E5A74EE}" type="pres">
      <dgm:prSet presAssocID="{08CF19B5-ABA0-4157-BF82-68A2CFE167AD}" presName="text3" presStyleLbl="fgAcc3" presStyleIdx="3" presStyleCnt="14" custScaleX="111053" custScaleY="4386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B419B5-B105-4F8E-B6D3-BE2204DAC810}" type="pres">
      <dgm:prSet presAssocID="{08CF19B5-ABA0-4157-BF82-68A2CFE167AD}" presName="hierChild4" presStyleCnt="0"/>
      <dgm:spPr/>
    </dgm:pt>
    <dgm:pt modelId="{A0F56557-B1CA-46B6-90EE-6702C2D10B38}" type="pres">
      <dgm:prSet presAssocID="{6F5243EC-D42E-4C5D-A807-F9D57E137370}" presName="Name17" presStyleLbl="parChTrans1D3" presStyleIdx="4" presStyleCnt="14"/>
      <dgm:spPr/>
      <dgm:t>
        <a:bodyPr/>
        <a:lstStyle/>
        <a:p>
          <a:endParaRPr lang="ru-RU"/>
        </a:p>
      </dgm:t>
    </dgm:pt>
    <dgm:pt modelId="{2931F745-7DB0-462D-B219-895313FA47EB}" type="pres">
      <dgm:prSet presAssocID="{05506C72-C60F-413B-8D95-9CAD0D792B80}" presName="hierRoot3" presStyleCnt="0"/>
      <dgm:spPr/>
    </dgm:pt>
    <dgm:pt modelId="{3F4D583D-CCD0-43D2-B719-A43CBD55EC21}" type="pres">
      <dgm:prSet presAssocID="{05506C72-C60F-413B-8D95-9CAD0D792B80}" presName="composite3" presStyleCnt="0"/>
      <dgm:spPr/>
    </dgm:pt>
    <dgm:pt modelId="{3521CA36-31AA-49ED-8681-A4D63ED64D9C}" type="pres">
      <dgm:prSet presAssocID="{05506C72-C60F-413B-8D95-9CAD0D792B80}" presName="background3" presStyleLbl="node3" presStyleIdx="4" presStyleCnt="14"/>
      <dgm:spPr/>
    </dgm:pt>
    <dgm:pt modelId="{F9532FB1-A35E-4C73-9C6F-3E31A5E28194}" type="pres">
      <dgm:prSet presAssocID="{05506C72-C60F-413B-8D95-9CAD0D792B80}" presName="text3" presStyleLbl="fgAcc3" presStyleIdx="4" presStyleCnt="14" custScaleY="4802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0C160C-9473-4357-8176-DB92E2AA966F}" type="pres">
      <dgm:prSet presAssocID="{05506C72-C60F-413B-8D95-9CAD0D792B80}" presName="hierChild4" presStyleCnt="0"/>
      <dgm:spPr/>
    </dgm:pt>
    <dgm:pt modelId="{7DFCE195-2117-4626-9BA3-9834774083F3}" type="pres">
      <dgm:prSet presAssocID="{A2EE9703-13E0-484B-9034-36EFE12F0D04}" presName="Name17" presStyleLbl="parChTrans1D3" presStyleIdx="5" presStyleCnt="14"/>
      <dgm:spPr/>
      <dgm:t>
        <a:bodyPr/>
        <a:lstStyle/>
        <a:p>
          <a:endParaRPr lang="ru-RU"/>
        </a:p>
      </dgm:t>
    </dgm:pt>
    <dgm:pt modelId="{8048BC3B-88C6-4B29-8D61-9DC86D23A0E4}" type="pres">
      <dgm:prSet presAssocID="{7AF9B75D-3CA0-4FF7-89DF-ACA6D3087650}" presName="hierRoot3" presStyleCnt="0"/>
      <dgm:spPr/>
    </dgm:pt>
    <dgm:pt modelId="{DE45057C-7CEC-49A2-81E7-ECF185B1ED1D}" type="pres">
      <dgm:prSet presAssocID="{7AF9B75D-3CA0-4FF7-89DF-ACA6D3087650}" presName="composite3" presStyleCnt="0"/>
      <dgm:spPr/>
    </dgm:pt>
    <dgm:pt modelId="{34715038-C6BB-41B3-82C5-86032F56AECD}" type="pres">
      <dgm:prSet presAssocID="{7AF9B75D-3CA0-4FF7-89DF-ACA6D3087650}" presName="background3" presStyleLbl="node3" presStyleIdx="5" presStyleCnt="14"/>
      <dgm:spPr/>
    </dgm:pt>
    <dgm:pt modelId="{6E299E9A-3B4F-4D17-A661-59E4A225EFD8}" type="pres">
      <dgm:prSet presAssocID="{7AF9B75D-3CA0-4FF7-89DF-ACA6D3087650}" presName="text3" presStyleLbl="fgAcc3" presStyleIdx="5" presStyleCnt="14" custScaleY="4543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2933CC-8907-40CB-958E-F04741F4827C}" type="pres">
      <dgm:prSet presAssocID="{7AF9B75D-3CA0-4FF7-89DF-ACA6D3087650}" presName="hierChild4" presStyleCnt="0"/>
      <dgm:spPr/>
    </dgm:pt>
    <dgm:pt modelId="{B2627B15-5186-4D83-BB8F-AA8521A29703}" type="pres">
      <dgm:prSet presAssocID="{02515A63-612E-4BEC-B838-2F1BFCD76B3F}" presName="Name17" presStyleLbl="parChTrans1D3" presStyleIdx="6" presStyleCnt="14"/>
      <dgm:spPr/>
      <dgm:t>
        <a:bodyPr/>
        <a:lstStyle/>
        <a:p>
          <a:endParaRPr lang="ru-RU"/>
        </a:p>
      </dgm:t>
    </dgm:pt>
    <dgm:pt modelId="{EA147610-C2A1-488D-AB00-F129D61BA178}" type="pres">
      <dgm:prSet presAssocID="{909F9347-2B0C-4E95-A632-A4B55D765797}" presName="hierRoot3" presStyleCnt="0"/>
      <dgm:spPr/>
    </dgm:pt>
    <dgm:pt modelId="{69DA51DE-E948-402C-A822-9C6140318F8B}" type="pres">
      <dgm:prSet presAssocID="{909F9347-2B0C-4E95-A632-A4B55D765797}" presName="composite3" presStyleCnt="0"/>
      <dgm:spPr/>
    </dgm:pt>
    <dgm:pt modelId="{FEA23212-9D2F-4F4C-9E25-35367E95A47B}" type="pres">
      <dgm:prSet presAssocID="{909F9347-2B0C-4E95-A632-A4B55D765797}" presName="background3" presStyleLbl="node3" presStyleIdx="6" presStyleCnt="14"/>
      <dgm:spPr/>
    </dgm:pt>
    <dgm:pt modelId="{830A9D8C-37BC-420D-ADE3-4226FB173C1B}" type="pres">
      <dgm:prSet presAssocID="{909F9347-2B0C-4E95-A632-A4B55D765797}" presName="text3" presStyleLbl="fgAcc3" presStyleIdx="6" presStyleCnt="14" custScaleY="493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699AE-F693-4BDF-8C0D-D7C4211E18CA}" type="pres">
      <dgm:prSet presAssocID="{909F9347-2B0C-4E95-A632-A4B55D765797}" presName="hierChild4" presStyleCnt="0"/>
      <dgm:spPr/>
    </dgm:pt>
    <dgm:pt modelId="{110C7709-844B-4205-817C-6B183243BB1B}" type="pres">
      <dgm:prSet presAssocID="{B8D28189-EBA1-49A0-A6DD-3A8951EB50EE}" presName="Name17" presStyleLbl="parChTrans1D3" presStyleIdx="7" presStyleCnt="14"/>
      <dgm:spPr/>
      <dgm:t>
        <a:bodyPr/>
        <a:lstStyle/>
        <a:p>
          <a:endParaRPr lang="ru-RU"/>
        </a:p>
      </dgm:t>
    </dgm:pt>
    <dgm:pt modelId="{5029EF15-C6CC-455D-9C34-5186B5B901D0}" type="pres">
      <dgm:prSet presAssocID="{4876070B-0BAF-4DF8-AFB4-E4A8B89CEBAF}" presName="hierRoot3" presStyleCnt="0"/>
      <dgm:spPr/>
      <dgm:t>
        <a:bodyPr/>
        <a:lstStyle/>
        <a:p>
          <a:endParaRPr lang="ru-RU"/>
        </a:p>
      </dgm:t>
    </dgm:pt>
    <dgm:pt modelId="{22E251AF-68FA-44C6-A9AE-8F4D2094E269}" type="pres">
      <dgm:prSet presAssocID="{4876070B-0BAF-4DF8-AFB4-E4A8B89CEBAF}" presName="composite3" presStyleCnt="0"/>
      <dgm:spPr/>
      <dgm:t>
        <a:bodyPr/>
        <a:lstStyle/>
        <a:p>
          <a:endParaRPr lang="ru-RU"/>
        </a:p>
      </dgm:t>
    </dgm:pt>
    <dgm:pt modelId="{656D842D-F00F-4AB1-AE99-84E393F4894E}" type="pres">
      <dgm:prSet presAssocID="{4876070B-0BAF-4DF8-AFB4-E4A8B89CEBAF}" presName="background3" presStyleLbl="node3" presStyleIdx="7" presStyleCnt="14"/>
      <dgm:spPr/>
      <dgm:t>
        <a:bodyPr/>
        <a:lstStyle/>
        <a:p>
          <a:endParaRPr lang="ru-RU"/>
        </a:p>
      </dgm:t>
    </dgm:pt>
    <dgm:pt modelId="{F106DCBA-0D7F-4A7B-9C8B-9FD1C575D10F}" type="pres">
      <dgm:prSet presAssocID="{4876070B-0BAF-4DF8-AFB4-E4A8B89CEBAF}" presName="text3" presStyleLbl="fgAcc3" presStyleIdx="7" presStyleCnt="14" custAng="0" custScaleX="129591" custScaleY="545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01C5C2-5310-4E90-8613-E2EE93110E3A}" type="pres">
      <dgm:prSet presAssocID="{4876070B-0BAF-4DF8-AFB4-E4A8B89CEBAF}" presName="hierChild4" presStyleCnt="0"/>
      <dgm:spPr/>
      <dgm:t>
        <a:bodyPr/>
        <a:lstStyle/>
        <a:p>
          <a:endParaRPr lang="ru-RU"/>
        </a:p>
      </dgm:t>
    </dgm:pt>
    <dgm:pt modelId="{85F6B6F4-4C56-41FA-8515-366C4E171D1A}" type="pres">
      <dgm:prSet presAssocID="{6731830B-CB1D-4510-A55E-57D5B5210BAC}" presName="Name17" presStyleLbl="parChTrans1D3" presStyleIdx="8" presStyleCnt="14"/>
      <dgm:spPr/>
      <dgm:t>
        <a:bodyPr/>
        <a:lstStyle/>
        <a:p>
          <a:endParaRPr lang="ru-RU"/>
        </a:p>
      </dgm:t>
    </dgm:pt>
    <dgm:pt modelId="{A194B63C-C4BF-47D8-8B05-81696784530D}" type="pres">
      <dgm:prSet presAssocID="{7738D627-47AB-404F-95C4-0951A96E14E3}" presName="hierRoot3" presStyleCnt="0"/>
      <dgm:spPr/>
    </dgm:pt>
    <dgm:pt modelId="{BE27EB0B-C323-4429-A788-126256B0EBE9}" type="pres">
      <dgm:prSet presAssocID="{7738D627-47AB-404F-95C4-0951A96E14E3}" presName="composite3" presStyleCnt="0"/>
      <dgm:spPr/>
    </dgm:pt>
    <dgm:pt modelId="{7E2F2A0C-C5C9-43BB-B2C2-80E06E6BDA5B}" type="pres">
      <dgm:prSet presAssocID="{7738D627-47AB-404F-95C4-0951A96E14E3}" presName="background3" presStyleLbl="node3" presStyleIdx="8" presStyleCnt="14"/>
      <dgm:spPr/>
    </dgm:pt>
    <dgm:pt modelId="{0C6BB6F2-A499-4950-9A92-598DC327FAFE}" type="pres">
      <dgm:prSet presAssocID="{7738D627-47AB-404F-95C4-0951A96E14E3}" presName="text3" presStyleLbl="fgAcc3" presStyleIdx="8" presStyleCnt="14" custScaleY="34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CB0BAF-EA2A-4E8C-A82A-56A2E15D2608}" type="pres">
      <dgm:prSet presAssocID="{7738D627-47AB-404F-95C4-0951A96E14E3}" presName="hierChild4" presStyleCnt="0"/>
      <dgm:spPr/>
    </dgm:pt>
    <dgm:pt modelId="{A46118A9-AFFF-4471-A7F2-7D3EA239F066}" type="pres">
      <dgm:prSet presAssocID="{9F8DC8EF-B461-4EDB-AF4A-8D2FF19FE59F}" presName="Name17" presStyleLbl="parChTrans1D3" presStyleIdx="9" presStyleCnt="14"/>
      <dgm:spPr/>
      <dgm:t>
        <a:bodyPr/>
        <a:lstStyle/>
        <a:p>
          <a:endParaRPr lang="ru-RU"/>
        </a:p>
      </dgm:t>
    </dgm:pt>
    <dgm:pt modelId="{8F33B61C-055B-40EC-AA70-75EDA7955F59}" type="pres">
      <dgm:prSet presAssocID="{36DCCFA1-2CA1-4DA0-894E-C0DF623DB3C2}" presName="hierRoot3" presStyleCnt="0"/>
      <dgm:spPr/>
    </dgm:pt>
    <dgm:pt modelId="{D7197FA2-0D57-4C52-975D-9FF57820B4CF}" type="pres">
      <dgm:prSet presAssocID="{36DCCFA1-2CA1-4DA0-894E-C0DF623DB3C2}" presName="composite3" presStyleCnt="0"/>
      <dgm:spPr/>
    </dgm:pt>
    <dgm:pt modelId="{4DD552DB-5102-4035-A28F-CE104048692A}" type="pres">
      <dgm:prSet presAssocID="{36DCCFA1-2CA1-4DA0-894E-C0DF623DB3C2}" presName="background3" presStyleLbl="node3" presStyleIdx="9" presStyleCnt="14"/>
      <dgm:spPr/>
    </dgm:pt>
    <dgm:pt modelId="{1AFE791C-733F-4F33-9B3F-C5D72E2C31A5}" type="pres">
      <dgm:prSet presAssocID="{36DCCFA1-2CA1-4DA0-894E-C0DF623DB3C2}" presName="text3" presStyleLbl="fgAcc3" presStyleIdx="9" presStyleCnt="14" custScaleY="3894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03E9FE2-B555-41B7-BB75-E537A5FEE4FA}" type="pres">
      <dgm:prSet presAssocID="{36DCCFA1-2CA1-4DA0-894E-C0DF623DB3C2}" presName="hierChild4" presStyleCnt="0"/>
      <dgm:spPr/>
    </dgm:pt>
    <dgm:pt modelId="{2C1D788F-D5CB-4349-8FD9-67D9D315F08E}" type="pres">
      <dgm:prSet presAssocID="{A58B402B-F792-4C02-BBF7-DF951CC4AC11}" presName="Name17" presStyleLbl="parChTrans1D3" presStyleIdx="10" presStyleCnt="14"/>
      <dgm:spPr/>
      <dgm:t>
        <a:bodyPr/>
        <a:lstStyle/>
        <a:p>
          <a:endParaRPr lang="ru-RU"/>
        </a:p>
      </dgm:t>
    </dgm:pt>
    <dgm:pt modelId="{B9E1B8C1-7770-4410-B8BE-F2271C182749}" type="pres">
      <dgm:prSet presAssocID="{0AAB4DD0-03E7-48EB-B18D-B0CB899D43DB}" presName="hierRoot3" presStyleCnt="0"/>
      <dgm:spPr/>
    </dgm:pt>
    <dgm:pt modelId="{C3488575-D270-4BB6-8673-E1129E835777}" type="pres">
      <dgm:prSet presAssocID="{0AAB4DD0-03E7-48EB-B18D-B0CB899D43DB}" presName="composite3" presStyleCnt="0"/>
      <dgm:spPr/>
    </dgm:pt>
    <dgm:pt modelId="{90B4EF73-57D8-48A2-8618-0F54953BD040}" type="pres">
      <dgm:prSet presAssocID="{0AAB4DD0-03E7-48EB-B18D-B0CB899D43DB}" presName="background3" presStyleLbl="node3" presStyleIdx="10" presStyleCnt="14"/>
      <dgm:spPr/>
    </dgm:pt>
    <dgm:pt modelId="{1D5F7DCD-C2D7-4F2C-B0D6-DC0C9A5C1357}" type="pres">
      <dgm:prSet presAssocID="{0AAB4DD0-03E7-48EB-B18D-B0CB899D43DB}" presName="text3" presStyleLbl="fgAcc3" presStyleIdx="10" presStyleCnt="14" custScaleY="350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70C9E4-3BB7-4212-91F1-0090EBE17E36}" type="pres">
      <dgm:prSet presAssocID="{0AAB4DD0-03E7-48EB-B18D-B0CB899D43DB}" presName="hierChild4" presStyleCnt="0"/>
      <dgm:spPr/>
    </dgm:pt>
    <dgm:pt modelId="{6F6EF6DD-DD2F-426B-A9AB-30071CF707CD}" type="pres">
      <dgm:prSet presAssocID="{ADE87539-6109-4D81-833C-066588F02E38}" presName="Name17" presStyleLbl="parChTrans1D3" presStyleIdx="11" presStyleCnt="14"/>
      <dgm:spPr/>
      <dgm:t>
        <a:bodyPr/>
        <a:lstStyle/>
        <a:p>
          <a:endParaRPr lang="ru-RU"/>
        </a:p>
      </dgm:t>
    </dgm:pt>
    <dgm:pt modelId="{A7E1FED3-CEB4-4097-B395-5088CD6EC227}" type="pres">
      <dgm:prSet presAssocID="{576442B5-A6F8-4CD1-BBD0-08F97330C934}" presName="hierRoot3" presStyleCnt="0"/>
      <dgm:spPr/>
      <dgm:t>
        <a:bodyPr/>
        <a:lstStyle/>
        <a:p>
          <a:endParaRPr lang="ru-RU"/>
        </a:p>
      </dgm:t>
    </dgm:pt>
    <dgm:pt modelId="{7F91B908-9E66-4043-8DB4-C3472C0B657C}" type="pres">
      <dgm:prSet presAssocID="{576442B5-A6F8-4CD1-BBD0-08F97330C934}" presName="composite3" presStyleCnt="0"/>
      <dgm:spPr/>
      <dgm:t>
        <a:bodyPr/>
        <a:lstStyle/>
        <a:p>
          <a:endParaRPr lang="ru-RU"/>
        </a:p>
      </dgm:t>
    </dgm:pt>
    <dgm:pt modelId="{8E19C10C-61D0-47F0-A8D7-DFE8CA7D9D6C}" type="pres">
      <dgm:prSet presAssocID="{576442B5-A6F8-4CD1-BBD0-08F97330C934}" presName="background3" presStyleLbl="node3" presStyleIdx="11" presStyleCnt="14"/>
      <dgm:spPr/>
      <dgm:t>
        <a:bodyPr/>
        <a:lstStyle/>
        <a:p>
          <a:endParaRPr lang="ru-RU"/>
        </a:p>
      </dgm:t>
    </dgm:pt>
    <dgm:pt modelId="{F34CE26F-D631-4685-AEB8-ADB0521C7003}" type="pres">
      <dgm:prSet presAssocID="{576442B5-A6F8-4CD1-BBD0-08F97330C934}" presName="text3" presStyleLbl="fgAcc3" presStyleIdx="11" presStyleCnt="14" custAng="0" custScaleX="128861" custScaleY="425032" custLinFactNeighborX="-286" custLinFactNeighborY="406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9C9E24-31FE-4596-994D-117473D08A3B}" type="pres">
      <dgm:prSet presAssocID="{576442B5-A6F8-4CD1-BBD0-08F97330C934}" presName="hierChild4" presStyleCnt="0"/>
      <dgm:spPr/>
      <dgm:t>
        <a:bodyPr/>
        <a:lstStyle/>
        <a:p>
          <a:endParaRPr lang="ru-RU"/>
        </a:p>
      </dgm:t>
    </dgm:pt>
    <dgm:pt modelId="{0AA98442-C088-4825-8F3F-00048858FE98}" type="pres">
      <dgm:prSet presAssocID="{BAA56CF1-9140-4ECC-B379-60D26588FB4D}" presName="Name17" presStyleLbl="parChTrans1D3" presStyleIdx="12" presStyleCnt="14"/>
      <dgm:spPr/>
      <dgm:t>
        <a:bodyPr/>
        <a:lstStyle/>
        <a:p>
          <a:endParaRPr lang="ru-RU"/>
        </a:p>
      </dgm:t>
    </dgm:pt>
    <dgm:pt modelId="{0F408E1E-F156-4F9E-BF5A-25A9D605E3F4}" type="pres">
      <dgm:prSet presAssocID="{7ECB7898-2295-4C39-8EBA-CA9E90FB0EC8}" presName="hierRoot3" presStyleCnt="0"/>
      <dgm:spPr/>
      <dgm:t>
        <a:bodyPr/>
        <a:lstStyle/>
        <a:p>
          <a:endParaRPr lang="ru-RU"/>
        </a:p>
      </dgm:t>
    </dgm:pt>
    <dgm:pt modelId="{69425112-15B7-4E79-9AA5-A1EAE74BF083}" type="pres">
      <dgm:prSet presAssocID="{7ECB7898-2295-4C39-8EBA-CA9E90FB0EC8}" presName="composite3" presStyleCnt="0"/>
      <dgm:spPr/>
      <dgm:t>
        <a:bodyPr/>
        <a:lstStyle/>
        <a:p>
          <a:endParaRPr lang="ru-RU"/>
        </a:p>
      </dgm:t>
    </dgm:pt>
    <dgm:pt modelId="{9ADA1AD1-1DDC-462B-B99D-C29B9DE638B9}" type="pres">
      <dgm:prSet presAssocID="{7ECB7898-2295-4C39-8EBA-CA9E90FB0EC8}" presName="background3" presStyleLbl="node3" presStyleIdx="12" presStyleCnt="14"/>
      <dgm:spPr/>
      <dgm:t>
        <a:bodyPr/>
        <a:lstStyle/>
        <a:p>
          <a:endParaRPr lang="ru-RU"/>
        </a:p>
      </dgm:t>
    </dgm:pt>
    <dgm:pt modelId="{A0A3687A-5136-403A-B45A-8B1FF54A02AE}" type="pres">
      <dgm:prSet presAssocID="{7ECB7898-2295-4C39-8EBA-CA9E90FB0EC8}" presName="text3" presStyleLbl="fgAcc3" presStyleIdx="12" presStyleCnt="14" custScaleX="130557" custScaleY="434982" custLinFactNeighborX="6383" custLinFactNeighborY="29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8134BE-7A95-4452-87B3-708FAC3537F1}" type="pres">
      <dgm:prSet presAssocID="{7ECB7898-2295-4C39-8EBA-CA9E90FB0EC8}" presName="hierChild4" presStyleCnt="0"/>
      <dgm:spPr/>
      <dgm:t>
        <a:bodyPr/>
        <a:lstStyle/>
        <a:p>
          <a:endParaRPr lang="ru-RU"/>
        </a:p>
      </dgm:t>
    </dgm:pt>
    <dgm:pt modelId="{FD064545-C7E6-4AD1-AB6B-EFA68470BB6F}" type="pres">
      <dgm:prSet presAssocID="{77B239C5-B889-4422-A9CD-72D428C50418}" presName="Name17" presStyleLbl="parChTrans1D3" presStyleIdx="13" presStyleCnt="14"/>
      <dgm:spPr/>
      <dgm:t>
        <a:bodyPr/>
        <a:lstStyle/>
        <a:p>
          <a:endParaRPr lang="ru-RU"/>
        </a:p>
      </dgm:t>
    </dgm:pt>
    <dgm:pt modelId="{D6B32D6B-DFD3-41BE-87A7-D4957BC28CBB}" type="pres">
      <dgm:prSet presAssocID="{DD14B8B6-4480-4DED-8827-A26FBBD8C863}" presName="hierRoot3" presStyleCnt="0"/>
      <dgm:spPr/>
    </dgm:pt>
    <dgm:pt modelId="{72516796-CF03-4794-9F34-ED05B4FDA99B}" type="pres">
      <dgm:prSet presAssocID="{DD14B8B6-4480-4DED-8827-A26FBBD8C863}" presName="composite3" presStyleCnt="0"/>
      <dgm:spPr/>
    </dgm:pt>
    <dgm:pt modelId="{9D7939DC-CBED-4F79-A7DE-D5850101E441}" type="pres">
      <dgm:prSet presAssocID="{DD14B8B6-4480-4DED-8827-A26FBBD8C863}" presName="background3" presStyleLbl="node3" presStyleIdx="13" presStyleCnt="14"/>
      <dgm:spPr/>
    </dgm:pt>
    <dgm:pt modelId="{15F16C9C-4345-4663-922C-3D116F80F688}" type="pres">
      <dgm:prSet presAssocID="{DD14B8B6-4480-4DED-8827-A26FBBD8C863}" presName="text3" presStyleLbl="fgAcc3" presStyleIdx="13" presStyleCnt="14" custScaleY="4315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44F137-3374-4DFB-8C40-DEE4332A3926}" type="pres">
      <dgm:prSet presAssocID="{DD14B8B6-4480-4DED-8827-A26FBBD8C863}" presName="hierChild4" presStyleCnt="0"/>
      <dgm:spPr/>
    </dgm:pt>
  </dgm:ptLst>
  <dgm:cxnLst>
    <dgm:cxn modelId="{856DF449-98BA-4F60-B679-9766D05109F5}" type="presOf" srcId="{2C3E8F6A-1159-412D-8A76-410A52041DF0}" destId="{3B33EFD2-CFFC-4D27-9907-AABA00367F2F}" srcOrd="0" destOrd="0" presId="urn:microsoft.com/office/officeart/2005/8/layout/hierarchy1"/>
    <dgm:cxn modelId="{66F947DC-4586-4DAF-8360-D153A7179B64}" srcId="{89452C88-1575-449E-91D7-148704667EC4}" destId="{05506C72-C60F-413B-8D95-9CAD0D792B80}" srcOrd="1" destOrd="0" parTransId="{6F5243EC-D42E-4C5D-A807-F9D57E137370}" sibTransId="{335D21DB-7A03-4F41-96C0-50088E493452}"/>
    <dgm:cxn modelId="{8FC37AC9-5F9E-4A31-801B-A737F5788D50}" type="presOf" srcId="{264BF2B6-ED10-4EC6-9455-8B20CDBE2298}" destId="{4C5AE178-54C4-4878-9AE8-62836557C018}" srcOrd="0" destOrd="0" presId="urn:microsoft.com/office/officeart/2005/8/layout/hierarchy1"/>
    <dgm:cxn modelId="{ACB86387-1EC2-4146-AB57-C4F2AC89EC1D}" srcId="{2F98880C-FA6F-435D-8CF1-56AF5D50701E}" destId="{442C89C7-EAA4-429C-9728-24935E8D2FC2}" srcOrd="2" destOrd="0" parTransId="{534DF981-359C-4B16-996F-36F11BE3A340}" sibTransId="{1CCA6FEE-09B6-4A4C-884D-B3DB49276210}"/>
    <dgm:cxn modelId="{0D8677EE-49A1-4A6D-8A66-1447F6F764E2}" type="presOf" srcId="{02515A63-612E-4BEC-B838-2F1BFCD76B3F}" destId="{B2627B15-5186-4D83-BB8F-AA8521A29703}" srcOrd="0" destOrd="0" presId="urn:microsoft.com/office/officeart/2005/8/layout/hierarchy1"/>
    <dgm:cxn modelId="{66DB31AB-E81C-4D3E-A178-4464F88FC876}" type="presOf" srcId="{89452C88-1575-449E-91D7-148704667EC4}" destId="{17FD6269-585C-4A08-82D1-C9A0F7194076}" srcOrd="0" destOrd="0" presId="urn:microsoft.com/office/officeart/2005/8/layout/hierarchy1"/>
    <dgm:cxn modelId="{38D3ABB2-D486-48B8-A98D-1F9C1F06DEC1}" srcId="{89452C88-1575-449E-91D7-148704667EC4}" destId="{08CF19B5-ABA0-4157-BF82-68A2CFE167AD}" srcOrd="0" destOrd="0" parTransId="{264BF2B6-ED10-4EC6-9455-8B20CDBE2298}" sibTransId="{F537BBA5-2467-4719-8C0B-0ADD1041D107}"/>
    <dgm:cxn modelId="{FE4AE0B3-B92C-437B-BC69-DC362E59F1F7}" type="presOf" srcId="{77B239C5-B889-4422-A9CD-72D428C50418}" destId="{FD064545-C7E6-4AD1-AB6B-EFA68470BB6F}" srcOrd="0" destOrd="0" presId="urn:microsoft.com/office/officeart/2005/8/layout/hierarchy1"/>
    <dgm:cxn modelId="{89822E7F-5E0B-4A0F-9927-7AFCEEE31C5D}" type="presOf" srcId="{B8D28189-EBA1-49A0-A6DD-3A8951EB50EE}" destId="{110C7709-844B-4205-817C-6B183243BB1B}" srcOrd="0" destOrd="0" presId="urn:microsoft.com/office/officeart/2005/8/layout/hierarchy1"/>
    <dgm:cxn modelId="{EBFD4D57-4C09-4D67-9556-D49CC46A5F32}" type="presOf" srcId="{08CF19B5-ABA0-4157-BF82-68A2CFE167AD}" destId="{B84C723B-A06D-4A3F-9BDA-326F6E5A74EE}" srcOrd="0" destOrd="0" presId="urn:microsoft.com/office/officeart/2005/8/layout/hierarchy1"/>
    <dgm:cxn modelId="{9796156C-F0DC-41EE-9E5F-185EEA87E20D}" type="presOf" srcId="{ADE87539-6109-4D81-833C-066588F02E38}" destId="{6F6EF6DD-DD2F-426B-A9AB-30071CF707CD}" srcOrd="0" destOrd="0" presId="urn:microsoft.com/office/officeart/2005/8/layout/hierarchy1"/>
    <dgm:cxn modelId="{3218E3A2-8190-4730-8437-05848021D668}" type="presOf" srcId="{6731830B-CB1D-4510-A55E-57D5B5210BAC}" destId="{85F6B6F4-4C56-41FA-8515-366C4E171D1A}" srcOrd="0" destOrd="0" presId="urn:microsoft.com/office/officeart/2005/8/layout/hierarchy1"/>
    <dgm:cxn modelId="{0F58715D-9E27-4A6D-8C0D-C6A16B79EEDE}" srcId="{89452C88-1575-449E-91D7-148704667EC4}" destId="{576442B5-A6F8-4CD1-BBD0-08F97330C934}" srcOrd="8" destOrd="0" parTransId="{ADE87539-6109-4D81-833C-066588F02E38}" sibTransId="{B4E65600-F365-4AFE-B852-79E45308C860}"/>
    <dgm:cxn modelId="{9444C39A-0ABF-4CC9-90A9-E42EA2F1CADE}" srcId="{89452C88-1575-449E-91D7-148704667EC4}" destId="{36DCCFA1-2CA1-4DA0-894E-C0DF623DB3C2}" srcOrd="6" destOrd="0" parTransId="{9F8DC8EF-B461-4EDB-AF4A-8D2FF19FE59F}" sibTransId="{25E02710-20CB-4CF2-9AA2-85BF12292E45}"/>
    <dgm:cxn modelId="{53DB9B2E-EAA8-4867-AF5F-3F1CEA2EE252}" type="presOf" srcId="{7ECB7898-2295-4C39-8EBA-CA9E90FB0EC8}" destId="{A0A3687A-5136-403A-B45A-8B1FF54A02AE}" srcOrd="0" destOrd="0" presId="urn:microsoft.com/office/officeart/2005/8/layout/hierarchy1"/>
    <dgm:cxn modelId="{C0BCF4C0-9FCE-4E09-AA7E-7303BF8E95FC}" type="presOf" srcId="{05506C72-C60F-413B-8D95-9CAD0D792B80}" destId="{F9532FB1-A35E-4C73-9C6F-3E31A5E28194}" srcOrd="0" destOrd="0" presId="urn:microsoft.com/office/officeart/2005/8/layout/hierarchy1"/>
    <dgm:cxn modelId="{3DC1F7DE-A116-41F1-B634-4A095C2E818E}" srcId="{89452C88-1575-449E-91D7-148704667EC4}" destId="{7ECB7898-2295-4C39-8EBA-CA9E90FB0EC8}" srcOrd="9" destOrd="0" parTransId="{BAA56CF1-9140-4ECC-B379-60D26588FB4D}" sibTransId="{7F66AB5B-6B98-40B0-ADF6-6F36D91A8480}"/>
    <dgm:cxn modelId="{F8F3DC46-DC4A-4C85-9136-D4F1530E028B}" type="presOf" srcId="{534DF981-359C-4B16-996F-36F11BE3A340}" destId="{1A95FDD5-75A0-442E-B83D-6BDCDEC3A939}" srcOrd="0" destOrd="0" presId="urn:microsoft.com/office/officeart/2005/8/layout/hierarchy1"/>
    <dgm:cxn modelId="{D589E6B8-8CB6-46BE-813D-8462DD531D62}" type="presOf" srcId="{7AF9B75D-3CA0-4FF7-89DF-ACA6D3087650}" destId="{6E299E9A-3B4F-4D17-A661-59E4A225EFD8}" srcOrd="0" destOrd="0" presId="urn:microsoft.com/office/officeart/2005/8/layout/hierarchy1"/>
    <dgm:cxn modelId="{1AA95733-C480-476A-B598-F32A625D0764}" srcId="{89452C88-1575-449E-91D7-148704667EC4}" destId="{7738D627-47AB-404F-95C4-0951A96E14E3}" srcOrd="5" destOrd="0" parTransId="{6731830B-CB1D-4510-A55E-57D5B5210BAC}" sibTransId="{228CF892-6C80-4757-9417-53C7B353FDA9}"/>
    <dgm:cxn modelId="{79BFD67A-B9A9-4EE3-80A7-8592502016E4}" type="presOf" srcId="{442C89C7-EAA4-429C-9728-24935E8D2FC2}" destId="{9A3FF3E6-BB6D-4C32-9904-66A2FEF17DFF}" srcOrd="0" destOrd="0" presId="urn:microsoft.com/office/officeart/2005/8/layout/hierarchy1"/>
    <dgm:cxn modelId="{5497716C-4FBE-40D8-8765-7CE9D1FC5786}" srcId="{89452C88-1575-449E-91D7-148704667EC4}" destId="{0AAB4DD0-03E7-48EB-B18D-B0CB899D43DB}" srcOrd="7" destOrd="0" parTransId="{A58B402B-F792-4C02-BBF7-DF951CC4AC11}" sibTransId="{9092E96B-5B5F-4E4F-AD2C-224CC5659D76}"/>
    <dgm:cxn modelId="{09766E76-C64F-4AB3-AB82-E1B77D57C002}" type="presOf" srcId="{36DCCFA1-2CA1-4DA0-894E-C0DF623DB3C2}" destId="{1AFE791C-733F-4F33-9B3F-C5D72E2C31A5}" srcOrd="0" destOrd="0" presId="urn:microsoft.com/office/officeart/2005/8/layout/hierarchy1"/>
    <dgm:cxn modelId="{92CA99F2-EEAA-4DD4-9BD5-470D0C79C23F}" type="presOf" srcId="{9F8DC8EF-B461-4EDB-AF4A-8D2FF19FE59F}" destId="{A46118A9-AFFF-4471-A7F2-7D3EA239F066}" srcOrd="0" destOrd="0" presId="urn:microsoft.com/office/officeart/2005/8/layout/hierarchy1"/>
    <dgm:cxn modelId="{262E556D-49A3-415A-BC6A-D10D8ACE6360}" type="presOf" srcId="{4876070B-0BAF-4DF8-AFB4-E4A8B89CEBAF}" destId="{F106DCBA-0D7F-4A7B-9C8B-9FD1C575D10F}" srcOrd="0" destOrd="0" presId="urn:microsoft.com/office/officeart/2005/8/layout/hierarchy1"/>
    <dgm:cxn modelId="{D091F10E-5744-45CE-9894-D34457EDDF99}" type="presOf" srcId="{C3A40217-C28B-4704-BCA5-0E84234C9864}" destId="{8E21B6B9-07BD-4F44-B5BF-063F77625874}" srcOrd="0" destOrd="0" presId="urn:microsoft.com/office/officeart/2005/8/layout/hierarchy1"/>
    <dgm:cxn modelId="{A0CC1698-F0FC-4908-8A23-AAE0ABFE5FA2}" type="presOf" srcId="{4C095463-4921-4DB5-AC42-3B13AD33EEDA}" destId="{AFCF630F-6F25-4DF6-9873-D6F53AEBEFFA}" srcOrd="0" destOrd="0" presId="urn:microsoft.com/office/officeart/2005/8/layout/hierarchy1"/>
    <dgm:cxn modelId="{4F00E82A-FC07-4B1C-8F69-2776A66C8F01}" type="presOf" srcId="{5504CA35-461D-4250-AA55-78BBDCA903C5}" destId="{FE9CDBDA-BD95-4D68-B774-8FB8DD24BA11}" srcOrd="0" destOrd="0" presId="urn:microsoft.com/office/officeart/2005/8/layout/hierarchy1"/>
    <dgm:cxn modelId="{21ACE91B-F48E-488D-98F4-C6089E21690B}" srcId="{93CA9B26-04F9-4B30-A0D4-22E932213B23}" destId="{2F98880C-FA6F-435D-8CF1-56AF5D50701E}" srcOrd="0" destOrd="0" parTransId="{2C3E8F6A-1159-412D-8A76-410A52041DF0}" sibTransId="{E1B1DADE-2582-41A9-9BCB-2A4BABAD0BE0}"/>
    <dgm:cxn modelId="{70D7E21E-934C-4467-8CC2-6BE185847800}" srcId="{89452C88-1575-449E-91D7-148704667EC4}" destId="{909F9347-2B0C-4E95-A632-A4B55D765797}" srcOrd="3" destOrd="0" parTransId="{02515A63-612E-4BEC-B838-2F1BFCD76B3F}" sibTransId="{DC140FCF-EEEB-40AE-B939-03C48083E4FD}"/>
    <dgm:cxn modelId="{14201288-FCD5-4182-B30B-48658283553A}" type="presOf" srcId="{A58B402B-F792-4C02-BBF7-DF951CC4AC11}" destId="{2C1D788F-D5CB-4349-8FD9-67D9D315F08E}" srcOrd="0" destOrd="0" presId="urn:microsoft.com/office/officeart/2005/8/layout/hierarchy1"/>
    <dgm:cxn modelId="{DA164BB9-C7B0-4F6A-A35F-828389AF865D}" srcId="{89452C88-1575-449E-91D7-148704667EC4}" destId="{7AF9B75D-3CA0-4FF7-89DF-ACA6D3087650}" srcOrd="2" destOrd="0" parTransId="{A2EE9703-13E0-484B-9034-36EFE12F0D04}" sibTransId="{6EEFA227-BFAB-4859-A600-2A6083B6EE30}"/>
    <dgm:cxn modelId="{7573B1DF-4E57-4983-9686-9996FEA8C149}" srcId="{89452C88-1575-449E-91D7-148704667EC4}" destId="{4876070B-0BAF-4DF8-AFB4-E4A8B89CEBAF}" srcOrd="4" destOrd="0" parTransId="{B8D28189-EBA1-49A0-A6DD-3A8951EB50EE}" sibTransId="{81FE7DCF-F456-40AE-B923-65BAACA092E1}"/>
    <dgm:cxn modelId="{6898226E-770E-4D8A-ABBD-3E231B0ADDFA}" type="presOf" srcId="{93CA9B26-04F9-4B30-A0D4-22E932213B23}" destId="{FFCE93E2-5FDF-4328-AFE8-01449A7535FF}" srcOrd="0" destOrd="0" presId="urn:microsoft.com/office/officeart/2005/8/layout/hierarchy1"/>
    <dgm:cxn modelId="{F52D4FC6-A2A6-43F6-933F-768D47CDFF82}" type="presOf" srcId="{5224D787-AA73-4BD9-A8B9-E633998C26CF}" destId="{BF411E36-0EA9-419F-8A1E-35E68120A465}" srcOrd="0" destOrd="0" presId="urn:microsoft.com/office/officeart/2005/8/layout/hierarchy1"/>
    <dgm:cxn modelId="{5BBE16A0-BE81-46E3-93C1-946811C67DB4}" type="presOf" srcId="{6F5243EC-D42E-4C5D-A807-F9D57E137370}" destId="{A0F56557-B1CA-46B6-90EE-6702C2D10B38}" srcOrd="0" destOrd="0" presId="urn:microsoft.com/office/officeart/2005/8/layout/hierarchy1"/>
    <dgm:cxn modelId="{DCC5C41B-9CE6-49A8-A2A3-5E48B2A8E51C}" srcId="{89452C88-1575-449E-91D7-148704667EC4}" destId="{DD14B8B6-4480-4DED-8827-A26FBBD8C863}" srcOrd="10" destOrd="0" parTransId="{77B239C5-B889-4422-A9CD-72D428C50418}" sibTransId="{8F89C7C3-8E94-4E88-B46F-C2D597839A73}"/>
    <dgm:cxn modelId="{78E8CD20-C1B2-478F-8D87-CF068729831D}" type="presOf" srcId="{576442B5-A6F8-4CD1-BBD0-08F97330C934}" destId="{F34CE26F-D631-4685-AEB8-ADB0521C7003}" srcOrd="0" destOrd="0" presId="urn:microsoft.com/office/officeart/2005/8/layout/hierarchy1"/>
    <dgm:cxn modelId="{B121D355-999E-4948-B9D4-29C8E8EBBC18}" type="presOf" srcId="{2F98880C-FA6F-435D-8CF1-56AF5D50701E}" destId="{F306DE4D-9834-409D-866A-753583FA4A0D}" srcOrd="0" destOrd="0" presId="urn:microsoft.com/office/officeart/2005/8/layout/hierarchy1"/>
    <dgm:cxn modelId="{9C785EEE-A4D0-4776-97A9-A1905CA65B25}" type="presOf" srcId="{A2EE9703-13E0-484B-9034-36EFE12F0D04}" destId="{7DFCE195-2117-4626-9BA3-9834774083F3}" srcOrd="0" destOrd="0" presId="urn:microsoft.com/office/officeart/2005/8/layout/hierarchy1"/>
    <dgm:cxn modelId="{015C46E1-C6DC-46FF-A6C4-A58F1BC57DFC}" type="presOf" srcId="{BAA56CF1-9140-4ECC-B379-60D26588FB4D}" destId="{0AA98442-C088-4825-8F3F-00048858FE98}" srcOrd="0" destOrd="0" presId="urn:microsoft.com/office/officeart/2005/8/layout/hierarchy1"/>
    <dgm:cxn modelId="{E1BBF509-6C6B-4664-9F30-6EC6D72C5BE8}" type="presOf" srcId="{6C411EFF-8024-4527-8B29-D4259C501A2A}" destId="{A2EA5162-7DA7-480B-8412-98224CA5B99D}" srcOrd="0" destOrd="0" presId="urn:microsoft.com/office/officeart/2005/8/layout/hierarchy1"/>
    <dgm:cxn modelId="{624D15A6-5839-447F-BD80-F28C31AB33A3}" srcId="{FA72CB83-943E-47A5-9217-888551726E03}" destId="{93CA9B26-04F9-4B30-A0D4-22E932213B23}" srcOrd="0" destOrd="0" parTransId="{096E8722-A953-47DE-99EB-49AB9CFB942D}" sibTransId="{9E6A5338-CA1B-4F14-B9D3-50B3B65984F6}"/>
    <dgm:cxn modelId="{AFD5DF00-A49E-4DED-ABBA-0A220586AC94}" type="presOf" srcId="{0AAB4DD0-03E7-48EB-B18D-B0CB899D43DB}" destId="{1D5F7DCD-C2D7-4F2C-B0D6-DC0C9A5C1357}" srcOrd="0" destOrd="0" presId="urn:microsoft.com/office/officeart/2005/8/layout/hierarchy1"/>
    <dgm:cxn modelId="{CECBCF6A-1CDA-46F9-A5A5-C368C7552CE3}" srcId="{2F98880C-FA6F-435D-8CF1-56AF5D50701E}" destId="{6C411EFF-8024-4527-8B29-D4259C501A2A}" srcOrd="1" destOrd="0" parTransId="{4C095463-4921-4DB5-AC42-3B13AD33EEDA}" sibTransId="{90C8E495-CAAC-42EF-BD99-1EF7259033DE}"/>
    <dgm:cxn modelId="{9A515A70-B626-4433-B050-4404AB4934AC}" srcId="{2F98880C-FA6F-435D-8CF1-56AF5D50701E}" destId="{5224D787-AA73-4BD9-A8B9-E633998C26CF}" srcOrd="0" destOrd="0" parTransId="{C3A40217-C28B-4704-BCA5-0E84234C9864}" sibTransId="{188C29A6-4F47-4729-8FD7-CD6C8810A4AF}"/>
    <dgm:cxn modelId="{34173A06-19B2-4376-8CDF-6A7E6CE8B797}" type="presOf" srcId="{FA72CB83-943E-47A5-9217-888551726E03}" destId="{5497BDDC-2C06-4F2F-80AC-C83924836A6A}" srcOrd="0" destOrd="0" presId="urn:microsoft.com/office/officeart/2005/8/layout/hierarchy1"/>
    <dgm:cxn modelId="{AD9F870B-CC93-4141-83E8-A9C15FAD8162}" srcId="{93CA9B26-04F9-4B30-A0D4-22E932213B23}" destId="{89452C88-1575-449E-91D7-148704667EC4}" srcOrd="1" destOrd="0" parTransId="{5504CA35-461D-4250-AA55-78BBDCA903C5}" sibTransId="{FE0A62B0-F154-4536-9BCA-D4732AF9BB9E}"/>
    <dgm:cxn modelId="{D4186102-3348-4593-B3C2-0A071FDB46D7}" type="presOf" srcId="{909F9347-2B0C-4E95-A632-A4B55D765797}" destId="{830A9D8C-37BC-420D-ADE3-4226FB173C1B}" srcOrd="0" destOrd="0" presId="urn:microsoft.com/office/officeart/2005/8/layout/hierarchy1"/>
    <dgm:cxn modelId="{C2602CEC-02C7-4610-BC62-5043965DB518}" type="presOf" srcId="{7738D627-47AB-404F-95C4-0951A96E14E3}" destId="{0C6BB6F2-A499-4950-9A92-598DC327FAFE}" srcOrd="0" destOrd="0" presId="urn:microsoft.com/office/officeart/2005/8/layout/hierarchy1"/>
    <dgm:cxn modelId="{9FD81E6D-F5CB-4590-852F-D29D4315C475}" type="presOf" srcId="{DD14B8B6-4480-4DED-8827-A26FBBD8C863}" destId="{15F16C9C-4345-4663-922C-3D116F80F688}" srcOrd="0" destOrd="0" presId="urn:microsoft.com/office/officeart/2005/8/layout/hierarchy1"/>
    <dgm:cxn modelId="{E2D47AF2-E523-4CF2-BDEE-7749C6CECF3D}" type="presParOf" srcId="{5497BDDC-2C06-4F2F-80AC-C83924836A6A}" destId="{3FBDAADF-A5B2-489E-BF05-AC89B64CBACE}" srcOrd="0" destOrd="0" presId="urn:microsoft.com/office/officeart/2005/8/layout/hierarchy1"/>
    <dgm:cxn modelId="{E5B73602-F60B-46CD-B841-1C60BE92A9AF}" type="presParOf" srcId="{3FBDAADF-A5B2-489E-BF05-AC89B64CBACE}" destId="{01047CD3-CA54-4D86-BEDD-C819D3865DB6}" srcOrd="0" destOrd="0" presId="urn:microsoft.com/office/officeart/2005/8/layout/hierarchy1"/>
    <dgm:cxn modelId="{9702F9F3-2928-4F35-B6AF-F71C39B3F55A}" type="presParOf" srcId="{01047CD3-CA54-4D86-BEDD-C819D3865DB6}" destId="{554AFE59-A601-4875-85D3-C75573E6D1F3}" srcOrd="0" destOrd="0" presId="urn:microsoft.com/office/officeart/2005/8/layout/hierarchy1"/>
    <dgm:cxn modelId="{9A0D397D-2FCD-4A92-B8FA-2575A63273E1}" type="presParOf" srcId="{01047CD3-CA54-4D86-BEDD-C819D3865DB6}" destId="{FFCE93E2-5FDF-4328-AFE8-01449A7535FF}" srcOrd="1" destOrd="0" presId="urn:microsoft.com/office/officeart/2005/8/layout/hierarchy1"/>
    <dgm:cxn modelId="{820FF070-9613-4D97-B97E-0C867A93EDA3}" type="presParOf" srcId="{3FBDAADF-A5B2-489E-BF05-AC89B64CBACE}" destId="{F03C6268-6512-4061-9F54-0254414A7200}" srcOrd="1" destOrd="0" presId="urn:microsoft.com/office/officeart/2005/8/layout/hierarchy1"/>
    <dgm:cxn modelId="{5A7DCE0E-38CF-488D-8604-2FE714D8A535}" type="presParOf" srcId="{F03C6268-6512-4061-9F54-0254414A7200}" destId="{3B33EFD2-CFFC-4D27-9907-AABA00367F2F}" srcOrd="0" destOrd="0" presId="urn:microsoft.com/office/officeart/2005/8/layout/hierarchy1"/>
    <dgm:cxn modelId="{FE4D90DE-409F-4419-8DF3-AE03806B71FD}" type="presParOf" srcId="{F03C6268-6512-4061-9F54-0254414A7200}" destId="{295E4744-04F2-4AE9-95A5-0A539D5B3DAF}" srcOrd="1" destOrd="0" presId="urn:microsoft.com/office/officeart/2005/8/layout/hierarchy1"/>
    <dgm:cxn modelId="{AA959736-B270-4B2A-BBFA-8D06A193CF30}" type="presParOf" srcId="{295E4744-04F2-4AE9-95A5-0A539D5B3DAF}" destId="{8BE2F42B-FA9F-49EF-951F-658AF365DB33}" srcOrd="0" destOrd="0" presId="urn:microsoft.com/office/officeart/2005/8/layout/hierarchy1"/>
    <dgm:cxn modelId="{07A01310-6B00-42A3-B19C-B60081A42FEC}" type="presParOf" srcId="{8BE2F42B-FA9F-49EF-951F-658AF365DB33}" destId="{583E65A0-E46A-4E6A-8FC4-137385F4620A}" srcOrd="0" destOrd="0" presId="urn:microsoft.com/office/officeart/2005/8/layout/hierarchy1"/>
    <dgm:cxn modelId="{A7D2C641-5685-48D9-8F99-388ABED5DEFC}" type="presParOf" srcId="{8BE2F42B-FA9F-49EF-951F-658AF365DB33}" destId="{F306DE4D-9834-409D-866A-753583FA4A0D}" srcOrd="1" destOrd="0" presId="urn:microsoft.com/office/officeart/2005/8/layout/hierarchy1"/>
    <dgm:cxn modelId="{C74C4292-BAC4-4B8C-A4D5-50E2913022DB}" type="presParOf" srcId="{295E4744-04F2-4AE9-95A5-0A539D5B3DAF}" destId="{D0D51A31-5833-471D-A5D2-FAA5BF15F598}" srcOrd="1" destOrd="0" presId="urn:microsoft.com/office/officeart/2005/8/layout/hierarchy1"/>
    <dgm:cxn modelId="{A571ACCB-70A0-4815-8FC6-49D5560EC8E2}" type="presParOf" srcId="{D0D51A31-5833-471D-A5D2-FAA5BF15F598}" destId="{8E21B6B9-07BD-4F44-B5BF-063F77625874}" srcOrd="0" destOrd="0" presId="urn:microsoft.com/office/officeart/2005/8/layout/hierarchy1"/>
    <dgm:cxn modelId="{7099006B-F217-4689-8FC0-57159F2F78A8}" type="presParOf" srcId="{D0D51A31-5833-471D-A5D2-FAA5BF15F598}" destId="{4D08C7C6-56E8-47CA-995B-6A8767CBDA76}" srcOrd="1" destOrd="0" presId="urn:microsoft.com/office/officeart/2005/8/layout/hierarchy1"/>
    <dgm:cxn modelId="{DCF00534-60B6-4023-A8D0-E2F7605340E8}" type="presParOf" srcId="{4D08C7C6-56E8-47CA-995B-6A8767CBDA76}" destId="{BE2F7BC0-171C-42AD-955C-00545A7C1D64}" srcOrd="0" destOrd="0" presId="urn:microsoft.com/office/officeart/2005/8/layout/hierarchy1"/>
    <dgm:cxn modelId="{FDE3F275-7AF1-4D7A-A82D-13B3799336B2}" type="presParOf" srcId="{BE2F7BC0-171C-42AD-955C-00545A7C1D64}" destId="{F9FE4BE5-0946-4D7E-AD3B-078B26344C46}" srcOrd="0" destOrd="0" presId="urn:microsoft.com/office/officeart/2005/8/layout/hierarchy1"/>
    <dgm:cxn modelId="{F1EBABD1-D52A-4F11-9360-C32AE862F1A2}" type="presParOf" srcId="{BE2F7BC0-171C-42AD-955C-00545A7C1D64}" destId="{BF411E36-0EA9-419F-8A1E-35E68120A465}" srcOrd="1" destOrd="0" presId="urn:microsoft.com/office/officeart/2005/8/layout/hierarchy1"/>
    <dgm:cxn modelId="{6BAC2B14-6A2B-4044-9769-2541DDEA6DFF}" type="presParOf" srcId="{4D08C7C6-56E8-47CA-995B-6A8767CBDA76}" destId="{4D608EDA-C108-4D11-9563-0F4236A77A3D}" srcOrd="1" destOrd="0" presId="urn:microsoft.com/office/officeart/2005/8/layout/hierarchy1"/>
    <dgm:cxn modelId="{EA25BF80-BEE3-4138-8A39-BD7F88F34EE7}" type="presParOf" srcId="{D0D51A31-5833-471D-A5D2-FAA5BF15F598}" destId="{AFCF630F-6F25-4DF6-9873-D6F53AEBEFFA}" srcOrd="2" destOrd="0" presId="urn:microsoft.com/office/officeart/2005/8/layout/hierarchy1"/>
    <dgm:cxn modelId="{A3B299D0-74A1-415A-A840-E0CD10CE772A}" type="presParOf" srcId="{D0D51A31-5833-471D-A5D2-FAA5BF15F598}" destId="{A532326B-0177-460B-B51E-71DC3D50ABC1}" srcOrd="3" destOrd="0" presId="urn:microsoft.com/office/officeart/2005/8/layout/hierarchy1"/>
    <dgm:cxn modelId="{28E1BF51-1311-4D97-81CD-59ADFBE116AF}" type="presParOf" srcId="{A532326B-0177-460B-B51E-71DC3D50ABC1}" destId="{543EED80-9BCA-466A-BD05-666B419A629F}" srcOrd="0" destOrd="0" presId="urn:microsoft.com/office/officeart/2005/8/layout/hierarchy1"/>
    <dgm:cxn modelId="{D9717B07-523D-4A63-A5CC-46983E03A1AA}" type="presParOf" srcId="{543EED80-9BCA-466A-BD05-666B419A629F}" destId="{EFC53F13-05CE-484C-956C-D09DAB543724}" srcOrd="0" destOrd="0" presId="urn:microsoft.com/office/officeart/2005/8/layout/hierarchy1"/>
    <dgm:cxn modelId="{9D438917-4A8D-46F8-B785-8802B7EC3C2D}" type="presParOf" srcId="{543EED80-9BCA-466A-BD05-666B419A629F}" destId="{A2EA5162-7DA7-480B-8412-98224CA5B99D}" srcOrd="1" destOrd="0" presId="urn:microsoft.com/office/officeart/2005/8/layout/hierarchy1"/>
    <dgm:cxn modelId="{EC4E888D-503F-44FB-91A7-BAF8B34D393A}" type="presParOf" srcId="{A532326B-0177-460B-B51E-71DC3D50ABC1}" destId="{5B9E8698-EBDD-47C9-902C-5F95DF326D20}" srcOrd="1" destOrd="0" presId="urn:microsoft.com/office/officeart/2005/8/layout/hierarchy1"/>
    <dgm:cxn modelId="{5FD54191-F50E-401C-9007-F4C5EEA26983}" type="presParOf" srcId="{D0D51A31-5833-471D-A5D2-FAA5BF15F598}" destId="{1A95FDD5-75A0-442E-B83D-6BDCDEC3A939}" srcOrd="4" destOrd="0" presId="urn:microsoft.com/office/officeart/2005/8/layout/hierarchy1"/>
    <dgm:cxn modelId="{B4864ABE-20C6-42F3-AFE0-730C4200BBBA}" type="presParOf" srcId="{D0D51A31-5833-471D-A5D2-FAA5BF15F598}" destId="{D8DF9736-3F20-4B64-856C-EF33A920C85E}" srcOrd="5" destOrd="0" presId="urn:microsoft.com/office/officeart/2005/8/layout/hierarchy1"/>
    <dgm:cxn modelId="{091DBC92-6FE1-4433-AFD0-B2BC545ABE5D}" type="presParOf" srcId="{D8DF9736-3F20-4B64-856C-EF33A920C85E}" destId="{4E9119D3-1C91-4F0B-BA85-1F99DED204CB}" srcOrd="0" destOrd="0" presId="urn:microsoft.com/office/officeart/2005/8/layout/hierarchy1"/>
    <dgm:cxn modelId="{2F86B357-ACF7-49D4-90EC-48D68E3811DD}" type="presParOf" srcId="{4E9119D3-1C91-4F0B-BA85-1F99DED204CB}" destId="{D4F49CC0-EBA7-4E10-A4FC-FAAFF3F562AF}" srcOrd="0" destOrd="0" presId="urn:microsoft.com/office/officeart/2005/8/layout/hierarchy1"/>
    <dgm:cxn modelId="{1C8FD68D-DCA5-4CBA-9651-2E07B8F5DB94}" type="presParOf" srcId="{4E9119D3-1C91-4F0B-BA85-1F99DED204CB}" destId="{9A3FF3E6-BB6D-4C32-9904-66A2FEF17DFF}" srcOrd="1" destOrd="0" presId="urn:microsoft.com/office/officeart/2005/8/layout/hierarchy1"/>
    <dgm:cxn modelId="{D10B2778-2B4C-4D67-BD38-D83A2BB141CA}" type="presParOf" srcId="{D8DF9736-3F20-4B64-856C-EF33A920C85E}" destId="{B4D7A8E9-C217-4B20-ABD0-9FDC9E3021BC}" srcOrd="1" destOrd="0" presId="urn:microsoft.com/office/officeart/2005/8/layout/hierarchy1"/>
    <dgm:cxn modelId="{EB2FAE8E-DA47-46DB-9CB9-49AD3F4D3495}" type="presParOf" srcId="{F03C6268-6512-4061-9F54-0254414A7200}" destId="{FE9CDBDA-BD95-4D68-B774-8FB8DD24BA11}" srcOrd="2" destOrd="0" presId="urn:microsoft.com/office/officeart/2005/8/layout/hierarchy1"/>
    <dgm:cxn modelId="{9230EE2A-DBF7-46A3-9747-85614E816F3B}" type="presParOf" srcId="{F03C6268-6512-4061-9F54-0254414A7200}" destId="{51BC6E3D-ACA4-4D52-88B0-398BF2574796}" srcOrd="3" destOrd="0" presId="urn:microsoft.com/office/officeart/2005/8/layout/hierarchy1"/>
    <dgm:cxn modelId="{FE4C44EF-93A4-46E9-80F9-9D1861A9B5E2}" type="presParOf" srcId="{51BC6E3D-ACA4-4D52-88B0-398BF2574796}" destId="{E3D2EC99-8FCF-4046-A284-2EB880DE11EE}" srcOrd="0" destOrd="0" presId="urn:microsoft.com/office/officeart/2005/8/layout/hierarchy1"/>
    <dgm:cxn modelId="{28BCC665-31D9-4AF7-83CD-3A3D4F159E7D}" type="presParOf" srcId="{E3D2EC99-8FCF-4046-A284-2EB880DE11EE}" destId="{5457035B-8138-484E-9ED4-863F16FCEE7E}" srcOrd="0" destOrd="0" presId="urn:microsoft.com/office/officeart/2005/8/layout/hierarchy1"/>
    <dgm:cxn modelId="{09585013-5F04-4B39-9A8F-86A346DE4496}" type="presParOf" srcId="{E3D2EC99-8FCF-4046-A284-2EB880DE11EE}" destId="{17FD6269-585C-4A08-82D1-C9A0F7194076}" srcOrd="1" destOrd="0" presId="urn:microsoft.com/office/officeart/2005/8/layout/hierarchy1"/>
    <dgm:cxn modelId="{4AC3F43E-25E8-4152-8247-B14E54C4C84C}" type="presParOf" srcId="{51BC6E3D-ACA4-4D52-88B0-398BF2574796}" destId="{6E9BEB63-E10F-45EE-98BB-2DB3E7059CEE}" srcOrd="1" destOrd="0" presId="urn:microsoft.com/office/officeart/2005/8/layout/hierarchy1"/>
    <dgm:cxn modelId="{6456AFD2-376E-49EB-835F-FEEED59341BA}" type="presParOf" srcId="{6E9BEB63-E10F-45EE-98BB-2DB3E7059CEE}" destId="{4C5AE178-54C4-4878-9AE8-62836557C018}" srcOrd="0" destOrd="0" presId="urn:microsoft.com/office/officeart/2005/8/layout/hierarchy1"/>
    <dgm:cxn modelId="{BCAC671E-E29D-4352-81D3-2CD718406AD4}" type="presParOf" srcId="{6E9BEB63-E10F-45EE-98BB-2DB3E7059CEE}" destId="{3B2396EE-7AF3-4E4B-8771-0A798159729B}" srcOrd="1" destOrd="0" presId="urn:microsoft.com/office/officeart/2005/8/layout/hierarchy1"/>
    <dgm:cxn modelId="{DD25F768-E7C1-47B1-80D1-14D213F478DE}" type="presParOf" srcId="{3B2396EE-7AF3-4E4B-8771-0A798159729B}" destId="{884EB233-87CD-4985-8620-E91969BDEE01}" srcOrd="0" destOrd="0" presId="urn:microsoft.com/office/officeart/2005/8/layout/hierarchy1"/>
    <dgm:cxn modelId="{648C951A-52AE-46C2-98A7-7982AF09FCFB}" type="presParOf" srcId="{884EB233-87CD-4985-8620-E91969BDEE01}" destId="{1D226A14-EC95-4BA3-9760-10D2AD936193}" srcOrd="0" destOrd="0" presId="urn:microsoft.com/office/officeart/2005/8/layout/hierarchy1"/>
    <dgm:cxn modelId="{08CE7F8E-950F-42DC-BF4C-21F96F3EDFE9}" type="presParOf" srcId="{884EB233-87CD-4985-8620-E91969BDEE01}" destId="{B84C723B-A06D-4A3F-9BDA-326F6E5A74EE}" srcOrd="1" destOrd="0" presId="urn:microsoft.com/office/officeart/2005/8/layout/hierarchy1"/>
    <dgm:cxn modelId="{86483A75-0B01-451A-A45A-F6E8E390CFA5}" type="presParOf" srcId="{3B2396EE-7AF3-4E4B-8771-0A798159729B}" destId="{C4B419B5-B105-4F8E-B6D3-BE2204DAC810}" srcOrd="1" destOrd="0" presId="urn:microsoft.com/office/officeart/2005/8/layout/hierarchy1"/>
    <dgm:cxn modelId="{4E37A62A-7E21-4C03-BC17-463DE919DD59}" type="presParOf" srcId="{6E9BEB63-E10F-45EE-98BB-2DB3E7059CEE}" destId="{A0F56557-B1CA-46B6-90EE-6702C2D10B38}" srcOrd="2" destOrd="0" presId="urn:microsoft.com/office/officeart/2005/8/layout/hierarchy1"/>
    <dgm:cxn modelId="{88830D12-DEC9-4309-A002-E37618DE4BA7}" type="presParOf" srcId="{6E9BEB63-E10F-45EE-98BB-2DB3E7059CEE}" destId="{2931F745-7DB0-462D-B219-895313FA47EB}" srcOrd="3" destOrd="0" presId="urn:microsoft.com/office/officeart/2005/8/layout/hierarchy1"/>
    <dgm:cxn modelId="{4770B1B3-B743-4C8A-98F4-74ED953F900E}" type="presParOf" srcId="{2931F745-7DB0-462D-B219-895313FA47EB}" destId="{3F4D583D-CCD0-43D2-B719-A43CBD55EC21}" srcOrd="0" destOrd="0" presId="urn:microsoft.com/office/officeart/2005/8/layout/hierarchy1"/>
    <dgm:cxn modelId="{78018B7E-EF1A-4211-8D79-10CFF31186C0}" type="presParOf" srcId="{3F4D583D-CCD0-43D2-B719-A43CBD55EC21}" destId="{3521CA36-31AA-49ED-8681-A4D63ED64D9C}" srcOrd="0" destOrd="0" presId="urn:microsoft.com/office/officeart/2005/8/layout/hierarchy1"/>
    <dgm:cxn modelId="{7C53EB5F-BDDD-4849-AF73-BCA1BBBCABBA}" type="presParOf" srcId="{3F4D583D-CCD0-43D2-B719-A43CBD55EC21}" destId="{F9532FB1-A35E-4C73-9C6F-3E31A5E28194}" srcOrd="1" destOrd="0" presId="urn:microsoft.com/office/officeart/2005/8/layout/hierarchy1"/>
    <dgm:cxn modelId="{72FB95A4-D717-4E18-BCCE-13A58F49D58A}" type="presParOf" srcId="{2931F745-7DB0-462D-B219-895313FA47EB}" destId="{0C0C160C-9473-4357-8176-DB92E2AA966F}" srcOrd="1" destOrd="0" presId="urn:microsoft.com/office/officeart/2005/8/layout/hierarchy1"/>
    <dgm:cxn modelId="{FAF75ED4-465F-49AF-8199-0C1DE8AD2E93}" type="presParOf" srcId="{6E9BEB63-E10F-45EE-98BB-2DB3E7059CEE}" destId="{7DFCE195-2117-4626-9BA3-9834774083F3}" srcOrd="4" destOrd="0" presId="urn:microsoft.com/office/officeart/2005/8/layout/hierarchy1"/>
    <dgm:cxn modelId="{AD5DC42F-CB3F-42DD-8E25-4CD961583719}" type="presParOf" srcId="{6E9BEB63-E10F-45EE-98BB-2DB3E7059CEE}" destId="{8048BC3B-88C6-4B29-8D61-9DC86D23A0E4}" srcOrd="5" destOrd="0" presId="urn:microsoft.com/office/officeart/2005/8/layout/hierarchy1"/>
    <dgm:cxn modelId="{213F9285-D57A-4919-BAB3-0F224A148D0C}" type="presParOf" srcId="{8048BC3B-88C6-4B29-8D61-9DC86D23A0E4}" destId="{DE45057C-7CEC-49A2-81E7-ECF185B1ED1D}" srcOrd="0" destOrd="0" presId="urn:microsoft.com/office/officeart/2005/8/layout/hierarchy1"/>
    <dgm:cxn modelId="{2FF415E9-644C-4385-99F1-31F2FE7580C4}" type="presParOf" srcId="{DE45057C-7CEC-49A2-81E7-ECF185B1ED1D}" destId="{34715038-C6BB-41B3-82C5-86032F56AECD}" srcOrd="0" destOrd="0" presId="urn:microsoft.com/office/officeart/2005/8/layout/hierarchy1"/>
    <dgm:cxn modelId="{764A1C07-6866-4B60-B4B8-503D05D268B2}" type="presParOf" srcId="{DE45057C-7CEC-49A2-81E7-ECF185B1ED1D}" destId="{6E299E9A-3B4F-4D17-A661-59E4A225EFD8}" srcOrd="1" destOrd="0" presId="urn:microsoft.com/office/officeart/2005/8/layout/hierarchy1"/>
    <dgm:cxn modelId="{5DCB868C-5347-4303-A951-A0F79D8EFCD8}" type="presParOf" srcId="{8048BC3B-88C6-4B29-8D61-9DC86D23A0E4}" destId="{A12933CC-8907-40CB-958E-F04741F4827C}" srcOrd="1" destOrd="0" presId="urn:microsoft.com/office/officeart/2005/8/layout/hierarchy1"/>
    <dgm:cxn modelId="{4B7770E5-3B04-41D2-A15B-9114EA74E48A}" type="presParOf" srcId="{6E9BEB63-E10F-45EE-98BB-2DB3E7059CEE}" destId="{B2627B15-5186-4D83-BB8F-AA8521A29703}" srcOrd="6" destOrd="0" presId="urn:microsoft.com/office/officeart/2005/8/layout/hierarchy1"/>
    <dgm:cxn modelId="{D462FA6F-B2EA-486F-8526-9CEFADBC54EE}" type="presParOf" srcId="{6E9BEB63-E10F-45EE-98BB-2DB3E7059CEE}" destId="{EA147610-C2A1-488D-AB00-F129D61BA178}" srcOrd="7" destOrd="0" presId="urn:microsoft.com/office/officeart/2005/8/layout/hierarchy1"/>
    <dgm:cxn modelId="{7CF327B9-8688-4F6E-87F3-9DAEA29F4104}" type="presParOf" srcId="{EA147610-C2A1-488D-AB00-F129D61BA178}" destId="{69DA51DE-E948-402C-A822-9C6140318F8B}" srcOrd="0" destOrd="0" presId="urn:microsoft.com/office/officeart/2005/8/layout/hierarchy1"/>
    <dgm:cxn modelId="{16D3F2E1-477D-4360-8923-C3052D063E00}" type="presParOf" srcId="{69DA51DE-E948-402C-A822-9C6140318F8B}" destId="{FEA23212-9D2F-4F4C-9E25-35367E95A47B}" srcOrd="0" destOrd="0" presId="urn:microsoft.com/office/officeart/2005/8/layout/hierarchy1"/>
    <dgm:cxn modelId="{40CA4050-2037-4D92-8B50-DCF103968EF1}" type="presParOf" srcId="{69DA51DE-E948-402C-A822-9C6140318F8B}" destId="{830A9D8C-37BC-420D-ADE3-4226FB173C1B}" srcOrd="1" destOrd="0" presId="urn:microsoft.com/office/officeart/2005/8/layout/hierarchy1"/>
    <dgm:cxn modelId="{7FCC813A-711D-445C-8F65-26031DA2125B}" type="presParOf" srcId="{EA147610-C2A1-488D-AB00-F129D61BA178}" destId="{8B5699AE-F693-4BDF-8C0D-D7C4211E18CA}" srcOrd="1" destOrd="0" presId="urn:microsoft.com/office/officeart/2005/8/layout/hierarchy1"/>
    <dgm:cxn modelId="{EF7BA29A-6683-46D9-B222-03E5F7393FD8}" type="presParOf" srcId="{6E9BEB63-E10F-45EE-98BB-2DB3E7059CEE}" destId="{110C7709-844B-4205-817C-6B183243BB1B}" srcOrd="8" destOrd="0" presId="urn:microsoft.com/office/officeart/2005/8/layout/hierarchy1"/>
    <dgm:cxn modelId="{B332DC28-5A63-471A-8353-92BD5EB1C908}" type="presParOf" srcId="{6E9BEB63-E10F-45EE-98BB-2DB3E7059CEE}" destId="{5029EF15-C6CC-455D-9C34-5186B5B901D0}" srcOrd="9" destOrd="0" presId="urn:microsoft.com/office/officeart/2005/8/layout/hierarchy1"/>
    <dgm:cxn modelId="{F6159888-9620-4E2F-8C49-DB5F9984B9E2}" type="presParOf" srcId="{5029EF15-C6CC-455D-9C34-5186B5B901D0}" destId="{22E251AF-68FA-44C6-A9AE-8F4D2094E269}" srcOrd="0" destOrd="0" presId="urn:microsoft.com/office/officeart/2005/8/layout/hierarchy1"/>
    <dgm:cxn modelId="{36A9C948-88C4-4F5C-ACA1-31EE4337E80D}" type="presParOf" srcId="{22E251AF-68FA-44C6-A9AE-8F4D2094E269}" destId="{656D842D-F00F-4AB1-AE99-84E393F4894E}" srcOrd="0" destOrd="0" presId="urn:microsoft.com/office/officeart/2005/8/layout/hierarchy1"/>
    <dgm:cxn modelId="{B7EF07BD-37E8-4611-A337-D9BF29204AE8}" type="presParOf" srcId="{22E251AF-68FA-44C6-A9AE-8F4D2094E269}" destId="{F106DCBA-0D7F-4A7B-9C8B-9FD1C575D10F}" srcOrd="1" destOrd="0" presId="urn:microsoft.com/office/officeart/2005/8/layout/hierarchy1"/>
    <dgm:cxn modelId="{EF17774D-F571-4161-A069-A6E159B38FEE}" type="presParOf" srcId="{5029EF15-C6CC-455D-9C34-5186B5B901D0}" destId="{C601C5C2-5310-4E90-8613-E2EE93110E3A}" srcOrd="1" destOrd="0" presId="urn:microsoft.com/office/officeart/2005/8/layout/hierarchy1"/>
    <dgm:cxn modelId="{84C8B878-9CFD-46FC-ABD7-4B25C3C729F9}" type="presParOf" srcId="{6E9BEB63-E10F-45EE-98BB-2DB3E7059CEE}" destId="{85F6B6F4-4C56-41FA-8515-366C4E171D1A}" srcOrd="10" destOrd="0" presId="urn:microsoft.com/office/officeart/2005/8/layout/hierarchy1"/>
    <dgm:cxn modelId="{8AE03F73-D6D2-403D-9EF8-E32335F9DE22}" type="presParOf" srcId="{6E9BEB63-E10F-45EE-98BB-2DB3E7059CEE}" destId="{A194B63C-C4BF-47D8-8B05-81696784530D}" srcOrd="11" destOrd="0" presId="urn:microsoft.com/office/officeart/2005/8/layout/hierarchy1"/>
    <dgm:cxn modelId="{CB7B0747-8CCC-4272-B0FD-3FF31948BEB9}" type="presParOf" srcId="{A194B63C-C4BF-47D8-8B05-81696784530D}" destId="{BE27EB0B-C323-4429-A788-126256B0EBE9}" srcOrd="0" destOrd="0" presId="urn:microsoft.com/office/officeart/2005/8/layout/hierarchy1"/>
    <dgm:cxn modelId="{A48CE30A-1CD4-41F4-97CF-7F6F250F1346}" type="presParOf" srcId="{BE27EB0B-C323-4429-A788-126256B0EBE9}" destId="{7E2F2A0C-C5C9-43BB-B2C2-80E06E6BDA5B}" srcOrd="0" destOrd="0" presId="urn:microsoft.com/office/officeart/2005/8/layout/hierarchy1"/>
    <dgm:cxn modelId="{A40CD0DD-C4D7-4948-BA2C-1A9FDE36CE11}" type="presParOf" srcId="{BE27EB0B-C323-4429-A788-126256B0EBE9}" destId="{0C6BB6F2-A499-4950-9A92-598DC327FAFE}" srcOrd="1" destOrd="0" presId="urn:microsoft.com/office/officeart/2005/8/layout/hierarchy1"/>
    <dgm:cxn modelId="{37C23487-B07C-4D77-A21D-B1153ABCE3E8}" type="presParOf" srcId="{A194B63C-C4BF-47D8-8B05-81696784530D}" destId="{3BCB0BAF-EA2A-4E8C-A82A-56A2E15D2608}" srcOrd="1" destOrd="0" presId="urn:microsoft.com/office/officeart/2005/8/layout/hierarchy1"/>
    <dgm:cxn modelId="{F76B2BD9-549A-414A-848C-83BBDE73ED2F}" type="presParOf" srcId="{6E9BEB63-E10F-45EE-98BB-2DB3E7059CEE}" destId="{A46118A9-AFFF-4471-A7F2-7D3EA239F066}" srcOrd="12" destOrd="0" presId="urn:microsoft.com/office/officeart/2005/8/layout/hierarchy1"/>
    <dgm:cxn modelId="{6DBA7973-391C-4D4B-9215-C1E87C70AAFF}" type="presParOf" srcId="{6E9BEB63-E10F-45EE-98BB-2DB3E7059CEE}" destId="{8F33B61C-055B-40EC-AA70-75EDA7955F59}" srcOrd="13" destOrd="0" presId="urn:microsoft.com/office/officeart/2005/8/layout/hierarchy1"/>
    <dgm:cxn modelId="{950ECA93-0DAA-4CE4-93A7-E63CE5CFCB1E}" type="presParOf" srcId="{8F33B61C-055B-40EC-AA70-75EDA7955F59}" destId="{D7197FA2-0D57-4C52-975D-9FF57820B4CF}" srcOrd="0" destOrd="0" presId="urn:microsoft.com/office/officeart/2005/8/layout/hierarchy1"/>
    <dgm:cxn modelId="{F509D002-2B12-4A20-B760-24685836C060}" type="presParOf" srcId="{D7197FA2-0D57-4C52-975D-9FF57820B4CF}" destId="{4DD552DB-5102-4035-A28F-CE104048692A}" srcOrd="0" destOrd="0" presId="urn:microsoft.com/office/officeart/2005/8/layout/hierarchy1"/>
    <dgm:cxn modelId="{016040E9-F511-4E59-882F-3CF344048656}" type="presParOf" srcId="{D7197FA2-0D57-4C52-975D-9FF57820B4CF}" destId="{1AFE791C-733F-4F33-9B3F-C5D72E2C31A5}" srcOrd="1" destOrd="0" presId="urn:microsoft.com/office/officeart/2005/8/layout/hierarchy1"/>
    <dgm:cxn modelId="{BE8A81EA-B937-48A2-AAF5-26AA8210F057}" type="presParOf" srcId="{8F33B61C-055B-40EC-AA70-75EDA7955F59}" destId="{203E9FE2-B555-41B7-BB75-E537A5FEE4FA}" srcOrd="1" destOrd="0" presId="urn:microsoft.com/office/officeart/2005/8/layout/hierarchy1"/>
    <dgm:cxn modelId="{ECA864D2-96A4-48DC-B831-4CE3AA440E7D}" type="presParOf" srcId="{6E9BEB63-E10F-45EE-98BB-2DB3E7059CEE}" destId="{2C1D788F-D5CB-4349-8FD9-67D9D315F08E}" srcOrd="14" destOrd="0" presId="urn:microsoft.com/office/officeart/2005/8/layout/hierarchy1"/>
    <dgm:cxn modelId="{147B3127-D332-4A54-A262-1B23D8518AF8}" type="presParOf" srcId="{6E9BEB63-E10F-45EE-98BB-2DB3E7059CEE}" destId="{B9E1B8C1-7770-4410-B8BE-F2271C182749}" srcOrd="15" destOrd="0" presId="urn:microsoft.com/office/officeart/2005/8/layout/hierarchy1"/>
    <dgm:cxn modelId="{D50AAD96-A638-49DD-A926-ADCDE44D996C}" type="presParOf" srcId="{B9E1B8C1-7770-4410-B8BE-F2271C182749}" destId="{C3488575-D270-4BB6-8673-E1129E835777}" srcOrd="0" destOrd="0" presId="urn:microsoft.com/office/officeart/2005/8/layout/hierarchy1"/>
    <dgm:cxn modelId="{0925BA04-BE9A-4A60-8008-6A30862F8E5C}" type="presParOf" srcId="{C3488575-D270-4BB6-8673-E1129E835777}" destId="{90B4EF73-57D8-48A2-8618-0F54953BD040}" srcOrd="0" destOrd="0" presId="urn:microsoft.com/office/officeart/2005/8/layout/hierarchy1"/>
    <dgm:cxn modelId="{28791FA9-4AFF-410B-95F5-84D75AA46A86}" type="presParOf" srcId="{C3488575-D270-4BB6-8673-E1129E835777}" destId="{1D5F7DCD-C2D7-4F2C-B0D6-DC0C9A5C1357}" srcOrd="1" destOrd="0" presId="urn:microsoft.com/office/officeart/2005/8/layout/hierarchy1"/>
    <dgm:cxn modelId="{0C3B26ED-7378-4DFB-B5C2-8481BDAC85A2}" type="presParOf" srcId="{B9E1B8C1-7770-4410-B8BE-F2271C182749}" destId="{1070C9E4-3BB7-4212-91F1-0090EBE17E36}" srcOrd="1" destOrd="0" presId="urn:microsoft.com/office/officeart/2005/8/layout/hierarchy1"/>
    <dgm:cxn modelId="{289A218B-822A-49FE-A99A-552CA53109EC}" type="presParOf" srcId="{6E9BEB63-E10F-45EE-98BB-2DB3E7059CEE}" destId="{6F6EF6DD-DD2F-426B-A9AB-30071CF707CD}" srcOrd="16" destOrd="0" presId="urn:microsoft.com/office/officeart/2005/8/layout/hierarchy1"/>
    <dgm:cxn modelId="{04F5B264-1AB0-4A67-A1F0-0F4C66157FDA}" type="presParOf" srcId="{6E9BEB63-E10F-45EE-98BB-2DB3E7059CEE}" destId="{A7E1FED3-CEB4-4097-B395-5088CD6EC227}" srcOrd="17" destOrd="0" presId="urn:microsoft.com/office/officeart/2005/8/layout/hierarchy1"/>
    <dgm:cxn modelId="{4D345EFA-1680-4FCD-B527-78F351A27D2E}" type="presParOf" srcId="{A7E1FED3-CEB4-4097-B395-5088CD6EC227}" destId="{7F91B908-9E66-4043-8DB4-C3472C0B657C}" srcOrd="0" destOrd="0" presId="urn:microsoft.com/office/officeart/2005/8/layout/hierarchy1"/>
    <dgm:cxn modelId="{CA1E586D-36FB-480E-B009-420259642EC2}" type="presParOf" srcId="{7F91B908-9E66-4043-8DB4-C3472C0B657C}" destId="{8E19C10C-61D0-47F0-A8D7-DFE8CA7D9D6C}" srcOrd="0" destOrd="0" presId="urn:microsoft.com/office/officeart/2005/8/layout/hierarchy1"/>
    <dgm:cxn modelId="{351CEDF7-5F73-4F64-93FA-4CC6535FFD68}" type="presParOf" srcId="{7F91B908-9E66-4043-8DB4-C3472C0B657C}" destId="{F34CE26F-D631-4685-AEB8-ADB0521C7003}" srcOrd="1" destOrd="0" presId="urn:microsoft.com/office/officeart/2005/8/layout/hierarchy1"/>
    <dgm:cxn modelId="{5AEE8281-A1DD-44A7-9592-CBD35D332FBE}" type="presParOf" srcId="{A7E1FED3-CEB4-4097-B395-5088CD6EC227}" destId="{6F9C9E24-31FE-4596-994D-117473D08A3B}" srcOrd="1" destOrd="0" presId="urn:microsoft.com/office/officeart/2005/8/layout/hierarchy1"/>
    <dgm:cxn modelId="{90B307A6-4D27-40DF-8F90-0240C57DB69D}" type="presParOf" srcId="{6E9BEB63-E10F-45EE-98BB-2DB3E7059CEE}" destId="{0AA98442-C088-4825-8F3F-00048858FE98}" srcOrd="18" destOrd="0" presId="urn:microsoft.com/office/officeart/2005/8/layout/hierarchy1"/>
    <dgm:cxn modelId="{11634113-4045-4B95-96F0-3221C58A19C4}" type="presParOf" srcId="{6E9BEB63-E10F-45EE-98BB-2DB3E7059CEE}" destId="{0F408E1E-F156-4F9E-BF5A-25A9D605E3F4}" srcOrd="19" destOrd="0" presId="urn:microsoft.com/office/officeart/2005/8/layout/hierarchy1"/>
    <dgm:cxn modelId="{6B475154-8743-4E1B-BAF1-9CEADCBE8304}" type="presParOf" srcId="{0F408E1E-F156-4F9E-BF5A-25A9D605E3F4}" destId="{69425112-15B7-4E79-9AA5-A1EAE74BF083}" srcOrd="0" destOrd="0" presId="urn:microsoft.com/office/officeart/2005/8/layout/hierarchy1"/>
    <dgm:cxn modelId="{B802318B-0692-47D4-A371-F60D6EBBB44A}" type="presParOf" srcId="{69425112-15B7-4E79-9AA5-A1EAE74BF083}" destId="{9ADA1AD1-1DDC-462B-B99D-C29B9DE638B9}" srcOrd="0" destOrd="0" presId="urn:microsoft.com/office/officeart/2005/8/layout/hierarchy1"/>
    <dgm:cxn modelId="{E1DA5EA2-9AFA-4016-AAD0-193AD4387AE7}" type="presParOf" srcId="{69425112-15B7-4E79-9AA5-A1EAE74BF083}" destId="{A0A3687A-5136-403A-B45A-8B1FF54A02AE}" srcOrd="1" destOrd="0" presId="urn:microsoft.com/office/officeart/2005/8/layout/hierarchy1"/>
    <dgm:cxn modelId="{A635B662-2218-4AD8-9BF8-03A4E6D02015}" type="presParOf" srcId="{0F408E1E-F156-4F9E-BF5A-25A9D605E3F4}" destId="{758134BE-7A95-4452-87B3-708FAC3537F1}" srcOrd="1" destOrd="0" presId="urn:microsoft.com/office/officeart/2005/8/layout/hierarchy1"/>
    <dgm:cxn modelId="{48921C1A-5C40-42B4-A1AC-CF31F4761EAC}" type="presParOf" srcId="{6E9BEB63-E10F-45EE-98BB-2DB3E7059CEE}" destId="{FD064545-C7E6-4AD1-AB6B-EFA68470BB6F}" srcOrd="20" destOrd="0" presId="urn:microsoft.com/office/officeart/2005/8/layout/hierarchy1"/>
    <dgm:cxn modelId="{9A034F26-880E-4203-9156-D80B7D56B887}" type="presParOf" srcId="{6E9BEB63-E10F-45EE-98BB-2DB3E7059CEE}" destId="{D6B32D6B-DFD3-41BE-87A7-D4957BC28CBB}" srcOrd="21" destOrd="0" presId="urn:microsoft.com/office/officeart/2005/8/layout/hierarchy1"/>
    <dgm:cxn modelId="{404A25F0-41F3-44EA-BCA4-B8ED0BC03BFC}" type="presParOf" srcId="{D6B32D6B-DFD3-41BE-87A7-D4957BC28CBB}" destId="{72516796-CF03-4794-9F34-ED05B4FDA99B}" srcOrd="0" destOrd="0" presId="urn:microsoft.com/office/officeart/2005/8/layout/hierarchy1"/>
    <dgm:cxn modelId="{E15836D0-15A9-4A45-BEF7-DC817EEEC52C}" type="presParOf" srcId="{72516796-CF03-4794-9F34-ED05B4FDA99B}" destId="{9D7939DC-CBED-4F79-A7DE-D5850101E441}" srcOrd="0" destOrd="0" presId="urn:microsoft.com/office/officeart/2005/8/layout/hierarchy1"/>
    <dgm:cxn modelId="{1FF6E7EB-E97B-4B6D-812A-382DEA754940}" type="presParOf" srcId="{72516796-CF03-4794-9F34-ED05B4FDA99B}" destId="{15F16C9C-4345-4663-922C-3D116F80F688}" srcOrd="1" destOrd="0" presId="urn:microsoft.com/office/officeart/2005/8/layout/hierarchy1"/>
    <dgm:cxn modelId="{CDFB42A8-719E-46FF-B4E2-0704BFA55E45}" type="presParOf" srcId="{D6B32D6B-DFD3-41BE-87A7-D4957BC28CBB}" destId="{D944F137-3374-4DFB-8C40-DEE4332A3926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6FBC97-DC0C-4040-BC32-0E412F2DD6E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01F19D26-DEC8-43F9-8764-82AE375123B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pPr marR="0" algn="ctr" rtl="0"/>
          <a:r>
            <a:rPr lang="ru-RU" b="1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4A1935E9-ECE2-40B5-A7A7-D1D4C4093180}" type="parTrans" cxnId="{EBFAB83C-6D51-4D5F-8786-5C9D3C33C3BF}">
      <dgm:prSet/>
      <dgm:spPr/>
      <dgm:t>
        <a:bodyPr/>
        <a:lstStyle/>
        <a:p>
          <a:endParaRPr lang="ru-RU"/>
        </a:p>
      </dgm:t>
    </dgm:pt>
    <dgm:pt modelId="{F717E1DC-C503-4FBE-85CE-187FE7A586C4}" type="sibTrans" cxnId="{EBFAB83C-6D51-4D5F-8786-5C9D3C33C3BF}">
      <dgm:prSet/>
      <dgm:spPr/>
      <dgm:t>
        <a:bodyPr/>
        <a:lstStyle/>
        <a:p>
          <a:endParaRPr lang="ru-RU"/>
        </a:p>
      </dgm:t>
    </dgm:pt>
    <dgm:pt modelId="{309DB05A-CD15-44EA-96B2-01C0C833792C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ru-RU" b="1" baseline="0" smtClean="0">
              <a:latin typeface="Times New Roman"/>
            </a:rPr>
            <a:t>Изменение остатков</a:t>
          </a:r>
        </a:p>
        <a:p>
          <a:pPr marR="0" algn="ctr" rtl="0"/>
          <a:r>
            <a:rPr lang="ru-RU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mtClean="0"/>
        </a:p>
      </dgm:t>
    </dgm:pt>
    <dgm:pt modelId="{ADED85F5-1FA3-4DBE-9CA9-C019A677E2B4}" type="parTrans" cxnId="{0216DCF6-F75B-42A1-B0B5-6D5455F96199}">
      <dgm:prSet>
        <dgm:style>
          <a:lnRef idx="3">
            <a:schemeClr val="accent4"/>
          </a:lnRef>
          <a:fillRef idx="0">
            <a:schemeClr val="accent4"/>
          </a:fillRef>
          <a:effectRef idx="2">
            <a:schemeClr val="accent4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/>
        </a:p>
      </dgm:t>
    </dgm:pt>
    <dgm:pt modelId="{D5E85CF7-A500-498D-8E44-84C487940431}" type="sibTrans" cxnId="{0216DCF6-F75B-42A1-B0B5-6D5455F96199}">
      <dgm:prSet/>
      <dgm:spPr/>
      <dgm:t>
        <a:bodyPr/>
        <a:lstStyle/>
        <a:p>
          <a:endParaRPr lang="ru-RU"/>
        </a:p>
      </dgm:t>
    </dgm:pt>
    <dgm:pt modelId="{62B76407-F2F9-40D3-BA56-2B8680B3059B}" type="pres">
      <dgm:prSet presAssocID="{8F6FBC97-DC0C-4040-BC32-0E412F2DD6E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6635EB0-C78B-4F68-B9ED-3502CB58BC7D}" type="pres">
      <dgm:prSet presAssocID="{01F19D26-DEC8-43F9-8764-82AE375123B8}" presName="hierRoot1" presStyleCnt="0">
        <dgm:presLayoutVars>
          <dgm:hierBranch/>
        </dgm:presLayoutVars>
      </dgm:prSet>
      <dgm:spPr/>
    </dgm:pt>
    <dgm:pt modelId="{F732AB26-020E-4B08-AA45-78F2B9026A7C}" type="pres">
      <dgm:prSet presAssocID="{01F19D26-DEC8-43F9-8764-82AE375123B8}" presName="rootComposite1" presStyleCnt="0"/>
      <dgm:spPr/>
    </dgm:pt>
    <dgm:pt modelId="{CAA8CF98-A627-4C69-9694-96642E9DD2DA}" type="pres">
      <dgm:prSet presAssocID="{01F19D26-DEC8-43F9-8764-82AE375123B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5E8E61-7E1E-472F-8F14-70336C1F2A64}" type="pres">
      <dgm:prSet presAssocID="{01F19D26-DEC8-43F9-8764-82AE375123B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9479A33-662B-40A8-96F4-7033C62E75AD}" type="pres">
      <dgm:prSet presAssocID="{01F19D26-DEC8-43F9-8764-82AE375123B8}" presName="hierChild2" presStyleCnt="0"/>
      <dgm:spPr/>
    </dgm:pt>
    <dgm:pt modelId="{D4E21B5B-D39A-4183-9164-FFB4222EC97B}" type="pres">
      <dgm:prSet presAssocID="{ADED85F5-1FA3-4DBE-9CA9-C019A677E2B4}" presName="Name35" presStyleLbl="parChTrans1D2" presStyleIdx="0" presStyleCnt="1"/>
      <dgm:spPr/>
      <dgm:t>
        <a:bodyPr/>
        <a:lstStyle/>
        <a:p>
          <a:endParaRPr lang="ru-RU"/>
        </a:p>
      </dgm:t>
    </dgm:pt>
    <dgm:pt modelId="{AC151CB6-7094-4739-A2AC-A9B58C5C3E57}" type="pres">
      <dgm:prSet presAssocID="{309DB05A-CD15-44EA-96B2-01C0C833792C}" presName="hierRoot2" presStyleCnt="0">
        <dgm:presLayoutVars>
          <dgm:hierBranch/>
        </dgm:presLayoutVars>
      </dgm:prSet>
      <dgm:spPr/>
    </dgm:pt>
    <dgm:pt modelId="{10F50B69-DCAC-4E14-819F-38A5F306F380}" type="pres">
      <dgm:prSet presAssocID="{309DB05A-CD15-44EA-96B2-01C0C833792C}" presName="rootComposite" presStyleCnt="0"/>
      <dgm:spPr/>
    </dgm:pt>
    <dgm:pt modelId="{33AEEE34-A335-47C1-9E72-2C3F62AE10F5}" type="pres">
      <dgm:prSet presAssocID="{309DB05A-CD15-44EA-96B2-01C0C833792C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F9DF53-4740-4FAB-BC0B-D42E9194B4CF}" type="pres">
      <dgm:prSet presAssocID="{309DB05A-CD15-44EA-96B2-01C0C833792C}" presName="rootConnector" presStyleLbl="node2" presStyleIdx="0" presStyleCnt="1"/>
      <dgm:spPr/>
      <dgm:t>
        <a:bodyPr/>
        <a:lstStyle/>
        <a:p>
          <a:endParaRPr lang="ru-RU"/>
        </a:p>
      </dgm:t>
    </dgm:pt>
    <dgm:pt modelId="{9A10676A-13D5-411E-B800-2FF8277EE2D0}" type="pres">
      <dgm:prSet presAssocID="{309DB05A-CD15-44EA-96B2-01C0C833792C}" presName="hierChild4" presStyleCnt="0"/>
      <dgm:spPr/>
    </dgm:pt>
    <dgm:pt modelId="{737DDB0B-9046-46BB-A3E6-17918B824CBE}" type="pres">
      <dgm:prSet presAssocID="{309DB05A-CD15-44EA-96B2-01C0C833792C}" presName="hierChild5" presStyleCnt="0"/>
      <dgm:spPr/>
    </dgm:pt>
    <dgm:pt modelId="{CD291C6F-2ED1-4332-BB87-B55A7241FDFA}" type="pres">
      <dgm:prSet presAssocID="{01F19D26-DEC8-43F9-8764-82AE375123B8}" presName="hierChild3" presStyleCnt="0"/>
      <dgm:spPr/>
    </dgm:pt>
  </dgm:ptLst>
  <dgm:cxnLst>
    <dgm:cxn modelId="{5D98B450-3CAF-4DE4-9E57-0ACC95A63216}" type="presOf" srcId="{ADED85F5-1FA3-4DBE-9CA9-C019A677E2B4}" destId="{D4E21B5B-D39A-4183-9164-FFB4222EC97B}" srcOrd="0" destOrd="0" presId="urn:microsoft.com/office/officeart/2005/8/layout/orgChart1"/>
    <dgm:cxn modelId="{C7655C8C-3C2C-43AD-92AA-1ACAAB6B628C}" type="presOf" srcId="{01F19D26-DEC8-43F9-8764-82AE375123B8}" destId="{495E8E61-7E1E-472F-8F14-70336C1F2A64}" srcOrd="1" destOrd="0" presId="urn:microsoft.com/office/officeart/2005/8/layout/orgChart1"/>
    <dgm:cxn modelId="{0216DCF6-F75B-42A1-B0B5-6D5455F96199}" srcId="{01F19D26-DEC8-43F9-8764-82AE375123B8}" destId="{309DB05A-CD15-44EA-96B2-01C0C833792C}" srcOrd="0" destOrd="0" parTransId="{ADED85F5-1FA3-4DBE-9CA9-C019A677E2B4}" sibTransId="{D5E85CF7-A500-498D-8E44-84C487940431}"/>
    <dgm:cxn modelId="{5580B528-A889-4497-859B-66D1BD597A49}" type="presOf" srcId="{01F19D26-DEC8-43F9-8764-82AE375123B8}" destId="{CAA8CF98-A627-4C69-9694-96642E9DD2DA}" srcOrd="0" destOrd="0" presId="urn:microsoft.com/office/officeart/2005/8/layout/orgChart1"/>
    <dgm:cxn modelId="{6C12C2BA-1143-425E-85BA-E1001A8D2920}" type="presOf" srcId="{309DB05A-CD15-44EA-96B2-01C0C833792C}" destId="{16F9DF53-4740-4FAB-BC0B-D42E9194B4CF}" srcOrd="1" destOrd="0" presId="urn:microsoft.com/office/officeart/2005/8/layout/orgChart1"/>
    <dgm:cxn modelId="{EBFAB83C-6D51-4D5F-8786-5C9D3C33C3BF}" srcId="{8F6FBC97-DC0C-4040-BC32-0E412F2DD6EB}" destId="{01F19D26-DEC8-43F9-8764-82AE375123B8}" srcOrd="0" destOrd="0" parTransId="{4A1935E9-ECE2-40B5-A7A7-D1D4C4093180}" sibTransId="{F717E1DC-C503-4FBE-85CE-187FE7A586C4}"/>
    <dgm:cxn modelId="{510D9B0C-48D9-43A9-A3EB-A77368D18529}" type="presOf" srcId="{309DB05A-CD15-44EA-96B2-01C0C833792C}" destId="{33AEEE34-A335-47C1-9E72-2C3F62AE10F5}" srcOrd="0" destOrd="0" presId="urn:microsoft.com/office/officeart/2005/8/layout/orgChart1"/>
    <dgm:cxn modelId="{CD1703D0-E1F5-4AB6-9911-CB6E1CEC05AD}" type="presOf" srcId="{8F6FBC97-DC0C-4040-BC32-0E412F2DD6EB}" destId="{62B76407-F2F9-40D3-BA56-2B8680B3059B}" srcOrd="0" destOrd="0" presId="urn:microsoft.com/office/officeart/2005/8/layout/orgChart1"/>
    <dgm:cxn modelId="{13DDBE11-09FA-4CA0-8B9E-8935446AF804}" type="presParOf" srcId="{62B76407-F2F9-40D3-BA56-2B8680B3059B}" destId="{26635EB0-C78B-4F68-B9ED-3502CB58BC7D}" srcOrd="0" destOrd="0" presId="urn:microsoft.com/office/officeart/2005/8/layout/orgChart1"/>
    <dgm:cxn modelId="{BFDCED0A-388B-46A8-B735-7B68B0E6DD8E}" type="presParOf" srcId="{26635EB0-C78B-4F68-B9ED-3502CB58BC7D}" destId="{F732AB26-020E-4B08-AA45-78F2B9026A7C}" srcOrd="0" destOrd="0" presId="urn:microsoft.com/office/officeart/2005/8/layout/orgChart1"/>
    <dgm:cxn modelId="{C54D7C11-BA8C-47D3-8BE7-C371A5D2507D}" type="presParOf" srcId="{F732AB26-020E-4B08-AA45-78F2B9026A7C}" destId="{CAA8CF98-A627-4C69-9694-96642E9DD2DA}" srcOrd="0" destOrd="0" presId="urn:microsoft.com/office/officeart/2005/8/layout/orgChart1"/>
    <dgm:cxn modelId="{07E22EDC-6D89-4330-9F29-F7A17BC513E2}" type="presParOf" srcId="{F732AB26-020E-4B08-AA45-78F2B9026A7C}" destId="{495E8E61-7E1E-472F-8F14-70336C1F2A64}" srcOrd="1" destOrd="0" presId="urn:microsoft.com/office/officeart/2005/8/layout/orgChart1"/>
    <dgm:cxn modelId="{56035927-8BFE-4265-AF14-6C903B033C84}" type="presParOf" srcId="{26635EB0-C78B-4F68-B9ED-3502CB58BC7D}" destId="{D9479A33-662B-40A8-96F4-7033C62E75AD}" srcOrd="1" destOrd="0" presId="urn:microsoft.com/office/officeart/2005/8/layout/orgChart1"/>
    <dgm:cxn modelId="{DBE4027E-E432-4AC4-A5D6-860BCD09A184}" type="presParOf" srcId="{D9479A33-662B-40A8-96F4-7033C62E75AD}" destId="{D4E21B5B-D39A-4183-9164-FFB4222EC97B}" srcOrd="0" destOrd="0" presId="urn:microsoft.com/office/officeart/2005/8/layout/orgChart1"/>
    <dgm:cxn modelId="{F3464BAA-EBF9-4CB8-973E-4A3C8AD7B44E}" type="presParOf" srcId="{D9479A33-662B-40A8-96F4-7033C62E75AD}" destId="{AC151CB6-7094-4739-A2AC-A9B58C5C3E57}" srcOrd="1" destOrd="0" presId="urn:microsoft.com/office/officeart/2005/8/layout/orgChart1"/>
    <dgm:cxn modelId="{C6ED635A-9C16-46F7-82F6-FC9E3B2F78CE}" type="presParOf" srcId="{AC151CB6-7094-4739-A2AC-A9B58C5C3E57}" destId="{10F50B69-DCAC-4E14-819F-38A5F306F380}" srcOrd="0" destOrd="0" presId="urn:microsoft.com/office/officeart/2005/8/layout/orgChart1"/>
    <dgm:cxn modelId="{D8FAED06-41AD-4F49-B3F2-BDC73D68EEBD}" type="presParOf" srcId="{10F50B69-DCAC-4E14-819F-38A5F306F380}" destId="{33AEEE34-A335-47C1-9E72-2C3F62AE10F5}" srcOrd="0" destOrd="0" presId="urn:microsoft.com/office/officeart/2005/8/layout/orgChart1"/>
    <dgm:cxn modelId="{76EB2F19-13C2-4FC2-845C-A408B63BC6C1}" type="presParOf" srcId="{10F50B69-DCAC-4E14-819F-38A5F306F380}" destId="{16F9DF53-4740-4FAB-BC0B-D42E9194B4CF}" srcOrd="1" destOrd="0" presId="urn:microsoft.com/office/officeart/2005/8/layout/orgChart1"/>
    <dgm:cxn modelId="{9974AF77-356E-44C8-8BA4-F519347B9BF2}" type="presParOf" srcId="{AC151CB6-7094-4739-A2AC-A9B58C5C3E57}" destId="{9A10676A-13D5-411E-B800-2FF8277EE2D0}" srcOrd="1" destOrd="0" presId="urn:microsoft.com/office/officeart/2005/8/layout/orgChart1"/>
    <dgm:cxn modelId="{C15464F8-3B4E-4FF2-BC4F-8E451A4C3F87}" type="presParOf" srcId="{AC151CB6-7094-4739-A2AC-A9B58C5C3E57}" destId="{737DDB0B-9046-46BB-A3E6-17918B824CBE}" srcOrd="2" destOrd="0" presId="urn:microsoft.com/office/officeart/2005/8/layout/orgChart1"/>
    <dgm:cxn modelId="{814CC790-3508-428F-AA5C-55C2E408B044}" type="presParOf" srcId="{26635EB0-C78B-4F68-B9ED-3502CB58BC7D}" destId="{CD291C6F-2ED1-4332-BB87-B55A7241FDF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064545-C7E6-4AD1-AB6B-EFA68470BB6F}">
      <dsp:nvSpPr>
        <dsp:cNvPr id="0" name=""/>
        <dsp:cNvSpPr/>
      </dsp:nvSpPr>
      <dsp:spPr>
        <a:xfrm>
          <a:off x="6575162" y="1383382"/>
          <a:ext cx="2618961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2618961" y="820721"/>
              </a:lnTo>
              <a:lnTo>
                <a:pt x="2618961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98442-C088-4825-8F3F-00048858FE98}">
      <dsp:nvSpPr>
        <dsp:cNvPr id="0" name=""/>
        <dsp:cNvSpPr/>
      </dsp:nvSpPr>
      <dsp:spPr>
        <a:xfrm>
          <a:off x="6575162" y="1383382"/>
          <a:ext cx="1972599" cy="8755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9911"/>
              </a:lnTo>
              <a:lnTo>
                <a:pt x="1972599" y="829911"/>
              </a:lnTo>
              <a:lnTo>
                <a:pt x="1972599" y="8755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EF6DD-DD2F-426B-A9AB-30071CF707CD}">
      <dsp:nvSpPr>
        <dsp:cNvPr id="0" name=""/>
        <dsp:cNvSpPr/>
      </dsp:nvSpPr>
      <dsp:spPr>
        <a:xfrm>
          <a:off x="6575162" y="1383382"/>
          <a:ext cx="1190758" cy="99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7846"/>
              </a:lnTo>
              <a:lnTo>
                <a:pt x="1190758" y="947846"/>
              </a:lnTo>
              <a:lnTo>
                <a:pt x="1190758" y="9935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D788F-D5CB-4349-8FD9-67D9D315F08E}">
      <dsp:nvSpPr>
        <dsp:cNvPr id="0" name=""/>
        <dsp:cNvSpPr/>
      </dsp:nvSpPr>
      <dsp:spPr>
        <a:xfrm>
          <a:off x="6575162" y="1383382"/>
          <a:ext cx="518520" cy="866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0721"/>
              </a:lnTo>
              <a:lnTo>
                <a:pt x="518520" y="820721"/>
              </a:lnTo>
              <a:lnTo>
                <a:pt x="5185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6118A9-AFFF-4471-A7F2-7D3EA239F066}">
      <dsp:nvSpPr>
        <dsp:cNvPr id="0" name=""/>
        <dsp:cNvSpPr/>
      </dsp:nvSpPr>
      <dsp:spPr>
        <a:xfrm>
          <a:off x="6445452" y="1383382"/>
          <a:ext cx="91440" cy="866388"/>
        </a:xfrm>
        <a:custGeom>
          <a:avLst/>
          <a:gdLst/>
          <a:ahLst/>
          <a:cxnLst/>
          <a:rect l="0" t="0" r="0" b="0"/>
          <a:pathLst>
            <a:path>
              <a:moveTo>
                <a:pt x="129709" y="0"/>
              </a:moveTo>
              <a:lnTo>
                <a:pt x="129709" y="820721"/>
              </a:lnTo>
              <a:lnTo>
                <a:pt x="45720" y="820721"/>
              </a:lnTo>
              <a:lnTo>
                <a:pt x="4572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6B6F4-4C56-41FA-8515-366C4E171D1A}">
      <dsp:nvSpPr>
        <dsp:cNvPr id="0" name=""/>
        <dsp:cNvSpPr/>
      </dsp:nvSpPr>
      <dsp:spPr>
        <a:xfrm>
          <a:off x="5888662" y="1383382"/>
          <a:ext cx="686500" cy="866388"/>
        </a:xfrm>
        <a:custGeom>
          <a:avLst/>
          <a:gdLst/>
          <a:ahLst/>
          <a:cxnLst/>
          <a:rect l="0" t="0" r="0" b="0"/>
          <a:pathLst>
            <a:path>
              <a:moveTo>
                <a:pt x="686500" y="0"/>
              </a:moveTo>
              <a:lnTo>
                <a:pt x="686500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0C7709-844B-4205-817C-6B183243BB1B}">
      <dsp:nvSpPr>
        <dsp:cNvPr id="0" name=""/>
        <dsp:cNvSpPr/>
      </dsp:nvSpPr>
      <dsp:spPr>
        <a:xfrm>
          <a:off x="5213215" y="1383382"/>
          <a:ext cx="1361947" cy="866388"/>
        </a:xfrm>
        <a:custGeom>
          <a:avLst/>
          <a:gdLst/>
          <a:ahLst/>
          <a:cxnLst/>
          <a:rect l="0" t="0" r="0" b="0"/>
          <a:pathLst>
            <a:path>
              <a:moveTo>
                <a:pt x="1361947" y="0"/>
              </a:moveTo>
              <a:lnTo>
                <a:pt x="1361947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627B15-5186-4D83-BB8F-AA8521A29703}">
      <dsp:nvSpPr>
        <dsp:cNvPr id="0" name=""/>
        <dsp:cNvSpPr/>
      </dsp:nvSpPr>
      <dsp:spPr>
        <a:xfrm>
          <a:off x="4537768" y="1383382"/>
          <a:ext cx="2037394" cy="866388"/>
        </a:xfrm>
        <a:custGeom>
          <a:avLst/>
          <a:gdLst/>
          <a:ahLst/>
          <a:cxnLst/>
          <a:rect l="0" t="0" r="0" b="0"/>
          <a:pathLst>
            <a:path>
              <a:moveTo>
                <a:pt x="2037394" y="0"/>
              </a:moveTo>
              <a:lnTo>
                <a:pt x="2037394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CE195-2117-4626-9BA3-9834774083F3}">
      <dsp:nvSpPr>
        <dsp:cNvPr id="0" name=""/>
        <dsp:cNvSpPr/>
      </dsp:nvSpPr>
      <dsp:spPr>
        <a:xfrm>
          <a:off x="3935257" y="1383382"/>
          <a:ext cx="2639905" cy="866388"/>
        </a:xfrm>
        <a:custGeom>
          <a:avLst/>
          <a:gdLst/>
          <a:ahLst/>
          <a:cxnLst/>
          <a:rect l="0" t="0" r="0" b="0"/>
          <a:pathLst>
            <a:path>
              <a:moveTo>
                <a:pt x="2639905" y="0"/>
              </a:moveTo>
              <a:lnTo>
                <a:pt x="263990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56557-B1CA-46B6-90EE-6702C2D10B38}">
      <dsp:nvSpPr>
        <dsp:cNvPr id="0" name=""/>
        <dsp:cNvSpPr/>
      </dsp:nvSpPr>
      <dsp:spPr>
        <a:xfrm>
          <a:off x="3332746" y="1383382"/>
          <a:ext cx="3242415" cy="866388"/>
        </a:xfrm>
        <a:custGeom>
          <a:avLst/>
          <a:gdLst/>
          <a:ahLst/>
          <a:cxnLst/>
          <a:rect l="0" t="0" r="0" b="0"/>
          <a:pathLst>
            <a:path>
              <a:moveTo>
                <a:pt x="3242415" y="0"/>
              </a:moveTo>
              <a:lnTo>
                <a:pt x="3242415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5AE178-54C4-4878-9AE8-62836557C018}">
      <dsp:nvSpPr>
        <dsp:cNvPr id="0" name=""/>
        <dsp:cNvSpPr/>
      </dsp:nvSpPr>
      <dsp:spPr>
        <a:xfrm>
          <a:off x="2702992" y="1383382"/>
          <a:ext cx="3872169" cy="866388"/>
        </a:xfrm>
        <a:custGeom>
          <a:avLst/>
          <a:gdLst/>
          <a:ahLst/>
          <a:cxnLst/>
          <a:rect l="0" t="0" r="0" b="0"/>
          <a:pathLst>
            <a:path>
              <a:moveTo>
                <a:pt x="3872169" y="0"/>
              </a:moveTo>
              <a:lnTo>
                <a:pt x="3872169" y="820721"/>
              </a:lnTo>
              <a:lnTo>
                <a:pt x="0" y="820721"/>
              </a:lnTo>
              <a:lnTo>
                <a:pt x="0" y="8663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CDBDA-BD95-4D68-B774-8FB8DD24BA11}">
      <dsp:nvSpPr>
        <dsp:cNvPr id="0" name=""/>
        <dsp:cNvSpPr/>
      </dsp:nvSpPr>
      <dsp:spPr>
        <a:xfrm>
          <a:off x="3666702" y="293543"/>
          <a:ext cx="2908459" cy="526235"/>
        </a:xfrm>
        <a:custGeom>
          <a:avLst/>
          <a:gdLst/>
          <a:ahLst/>
          <a:cxnLst/>
          <a:rect l="0" t="0" r="0" b="0"/>
          <a:pathLst>
            <a:path>
              <a:moveTo>
                <a:pt x="0" y="526235"/>
              </a:moveTo>
              <a:lnTo>
                <a:pt x="290845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95FDD5-75A0-442E-B83D-6BDCDEC3A939}">
      <dsp:nvSpPr>
        <dsp:cNvPr id="0" name=""/>
        <dsp:cNvSpPr/>
      </dsp:nvSpPr>
      <dsp:spPr>
        <a:xfrm>
          <a:off x="1177922" y="1834335"/>
          <a:ext cx="788222" cy="9093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706"/>
              </a:lnTo>
              <a:lnTo>
                <a:pt x="788222" y="863706"/>
              </a:lnTo>
              <a:lnTo>
                <a:pt x="788222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CF630F-6F25-4DF6-9873-D6F53AEBEFFA}">
      <dsp:nvSpPr>
        <dsp:cNvPr id="0" name=""/>
        <dsp:cNvSpPr/>
      </dsp:nvSpPr>
      <dsp:spPr>
        <a:xfrm>
          <a:off x="1114128" y="1834335"/>
          <a:ext cx="91440" cy="1020184"/>
        </a:xfrm>
        <a:custGeom>
          <a:avLst/>
          <a:gdLst/>
          <a:ahLst/>
          <a:cxnLst/>
          <a:rect l="0" t="0" r="0" b="0"/>
          <a:pathLst>
            <a:path>
              <a:moveTo>
                <a:pt x="63794" y="0"/>
              </a:moveTo>
              <a:lnTo>
                <a:pt x="63794" y="974516"/>
              </a:lnTo>
              <a:lnTo>
                <a:pt x="45720" y="974516"/>
              </a:lnTo>
              <a:lnTo>
                <a:pt x="45720" y="1020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1B6B9-07BD-4F44-B5BF-063F77625874}">
      <dsp:nvSpPr>
        <dsp:cNvPr id="0" name=""/>
        <dsp:cNvSpPr/>
      </dsp:nvSpPr>
      <dsp:spPr>
        <a:xfrm>
          <a:off x="340233" y="1834335"/>
          <a:ext cx="837688" cy="909374"/>
        </a:xfrm>
        <a:custGeom>
          <a:avLst/>
          <a:gdLst/>
          <a:ahLst/>
          <a:cxnLst/>
          <a:rect l="0" t="0" r="0" b="0"/>
          <a:pathLst>
            <a:path>
              <a:moveTo>
                <a:pt x="837688" y="0"/>
              </a:moveTo>
              <a:lnTo>
                <a:pt x="837688" y="863706"/>
              </a:lnTo>
              <a:lnTo>
                <a:pt x="0" y="863706"/>
              </a:lnTo>
              <a:lnTo>
                <a:pt x="0" y="9093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3EFD2-CFFC-4D27-9907-AABA00367F2F}">
      <dsp:nvSpPr>
        <dsp:cNvPr id="0" name=""/>
        <dsp:cNvSpPr/>
      </dsp:nvSpPr>
      <dsp:spPr>
        <a:xfrm>
          <a:off x="1177922" y="250558"/>
          <a:ext cx="2488780" cy="569221"/>
        </a:xfrm>
        <a:custGeom>
          <a:avLst/>
          <a:gdLst/>
          <a:ahLst/>
          <a:cxnLst/>
          <a:rect l="0" t="0" r="0" b="0"/>
          <a:pathLst>
            <a:path>
              <a:moveTo>
                <a:pt x="2488780" y="56922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4AFE59-A601-4875-85D3-C75573E6D1F3}">
      <dsp:nvSpPr>
        <dsp:cNvPr id="0" name=""/>
        <dsp:cNvSpPr/>
      </dsp:nvSpPr>
      <dsp:spPr>
        <a:xfrm>
          <a:off x="2592743" y="-9009"/>
          <a:ext cx="2147919" cy="82878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CE93E2-5FDF-4328-AFE8-01449A7535FF}">
      <dsp:nvSpPr>
        <dsp:cNvPr id="0" name=""/>
        <dsp:cNvSpPr/>
      </dsp:nvSpPr>
      <dsp:spPr>
        <a:xfrm>
          <a:off x="2647516" y="43025"/>
          <a:ext cx="2147919" cy="828788"/>
        </a:xfrm>
        <a:prstGeom prst="plaque">
          <a:avLst/>
        </a:prstGeom>
        <a:gradFill rotWithShape="0">
          <a:gsLst>
            <a:gs pos="0">
              <a:srgbClr val="03D4A8"/>
            </a:gs>
            <a:gs pos="25000">
              <a:srgbClr val="21D6E0"/>
            </a:gs>
            <a:gs pos="75000">
              <a:srgbClr val="0087E6"/>
            </a:gs>
            <a:gs pos="100000">
              <a:srgbClr val="005CBF"/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000000"/>
              </a:solidFill>
              <a:effectLst/>
            </a:rPr>
            <a:t>БЮДЖЕТ</a:t>
          </a:r>
        </a:p>
      </dsp:txBody>
      <dsp:txXfrm>
        <a:off x="2745192" y="140701"/>
        <a:ext cx="1952567" cy="633436"/>
      </dsp:txXfrm>
    </dsp:sp>
    <dsp:sp modelId="{583E65A0-E46A-4E6A-8FC4-137385F4620A}">
      <dsp:nvSpPr>
        <dsp:cNvPr id="0" name=""/>
        <dsp:cNvSpPr/>
      </dsp:nvSpPr>
      <dsp:spPr>
        <a:xfrm>
          <a:off x="367000" y="250558"/>
          <a:ext cx="1621844" cy="15837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06DE4D-9834-409D-866A-753583FA4A0D}">
      <dsp:nvSpPr>
        <dsp:cNvPr id="0" name=""/>
        <dsp:cNvSpPr/>
      </dsp:nvSpPr>
      <dsp:spPr>
        <a:xfrm>
          <a:off x="421774" y="302593"/>
          <a:ext cx="1621844" cy="1583777"/>
        </a:xfrm>
        <a:prstGeom prst="roundRect">
          <a:avLst>
            <a:gd name="adj" fmla="val 10000"/>
          </a:avLst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403 188,3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тыс руб.</a:t>
          </a:r>
          <a:r>
            <a:rPr lang="ru-RU" sz="1200" kern="1200"/>
            <a:t> </a:t>
          </a:r>
        </a:p>
      </dsp:txBody>
      <dsp:txXfrm>
        <a:off x="468161" y="348980"/>
        <a:ext cx="1529070" cy="1491003"/>
      </dsp:txXfrm>
    </dsp:sp>
    <dsp:sp modelId="{F9FE4BE5-0946-4D7E-AD3B-078B26344C46}">
      <dsp:nvSpPr>
        <dsp:cNvPr id="0" name=""/>
        <dsp:cNvSpPr/>
      </dsp:nvSpPr>
      <dsp:spPr>
        <a:xfrm>
          <a:off x="1045" y="2743709"/>
          <a:ext cx="678376" cy="18615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411E36-0EA9-419F-8A1E-35E68120A465}">
      <dsp:nvSpPr>
        <dsp:cNvPr id="0" name=""/>
        <dsp:cNvSpPr/>
      </dsp:nvSpPr>
      <dsp:spPr>
        <a:xfrm>
          <a:off x="55819" y="2795744"/>
          <a:ext cx="678376" cy="1861599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128 062,0 тыс руб.</a:t>
          </a:r>
        </a:p>
      </dsp:txBody>
      <dsp:txXfrm>
        <a:off x="155165" y="3068369"/>
        <a:ext cx="479684" cy="1316349"/>
      </dsp:txXfrm>
    </dsp:sp>
    <dsp:sp modelId="{EFC53F13-05CE-484C-956C-D09DAB543724}">
      <dsp:nvSpPr>
        <dsp:cNvPr id="0" name=""/>
        <dsp:cNvSpPr/>
      </dsp:nvSpPr>
      <dsp:spPr>
        <a:xfrm>
          <a:off x="802821" y="2854519"/>
          <a:ext cx="714052" cy="180454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EA5162-7DA7-480B-8412-98224CA5B99D}">
      <dsp:nvSpPr>
        <dsp:cNvPr id="0" name=""/>
        <dsp:cNvSpPr/>
      </dsp:nvSpPr>
      <dsp:spPr>
        <a:xfrm>
          <a:off x="857595" y="2906554"/>
          <a:ext cx="714052" cy="1804542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Неналоговые доходы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3 812,2 тыс. руб.</a:t>
          </a:r>
        </a:p>
      </dsp:txBody>
      <dsp:txXfrm>
        <a:off x="962165" y="3170823"/>
        <a:ext cx="504912" cy="1276004"/>
      </dsp:txXfrm>
    </dsp:sp>
    <dsp:sp modelId="{D4F49CC0-EBA7-4E10-A4FC-FAAFF3F562AF}">
      <dsp:nvSpPr>
        <dsp:cNvPr id="0" name=""/>
        <dsp:cNvSpPr/>
      </dsp:nvSpPr>
      <dsp:spPr>
        <a:xfrm>
          <a:off x="1612569" y="2743709"/>
          <a:ext cx="707150" cy="20176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3FF3E6-BB6D-4C32-9904-66A2FEF17DFF}">
      <dsp:nvSpPr>
        <dsp:cNvPr id="0" name=""/>
        <dsp:cNvSpPr/>
      </dsp:nvSpPr>
      <dsp:spPr>
        <a:xfrm>
          <a:off x="1667342" y="2795744"/>
          <a:ext cx="707150" cy="2017601"/>
        </a:xfrm>
        <a:prstGeom prst="teardrop">
          <a:avLst/>
        </a:prstGeom>
        <a:solidFill>
          <a:srgbClr val="00B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Безвозмездные</a:t>
          </a:r>
          <a:r>
            <a:rPr lang="ru-RU" sz="900" kern="1200"/>
            <a:t> поступления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271314,1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70902" y="3091215"/>
        <a:ext cx="500030" cy="1426659"/>
      </dsp:txXfrm>
    </dsp:sp>
    <dsp:sp modelId="{5457035B-8138-484E-9ED4-863F16FCEE7E}">
      <dsp:nvSpPr>
        <dsp:cNvPr id="0" name=""/>
        <dsp:cNvSpPr/>
      </dsp:nvSpPr>
      <dsp:spPr>
        <a:xfrm>
          <a:off x="5940736" y="293543"/>
          <a:ext cx="1268852" cy="10898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FD6269-585C-4A08-82D1-C9A0F7194076}">
      <dsp:nvSpPr>
        <dsp:cNvPr id="0" name=""/>
        <dsp:cNvSpPr/>
      </dsp:nvSpPr>
      <dsp:spPr>
        <a:xfrm>
          <a:off x="5995509" y="345578"/>
          <a:ext cx="1268852" cy="1089838"/>
        </a:xfrm>
        <a:prstGeom prst="roundRect">
          <a:avLst>
            <a:gd name="adj" fmla="val 10000"/>
          </a:avLst>
        </a:prstGeom>
        <a:solidFill>
          <a:srgbClr val="00B0F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РАСХОДЫ БЮДЖЕТА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374 473,8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/>
            <a:t> тыс. руб.</a:t>
          </a:r>
        </a:p>
      </dsp:txBody>
      <dsp:txXfrm>
        <a:off x="6027429" y="377498"/>
        <a:ext cx="1205012" cy="1025998"/>
      </dsp:txXfrm>
    </dsp:sp>
    <dsp:sp modelId="{1D226A14-EC95-4BA3-9760-10D2AD936193}">
      <dsp:nvSpPr>
        <dsp:cNvPr id="0" name=""/>
        <dsp:cNvSpPr/>
      </dsp:nvSpPr>
      <dsp:spPr>
        <a:xfrm>
          <a:off x="2429267" y="2249771"/>
          <a:ext cx="547450" cy="13732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C723B-A06D-4A3F-9BDA-326F6E5A74EE}">
      <dsp:nvSpPr>
        <dsp:cNvPr id="0" name=""/>
        <dsp:cNvSpPr/>
      </dsp:nvSpPr>
      <dsp:spPr>
        <a:xfrm>
          <a:off x="2484041" y="2301806"/>
          <a:ext cx="547450" cy="137321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Общегосударственные вопросы  51 079,8 тыс. руб.</a:t>
          </a:r>
        </a:p>
      </dsp:txBody>
      <dsp:txXfrm>
        <a:off x="2500075" y="2317840"/>
        <a:ext cx="515382" cy="1341142"/>
      </dsp:txXfrm>
    </dsp:sp>
    <dsp:sp modelId="{3521CA36-31AA-49ED-8681-A4D63ED64D9C}">
      <dsp:nvSpPr>
        <dsp:cNvPr id="0" name=""/>
        <dsp:cNvSpPr/>
      </dsp:nvSpPr>
      <dsp:spPr>
        <a:xfrm>
          <a:off x="3086265" y="2249771"/>
          <a:ext cx="492963" cy="150337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32FB1-A35E-4C73-9C6F-3E31A5E28194}">
      <dsp:nvSpPr>
        <dsp:cNvPr id="0" name=""/>
        <dsp:cNvSpPr/>
      </dsp:nvSpPr>
      <dsp:spPr>
        <a:xfrm>
          <a:off x="3141039" y="2301806"/>
          <a:ext cx="492963" cy="150337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оборона 194,9 тыс. руб.</a:t>
          </a:r>
        </a:p>
      </dsp:txBody>
      <dsp:txXfrm>
        <a:off x="3155477" y="2316244"/>
        <a:ext cx="464087" cy="1474502"/>
      </dsp:txXfrm>
    </dsp:sp>
    <dsp:sp modelId="{34715038-C6BB-41B3-82C5-86032F56AECD}">
      <dsp:nvSpPr>
        <dsp:cNvPr id="0" name=""/>
        <dsp:cNvSpPr/>
      </dsp:nvSpPr>
      <dsp:spPr>
        <a:xfrm>
          <a:off x="3688775" y="2249771"/>
          <a:ext cx="492963" cy="14221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99E9A-3B4F-4D17-A661-59E4A225EFD8}">
      <dsp:nvSpPr>
        <dsp:cNvPr id="0" name=""/>
        <dsp:cNvSpPr/>
      </dsp:nvSpPr>
      <dsp:spPr>
        <a:xfrm>
          <a:off x="3743549" y="2301806"/>
          <a:ext cx="492963" cy="142217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безопасность   5 118,0 тыс. руб.</a:t>
          </a:r>
        </a:p>
      </dsp:txBody>
      <dsp:txXfrm>
        <a:off x="3757987" y="2316244"/>
        <a:ext cx="464087" cy="1393295"/>
      </dsp:txXfrm>
    </dsp:sp>
    <dsp:sp modelId="{FEA23212-9D2F-4F4C-9E25-35367E95A47B}">
      <dsp:nvSpPr>
        <dsp:cNvPr id="0" name=""/>
        <dsp:cNvSpPr/>
      </dsp:nvSpPr>
      <dsp:spPr>
        <a:xfrm>
          <a:off x="4291286" y="2249771"/>
          <a:ext cx="492963" cy="154398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0A9D8C-37BC-420D-ADE3-4226FB173C1B}">
      <dsp:nvSpPr>
        <dsp:cNvPr id="0" name=""/>
        <dsp:cNvSpPr/>
      </dsp:nvSpPr>
      <dsp:spPr>
        <a:xfrm>
          <a:off x="4346060" y="2301806"/>
          <a:ext cx="492963" cy="154398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Национальная экономика 2369,7 тыс. руб.</a:t>
          </a:r>
        </a:p>
      </dsp:txBody>
      <dsp:txXfrm>
        <a:off x="4360498" y="2316244"/>
        <a:ext cx="464087" cy="1515105"/>
      </dsp:txXfrm>
    </dsp:sp>
    <dsp:sp modelId="{656D842D-F00F-4AB1-AE99-84E393F4894E}">
      <dsp:nvSpPr>
        <dsp:cNvPr id="0" name=""/>
        <dsp:cNvSpPr/>
      </dsp:nvSpPr>
      <dsp:spPr>
        <a:xfrm>
          <a:off x="4893797" y="2249771"/>
          <a:ext cx="638835" cy="17083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06DCBA-0D7F-4A7B-9C8B-9FD1C575D10F}">
      <dsp:nvSpPr>
        <dsp:cNvPr id="0" name=""/>
        <dsp:cNvSpPr/>
      </dsp:nvSpPr>
      <dsp:spPr>
        <a:xfrm>
          <a:off x="4948570" y="2301806"/>
          <a:ext cx="638835" cy="1708398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Жилищно-коммуналь-ное хозяйство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31 534,5 тыс. руб.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967281" y="2320517"/>
        <a:ext cx="601413" cy="1670976"/>
      </dsp:txXfrm>
    </dsp:sp>
    <dsp:sp modelId="{7E2F2A0C-C5C9-43BB-B2C2-80E06E6BDA5B}">
      <dsp:nvSpPr>
        <dsp:cNvPr id="0" name=""/>
        <dsp:cNvSpPr/>
      </dsp:nvSpPr>
      <dsp:spPr>
        <a:xfrm>
          <a:off x="5642180" y="2249771"/>
          <a:ext cx="492963" cy="10923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6BB6F2-A499-4950-9A92-598DC327FAFE}">
      <dsp:nvSpPr>
        <dsp:cNvPr id="0" name=""/>
        <dsp:cNvSpPr/>
      </dsp:nvSpPr>
      <dsp:spPr>
        <a:xfrm>
          <a:off x="5696954" y="2301806"/>
          <a:ext cx="492963" cy="1092370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Образование                         </a:t>
          </a:r>
          <a:r>
            <a:rPr lang="ru-RU" sz="800" kern="1200"/>
            <a:t>240497,4 </a:t>
          </a:r>
          <a:r>
            <a:rPr lang="ru-RU" sz="900" kern="1200"/>
            <a:t>тыс. руб.</a:t>
          </a:r>
        </a:p>
      </dsp:txBody>
      <dsp:txXfrm>
        <a:off x="5711392" y="2316244"/>
        <a:ext cx="464087" cy="1063494"/>
      </dsp:txXfrm>
    </dsp:sp>
    <dsp:sp modelId="{4DD552DB-5102-4035-A28F-CE104048692A}">
      <dsp:nvSpPr>
        <dsp:cNvPr id="0" name=""/>
        <dsp:cNvSpPr/>
      </dsp:nvSpPr>
      <dsp:spPr>
        <a:xfrm>
          <a:off x="6244691" y="2249771"/>
          <a:ext cx="492963" cy="12191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FE791C-733F-4F33-9B3F-C5D72E2C31A5}">
      <dsp:nvSpPr>
        <dsp:cNvPr id="0" name=""/>
        <dsp:cNvSpPr/>
      </dsp:nvSpPr>
      <dsp:spPr>
        <a:xfrm>
          <a:off x="6299464" y="2301806"/>
          <a:ext cx="492963" cy="121915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Культура       23 829,6 тыс. руб.</a:t>
          </a:r>
        </a:p>
      </dsp:txBody>
      <dsp:txXfrm>
        <a:off x="6313902" y="2316244"/>
        <a:ext cx="464087" cy="1190278"/>
      </dsp:txXfrm>
    </dsp:sp>
    <dsp:sp modelId="{90B4EF73-57D8-48A2-8618-0F54953BD040}">
      <dsp:nvSpPr>
        <dsp:cNvPr id="0" name=""/>
        <dsp:cNvSpPr/>
      </dsp:nvSpPr>
      <dsp:spPr>
        <a:xfrm>
          <a:off x="6847201" y="2249771"/>
          <a:ext cx="492963" cy="109734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5F7DCD-C2D7-4F2C-B0D6-DC0C9A5C1357}">
      <dsp:nvSpPr>
        <dsp:cNvPr id="0" name=""/>
        <dsp:cNvSpPr/>
      </dsp:nvSpPr>
      <dsp:spPr>
        <a:xfrm>
          <a:off x="6901975" y="2301806"/>
          <a:ext cx="492963" cy="109734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Здравоохранение 304,8 тыс. руб.</a:t>
          </a:r>
        </a:p>
      </dsp:txBody>
      <dsp:txXfrm>
        <a:off x="6916413" y="2316244"/>
        <a:ext cx="464087" cy="1068468"/>
      </dsp:txXfrm>
    </dsp:sp>
    <dsp:sp modelId="{8E19C10C-61D0-47F0-A8D7-DFE8CA7D9D6C}">
      <dsp:nvSpPr>
        <dsp:cNvPr id="0" name=""/>
        <dsp:cNvSpPr/>
      </dsp:nvSpPr>
      <dsp:spPr>
        <a:xfrm>
          <a:off x="7448302" y="2376896"/>
          <a:ext cx="635237" cy="13304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CE26F-D631-4685-AEB8-ADB0521C7003}">
      <dsp:nvSpPr>
        <dsp:cNvPr id="0" name=""/>
        <dsp:cNvSpPr/>
      </dsp:nvSpPr>
      <dsp:spPr>
        <a:xfrm>
          <a:off x="7503076" y="2428931"/>
          <a:ext cx="635237" cy="1330484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Социальная политика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17 050,7 тыс. руб.</a:t>
          </a:r>
        </a:p>
      </dsp:txBody>
      <dsp:txXfrm>
        <a:off x="7521681" y="2447536"/>
        <a:ext cx="598027" cy="1293274"/>
      </dsp:txXfrm>
    </dsp:sp>
    <dsp:sp modelId="{9ADA1AD1-1DDC-462B-B99D-C29B9DE638B9}">
      <dsp:nvSpPr>
        <dsp:cNvPr id="0" name=""/>
        <dsp:cNvSpPr/>
      </dsp:nvSpPr>
      <dsp:spPr>
        <a:xfrm>
          <a:off x="8225962" y="2258961"/>
          <a:ext cx="643597" cy="13616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A3687A-5136-403A-B45A-8B1FF54A02AE}">
      <dsp:nvSpPr>
        <dsp:cNvPr id="0" name=""/>
        <dsp:cNvSpPr/>
      </dsp:nvSpPr>
      <dsp:spPr>
        <a:xfrm>
          <a:off x="8280736" y="2310996"/>
          <a:ext cx="643597" cy="1361631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Физическая культура и спорт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1 345,4  тыс. руб.</a:t>
          </a:r>
        </a:p>
      </dsp:txBody>
      <dsp:txXfrm>
        <a:off x="8299586" y="2329846"/>
        <a:ext cx="605897" cy="1323931"/>
      </dsp:txXfrm>
    </dsp:sp>
    <dsp:sp modelId="{9D7939DC-CBED-4F79-A7DE-D5850101E441}">
      <dsp:nvSpPr>
        <dsp:cNvPr id="0" name=""/>
        <dsp:cNvSpPr/>
      </dsp:nvSpPr>
      <dsp:spPr>
        <a:xfrm>
          <a:off x="8947642" y="2249771"/>
          <a:ext cx="492963" cy="13508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F16C9C-4345-4663-922C-3D116F80F688}">
      <dsp:nvSpPr>
        <dsp:cNvPr id="0" name=""/>
        <dsp:cNvSpPr/>
      </dsp:nvSpPr>
      <dsp:spPr>
        <a:xfrm>
          <a:off x="9002416" y="2301806"/>
          <a:ext cx="492963" cy="1350809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   1 149,0 тыс. руб.</a:t>
          </a:r>
        </a:p>
      </dsp:txBody>
      <dsp:txXfrm>
        <a:off x="9016854" y="2316244"/>
        <a:ext cx="464087" cy="132193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E21B5B-D39A-4183-9164-FFB4222EC97B}">
      <dsp:nvSpPr>
        <dsp:cNvPr id="0" name=""/>
        <dsp:cNvSpPr/>
      </dsp:nvSpPr>
      <dsp:spPr>
        <a:xfrm>
          <a:off x="4669155" y="1191244"/>
          <a:ext cx="91440" cy="49977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99775"/>
              </a:lnTo>
            </a:path>
          </a:pathLst>
        </a:custGeom>
        <a:noFill/>
        <a:ln w="38100" cap="flat" cmpd="sng" algn="ctr">
          <a:solidFill>
            <a:schemeClr val="accent4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3">
          <a:schemeClr val="accent4"/>
        </a:lnRef>
        <a:fillRef idx="0">
          <a:schemeClr val="accent4"/>
        </a:fillRef>
        <a:effectRef idx="2">
          <a:schemeClr val="accent4"/>
        </a:effectRef>
        <a:fontRef idx="minor">
          <a:schemeClr val="tx1"/>
        </a:fontRef>
      </dsp:style>
    </dsp:sp>
    <dsp:sp modelId="{CAA8CF98-A627-4C69-9694-96642E9DD2DA}">
      <dsp:nvSpPr>
        <dsp:cNvPr id="0" name=""/>
        <dsp:cNvSpPr/>
      </dsp:nvSpPr>
      <dsp:spPr>
        <a:xfrm>
          <a:off x="3524933" y="1302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solidFill>
                <a:sysClr val="windowText" lastClr="000000"/>
              </a:solidFill>
              <a:latin typeface="Times New Roman"/>
            </a:rPr>
            <a:t>Источники финансирования дефицита бюджета</a:t>
          </a:r>
          <a:endParaRPr lang="ru-RU" sz="1800" kern="1200" smtClean="0">
            <a:solidFill>
              <a:sysClr val="windowText" lastClr="000000"/>
            </a:solidFill>
          </a:endParaRPr>
        </a:p>
      </dsp:txBody>
      <dsp:txXfrm>
        <a:off x="3524933" y="1302"/>
        <a:ext cx="2379883" cy="1189941"/>
      </dsp:txXfrm>
    </dsp:sp>
    <dsp:sp modelId="{33AEEE34-A335-47C1-9E72-2C3F62AE10F5}">
      <dsp:nvSpPr>
        <dsp:cNvPr id="0" name=""/>
        <dsp:cNvSpPr/>
      </dsp:nvSpPr>
      <dsp:spPr>
        <a:xfrm>
          <a:off x="3524933" y="1691020"/>
          <a:ext cx="2379883" cy="11899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 baseline="0" smtClean="0">
              <a:latin typeface="Times New Roman"/>
            </a:rPr>
            <a:t>Изменение остатков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Times New Roman"/>
            </a:rPr>
            <a:t>Средства на счетах по учету средств бюджета городского округа</a:t>
          </a:r>
          <a:endParaRPr lang="ru-RU" sz="1800" kern="1200" smtClean="0"/>
        </a:p>
      </dsp:txBody>
      <dsp:txXfrm>
        <a:off x="3524933" y="1691020"/>
        <a:ext cx="2379883" cy="11899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олнцестояние">
    <a:maj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휴먼매직체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ajorFont>
    <a:minorFont>
      <a:latin typeface="Gill Sans MT"/>
      <a:ea typeface=""/>
      <a:cs typeface=""/>
      <a:font script="Grek" typeface="Corbel"/>
      <a:font script="Cyrl" typeface="Corbel"/>
      <a:font script="Jpan" typeface="HGｺﾞｼｯｸE"/>
      <a:font script="Hang" typeface="HY엽서L"/>
      <a:font script="Hans" typeface="华文中宋"/>
      <a:font script="Hant" typeface="微軟正黑體"/>
      <a:font script="Arab" typeface="Majalla UI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</a:minorFont>
  </a:fontScheme>
  <a:fmtScheme name="Солнцестояние">
    <a:fillStyleLst>
      <a:solidFill>
        <a:schemeClr val="phClr"/>
      </a:solidFill>
      <a:gradFill rotWithShape="1">
        <a:gsLst>
          <a:gs pos="0">
            <a:schemeClr val="phClr">
              <a:tint val="35000"/>
              <a:satMod val="253000"/>
            </a:schemeClr>
          </a:gs>
          <a:gs pos="50000">
            <a:schemeClr val="phClr">
              <a:tint val="42000"/>
              <a:satMod val="255000"/>
            </a:schemeClr>
          </a:gs>
          <a:gs pos="97000">
            <a:schemeClr val="phClr">
              <a:tint val="53000"/>
              <a:satMod val="260000"/>
            </a:schemeClr>
          </a:gs>
          <a:gs pos="100000">
            <a:schemeClr val="phClr">
              <a:tint val="56000"/>
              <a:satMod val="275000"/>
            </a:schemeClr>
          </a:gs>
        </a:gsLst>
        <a:path path="circle">
          <a:fillToRect l="50000" t="50000" r="50000" b="50000"/>
        </a:path>
      </a:gradFill>
      <a:gradFill rotWithShape="1">
        <a:gsLst>
          <a:gs pos="0">
            <a:schemeClr val="phClr">
              <a:tint val="92000"/>
              <a:satMod val="170000"/>
            </a:schemeClr>
          </a:gs>
          <a:gs pos="15000">
            <a:schemeClr val="phClr">
              <a:tint val="92000"/>
              <a:shade val="99000"/>
              <a:satMod val="170000"/>
            </a:schemeClr>
          </a:gs>
          <a:gs pos="62000">
            <a:schemeClr val="phClr">
              <a:tint val="96000"/>
              <a:shade val="80000"/>
              <a:satMod val="170000"/>
            </a:schemeClr>
          </a:gs>
          <a:gs pos="97000">
            <a:schemeClr val="phClr">
              <a:tint val="98000"/>
              <a:shade val="63000"/>
              <a:satMod val="170000"/>
            </a:schemeClr>
          </a:gs>
          <a:gs pos="100000">
            <a:schemeClr val="phClr">
              <a:shade val="62000"/>
              <a:satMod val="170000"/>
            </a:schemeClr>
          </a:gs>
        </a:gsLst>
        <a:path path="circle">
          <a:fillToRect l="50000" t="50000" r="50000" b="50000"/>
        </a:path>
      </a:gradFill>
    </a:fillStyleLst>
    <a:lnStyleLst>
      <a:ln w="9525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  <a:ln w="254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8700000"/>
          </a:lightRig>
        </a:scene3d>
        <a:sp3d contourW="12700">
          <a:bevelT w="0" h="0"/>
          <a:contourClr>
            <a:schemeClr val="phClr">
              <a:shade val="80000"/>
            </a:schemeClr>
          </a:contourClr>
        </a:sp3d>
      </a:effectStyle>
      <a:effectStyle>
        <a:effectLst>
          <a:outerShdw blurRad="63500" dist="25400" dir="5400000" rotWithShape="0">
            <a:srgbClr val="000000">
              <a:alpha val="43137"/>
            </a:srgbClr>
          </a:outerShdw>
        </a:effectLst>
        <a:scene3d>
          <a:camera prst="orthographicFront" fov="0">
            <a:rot lat="0" lon="0" rev="0"/>
          </a:camera>
          <a:lightRig rig="brightRoom" dir="tl">
            <a:rot lat="0" lon="0" rev="5400000"/>
          </a:lightRig>
        </a:scene3d>
        <a:sp3d contourW="12700">
          <a:bevelT w="25400" h="50800" prst="angle"/>
          <a:contourClr>
            <a:schemeClr val="phClr"/>
          </a:contourClr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60000"/>
              <a:satMod val="355000"/>
            </a:schemeClr>
          </a:gs>
          <a:gs pos="40000">
            <a:schemeClr val="phClr">
              <a:tint val="85000"/>
              <a:satMod val="320000"/>
            </a:schemeClr>
          </a:gs>
          <a:gs pos="100000">
            <a:schemeClr val="phClr">
              <a:shade val="55000"/>
              <a:satMod val="300000"/>
            </a:schemeClr>
          </a:gs>
        </a:gsLst>
        <a:path path="circle">
          <a:fillToRect l="-24500" t="-20000" r="124500" b="120000"/>
        </a:path>
      </a:gradFill>
      <a:blipFill>
        <a:blip xmlns:r="http://schemas.openxmlformats.org/officeDocument/2006/relationships" r:embed="rId1">
          <a:duotone>
            <a:schemeClr val="phClr">
              <a:shade val="9000"/>
              <a:satMod val="300000"/>
            </a:schemeClr>
            <a:schemeClr val="phClr">
              <a:tint val="90000"/>
              <a:satMod val="225000"/>
            </a:schemeClr>
          </a:duotone>
        </a:blip>
        <a:tile tx="0" ty="0" sx="90000" sy="90000" flip="xy" algn="tl"/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6D42-9FCB-4547-A2B1-C9A34550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KuznetsovaTV</dc:creator>
  <cp:lastModifiedBy>Петрова</cp:lastModifiedBy>
  <cp:revision>30</cp:revision>
  <cp:lastPrinted>2016-02-11T03:52:00Z</cp:lastPrinted>
  <dcterms:created xsi:type="dcterms:W3CDTF">2016-02-10T10:46:00Z</dcterms:created>
  <dcterms:modified xsi:type="dcterms:W3CDTF">2019-03-19T08:00:00Z</dcterms:modified>
</cp:coreProperties>
</file>