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8" w:rsidRDefault="00F66FB8" w:rsidP="00F66FB8">
      <w:pPr>
        <w:widowControl w:val="0"/>
        <w:autoSpaceDE w:val="0"/>
        <w:ind w:left="396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Приложение № 5 </w:t>
      </w:r>
      <w:proofErr w:type="gramStart"/>
      <w:r>
        <w:rPr>
          <w:rFonts w:ascii="Liberation Serif" w:hAnsi="Liberation Serif" w:cs="Liberation Serif"/>
        </w:rPr>
        <w:t>к</w:t>
      </w:r>
      <w:proofErr w:type="gramEnd"/>
    </w:p>
    <w:p w:rsidR="00F66FB8" w:rsidRDefault="00F66FB8" w:rsidP="00F66FB8">
      <w:pPr>
        <w:widowControl w:val="0"/>
        <w:autoSpaceDE w:val="0"/>
        <w:ind w:left="3960"/>
      </w:pPr>
      <w:r>
        <w:rPr>
          <w:rFonts w:ascii="Liberation Serif" w:eastAsia="Liberation Serif" w:hAnsi="Liberation Serif" w:cs="Liberation Serif"/>
          <w:bCs/>
        </w:rPr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  <w:bCs/>
        </w:rPr>
        <w:t>Положению «</w:t>
      </w:r>
      <w:r>
        <w:rPr>
          <w:rFonts w:ascii="Liberation Serif" w:hAnsi="Liberation Serif" w:cs="Liberation Serif"/>
        </w:rPr>
        <w:t>Об организации отдыха детей</w:t>
      </w:r>
    </w:p>
    <w:p w:rsidR="00F66FB8" w:rsidRDefault="00F66FB8" w:rsidP="00F66FB8">
      <w:pPr>
        <w:widowControl w:val="0"/>
        <w:autoSpaceDE w:val="0"/>
        <w:ind w:left="396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и их</w:t>
      </w:r>
    </w:p>
    <w:p w:rsidR="00F66FB8" w:rsidRDefault="00F66FB8" w:rsidP="00F66FB8">
      <w:pPr>
        <w:widowControl w:val="0"/>
        <w:autoSpaceDE w:val="0"/>
        <w:ind w:left="3960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оздоровления в 2021 году</w:t>
      </w:r>
      <w:r>
        <w:rPr>
          <w:rFonts w:ascii="Liberation Serif" w:hAnsi="Liberation Serif" w:cs="Liberation Serif"/>
          <w:bCs/>
        </w:rPr>
        <w:t>»</w:t>
      </w:r>
    </w:p>
    <w:p w:rsidR="00F66FB8" w:rsidRDefault="00F66FB8" w:rsidP="00F66FB8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00"/>
        <w:gridCol w:w="812"/>
        <w:gridCol w:w="812"/>
        <w:gridCol w:w="804"/>
        <w:gridCol w:w="804"/>
        <w:gridCol w:w="804"/>
        <w:gridCol w:w="804"/>
        <w:gridCol w:w="5253"/>
        <w:gridCol w:w="3030"/>
        <w:gridCol w:w="222"/>
        <w:gridCol w:w="17"/>
      </w:tblGrid>
      <w:tr w:rsidR="00F66FB8" w:rsidTr="00367A42">
        <w:trPr>
          <w:gridAfter w:val="1"/>
          <w:wAfter w:w="17" w:type="dxa"/>
          <w:trHeight w:val="612"/>
        </w:trPr>
        <w:tc>
          <w:tcPr>
            <w:tcW w:w="110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Телефон для справок                      8 (34345) 5-84-84</w:t>
            </w:r>
          </w:p>
        </w:tc>
        <w:tc>
          <w:tcPr>
            <w:tcW w:w="1334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Родительская плата за лагерь с дневным пребыванием</w:t>
            </w:r>
          </w:p>
        </w:tc>
      </w:tr>
      <w:tr w:rsidR="00F66FB8" w:rsidTr="00367A42">
        <w:trPr>
          <w:trHeight w:val="612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F66FB8" w:rsidTr="00367A42">
        <w:trPr>
          <w:trHeight w:val="503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ИНН 6607005963 КПП 662301001 УФК по Свердловской области  (Администрация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173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(ИНН и наименование получателя платежа)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52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Код бюджетной классификации (КБК) 90111301994040004130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18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(номер счета получателя платежа)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52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roofErr w:type="gramStart"/>
            <w:r>
              <w:rPr>
                <w:rFonts w:ascii="Liberation Serif" w:hAnsi="Liberation Serif" w:cs="Liberation Serif"/>
              </w:rPr>
              <w:t>УРАЛЬСКОЕ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ГУ БАНКА РОССИИ // УФК по Свердловской области Г. ЕКАТЕРИНБУРГ,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18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(наименование банка и банковские реквизиты)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4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р</w:t>
            </w:r>
            <w:proofErr w:type="gramEnd"/>
            <w:r>
              <w:rPr>
                <w:rFonts w:ascii="Liberation Serif" w:hAnsi="Liberation Serif" w:cs="Liberation Serif"/>
              </w:rPr>
              <w:t>/с 03100643000000016200   БИК 016577551 ОКТМО 65765000</w:t>
            </w:r>
          </w:p>
        </w:tc>
        <w:tc>
          <w:tcPr>
            <w:tcW w:w="52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03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</w:tr>
      <w:tr w:rsidR="00F66FB8" w:rsidTr="00367A42">
        <w:trPr>
          <w:trHeight w:val="469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  <w:b/>
                <w:bCs/>
              </w:rPr>
              <w:t>Родительская плата за</w:t>
            </w: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 xml:space="preserve">  У</w:t>
            </w:r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 xml:space="preserve">казать ФИ ребенка   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</w:tr>
      <w:tr w:rsidR="00F66FB8" w:rsidTr="00367A42">
        <w:trPr>
          <w:trHeight w:val="18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(наименование платежа)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4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5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F66FB8" w:rsidRDefault="00F66FB8" w:rsidP="00367A42">
            <w:r>
              <w:rPr>
                <w:rFonts w:ascii="Liberation Serif" w:hAnsi="Liberation Serif" w:cs="Liberation Serif"/>
              </w:rPr>
              <w:t>Сумма платежа</w:t>
            </w:r>
          </w:p>
        </w:tc>
        <w:tc>
          <w:tcPr>
            <w:tcW w:w="3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F66FB8" w:rsidRDefault="00F66FB8" w:rsidP="00367A42">
            <w:r>
              <w:rPr>
                <w:rFonts w:ascii="Liberation Serif" w:hAnsi="Liberation Serif" w:cs="Liberation Serif"/>
                <w:b/>
                <w:bCs/>
              </w:rPr>
              <w:t>Указать сумму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</w:tr>
      <w:tr w:rsidR="00F66FB8" w:rsidTr="00367A42">
        <w:trPr>
          <w:trHeight w:val="24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253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52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180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23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66FB8" w:rsidRDefault="00F66FB8" w:rsidP="00367A42">
            <w:pPr>
              <w:jc w:val="center"/>
            </w:pPr>
            <w:r>
              <w:rPr>
                <w:rFonts w:ascii="Liberation Serif" w:hAnsi="Liberation Serif" w:cs="Liberation Serif"/>
              </w:rPr>
              <w:t>(Ф.И.О., адрес плательщика)</w:t>
            </w:r>
          </w:p>
        </w:tc>
        <w:tc>
          <w:tcPr>
            <w:tcW w:w="23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218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bottom"/>
          </w:tcPr>
          <w:p w:rsidR="00F66FB8" w:rsidRDefault="00F66FB8" w:rsidP="00367A42">
            <w:r>
              <w:rPr>
                <w:rFonts w:ascii="Liberation Serif" w:hAnsi="Liberation Serif" w:cs="Liberation Serif"/>
                <w:b/>
                <w:bCs/>
              </w:rPr>
              <w:t>Плательщик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253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66FB8" w:rsidTr="00367A42">
        <w:trPr>
          <w:trHeight w:val="188"/>
        </w:trPr>
        <w:tc>
          <w:tcPr>
            <w:tcW w:w="1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253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30" w:type="dxa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F66FB8" w:rsidRDefault="00F66FB8" w:rsidP="00367A42">
            <w:pPr>
              <w:snapToGri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F544B9" w:rsidRDefault="00F544B9">
      <w:bookmarkStart w:id="0" w:name="_GoBack"/>
      <w:bookmarkEnd w:id="0"/>
    </w:p>
    <w:sectPr w:rsidR="00F544B9" w:rsidSect="00F66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4C"/>
    <w:rsid w:val="00F544B9"/>
    <w:rsid w:val="00F66FB8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2</cp:revision>
  <dcterms:created xsi:type="dcterms:W3CDTF">2021-06-15T10:19:00Z</dcterms:created>
  <dcterms:modified xsi:type="dcterms:W3CDTF">2021-06-15T10:19:00Z</dcterms:modified>
</cp:coreProperties>
</file>