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D" w:rsidRPr="001253FD" w:rsidRDefault="001253FD" w:rsidP="001253FD">
      <w:pPr>
        <w:spacing w:after="161" w:line="542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1253FD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Памятка участника программы «Обеспечение жильем молодых семей»</w:t>
      </w:r>
    </w:p>
    <w:p w:rsidR="001253FD" w:rsidRPr="00925867" w:rsidRDefault="001253FD" w:rsidP="001253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925867">
        <w:rPr>
          <w:rFonts w:ascii="Arial" w:eastAsia="Times New Roman" w:hAnsi="Arial" w:cs="Arial"/>
          <w:b/>
          <w:color w:val="000000"/>
          <w:sz w:val="27"/>
          <w:szCs w:val="27"/>
        </w:rPr>
        <w:t>Участницей подпрограммы может быть молодая семья, соответствующая следующим требованиям: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1) возраст обоих супругов </w:t>
      </w:r>
      <w:r w:rsidRPr="001253FD">
        <w:rPr>
          <w:rFonts w:ascii="Arial" w:eastAsia="Times New Roman" w:hAnsi="Arial" w:cs="Arial"/>
          <w:color w:val="000000"/>
          <w:sz w:val="27"/>
          <w:szCs w:val="27"/>
          <w:u w:val="single"/>
        </w:rPr>
        <w:t>не превышает 35 лет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> - без детей или с детьми, а также неполная молодая семья – один родитель в возрасте до 35 лет и ребенок (дети);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2) семья должна быть признана нуждающейся в улучшении жилищных условий;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3) наличие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социальной выплаты.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За счет средств федерального бюджета субсидия молодой семье предоставляется только один раз. Для молодой семьи, состоящей из двух человек – это супруги, не имеющие детей – субсидия составит</w:t>
      </w:r>
      <w:r w:rsidR="00D4407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253FD">
        <w:rPr>
          <w:rFonts w:ascii="Arial" w:eastAsia="Times New Roman" w:hAnsi="Arial" w:cs="Arial"/>
          <w:color w:val="000000"/>
          <w:sz w:val="27"/>
          <w:szCs w:val="27"/>
          <w:u w:val="single"/>
        </w:rPr>
        <w:t>35 процентов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> расчетной (средней) стоимости жилья. Для семьи с одним и более детьми, а также для неполной семьи, состоящей из одного молодого родителя и 1 ребенка и более, - </w:t>
      </w:r>
      <w:r w:rsidRPr="001253FD">
        <w:rPr>
          <w:rFonts w:ascii="Arial" w:eastAsia="Times New Roman" w:hAnsi="Arial" w:cs="Arial"/>
          <w:color w:val="000000"/>
          <w:sz w:val="27"/>
          <w:szCs w:val="27"/>
          <w:u w:val="single"/>
        </w:rPr>
        <w:t>40 процентов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C32331">
        <w:rPr>
          <w:rFonts w:ascii="Arial" w:eastAsia="Times New Roman" w:hAnsi="Arial" w:cs="Arial"/>
          <w:color w:val="000000"/>
          <w:sz w:val="27"/>
          <w:szCs w:val="27"/>
        </w:rPr>
        <w:t>Размер общей площади жилья для расчета субсидии: для семьи из двух человек (двое супругов или один родитель с ребенком) - </w:t>
      </w:r>
      <w:r w:rsidRPr="00C32331">
        <w:rPr>
          <w:rFonts w:ascii="Arial" w:eastAsia="Times New Roman" w:hAnsi="Arial" w:cs="Arial"/>
          <w:color w:val="000000"/>
          <w:sz w:val="27"/>
          <w:szCs w:val="27"/>
          <w:u w:val="single"/>
        </w:rPr>
        <w:t>42 кв.м</w:t>
      </w:r>
      <w:r w:rsidRPr="00C32331">
        <w:rPr>
          <w:rFonts w:ascii="Arial" w:eastAsia="Times New Roman" w:hAnsi="Arial" w:cs="Arial"/>
          <w:color w:val="000000"/>
          <w:sz w:val="27"/>
          <w:szCs w:val="27"/>
        </w:rPr>
        <w:t>.; для семьи из трех и более человек </w:t>
      </w:r>
      <w:r w:rsidRPr="00C32331">
        <w:rPr>
          <w:rFonts w:ascii="Arial" w:eastAsia="Times New Roman" w:hAnsi="Arial" w:cs="Arial"/>
          <w:color w:val="000000"/>
          <w:sz w:val="27"/>
          <w:szCs w:val="27"/>
          <w:u w:val="single"/>
        </w:rPr>
        <w:t>- 18 кв.м. на одного человека.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C целью признания граждан нуждающимися в жилых помещениях в рамках программы «Обеспечение жильем молодых семей» необходимы:</w:t>
      </w:r>
    </w:p>
    <w:p w:rsidR="00C32331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заявление на бланке установленн</w:t>
      </w:r>
      <w:r w:rsidR="00C32331">
        <w:rPr>
          <w:rFonts w:ascii="Arial" w:eastAsia="Times New Roman" w:hAnsi="Arial" w:cs="Arial"/>
          <w:color w:val="000000"/>
          <w:sz w:val="27"/>
          <w:szCs w:val="27"/>
        </w:rPr>
        <w:t>ой формы согласно Приложению № 2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C32331">
        <w:rPr>
          <w:rFonts w:ascii="Arial" w:eastAsia="Times New Roman" w:hAnsi="Arial" w:cs="Arial"/>
          <w:color w:val="000000"/>
          <w:sz w:val="27"/>
          <w:szCs w:val="27"/>
        </w:rPr>
        <w:t>к Регламенту предоставления муниципальной услуги «</w:t>
      </w:r>
      <w:r w:rsidR="00C32331">
        <w:rPr>
          <w:rFonts w:ascii="Arial" w:eastAsia="Times New Roman" w:hAnsi="Arial" w:cs="Arial"/>
          <w:color w:val="000000"/>
          <w:sz w:val="27"/>
          <w:szCs w:val="27"/>
        </w:rPr>
        <w:t>Признание молодых семей нуждающимися в улучшении жилищных условий</w:t>
      </w:r>
      <w:r w:rsidRPr="00C32331">
        <w:rPr>
          <w:rFonts w:ascii="Arial" w:eastAsia="Times New Roman" w:hAnsi="Arial" w:cs="Arial"/>
          <w:color w:val="000000"/>
          <w:sz w:val="27"/>
          <w:szCs w:val="27"/>
        </w:rPr>
        <w:t>»;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(или) содержащая сведения о совместно проживающих с ним лицах, с указанием общей и жилой площади (оригинал) срок действия справки 1 месяц;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 Если члены молодой семьи, которые встают на учет, прописаны в разных местах, то справки, должны быть представлены из разных мест.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 Если члены молодой семьи, которые встают на учет, и совместно зарегистрированные с ними лица проживают на жилой площади менее 5 лет, предоставляется справки, содержащие сведения о совместно проживающих с ними лицах, с указанием общей и жилой площади с последнего места жительства.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lastRenderedPageBreak/>
        <w:t>- правоустанавливающие и правоподтверждающие документы на жилые дома, квартиры, комнаты, подлежащие налогообложению, находящиеся в собственности заявителя и членов его семьи, либо занимаемые ими по договору социального найма (ордер, договор социального найма, договор найма, договор передачи жилого помещения в собственность граждан, свидетельство о праве собственности, договор купли-продажи, договор дарения, свидетельство оправе на наследство по закону, свидетельство оправе на наследство по завещанию) (оригинал и копия);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 Если члены молодой семьи, которые встают на учет,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и совместно зарегистрированные 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>с ними лица проживают на жилой площади менее 5 лет, предоставляются правоустанавливающие и правоподтверждающие документы с предыдущего места жительства.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справки органов государственной регистрации о наличии или отсутствии жилых помещений на праве собственности по месту постоянного жительства заявителя, членов его молодой семьи, которые встают на учет, и всех совместно зарегистрированные с ним лицах (с информацией о сделках с недвижимостью за последние 5 лет), (оригинал) срок действия справки 1 месяц;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 заявитель, члены молодой семьи, которые встают на учет, все совместно зарегистрированные с ними лица) в случае изменения фамилии при заключении/расторжении брака, также предоставляют справки на фамилию до брака/после брака.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 родители, в случае изменения фамилии детей (при смене фамилии, установлении отцовства и т.д.), также предоставляют справки на другую фамилию.</w:t>
      </w:r>
    </w:p>
    <w:p w:rsidR="001253FD" w:rsidRPr="001253FD" w:rsidRDefault="001253FD" w:rsidP="0092586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паспорт или документ, удостоверяющий личность (в случае отсутствия паспорта) заявителя, каждого члена его молодой семьи (страницы с 1 по 19), и всех совместно зарегистрированных с ним лицах (страницы: ф.и.о., место жительства, семейное положение, дети), для несовершеннолетних членов семьи - свидетельство о рождении);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документы, подтверждающие родственные или иные отношения гражданина, подающего заявление, с членами его семьи, которые встают на учет, и всеми совместно зарегистрированными гражданами (свидетельства о заключении/расторжении брака, свидетельства о рождении, свидетельства об установлении отцовства и т.д.);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- страховой номер индивидуального лицевого счета (СНИЛС).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 xml:space="preserve">При наличии указанных выше документов и за консультацией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необходимо обращаться по адресу</w:t>
      </w: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1253FD" w:rsidRPr="001253FD" w:rsidRDefault="001253FD" w:rsidP="00125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· ул.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Майского, 67, каб.114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 xml:space="preserve">, часы приема: </w:t>
      </w:r>
      <w:r>
        <w:rPr>
          <w:rFonts w:ascii="Arial" w:eastAsia="Times New Roman" w:hAnsi="Arial" w:cs="Arial"/>
          <w:color w:val="000000"/>
          <w:sz w:val="27"/>
          <w:szCs w:val="27"/>
        </w:rPr>
        <w:t>вторник  13:30-16:30</w:t>
      </w:r>
      <w:r w:rsidR="00C32331">
        <w:rPr>
          <w:rFonts w:ascii="Arial" w:eastAsia="Times New Roman" w:hAnsi="Arial" w:cs="Arial"/>
          <w:color w:val="000000"/>
          <w:sz w:val="27"/>
          <w:szCs w:val="27"/>
        </w:rPr>
        <w:t xml:space="preserve">; </w:t>
      </w:r>
      <w:r>
        <w:rPr>
          <w:rFonts w:ascii="Arial" w:eastAsia="Times New Roman" w:hAnsi="Arial" w:cs="Arial"/>
          <w:color w:val="000000"/>
          <w:sz w:val="27"/>
          <w:szCs w:val="27"/>
        </w:rPr>
        <w:t>четверг  10</w:t>
      </w:r>
      <w:r w:rsidR="00C32331">
        <w:rPr>
          <w:rFonts w:ascii="Arial" w:eastAsia="Times New Roman" w:hAnsi="Arial" w:cs="Arial"/>
          <w:color w:val="000000"/>
          <w:sz w:val="27"/>
          <w:szCs w:val="27"/>
        </w:rPr>
        <w:t>:00-12:00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 xml:space="preserve">, тел. </w:t>
      </w:r>
      <w:r>
        <w:rPr>
          <w:rFonts w:ascii="Arial" w:eastAsia="Times New Roman" w:hAnsi="Arial" w:cs="Arial"/>
          <w:color w:val="000000"/>
          <w:sz w:val="27"/>
          <w:szCs w:val="27"/>
        </w:rPr>
        <w:t>5-83-58</w:t>
      </w:r>
      <w:r w:rsidR="0092586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ПОСЛЕ признания молодой семьи н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уждающейся в улучшении жилищных </w:t>
      </w: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условий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 xml:space="preserve"> необходимо </w:t>
      </w:r>
      <w:r>
        <w:rPr>
          <w:rFonts w:ascii="Arial" w:eastAsia="Times New Roman" w:hAnsi="Arial" w:cs="Arial"/>
          <w:color w:val="000000"/>
          <w:sz w:val="27"/>
          <w:szCs w:val="27"/>
        </w:rPr>
        <w:t>написать ЗАЯВЛЕНИЕ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 xml:space="preserve"> установленного образца для участия в подпрограмме «Обеспечение жильем молодых семей»</w:t>
      </w: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с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приложенными </w:t>
      </w: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документами:</w:t>
      </w:r>
      <w:r w:rsidRPr="001253F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 xml:space="preserve"> 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Заявление об участии молодой семьи в подпрограмме «Обеспечение жильем молодых семей», подписанное всеми совершеннолетними членами семьи;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Справка из ПАО «Сбербанк» о платежеспособности молодой семьи с указанием размера кредита, который может быть предоставлен одному из супругов молодой семьи, исходя из совокупного дохода семьи, или выписка из банка со счета по вкладу (либо лицевого счета);</w:t>
      </w:r>
    </w:p>
    <w:p w:rsidR="00852E02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52E02">
        <w:rPr>
          <w:rFonts w:ascii="Arial" w:eastAsia="Times New Roman" w:hAnsi="Arial" w:cs="Arial"/>
          <w:color w:val="000000"/>
          <w:sz w:val="27"/>
          <w:szCs w:val="27"/>
        </w:rPr>
        <w:t>* с целью предоставления субсидий молодым семьям на конкурсной основе выбран Уральский банк Сберегательного банка России</w:t>
      </w:r>
      <w:r w:rsidR="00852E02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* </w:t>
      </w:r>
      <w:r w:rsidRPr="001253FD">
        <w:rPr>
          <w:rFonts w:ascii="Arial" w:eastAsia="Times New Roman" w:hAnsi="Arial" w:cs="Arial"/>
          <w:color w:val="000000"/>
          <w:sz w:val="27"/>
          <w:szCs w:val="27"/>
        </w:rPr>
        <w:t>предоставляется оригинал справки о платежеспособности.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Копии паспортов членов молодой семьи (все страницы с 1 по 19);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*предоставляется оригинал и копия.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Копии свидетельств о рождении несовершеннолетних членов молодой семьи;</w:t>
      </w:r>
    </w:p>
    <w:p w:rsidR="001253FD" w:rsidRPr="001253FD" w:rsidRDefault="001253FD" w:rsidP="00125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*предоставляется оригинал и копия.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5. Копия свидетельства о заключении брака;</w:t>
      </w:r>
    </w:p>
    <w:p w:rsidR="001253FD" w:rsidRPr="001253FD" w:rsidRDefault="001253FD" w:rsidP="00125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*предоставляется оригинал и копия.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Копии страхового номера индивидуального лицевого счета (СНИЛС) на всех членов семьи.</w:t>
      </w:r>
    </w:p>
    <w:p w:rsidR="001253FD" w:rsidRPr="001253FD" w:rsidRDefault="001253FD" w:rsidP="00125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53FD">
        <w:rPr>
          <w:rFonts w:ascii="Arial" w:eastAsia="Times New Roman" w:hAnsi="Arial" w:cs="Arial"/>
          <w:color w:val="000000"/>
          <w:sz w:val="27"/>
          <w:szCs w:val="27"/>
        </w:rPr>
        <w:t>* предоставляется оригинал и копия.</w:t>
      </w:r>
    </w:p>
    <w:p w:rsidR="001253FD" w:rsidRDefault="001253FD"/>
    <w:sectPr w:rsidR="001253FD" w:rsidSect="009258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EF" w:rsidRDefault="00D42FEF" w:rsidP="00925867">
      <w:pPr>
        <w:spacing w:after="0" w:line="240" w:lineRule="auto"/>
      </w:pPr>
      <w:r>
        <w:separator/>
      </w:r>
    </w:p>
  </w:endnote>
  <w:endnote w:type="continuationSeparator" w:id="1">
    <w:p w:rsidR="00D42FEF" w:rsidRDefault="00D42FEF" w:rsidP="009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EF" w:rsidRDefault="00D42FEF" w:rsidP="00925867">
      <w:pPr>
        <w:spacing w:after="0" w:line="240" w:lineRule="auto"/>
      </w:pPr>
      <w:r>
        <w:separator/>
      </w:r>
    </w:p>
  </w:footnote>
  <w:footnote w:type="continuationSeparator" w:id="1">
    <w:p w:rsidR="00D42FEF" w:rsidRDefault="00D42FEF" w:rsidP="0092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3FD"/>
    <w:rsid w:val="0007479B"/>
    <w:rsid w:val="001253FD"/>
    <w:rsid w:val="00717615"/>
    <w:rsid w:val="00852E02"/>
    <w:rsid w:val="00925867"/>
    <w:rsid w:val="00C32331"/>
    <w:rsid w:val="00CC06E2"/>
    <w:rsid w:val="00D42FEF"/>
    <w:rsid w:val="00D4407A"/>
    <w:rsid w:val="00ED1DD7"/>
    <w:rsid w:val="00E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5"/>
  </w:style>
  <w:style w:type="paragraph" w:styleId="1">
    <w:name w:val="heading 1"/>
    <w:basedOn w:val="a"/>
    <w:link w:val="10"/>
    <w:uiPriority w:val="9"/>
    <w:qFormat/>
    <w:rsid w:val="0012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867"/>
  </w:style>
  <w:style w:type="paragraph" w:styleId="a6">
    <w:name w:val="footer"/>
    <w:basedOn w:val="a"/>
    <w:link w:val="a7"/>
    <w:uiPriority w:val="99"/>
    <w:semiHidden/>
    <w:unhideWhenUsed/>
    <w:rsid w:val="0092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2022-12-29T04:57:00Z</cp:lastPrinted>
  <dcterms:created xsi:type="dcterms:W3CDTF">2022-12-27T13:29:00Z</dcterms:created>
  <dcterms:modified xsi:type="dcterms:W3CDTF">2022-12-29T04:57:00Z</dcterms:modified>
</cp:coreProperties>
</file>