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10" w:rsidRPr="005E6F5D" w:rsidRDefault="00C92A10" w:rsidP="005E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6F5D">
        <w:rPr>
          <w:rFonts w:ascii="Times New Roman" w:hAnsi="Times New Roman" w:cs="Times New Roman"/>
          <w:b/>
          <w:sz w:val="28"/>
          <w:szCs w:val="28"/>
        </w:rPr>
        <w:t>Свердловчан призвали помочь управляющи</w:t>
      </w:r>
      <w:r w:rsidR="00A01B0D" w:rsidRPr="005E6F5D">
        <w:rPr>
          <w:rFonts w:ascii="Times New Roman" w:hAnsi="Times New Roman" w:cs="Times New Roman"/>
          <w:b/>
          <w:sz w:val="28"/>
          <w:szCs w:val="28"/>
        </w:rPr>
        <w:t>м</w:t>
      </w:r>
      <w:r w:rsidRPr="005E6F5D">
        <w:rPr>
          <w:rFonts w:ascii="Times New Roman" w:hAnsi="Times New Roman" w:cs="Times New Roman"/>
          <w:b/>
          <w:sz w:val="28"/>
          <w:szCs w:val="28"/>
        </w:rPr>
        <w:t xml:space="preserve"> компаниям</w:t>
      </w:r>
      <w:r w:rsidR="005E6F5D">
        <w:rPr>
          <w:rFonts w:ascii="Times New Roman" w:hAnsi="Times New Roman" w:cs="Times New Roman"/>
          <w:b/>
          <w:sz w:val="28"/>
          <w:szCs w:val="28"/>
        </w:rPr>
        <w:br/>
      </w:r>
      <w:r w:rsidRPr="005E6F5D">
        <w:rPr>
          <w:rFonts w:ascii="Times New Roman" w:hAnsi="Times New Roman" w:cs="Times New Roman"/>
          <w:b/>
          <w:sz w:val="28"/>
          <w:szCs w:val="28"/>
        </w:rPr>
        <w:t xml:space="preserve"> с уборкой снега во дворах</w:t>
      </w:r>
    </w:p>
    <w:bookmarkEnd w:id="0"/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A41A12">
        <w:rPr>
          <w:rFonts w:ascii="Times New Roman" w:hAnsi="Times New Roman" w:cs="Times New Roman"/>
          <w:sz w:val="28"/>
          <w:szCs w:val="28"/>
        </w:rPr>
        <w:t>госжилстройнадзора</w:t>
      </w:r>
      <w:proofErr w:type="spellEnd"/>
      <w:r w:rsidRPr="00A41A12">
        <w:rPr>
          <w:rFonts w:ascii="Times New Roman" w:hAnsi="Times New Roman" w:cs="Times New Roman"/>
          <w:sz w:val="28"/>
          <w:szCs w:val="28"/>
        </w:rPr>
        <w:t xml:space="preserve"> Свердловской области обратился к управляющим компаниям, товариществам собственников жилья, а также жильцам </w:t>
      </w:r>
      <w:r>
        <w:rPr>
          <w:rFonts w:ascii="Times New Roman" w:hAnsi="Times New Roman" w:cs="Times New Roman"/>
          <w:sz w:val="28"/>
          <w:szCs w:val="28"/>
        </w:rPr>
        <w:t>многоквартирных домов (</w:t>
      </w:r>
      <w:r w:rsidRPr="00A41A12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1A12">
        <w:rPr>
          <w:rFonts w:ascii="Times New Roman" w:hAnsi="Times New Roman" w:cs="Times New Roman"/>
          <w:sz w:val="28"/>
          <w:szCs w:val="28"/>
        </w:rPr>
        <w:t>.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>В ведомстве напомнили, что для того, чтобы обеспечить своевременный вывоз отходов с контейнерных площадок, управляющие компании и ТСЖ должны: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 xml:space="preserve">1) Очистить от снега, льда и наледи саму площадку, чтобы мусорные контейнеры были доступны как для жильцов, так и для работников, занимающихся вывозом твёрдых коммунальных отходов (ТКО). 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>2) Обеспечить свободный доступ для транспортировки контейнеров к месту погрузки в мусоровоз - УК и ТСЖ - организация заезда спецтранспорта на территорию.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>Дорога, ведущая к контейнерным площадкам, должна быть почищена. Это обязанност</w:t>
      </w:r>
      <w:r w:rsidR="00422181">
        <w:rPr>
          <w:rFonts w:ascii="Times New Roman" w:hAnsi="Times New Roman" w:cs="Times New Roman"/>
          <w:sz w:val="28"/>
          <w:szCs w:val="28"/>
        </w:rPr>
        <w:t>ь</w:t>
      </w:r>
      <w:r w:rsidRPr="00A41A12">
        <w:rPr>
          <w:rFonts w:ascii="Times New Roman" w:hAnsi="Times New Roman" w:cs="Times New Roman"/>
          <w:sz w:val="28"/>
          <w:szCs w:val="28"/>
        </w:rPr>
        <w:t xml:space="preserve"> структуры, в чьем ведении находится эта территория: УК, ТСЖ или муниципалитета. 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>Обязанность жителей - не оставлять автомобили на пути мусоровозов и у контейнерных площадок.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>В ведомстве подчеркнули, что соблюдение этих простых правил поможет избежать захламления дворов мусором.</w:t>
      </w:r>
    </w:p>
    <w:p w:rsidR="00A41A12" w:rsidRP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 xml:space="preserve">В случае невыполнения своих обязанностей управляющими компаниями и товариществами собственников жилья по очистке от снега, льда и наледи саму площадку, граждане могут обратиться с жалобами в государственный надзорный орган. </w:t>
      </w:r>
    </w:p>
    <w:p w:rsidR="00A41A12" w:rsidRDefault="00A41A12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41A12">
        <w:rPr>
          <w:rFonts w:ascii="Times New Roman" w:hAnsi="Times New Roman" w:cs="Times New Roman"/>
          <w:sz w:val="28"/>
          <w:szCs w:val="28"/>
        </w:rPr>
        <w:t xml:space="preserve">На сайте органов государственной власти Свердловской области есть возможность </w:t>
      </w:r>
      <w:hyperlink r:id="rId5" w:history="1">
        <w:r w:rsidRPr="00A41A12">
          <w:rPr>
            <w:rStyle w:val="a4"/>
            <w:rFonts w:ascii="Times New Roman" w:hAnsi="Times New Roman" w:cs="Times New Roman"/>
            <w:sz w:val="28"/>
            <w:szCs w:val="28"/>
          </w:rPr>
          <w:t>отправить обращение</w:t>
        </w:r>
      </w:hyperlink>
      <w:r w:rsidRPr="00A41A12">
        <w:rPr>
          <w:rFonts w:ascii="Times New Roman" w:hAnsi="Times New Roman" w:cs="Times New Roman"/>
          <w:sz w:val="28"/>
          <w:szCs w:val="28"/>
        </w:rPr>
        <w:t xml:space="preserve">. Это поможет с наведением порядка на придомовой территории. </w:t>
      </w:r>
    </w:p>
    <w:p w:rsidR="00C92A10" w:rsidRPr="00A20268" w:rsidRDefault="00C92A10" w:rsidP="00A41A12">
      <w:pPr>
        <w:jc w:val="both"/>
        <w:rPr>
          <w:rFonts w:ascii="Times New Roman" w:hAnsi="Times New Roman" w:cs="Times New Roman"/>
          <w:sz w:val="28"/>
          <w:szCs w:val="28"/>
        </w:rPr>
      </w:pPr>
      <w:r w:rsidRPr="00A20268">
        <w:rPr>
          <w:rFonts w:ascii="Times New Roman" w:hAnsi="Times New Roman" w:cs="Times New Roman"/>
          <w:sz w:val="28"/>
          <w:szCs w:val="28"/>
        </w:rPr>
        <w:t>«Каждый год мы напоминаем собственникам контейнерных площадок, что в зимний период их доступность во многом определяет качество услуги по вывозу коммунальных отходов. Мусоровозы – сложная коммунальная техника, накаты и сугробы часто делают для нее непроходимыми дороги и проезды во дворах.</w:t>
      </w:r>
      <w:r w:rsidR="00A20268" w:rsidRPr="00A20268">
        <w:rPr>
          <w:rFonts w:ascii="Times New Roman" w:hAnsi="Times New Roman" w:cs="Times New Roman"/>
          <w:sz w:val="28"/>
          <w:szCs w:val="28"/>
        </w:rPr>
        <w:t xml:space="preserve"> Особенность мусоровозов в том, что они оснащены тяжёлым прессом, что снижает их ходовые и манёвренные качества. Они неуверенно чувствуют себя на скользкой дороге, не могут проехать по </w:t>
      </w:r>
      <w:r w:rsidR="00A20268" w:rsidRPr="00A20268">
        <w:rPr>
          <w:rFonts w:ascii="Times New Roman" w:hAnsi="Times New Roman" w:cs="Times New Roman"/>
          <w:sz w:val="28"/>
          <w:szCs w:val="28"/>
        </w:rPr>
        <w:lastRenderedPageBreak/>
        <w:t>рыхлому снегу, песку или грязи, так как из-за своего веса начинают буксовать», - отметили в пресс-службе Компании «РИФЕЙ» (региональный оператор по вывозу ТКО в северных муниципалитетах С</w:t>
      </w:r>
      <w:r w:rsidR="00B023F4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A20268" w:rsidRPr="00A20268">
        <w:rPr>
          <w:rFonts w:ascii="Times New Roman" w:hAnsi="Times New Roman" w:cs="Times New Roman"/>
          <w:sz w:val="28"/>
          <w:szCs w:val="28"/>
        </w:rPr>
        <w:t>).</w:t>
      </w:r>
    </w:p>
    <w:p w:rsidR="00A20268" w:rsidRPr="00A20268" w:rsidRDefault="00A20268" w:rsidP="00A20268">
      <w:pPr>
        <w:jc w:val="both"/>
        <w:rPr>
          <w:rFonts w:ascii="Times New Roman" w:hAnsi="Times New Roman" w:cs="Times New Roman"/>
          <w:sz w:val="28"/>
          <w:szCs w:val="28"/>
        </w:rPr>
      </w:pPr>
      <w:r w:rsidRPr="00A20268">
        <w:rPr>
          <w:rFonts w:ascii="Times New Roman" w:hAnsi="Times New Roman" w:cs="Times New Roman"/>
          <w:sz w:val="28"/>
          <w:szCs w:val="28"/>
        </w:rPr>
        <w:t xml:space="preserve">Там также отметили, что при ограничении доступа к контейнерам и контейнерным площадкам </w:t>
      </w:r>
      <w:r w:rsidR="00B023F4">
        <w:rPr>
          <w:rFonts w:ascii="Times New Roman" w:hAnsi="Times New Roman" w:cs="Times New Roman"/>
          <w:sz w:val="28"/>
          <w:szCs w:val="28"/>
        </w:rPr>
        <w:t xml:space="preserve">региональный оператор направляет собственникам места накопления ТКО уведомление о необходимости принять меры и обеспечить подъезды спецтехники </w:t>
      </w:r>
      <w:r w:rsidR="00CD115C">
        <w:rPr>
          <w:rFonts w:ascii="Times New Roman" w:hAnsi="Times New Roman" w:cs="Times New Roman"/>
          <w:sz w:val="28"/>
          <w:szCs w:val="28"/>
        </w:rPr>
        <w:t>для проведения вывоза отходов</w:t>
      </w:r>
      <w:r w:rsidRPr="00A20268">
        <w:rPr>
          <w:rFonts w:ascii="Times New Roman" w:hAnsi="Times New Roman" w:cs="Times New Roman"/>
          <w:sz w:val="28"/>
          <w:szCs w:val="28"/>
        </w:rPr>
        <w:t>.</w:t>
      </w:r>
    </w:p>
    <w:p w:rsidR="00A20268" w:rsidRDefault="00A20268" w:rsidP="00A20268">
      <w:pPr>
        <w:jc w:val="both"/>
        <w:rPr>
          <w:rFonts w:ascii="Times New Roman" w:hAnsi="Times New Roman" w:cs="Times New Roman"/>
          <w:sz w:val="28"/>
          <w:szCs w:val="28"/>
        </w:rPr>
      </w:pPr>
      <w:r w:rsidRPr="00A20268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по вывозу ТКО можно обращаться на горячую линию регионального оператора по </w:t>
      </w:r>
      <w:proofErr w:type="gramStart"/>
      <w:r w:rsidRPr="00A20268"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 w:rsidRPr="00A20268">
        <w:rPr>
          <w:rFonts w:ascii="Times New Roman" w:hAnsi="Times New Roman" w:cs="Times New Roman"/>
          <w:sz w:val="28"/>
          <w:szCs w:val="28"/>
        </w:rPr>
        <w:t>-800-234-02-43.</w:t>
      </w:r>
    </w:p>
    <w:p w:rsidR="005E6F5D" w:rsidRPr="005E6F5D" w:rsidRDefault="005E6F5D" w:rsidP="005E6F5D">
      <w:pPr>
        <w:jc w:val="right"/>
        <w:rPr>
          <w:b/>
          <w:sz w:val="28"/>
          <w:szCs w:val="28"/>
        </w:rPr>
      </w:pPr>
      <w:r w:rsidRPr="005E6F5D">
        <w:rPr>
          <w:b/>
          <w:sz w:val="28"/>
          <w:szCs w:val="28"/>
        </w:rPr>
        <w:t>Общество с ограниченной ответственностью «Компания «РИФЕЙ»</w:t>
      </w:r>
    </w:p>
    <w:p w:rsidR="005E6F5D" w:rsidRPr="00A20268" w:rsidRDefault="005E6F5D" w:rsidP="00A20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A10" w:rsidRDefault="005E6F5D" w:rsidP="00F56DA0">
      <w:r w:rsidRPr="005E6F5D">
        <w:rPr>
          <w:noProof/>
          <w:lang w:eastAsia="ru-RU"/>
        </w:rPr>
        <w:drawing>
          <wp:inline distT="0" distB="0" distL="0" distR="0">
            <wp:extent cx="5940425" cy="4456309"/>
            <wp:effectExtent l="0" t="0" r="3175" b="1905"/>
            <wp:docPr id="1" name="Рисунок 1" descr="C:\Users\Шикова\Downloads\Изображение WhatsApp 2025-01-15 в 12.44.20_b817b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Изображение WhatsApp 2025-01-15 в 12.44.20_b817b1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5D" w:rsidRDefault="005E6F5D" w:rsidP="00F56DA0">
      <w:r w:rsidRPr="005E6F5D">
        <w:rPr>
          <w:noProof/>
          <w:lang w:eastAsia="ru-RU"/>
        </w:rPr>
        <w:lastRenderedPageBreak/>
        <w:drawing>
          <wp:inline distT="0" distB="0" distL="0" distR="0">
            <wp:extent cx="5940425" cy="4451157"/>
            <wp:effectExtent l="0" t="0" r="3175" b="6985"/>
            <wp:docPr id="2" name="Рисунок 2" descr="C:\Users\Шикова\Downloads\Изображение WhatsApp 2025-01-13 в 13.39.55_9b7ed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Изображение WhatsApp 2025-01-13 в 13.39.55_9b7ed8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FCF"/>
    <w:multiLevelType w:val="hybridMultilevel"/>
    <w:tmpl w:val="C0DC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F"/>
    <w:rsid w:val="000C68DA"/>
    <w:rsid w:val="00422181"/>
    <w:rsid w:val="00553B56"/>
    <w:rsid w:val="005E6F5D"/>
    <w:rsid w:val="006F03EA"/>
    <w:rsid w:val="007A7580"/>
    <w:rsid w:val="00851126"/>
    <w:rsid w:val="0088705F"/>
    <w:rsid w:val="00A01B0D"/>
    <w:rsid w:val="00A20268"/>
    <w:rsid w:val="00A41A12"/>
    <w:rsid w:val="00B023F4"/>
    <w:rsid w:val="00BB437F"/>
    <w:rsid w:val="00C92A10"/>
    <w:rsid w:val="00CD115C"/>
    <w:rsid w:val="00D62D07"/>
    <w:rsid w:val="00E30A5A"/>
    <w:rsid w:val="00F56DA0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A2D0"/>
  <w15:docId w15:val="{453AC881-8121-47BC-8AAD-09672AF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adzor.midural.ru/faq/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Шикова</cp:lastModifiedBy>
  <cp:revision>5</cp:revision>
  <cp:lastPrinted>2025-01-14T06:55:00Z</cp:lastPrinted>
  <dcterms:created xsi:type="dcterms:W3CDTF">2025-01-15T04:42:00Z</dcterms:created>
  <dcterms:modified xsi:type="dcterms:W3CDTF">2025-01-17T09:12:00Z</dcterms:modified>
</cp:coreProperties>
</file>