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6F" w:rsidRDefault="003E6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06F" w:rsidRDefault="004127EA" w:rsidP="0036154F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80415" cy="859790"/>
            <wp:effectExtent l="0" t="0" r="635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06F" w:rsidRPr="004330AC" w:rsidRDefault="003E606F" w:rsidP="0036154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06F" w:rsidRPr="004330AC" w:rsidRDefault="0036154F" w:rsidP="0036154F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2025 года в стране </w:t>
      </w:r>
      <w:r w:rsidR="004127EA" w:rsidRPr="004330AC">
        <w:rPr>
          <w:rFonts w:ascii="Times New Roman" w:hAnsi="Times New Roman" w:cs="Times New Roman"/>
          <w:b/>
          <w:bCs/>
          <w:sz w:val="28"/>
          <w:szCs w:val="28"/>
        </w:rPr>
        <w:t>ста</w:t>
      </w:r>
      <w:r>
        <w:rPr>
          <w:rFonts w:ascii="Times New Roman" w:hAnsi="Times New Roman" w:cs="Times New Roman"/>
          <w:b/>
          <w:bCs/>
          <w:sz w:val="28"/>
          <w:szCs w:val="28"/>
        </w:rPr>
        <w:t>ртовала декларационная кампания</w:t>
      </w:r>
    </w:p>
    <w:p w:rsidR="003E606F" w:rsidRPr="004330AC" w:rsidRDefault="003E606F" w:rsidP="0036154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606F" w:rsidRPr="004330AC" w:rsidRDefault="004127EA" w:rsidP="0036154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AC">
        <w:rPr>
          <w:rFonts w:ascii="Times New Roman" w:hAnsi="Times New Roman" w:cs="Times New Roman"/>
          <w:sz w:val="28"/>
          <w:szCs w:val="28"/>
        </w:rPr>
        <w:t xml:space="preserve"> В ходе неё должностными лицами организаций, осуществляющими финансово-хозяйственные полномочия, пред</w:t>
      </w:r>
      <w:r w:rsidR="00467592">
        <w:rPr>
          <w:rFonts w:ascii="Times New Roman" w:hAnsi="Times New Roman" w:cs="Times New Roman"/>
          <w:sz w:val="28"/>
          <w:szCs w:val="28"/>
        </w:rPr>
        <w:t>о</w:t>
      </w:r>
      <w:r w:rsidRPr="004330AC">
        <w:rPr>
          <w:rFonts w:ascii="Times New Roman" w:hAnsi="Times New Roman" w:cs="Times New Roman"/>
          <w:sz w:val="28"/>
          <w:szCs w:val="28"/>
        </w:rPr>
        <w:t>ставляются сведения о доходах, расходах, имуществе и обязател</w:t>
      </w:r>
      <w:r w:rsidR="006A1002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Pr="004330AC">
        <w:rPr>
          <w:rFonts w:ascii="Times New Roman" w:hAnsi="Times New Roman" w:cs="Times New Roman"/>
          <w:sz w:val="28"/>
          <w:szCs w:val="28"/>
        </w:rPr>
        <w:t xml:space="preserve"> как своих, так </w:t>
      </w:r>
      <w:r w:rsidR="00467592">
        <w:rPr>
          <w:rFonts w:ascii="Times New Roman" w:hAnsi="Times New Roman" w:cs="Times New Roman"/>
          <w:sz w:val="28"/>
          <w:szCs w:val="28"/>
        </w:rPr>
        <w:br/>
      </w:r>
      <w:r w:rsidRPr="004330AC">
        <w:rPr>
          <w:rFonts w:ascii="Times New Roman" w:hAnsi="Times New Roman" w:cs="Times New Roman"/>
          <w:sz w:val="28"/>
          <w:szCs w:val="28"/>
        </w:rPr>
        <w:t>и супруга (супруги)</w:t>
      </w:r>
      <w:r w:rsidR="006A1002">
        <w:rPr>
          <w:rFonts w:ascii="Times New Roman" w:hAnsi="Times New Roman" w:cs="Times New Roman"/>
          <w:sz w:val="28"/>
          <w:szCs w:val="28"/>
        </w:rPr>
        <w:t xml:space="preserve"> </w:t>
      </w:r>
      <w:r w:rsidRPr="004330AC">
        <w:rPr>
          <w:rFonts w:ascii="Times New Roman" w:hAnsi="Times New Roman" w:cs="Times New Roman"/>
          <w:sz w:val="28"/>
          <w:szCs w:val="28"/>
        </w:rPr>
        <w:t xml:space="preserve">и несовершеннолетних детей. </w:t>
      </w:r>
    </w:p>
    <w:p w:rsidR="003E606F" w:rsidRPr="004330AC" w:rsidRDefault="004127EA" w:rsidP="0036154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AC">
        <w:rPr>
          <w:rFonts w:ascii="Times New Roman" w:hAnsi="Times New Roman" w:cs="Times New Roman"/>
          <w:sz w:val="28"/>
          <w:szCs w:val="28"/>
        </w:rPr>
        <w:t xml:space="preserve">С каждым годом работа по противодействию коррупции приобретает все большую актуальность. </w:t>
      </w:r>
      <w:r w:rsidR="006A1002">
        <w:rPr>
          <w:rFonts w:ascii="Times New Roman" w:hAnsi="Times New Roman" w:cs="Times New Roman"/>
          <w:sz w:val="28"/>
          <w:szCs w:val="28"/>
        </w:rPr>
        <w:t xml:space="preserve">О ее масштабах свидетельствует </w:t>
      </w:r>
      <w:r w:rsidRPr="004330AC">
        <w:rPr>
          <w:rFonts w:ascii="Times New Roman" w:hAnsi="Times New Roman" w:cs="Times New Roman"/>
          <w:sz w:val="28"/>
          <w:szCs w:val="28"/>
        </w:rPr>
        <w:t xml:space="preserve">значительное увеличение количества должностей работников, включенных в перечни должностей организаций, при исполнении обязанностей по которым работники обязаны предоставлять соответствующие сведения.  В 2025 году в филиале ФГБУ «ЦЖКУ» Минобороны России по РВСН количество указанных должностей увеличилось </w:t>
      </w:r>
      <w:r w:rsidR="00467592">
        <w:rPr>
          <w:rFonts w:ascii="Times New Roman" w:hAnsi="Times New Roman" w:cs="Times New Roman"/>
          <w:sz w:val="28"/>
          <w:szCs w:val="28"/>
        </w:rPr>
        <w:br/>
      </w:r>
      <w:r w:rsidRPr="004330AC">
        <w:rPr>
          <w:rFonts w:ascii="Times New Roman" w:hAnsi="Times New Roman" w:cs="Times New Roman"/>
          <w:sz w:val="28"/>
          <w:szCs w:val="28"/>
        </w:rPr>
        <w:t xml:space="preserve">на </w:t>
      </w:r>
      <w:r w:rsidR="00467592">
        <w:rPr>
          <w:rFonts w:ascii="Times New Roman" w:hAnsi="Times New Roman" w:cs="Times New Roman"/>
          <w:sz w:val="28"/>
          <w:szCs w:val="28"/>
        </w:rPr>
        <w:t xml:space="preserve">50 % и составило более 230. </w:t>
      </w:r>
      <w:r w:rsidRPr="004330AC">
        <w:rPr>
          <w:rFonts w:ascii="Times New Roman" w:hAnsi="Times New Roman" w:cs="Times New Roman"/>
          <w:sz w:val="28"/>
          <w:szCs w:val="28"/>
        </w:rPr>
        <w:t xml:space="preserve">В декларационной кампании 2025 года планируется задействовать более 140 работников.  </w:t>
      </w:r>
    </w:p>
    <w:p w:rsidR="003E606F" w:rsidRPr="004330AC" w:rsidRDefault="004127EA" w:rsidP="0036154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AC">
        <w:rPr>
          <w:rFonts w:ascii="Times New Roman" w:hAnsi="Times New Roman" w:cs="Times New Roman"/>
          <w:sz w:val="28"/>
          <w:szCs w:val="28"/>
        </w:rPr>
        <w:t>Все пред</w:t>
      </w:r>
      <w:r w:rsidR="00467592">
        <w:rPr>
          <w:rFonts w:ascii="Times New Roman" w:hAnsi="Times New Roman" w:cs="Times New Roman"/>
          <w:sz w:val="28"/>
          <w:szCs w:val="28"/>
        </w:rPr>
        <w:t>о</w:t>
      </w:r>
      <w:r w:rsidRPr="004330AC">
        <w:rPr>
          <w:rFonts w:ascii="Times New Roman" w:hAnsi="Times New Roman" w:cs="Times New Roman"/>
          <w:sz w:val="28"/>
          <w:szCs w:val="28"/>
        </w:rPr>
        <w:t xml:space="preserve">ставляемые работниками сведения тщательно анализируются. </w:t>
      </w:r>
      <w:r w:rsidR="00467592">
        <w:rPr>
          <w:rFonts w:ascii="Times New Roman" w:hAnsi="Times New Roman" w:cs="Times New Roman"/>
          <w:sz w:val="28"/>
          <w:szCs w:val="28"/>
        </w:rPr>
        <w:br/>
      </w:r>
      <w:r w:rsidRPr="004330AC">
        <w:rPr>
          <w:rFonts w:ascii="Times New Roman" w:hAnsi="Times New Roman" w:cs="Times New Roman"/>
          <w:sz w:val="28"/>
          <w:szCs w:val="28"/>
        </w:rPr>
        <w:t>На основе анализа принимаются обоснованные решения о наличии либо отсутствии фактов предоставления государственными служащими неполных и (или) недостоверных сведений о доходах.</w:t>
      </w:r>
    </w:p>
    <w:p w:rsidR="003E606F" w:rsidRPr="004330AC" w:rsidRDefault="004127EA" w:rsidP="0036154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0AC">
        <w:rPr>
          <w:rFonts w:ascii="Times New Roman" w:hAnsi="Times New Roman" w:cs="Times New Roman"/>
          <w:sz w:val="28"/>
          <w:szCs w:val="28"/>
        </w:rPr>
        <w:t>Специалистами филиала ФГБУ «ЦЖКУ» Минобороны России по РВСН</w:t>
      </w:r>
      <w:r w:rsidR="00467592">
        <w:rPr>
          <w:rFonts w:ascii="Times New Roman" w:hAnsi="Times New Roman" w:cs="Times New Roman"/>
          <w:sz w:val="28"/>
          <w:szCs w:val="28"/>
        </w:rPr>
        <w:br/>
      </w:r>
      <w:r w:rsidRPr="004330AC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в ходе декларационной кампании осуществляется комплекс организационных, разъяснительных и иных мероприятий, направленных на соблюдение работниками запретов, ограничений </w:t>
      </w:r>
      <w:r w:rsidR="006A1002">
        <w:rPr>
          <w:rFonts w:ascii="Times New Roman" w:hAnsi="Times New Roman" w:cs="Times New Roman"/>
          <w:sz w:val="28"/>
          <w:szCs w:val="28"/>
        </w:rPr>
        <w:br/>
      </w:r>
      <w:r w:rsidRPr="004330AC">
        <w:rPr>
          <w:rFonts w:ascii="Times New Roman" w:hAnsi="Times New Roman" w:cs="Times New Roman"/>
          <w:sz w:val="28"/>
          <w:szCs w:val="28"/>
        </w:rPr>
        <w:t xml:space="preserve">и обязанностей, установленных законодательством о противодействии коррупции. Материалы по противодействию коррупции размещаются на информационных стендах. </w:t>
      </w:r>
    </w:p>
    <w:p w:rsidR="003E606F" w:rsidRPr="004330AC" w:rsidRDefault="00467592" w:rsidP="0036154F">
      <w:pPr>
        <w:ind w:right="-1"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того</w:t>
      </w:r>
      <w:r w:rsidR="004127EA" w:rsidRPr="004330AC">
        <w:rPr>
          <w:rFonts w:ascii="Times New Roman" w:hAnsi="Times New Roman" w:cs="Times New Roman"/>
          <w:b/>
          <w:sz w:val="28"/>
          <w:szCs w:val="28"/>
        </w:rPr>
        <w:t xml:space="preserve"> чтобы остановить коррупционную составляющую, каждый гражданин нашей страны </w:t>
      </w:r>
      <w:r w:rsidR="006A1002">
        <w:rPr>
          <w:rFonts w:ascii="Times New Roman" w:hAnsi="Times New Roman" w:cs="Times New Roman"/>
          <w:b/>
          <w:sz w:val="28"/>
          <w:szCs w:val="28"/>
        </w:rPr>
        <w:t xml:space="preserve">должен сознавать </w:t>
      </w:r>
      <w:r w:rsidR="004127EA" w:rsidRPr="004330AC">
        <w:rPr>
          <w:rFonts w:ascii="Times New Roman" w:hAnsi="Times New Roman" w:cs="Times New Roman"/>
          <w:b/>
          <w:sz w:val="28"/>
          <w:szCs w:val="28"/>
        </w:rPr>
        <w:t>всю серьезность и важность предотвращения данных нарушений!</w:t>
      </w:r>
      <w:r w:rsidR="004127EA" w:rsidRPr="004330AC">
        <w:rPr>
          <w:b/>
          <w:sz w:val="28"/>
          <w:szCs w:val="28"/>
        </w:rPr>
        <w:t> </w:t>
      </w:r>
    </w:p>
    <w:p w:rsidR="003E606F" w:rsidRPr="004330AC" w:rsidRDefault="003E606F" w:rsidP="0036154F">
      <w:pPr>
        <w:ind w:right="-1" w:firstLine="709"/>
        <w:jc w:val="both"/>
        <w:rPr>
          <w:b/>
          <w:sz w:val="28"/>
          <w:szCs w:val="28"/>
        </w:rPr>
      </w:pPr>
    </w:p>
    <w:p w:rsidR="003E606F" w:rsidRPr="004330AC" w:rsidRDefault="004127EA" w:rsidP="0036154F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4330AC">
        <w:rPr>
          <w:rFonts w:ascii="Times New Roman" w:hAnsi="Times New Roman"/>
          <w:sz w:val="28"/>
          <w:szCs w:val="28"/>
        </w:rPr>
        <w:t>Пресс- служба филиала ФГБУ «ЦЖКУ»</w:t>
      </w:r>
    </w:p>
    <w:p w:rsidR="003E606F" w:rsidRDefault="004127EA" w:rsidP="0036154F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4330AC">
        <w:rPr>
          <w:rFonts w:ascii="Times New Roman" w:hAnsi="Times New Roman"/>
          <w:sz w:val="28"/>
          <w:szCs w:val="28"/>
        </w:rPr>
        <w:t xml:space="preserve"> Минобороны России по РВСН</w:t>
      </w:r>
    </w:p>
    <w:p w:rsidR="00987CBD" w:rsidRDefault="00987CBD" w:rsidP="0036154F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987CBD" w:rsidRPr="004330AC" w:rsidRDefault="00987CBD" w:rsidP="0036154F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3E606F" w:rsidRPr="004330AC" w:rsidRDefault="00987CBD" w:rsidP="0036154F">
      <w:pPr>
        <w:ind w:right="-1" w:firstLine="709"/>
        <w:jc w:val="both"/>
        <w:rPr>
          <w:sz w:val="28"/>
          <w:szCs w:val="28"/>
        </w:rPr>
      </w:pPr>
      <w:r w:rsidRPr="00987CB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2490" cy="6193790"/>
            <wp:effectExtent l="0" t="0" r="0" b="0"/>
            <wp:docPr id="2" name="Рисунок 2" descr="C:\Users\Шикова\Downloads\корруп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коррупц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06F" w:rsidRPr="004330AC" w:rsidSect="0036154F">
      <w:pgSz w:w="11906" w:h="16838"/>
      <w:pgMar w:top="475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8F" w:rsidRDefault="002E5C8F">
      <w:pPr>
        <w:spacing w:line="240" w:lineRule="auto"/>
      </w:pPr>
      <w:r>
        <w:separator/>
      </w:r>
    </w:p>
  </w:endnote>
  <w:endnote w:type="continuationSeparator" w:id="0">
    <w:p w:rsidR="002E5C8F" w:rsidRDefault="002E5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8F" w:rsidRDefault="002E5C8F">
      <w:pPr>
        <w:spacing w:after="0"/>
      </w:pPr>
      <w:r>
        <w:separator/>
      </w:r>
    </w:p>
  </w:footnote>
  <w:footnote w:type="continuationSeparator" w:id="0">
    <w:p w:rsidR="002E5C8F" w:rsidRDefault="002E5C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F"/>
    <w:rsid w:val="00027168"/>
    <w:rsid w:val="000B2BEF"/>
    <w:rsid w:val="00235E2F"/>
    <w:rsid w:val="002E5C8F"/>
    <w:rsid w:val="0036154F"/>
    <w:rsid w:val="003E606F"/>
    <w:rsid w:val="004127EA"/>
    <w:rsid w:val="004330AC"/>
    <w:rsid w:val="00467592"/>
    <w:rsid w:val="00472992"/>
    <w:rsid w:val="004B3DF1"/>
    <w:rsid w:val="005B0267"/>
    <w:rsid w:val="006A1002"/>
    <w:rsid w:val="007330E0"/>
    <w:rsid w:val="0078695D"/>
    <w:rsid w:val="00825B75"/>
    <w:rsid w:val="00923310"/>
    <w:rsid w:val="00987CBD"/>
    <w:rsid w:val="00E276E1"/>
    <w:rsid w:val="00E97180"/>
    <w:rsid w:val="00F31021"/>
    <w:rsid w:val="00FE6C0C"/>
    <w:rsid w:val="79A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D990"/>
  <w15:docId w15:val="{CF1F4883-9D43-41F5-A285-FCD16223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Деев Константин Владимирович</dc:creator>
  <cp:lastModifiedBy>Шикова</cp:lastModifiedBy>
  <cp:revision>4</cp:revision>
  <dcterms:created xsi:type="dcterms:W3CDTF">2025-01-28T11:33:00Z</dcterms:created>
  <dcterms:modified xsi:type="dcterms:W3CDTF">2025-02-03T09:45:00Z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7AB75D36F0DB42AEA415B01E1603F906_12</vt:lpwstr>
  </property>
</Properties>
</file>