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F4" w:rsidRPr="00276EA8" w:rsidRDefault="00A778F4" w:rsidP="006D0498">
      <w:pPr>
        <w:rPr>
          <w:rFonts w:ascii="Arial" w:hAnsi="Arial" w:cs="Arial"/>
          <w:color w:val="000000"/>
          <w:sz w:val="24"/>
          <w:szCs w:val="24"/>
        </w:rPr>
      </w:pPr>
      <w:r w:rsidRPr="00276EA8">
        <w:rPr>
          <w:rFonts w:ascii="Arial" w:hAnsi="Arial" w:cs="Arial"/>
          <w:color w:val="000000"/>
          <w:sz w:val="24"/>
          <w:szCs w:val="24"/>
        </w:rPr>
        <w:br/>
      </w:r>
    </w:p>
    <w:p w:rsidR="004A372B" w:rsidRDefault="006D0498" w:rsidP="004A37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Ежегодно 1 декабря во всем мире</w:t>
      </w:r>
    </w:p>
    <w:p w:rsidR="004A372B" w:rsidRDefault="006D0498" w:rsidP="004A37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A3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проводится</w:t>
      </w:r>
      <w:proofErr w:type="gramEnd"/>
      <w:r w:rsidRPr="004A3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Всемирный день борьбы со СПИДом.</w:t>
      </w:r>
    </w:p>
    <w:p w:rsidR="004A372B" w:rsidRDefault="004A372B" w:rsidP="004A37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68BC" w:rsidRPr="004A372B" w:rsidRDefault="006D0498" w:rsidP="004A3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A372B">
        <w:rPr>
          <w:rFonts w:ascii="Times New Roman" w:hAnsi="Times New Roman" w:cs="Times New Roman"/>
          <w:bCs/>
          <w:color w:val="000000"/>
          <w:sz w:val="24"/>
          <w:szCs w:val="24"/>
        </w:rPr>
        <w:t>Цель этого дня – повышение осведомленности населения о болезни, способах ее распространения, методах предотвращения и возможностях лечения.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После заражения ВИЧ человек может долго выглядеть и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 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  <w:r w:rsidR="006D0498"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</w:t>
      </w: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ВИЧ поражает различные клетки организма, в первую очередь, клетки иммунной системы – лимфоциты CD4, вызывая их гибель. Со временем 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 Ослабленный организм становится подвержен заболеваниям, с которыми иммунная система здорового человека обычно справляется. В стадии СПИДа сопротивляемость организма потеряна окончательно, болезнь обостряется, что приводит к летальному исходу.</w:t>
      </w:r>
      <w:r w:rsidR="00276EA8"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При </w:t>
      </w:r>
      <w:proofErr w:type="spellStart"/>
      <w:proofErr w:type="gramStart"/>
      <w:r w:rsidR="00276EA8"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этом,Ю</w:t>
      </w:r>
      <w:proofErr w:type="spellEnd"/>
      <w:proofErr w:type="gramEnd"/>
      <w:r w:rsidR="00276EA8"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продолжительность жизни у инфицированных ВИЧ практически не будет отличаться от среднестатистической, если он начнет лечение вовремя. Лечение при ВИЧ-инфекции – «антиретровирусная терапия» – это постоянный и пожизненный прием антиретровирусных препаратов, которые назначает врач.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Как передается ВИЧ?</w:t>
      </w:r>
    </w:p>
    <w:p w:rsidR="000768BC" w:rsidRPr="004A372B" w:rsidRDefault="000768BC" w:rsidP="004A37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через кровь – чаще всего через общее или повторное использование шприцев и игл при употреблении наркотиков, пирсинге, нанесении татуировок, использовании чужих бритвенных и маникюрных принадлежностей;</w:t>
      </w:r>
    </w:p>
    <w:p w:rsidR="000768BC" w:rsidRPr="004A372B" w:rsidRDefault="000768BC" w:rsidP="004A37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 незащищенных половых контактах;</w:t>
      </w:r>
    </w:p>
    <w:p w:rsidR="000768BC" w:rsidRPr="004A372B" w:rsidRDefault="000768BC" w:rsidP="004A37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proofErr w:type="gramStart"/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от</w:t>
      </w:r>
      <w:proofErr w:type="gramEnd"/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ВИЧ-позитивной матери ребенку – во время беременности, при родах или кормлении грудным молоком.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А как ВИЧ не передается?</w:t>
      </w:r>
    </w:p>
    <w:p w:rsidR="000768BC" w:rsidRPr="004A372B" w:rsidRDefault="000768BC" w:rsidP="004A37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 общепринятых формах приветствий (рукопожатиях, дружеских поцелуях, объятиях);</w:t>
      </w:r>
    </w:p>
    <w:p w:rsidR="000768BC" w:rsidRPr="004A372B" w:rsidRDefault="000768BC" w:rsidP="004A37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proofErr w:type="gramStart"/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</w:t>
      </w:r>
      <w:proofErr w:type="gramEnd"/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крови);</w:t>
      </w:r>
    </w:p>
    <w:p w:rsidR="000768BC" w:rsidRPr="004A372B" w:rsidRDefault="000768BC" w:rsidP="004A37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 укусах насекомых;</w:t>
      </w:r>
    </w:p>
    <w:p w:rsidR="000768BC" w:rsidRPr="004A372B" w:rsidRDefault="000768BC" w:rsidP="004A37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воздушно-капельным путем (при кашле и чихании);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​</w:t>
      </w:r>
      <w:r w:rsidRPr="004A372B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Как защитить себя от ВИЧ-инфекции?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быть верным одному сексуальному партнеру, который, в свою очередь должен быть верным тебе;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всегда использовать презерватив при сексуальных контактах, если ВИЧ-статус партнера тебе неизвестен;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отказаться от случайных половых связей;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lastRenderedPageBreak/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0768BC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 наносить татуировки и пирсинг, не прокалывать уши вне специализированных учреждений;</w:t>
      </w:r>
    </w:p>
    <w:p w:rsidR="00276EA8" w:rsidRPr="004A372B" w:rsidRDefault="000768BC" w:rsidP="004A37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не употреблять наркотики.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Как узнать свой ВИЧ-статус?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Может ли женщина, инфицированная ВИЧ, родить здорового неинфицированного ребенка?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Да, </w:t>
      </w:r>
      <w:r w:rsidR="00276EA8"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с</w:t>
      </w:r>
      <w:r w:rsidRPr="004A372B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егодня благодаря профилактическим мерам заражаются ВИЧ около 2% детей или даже меньше. Но для этого беременная женщина должна как можно раньше пройти тестирование на ВИЧ и начать принимать специальные лекарства для профилактики передачи ВИЧ-инфекции от матери к ребенку.</w:t>
      </w: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</w:p>
    <w:p w:rsidR="000768BC" w:rsidRPr="004A372B" w:rsidRDefault="000768BC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</w:p>
    <w:bookmarkEnd w:id="0"/>
    <w:p w:rsidR="004A372B" w:rsidRPr="004A372B" w:rsidRDefault="004A372B" w:rsidP="004A3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</w:p>
    <w:sectPr w:rsidR="004A372B" w:rsidRPr="004A372B" w:rsidSect="0095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976E6"/>
    <w:multiLevelType w:val="multilevel"/>
    <w:tmpl w:val="3F9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B329F"/>
    <w:multiLevelType w:val="multilevel"/>
    <w:tmpl w:val="976A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80C14"/>
    <w:multiLevelType w:val="multilevel"/>
    <w:tmpl w:val="FC16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D21B1"/>
    <w:multiLevelType w:val="multilevel"/>
    <w:tmpl w:val="84F0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5"/>
    </w:lvlOverride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6"/>
    </w:lvlOverride>
  </w:num>
  <w:num w:numId="8">
    <w:abstractNumId w:val="0"/>
  </w:num>
  <w:num w:numId="9">
    <w:abstractNumId w:val="1"/>
    <w:lvlOverride w:ilvl="0">
      <w:startOverride w:val="12"/>
    </w:lvlOverride>
  </w:num>
  <w:num w:numId="10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F4"/>
    <w:rsid w:val="000768BC"/>
    <w:rsid w:val="00276EA8"/>
    <w:rsid w:val="00473FB0"/>
    <w:rsid w:val="004A372B"/>
    <w:rsid w:val="006D0498"/>
    <w:rsid w:val="009520F0"/>
    <w:rsid w:val="00A778F4"/>
    <w:rsid w:val="00DD3300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AE82-4C6F-4A8A-9D35-DA2AA0CE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Sherstnev_DV</dc:creator>
  <cp:lastModifiedBy>Гриб Ирина Викторовна</cp:lastModifiedBy>
  <cp:revision>4</cp:revision>
  <dcterms:created xsi:type="dcterms:W3CDTF">2024-03-12T05:17:00Z</dcterms:created>
  <dcterms:modified xsi:type="dcterms:W3CDTF">2024-12-02T06:22:00Z</dcterms:modified>
</cp:coreProperties>
</file>