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AB" w:rsidRDefault="00513EAB" w:rsidP="0051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ловном процессе»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 xml:space="preserve">Уголовный процесс – это урегулированная уголовно-процессуальным законом деятельность органов дознания, следствия, прокурора и суда с участием в ней других субъектов  по возбуждению, расследованию, рассмотрению и разрешению уголовных дел, направленная на решение задач правосудия. 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 xml:space="preserve">Правосудие – это деятельность, основанная на </w:t>
      </w:r>
      <w:proofErr w:type="gramStart"/>
      <w:r w:rsidRPr="00513EAB">
        <w:rPr>
          <w:rFonts w:ascii="Times New Roman" w:hAnsi="Times New Roman" w:cs="Times New Roman"/>
          <w:sz w:val="28"/>
          <w:szCs w:val="28"/>
        </w:rPr>
        <w:t>законе по рассмотрению</w:t>
      </w:r>
      <w:proofErr w:type="gramEnd"/>
      <w:r w:rsidRPr="00513EAB">
        <w:rPr>
          <w:rFonts w:ascii="Times New Roman" w:hAnsi="Times New Roman" w:cs="Times New Roman"/>
          <w:sz w:val="28"/>
          <w:szCs w:val="28"/>
        </w:rPr>
        <w:t xml:space="preserve"> и разрешению гражданских и уголовных дел. 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 xml:space="preserve">В этом смысле понятие «правосудие» шире понятия «уголовный процесс», т.к. включает в себя ещё и деятельность по рассмотрению и разрешению гражданских дел. 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Уголовный проце</w:t>
      </w:r>
      <w:proofErr w:type="gramStart"/>
      <w:r w:rsidRPr="00513EAB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513EAB">
        <w:rPr>
          <w:rFonts w:ascii="Times New Roman" w:hAnsi="Times New Roman" w:cs="Times New Roman"/>
          <w:sz w:val="28"/>
          <w:szCs w:val="28"/>
        </w:rPr>
        <w:t>ючает в себя не только деятельность по рассмотрению и разрешению дел в суде, но и всю предшествующую судебному разбирательству деятельность (т.е. деятельность органов дознания, следствия, прокурора по возбуждению и расследованию дел, проверку законности актов и т.д.). В этом смысле понятие «уголовный процесс» шире понятия «правосудие».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Свойства, признаки уголовного процесса: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1) уголовный процесс – это деятельность органов государства, призванных вести активную и целенаправленную борьбу с преступностью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2) уголовный процесс – это также деятельность иных субъектов, вовлечённых в сферу уголовного судопроизводства (в том числе – представителей общественности)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3) это строго и детально регламентированная деятельность всех субъектов на основании закона и в порядке, предусмотренном уголовно-процессуальным законом.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Уголовный процесс – это урегулированная законом деятельность органов дознания, следствия, прокурора, суда и иных субъектов, вовлечённых в сферу уголовного судопроизводства, направленная на предупреждение готовящихся преступлений, а также их деятельность по возбуждению, расследованию, рассмотрению и разрешению уголовных дел по поводу совершённых преступлений.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lastRenderedPageBreak/>
        <w:t xml:space="preserve">Уголовный процесс имеет свои специфические задачи – они содержатся в ст.6 УПК РФ и обозначаются термином «назначение уголовного судопроизводства». 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 xml:space="preserve">Назначение – это совокупность целей и задач, которые стоят перед уголовным процессом. 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 xml:space="preserve">Конституция РФ в ст.2 объявила человека, его права и свободы высшей ценностью и указала, что признание, соблюдение и защита прав и свобод человека и гражданина есть обязанность государства. 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 xml:space="preserve">Главная задача – защита прав и законных интересов потерпевших от преступлений лиц, а также наказание лиц, виновных в совершении преступлений. 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Высшей ценностью является личность, её права, свободы и законные интересы.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Двуединая задача уголовного судопроизводства: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 xml:space="preserve">1) должен быть привлечён к ответственности, осуждён и наказан виновный </w:t>
      </w:r>
    </w:p>
    <w:p w:rsidR="00513EAB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2) ни один невиновный не должен быть привлечён к уголовной ответственности, осуждён и наказан. Если лицо незаконно подвергнуто уголовному преследованию, то оно подлежит реабилитации (ст.18 УПК РФ).</w:t>
      </w:r>
    </w:p>
    <w:p w:rsidR="00622818" w:rsidRPr="00513EAB" w:rsidRDefault="00513EAB" w:rsidP="00513EAB">
      <w:pPr>
        <w:rPr>
          <w:rFonts w:ascii="Times New Roman" w:hAnsi="Times New Roman" w:cs="Times New Roman"/>
          <w:sz w:val="28"/>
          <w:szCs w:val="28"/>
        </w:rPr>
      </w:pPr>
      <w:r w:rsidRPr="00513EAB">
        <w:rPr>
          <w:rFonts w:ascii="Times New Roman" w:hAnsi="Times New Roman" w:cs="Times New Roman"/>
          <w:sz w:val="28"/>
          <w:szCs w:val="28"/>
        </w:rPr>
        <w:t>Уголовное судопроизводство имеет также профилактическую задачу – суд обязан выявлять причины и условия, способствующие совершению преступлений, и предпринимать меры по их устранению.</w:t>
      </w:r>
    </w:p>
    <w:sectPr w:rsidR="00622818" w:rsidRPr="0051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3"/>
    <w:rsid w:val="00513EAB"/>
    <w:rsid w:val="00622818"/>
    <w:rsid w:val="00D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>Home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2018-01-23T13:07:00Z</dcterms:created>
  <dcterms:modified xsi:type="dcterms:W3CDTF">2018-01-23T13:09:00Z</dcterms:modified>
</cp:coreProperties>
</file>