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55" w:rsidRDefault="00C7095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-482600</wp:posOffset>
            </wp:positionV>
            <wp:extent cx="2112010" cy="1230630"/>
            <wp:effectExtent l="19050" t="0" r="2540" b="0"/>
            <wp:wrapSquare wrapText="bothSides"/>
            <wp:docPr id="2" name="Рисунок 2" descr="C:\Users\Gurskaya_EO.FKP66\Desktop\Картинки для новостей\УрФ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rskaya_EO.FKP66\Desktop\Картинки для новостей\УрФ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955" w:rsidRDefault="00C70955">
      <w:pPr>
        <w:rPr>
          <w:sz w:val="28"/>
          <w:szCs w:val="28"/>
        </w:rPr>
      </w:pPr>
    </w:p>
    <w:p w:rsidR="00C70955" w:rsidRPr="00E8489F" w:rsidRDefault="00C70955" w:rsidP="00C70955">
      <w:pPr>
        <w:jc w:val="center"/>
        <w:rPr>
          <w:rFonts w:ascii="Times New Roman" w:hAnsi="Times New Roman" w:cs="Times New Roman"/>
          <w:b/>
        </w:rPr>
      </w:pPr>
      <w:r w:rsidRPr="00E8489F">
        <w:rPr>
          <w:rFonts w:ascii="Times New Roman" w:hAnsi="Times New Roman" w:cs="Times New Roman"/>
          <w:b/>
          <w:sz w:val="28"/>
          <w:szCs w:val="28"/>
        </w:rPr>
        <w:t>Ипотечный кредит погашен</w:t>
      </w:r>
    </w:p>
    <w:p w:rsidR="00E8489F" w:rsidRDefault="005A6315" w:rsidP="00E8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F">
        <w:rPr>
          <w:rFonts w:ascii="Times New Roman" w:hAnsi="Times New Roman" w:cs="Times New Roman"/>
          <w:sz w:val="28"/>
          <w:szCs w:val="28"/>
        </w:rPr>
        <w:t xml:space="preserve">Если вы выплатили ипотечный кредит, не забывайте еще и о том, что теперь нужно погасить регистрационную запись об ипотеке в ЕГРН. Если этого не сделать, то недвижимость по-прежнему будет находиться в залоге у банка и вы, хоть и являетесь уже полноправным собственником, не сможете распоряжаться своим имуществом. </w:t>
      </w:r>
    </w:p>
    <w:p w:rsidR="00E8489F" w:rsidRDefault="005A6315" w:rsidP="00E8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F">
        <w:rPr>
          <w:rFonts w:ascii="Times New Roman" w:hAnsi="Times New Roman" w:cs="Times New Roman"/>
          <w:sz w:val="28"/>
          <w:szCs w:val="28"/>
        </w:rPr>
        <w:t xml:space="preserve">Для того чтобы погасить регистрационную запись об ипотеке надо обратиться в любой офис МФЦ, либо подать заявление через сайт </w:t>
      </w:r>
      <w:proofErr w:type="spellStart"/>
      <w:r w:rsidRPr="00E8489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8489F">
        <w:rPr>
          <w:rFonts w:ascii="Times New Roman" w:hAnsi="Times New Roman" w:cs="Times New Roman"/>
          <w:sz w:val="28"/>
          <w:szCs w:val="28"/>
        </w:rPr>
        <w:t xml:space="preserve"> </w:t>
      </w:r>
      <w:r w:rsidR="0051084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A07F0" w:rsidRPr="00E8489F">
        <w:rPr>
          <w:rFonts w:ascii="Times New Roman" w:hAnsi="Times New Roman" w:cs="Times New Roman"/>
          <w:sz w:val="28"/>
          <w:szCs w:val="28"/>
        </w:rPr>
        <w:fldChar w:fldCharType="begin"/>
      </w:r>
      <w:r w:rsidR="007A07F0" w:rsidRPr="00E8489F">
        <w:rPr>
          <w:rFonts w:ascii="Times New Roman" w:hAnsi="Times New Roman" w:cs="Times New Roman"/>
          <w:sz w:val="28"/>
          <w:szCs w:val="28"/>
        </w:rPr>
        <w:instrText>HYPERLINK "https://vk.com/away.php?to=http%3A%2F%2Frosreestr.ru&amp;post=-69165212_3772&amp;cc_key=" \t "_blank"</w:instrText>
      </w:r>
      <w:r w:rsidR="007A07F0" w:rsidRPr="00E8489F">
        <w:rPr>
          <w:rFonts w:ascii="Times New Roman" w:hAnsi="Times New Roman" w:cs="Times New Roman"/>
          <w:sz w:val="28"/>
          <w:szCs w:val="28"/>
        </w:rPr>
        <w:fldChar w:fldCharType="separate"/>
      </w:r>
      <w:r w:rsidRPr="00E8489F">
        <w:rPr>
          <w:rStyle w:val="a3"/>
          <w:rFonts w:ascii="Times New Roman" w:hAnsi="Times New Roman" w:cs="Times New Roman"/>
          <w:sz w:val="28"/>
          <w:szCs w:val="28"/>
        </w:rPr>
        <w:t>rosreestr.ru</w:t>
      </w:r>
      <w:proofErr w:type="spellEnd"/>
      <w:r w:rsidR="007A07F0" w:rsidRPr="00E8489F">
        <w:rPr>
          <w:rFonts w:ascii="Times New Roman" w:hAnsi="Times New Roman" w:cs="Times New Roman"/>
          <w:sz w:val="28"/>
          <w:szCs w:val="28"/>
        </w:rPr>
        <w:fldChar w:fldCharType="end"/>
      </w:r>
      <w:r w:rsidR="00510847">
        <w:rPr>
          <w:rFonts w:ascii="Times New Roman" w:hAnsi="Times New Roman" w:cs="Times New Roman"/>
          <w:sz w:val="28"/>
          <w:szCs w:val="28"/>
        </w:rPr>
        <w:t>)</w:t>
      </w:r>
      <w:r w:rsidR="00E8489F">
        <w:rPr>
          <w:rFonts w:ascii="Times New Roman" w:hAnsi="Times New Roman" w:cs="Times New Roman"/>
          <w:sz w:val="28"/>
          <w:szCs w:val="28"/>
        </w:rPr>
        <w:t>.</w:t>
      </w:r>
    </w:p>
    <w:p w:rsidR="00E8489F" w:rsidRDefault="005A6315" w:rsidP="00E8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F">
        <w:rPr>
          <w:rFonts w:ascii="Times New Roman" w:hAnsi="Times New Roman" w:cs="Times New Roman"/>
          <w:sz w:val="28"/>
          <w:szCs w:val="28"/>
        </w:rPr>
        <w:t xml:space="preserve">Регистрационная запись об ипотеке погашается в течение трёх рабочих дней с момента поступления в </w:t>
      </w:r>
      <w:proofErr w:type="spellStart"/>
      <w:r w:rsidRPr="00E8489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8489F">
        <w:rPr>
          <w:rFonts w:ascii="Times New Roman" w:hAnsi="Times New Roman" w:cs="Times New Roman"/>
          <w:sz w:val="28"/>
          <w:szCs w:val="28"/>
        </w:rPr>
        <w:t xml:space="preserve"> всех документов. Госпошлина за это не уплачивается. Список документов различается в зависимости от того, выдана закладная или нет. Если закладная выдана, то </w:t>
      </w:r>
      <w:proofErr w:type="gramStart"/>
      <w:r w:rsidRPr="00E8489F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E8489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489F" w:rsidRDefault="005A6315" w:rsidP="00E8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F">
        <w:rPr>
          <w:rFonts w:ascii="Times New Roman" w:hAnsi="Times New Roman" w:cs="Times New Roman"/>
          <w:sz w:val="28"/>
          <w:szCs w:val="28"/>
        </w:rPr>
        <w:t>• совместное заявление залогодателя и законного владельца закладной с одновременным представлением документарной закладной или выписки по счёту депо при условии, что документарная закладная обездвижена или выдавалась электронная закладная;</w:t>
      </w:r>
    </w:p>
    <w:p w:rsidR="00E8489F" w:rsidRDefault="005A6315" w:rsidP="00E8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F">
        <w:rPr>
          <w:rFonts w:ascii="Times New Roman" w:hAnsi="Times New Roman" w:cs="Times New Roman"/>
          <w:sz w:val="28"/>
          <w:szCs w:val="28"/>
        </w:rPr>
        <w:t xml:space="preserve">• заявление законного владельца закладной с одновременным представлением документарной закладной или выписки по счёту депо при условии, что документарная закладная обездвижена или выдавалась электронная закладная; </w:t>
      </w:r>
    </w:p>
    <w:p w:rsidR="00E8489F" w:rsidRDefault="005A6315" w:rsidP="00E8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F">
        <w:rPr>
          <w:rFonts w:ascii="Times New Roman" w:hAnsi="Times New Roman" w:cs="Times New Roman"/>
          <w:sz w:val="28"/>
          <w:szCs w:val="28"/>
        </w:rPr>
        <w:t xml:space="preserve">• заявление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объёме. </w:t>
      </w:r>
    </w:p>
    <w:p w:rsidR="003103CF" w:rsidRDefault="005A6315" w:rsidP="00E8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9F">
        <w:rPr>
          <w:rFonts w:ascii="Times New Roman" w:hAnsi="Times New Roman" w:cs="Times New Roman"/>
          <w:sz w:val="28"/>
          <w:szCs w:val="28"/>
        </w:rPr>
        <w:t>Если закладная не выдана, то тут все проще. Нужн</w:t>
      </w:r>
      <w:r w:rsidR="00E8489F">
        <w:rPr>
          <w:rFonts w:ascii="Times New Roman" w:hAnsi="Times New Roman" w:cs="Times New Roman"/>
          <w:sz w:val="28"/>
          <w:szCs w:val="28"/>
        </w:rPr>
        <w:t>о</w:t>
      </w:r>
      <w:r w:rsidRPr="00E8489F">
        <w:rPr>
          <w:rFonts w:ascii="Times New Roman" w:hAnsi="Times New Roman" w:cs="Times New Roman"/>
          <w:sz w:val="28"/>
          <w:szCs w:val="28"/>
        </w:rPr>
        <w:t xml:space="preserve"> совместное заявление залогодателя и залогодержателя, а также отдельное заявление залогодержателя.</w:t>
      </w:r>
    </w:p>
    <w:p w:rsidR="00E8489F" w:rsidRDefault="00E8489F" w:rsidP="00E8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89F" w:rsidRDefault="00E8489F" w:rsidP="00E8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89F" w:rsidRPr="00E8489F" w:rsidRDefault="00E8489F" w:rsidP="00E848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489F">
        <w:rPr>
          <w:rFonts w:ascii="Times New Roman" w:hAnsi="Times New Roman" w:cs="Times New Roman"/>
          <w:sz w:val="24"/>
          <w:szCs w:val="24"/>
        </w:rPr>
        <w:t xml:space="preserve">филиал ФГБУ «ФКП </w:t>
      </w:r>
      <w:proofErr w:type="spellStart"/>
      <w:r w:rsidRPr="00E8489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8489F">
        <w:rPr>
          <w:rFonts w:ascii="Times New Roman" w:hAnsi="Times New Roman" w:cs="Times New Roman"/>
          <w:sz w:val="24"/>
          <w:szCs w:val="24"/>
        </w:rPr>
        <w:t>» по УФО</w:t>
      </w:r>
    </w:p>
    <w:sectPr w:rsidR="00E8489F" w:rsidRPr="00E8489F" w:rsidSect="0031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A6315"/>
    <w:rsid w:val="00267326"/>
    <w:rsid w:val="003103CF"/>
    <w:rsid w:val="00510847"/>
    <w:rsid w:val="005A6315"/>
    <w:rsid w:val="007A07F0"/>
    <w:rsid w:val="00C70955"/>
    <w:rsid w:val="00E513E1"/>
    <w:rsid w:val="00E8489F"/>
    <w:rsid w:val="00F6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63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2</cp:revision>
  <dcterms:created xsi:type="dcterms:W3CDTF">2018-10-18T06:15:00Z</dcterms:created>
  <dcterms:modified xsi:type="dcterms:W3CDTF">2018-10-18T06:15:00Z</dcterms:modified>
</cp:coreProperties>
</file>