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9" w:rsidRDefault="00127120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271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120" w:rsidRDefault="00127120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95954" w:rsidRPr="0030466E" w:rsidRDefault="00C95954" w:rsidP="00304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6E">
        <w:rPr>
          <w:rFonts w:ascii="Times New Roman" w:hAnsi="Times New Roman" w:cs="Times New Roman"/>
          <w:b/>
          <w:sz w:val="28"/>
          <w:szCs w:val="28"/>
        </w:rPr>
        <w:t>Популярность экстерриториального принципа в Свердловской области растет</w:t>
      </w:r>
    </w:p>
    <w:p w:rsidR="00C95954" w:rsidRDefault="00C95954" w:rsidP="00C959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54">
        <w:rPr>
          <w:rFonts w:ascii="Times New Roman" w:hAnsi="Times New Roman" w:cs="Times New Roman"/>
          <w:sz w:val="28"/>
          <w:szCs w:val="28"/>
        </w:rPr>
        <w:t xml:space="preserve">По данным Кадастровой палаты в 2017 году жители </w:t>
      </w:r>
      <w:r w:rsidR="00435F51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C95954">
        <w:rPr>
          <w:rFonts w:ascii="Times New Roman" w:hAnsi="Times New Roman" w:cs="Times New Roman"/>
          <w:sz w:val="28"/>
          <w:szCs w:val="28"/>
        </w:rPr>
        <w:t xml:space="preserve"> подали </w:t>
      </w:r>
      <w:r w:rsidR="0030466E" w:rsidRPr="00435F51">
        <w:rPr>
          <w:rFonts w:ascii="Times New Roman" w:hAnsi="Times New Roman" w:cs="Times New Roman"/>
          <w:sz w:val="28"/>
          <w:szCs w:val="28"/>
        </w:rPr>
        <w:t>4571</w:t>
      </w:r>
      <w:r w:rsidRPr="00435F51">
        <w:rPr>
          <w:rFonts w:ascii="Times New Roman" w:hAnsi="Times New Roman" w:cs="Times New Roman"/>
          <w:sz w:val="28"/>
          <w:szCs w:val="28"/>
        </w:rPr>
        <w:t xml:space="preserve"> з</w:t>
      </w:r>
      <w:r w:rsidRPr="00C95954">
        <w:rPr>
          <w:rFonts w:ascii="Times New Roman" w:hAnsi="Times New Roman" w:cs="Times New Roman"/>
          <w:sz w:val="28"/>
          <w:szCs w:val="28"/>
        </w:rPr>
        <w:t>аявлени</w:t>
      </w:r>
      <w:r w:rsidR="0030466E">
        <w:rPr>
          <w:rFonts w:ascii="Times New Roman" w:hAnsi="Times New Roman" w:cs="Times New Roman"/>
          <w:sz w:val="28"/>
          <w:szCs w:val="28"/>
        </w:rPr>
        <w:t>е</w:t>
      </w:r>
      <w:r w:rsidRPr="00C95954">
        <w:rPr>
          <w:rFonts w:ascii="Times New Roman" w:hAnsi="Times New Roman" w:cs="Times New Roman"/>
          <w:sz w:val="28"/>
          <w:szCs w:val="28"/>
        </w:rPr>
        <w:t xml:space="preserve"> на кадастровый учет и регистрацию права собственности на дома, квартиры и земельные участки, расположенные в других российских регионах. </w:t>
      </w:r>
      <w:r w:rsidRPr="00C95954">
        <w:rPr>
          <w:rFonts w:ascii="Times New Roman" w:hAnsi="Times New Roman" w:cs="Times New Roman"/>
          <w:sz w:val="28"/>
          <w:szCs w:val="28"/>
        </w:rPr>
        <w:br/>
        <w:t xml:space="preserve">В основном, граждане оформляли недвижимость в </w:t>
      </w:r>
      <w:r w:rsidR="00991A23">
        <w:rPr>
          <w:rFonts w:ascii="Times New Roman" w:hAnsi="Times New Roman" w:cs="Times New Roman"/>
          <w:sz w:val="28"/>
          <w:szCs w:val="28"/>
        </w:rPr>
        <w:t xml:space="preserve">Челябинской области, Краснодарском крае, </w:t>
      </w:r>
      <w:r w:rsidR="00AF7DC4">
        <w:rPr>
          <w:rFonts w:ascii="Times New Roman" w:hAnsi="Times New Roman" w:cs="Times New Roman"/>
          <w:sz w:val="28"/>
          <w:szCs w:val="28"/>
        </w:rPr>
        <w:t>Курганск</w:t>
      </w:r>
      <w:r w:rsidR="00575772">
        <w:rPr>
          <w:rFonts w:ascii="Times New Roman" w:hAnsi="Times New Roman" w:cs="Times New Roman"/>
          <w:sz w:val="28"/>
          <w:szCs w:val="28"/>
        </w:rPr>
        <w:t>ой</w:t>
      </w:r>
      <w:r w:rsidR="00AF7DC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75772">
        <w:rPr>
          <w:rFonts w:ascii="Times New Roman" w:hAnsi="Times New Roman" w:cs="Times New Roman"/>
          <w:sz w:val="28"/>
          <w:szCs w:val="28"/>
        </w:rPr>
        <w:t>и</w:t>
      </w:r>
      <w:r w:rsidR="00AF7DC4">
        <w:rPr>
          <w:rFonts w:ascii="Times New Roman" w:hAnsi="Times New Roman" w:cs="Times New Roman"/>
          <w:sz w:val="28"/>
          <w:szCs w:val="28"/>
        </w:rPr>
        <w:t>, Пермск</w:t>
      </w:r>
      <w:r w:rsidR="00575772">
        <w:rPr>
          <w:rFonts w:ascii="Times New Roman" w:hAnsi="Times New Roman" w:cs="Times New Roman"/>
          <w:sz w:val="28"/>
          <w:szCs w:val="28"/>
        </w:rPr>
        <w:t>ом</w:t>
      </w:r>
      <w:r w:rsidR="00AF7DC4">
        <w:rPr>
          <w:rFonts w:ascii="Times New Roman" w:hAnsi="Times New Roman" w:cs="Times New Roman"/>
          <w:sz w:val="28"/>
          <w:szCs w:val="28"/>
        </w:rPr>
        <w:t xml:space="preserve"> кра</w:t>
      </w:r>
      <w:r w:rsidR="00575772">
        <w:rPr>
          <w:rFonts w:ascii="Times New Roman" w:hAnsi="Times New Roman" w:cs="Times New Roman"/>
          <w:sz w:val="28"/>
          <w:szCs w:val="28"/>
        </w:rPr>
        <w:t>е</w:t>
      </w:r>
      <w:r w:rsidR="00AF7DC4">
        <w:rPr>
          <w:rFonts w:ascii="Times New Roman" w:hAnsi="Times New Roman" w:cs="Times New Roman"/>
          <w:sz w:val="28"/>
          <w:szCs w:val="28"/>
        </w:rPr>
        <w:t>, Тюменск</w:t>
      </w:r>
      <w:r w:rsidR="00575772">
        <w:rPr>
          <w:rFonts w:ascii="Times New Roman" w:hAnsi="Times New Roman" w:cs="Times New Roman"/>
          <w:sz w:val="28"/>
          <w:szCs w:val="28"/>
        </w:rPr>
        <w:t>ой</w:t>
      </w:r>
      <w:r w:rsidR="00AF7DC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75772">
        <w:rPr>
          <w:rFonts w:ascii="Times New Roman" w:hAnsi="Times New Roman" w:cs="Times New Roman"/>
          <w:sz w:val="28"/>
          <w:szCs w:val="28"/>
        </w:rPr>
        <w:t>и и Удмуртии</w:t>
      </w:r>
      <w:r w:rsidRPr="00C95954">
        <w:rPr>
          <w:rFonts w:ascii="Times New Roman" w:hAnsi="Times New Roman" w:cs="Times New Roman"/>
          <w:sz w:val="28"/>
          <w:szCs w:val="28"/>
        </w:rPr>
        <w:t>.</w:t>
      </w:r>
    </w:p>
    <w:p w:rsidR="00C95954" w:rsidRDefault="00C95954" w:rsidP="00C959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54">
        <w:rPr>
          <w:rFonts w:ascii="Times New Roman" w:hAnsi="Times New Roman" w:cs="Times New Roman"/>
          <w:sz w:val="28"/>
          <w:szCs w:val="28"/>
        </w:rPr>
        <w:t xml:space="preserve">От жителей других субъектов Российской Федерации в Кадастровую палату по </w:t>
      </w:r>
      <w:r w:rsidR="00991A23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C95954">
        <w:rPr>
          <w:rFonts w:ascii="Times New Roman" w:hAnsi="Times New Roman" w:cs="Times New Roman"/>
          <w:sz w:val="28"/>
          <w:szCs w:val="28"/>
        </w:rPr>
        <w:t xml:space="preserve"> поступило на обработку </w:t>
      </w:r>
      <w:r w:rsidR="0030466E">
        <w:rPr>
          <w:rFonts w:ascii="Times New Roman" w:hAnsi="Times New Roman" w:cs="Times New Roman"/>
          <w:sz w:val="28"/>
          <w:szCs w:val="28"/>
        </w:rPr>
        <w:t>459</w:t>
      </w:r>
      <w:r w:rsidRPr="00C9595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91A23">
        <w:rPr>
          <w:rFonts w:ascii="Times New Roman" w:hAnsi="Times New Roman" w:cs="Times New Roman"/>
          <w:sz w:val="28"/>
          <w:szCs w:val="28"/>
        </w:rPr>
        <w:t>е</w:t>
      </w:r>
      <w:r w:rsidR="0030466E">
        <w:rPr>
          <w:rFonts w:ascii="Times New Roman" w:hAnsi="Times New Roman" w:cs="Times New Roman"/>
          <w:sz w:val="28"/>
          <w:szCs w:val="28"/>
        </w:rPr>
        <w:t xml:space="preserve"> о государственном</w:t>
      </w:r>
      <w:r w:rsidRPr="00C95954">
        <w:rPr>
          <w:rFonts w:ascii="Times New Roman" w:hAnsi="Times New Roman" w:cs="Times New Roman"/>
          <w:sz w:val="28"/>
          <w:szCs w:val="28"/>
        </w:rPr>
        <w:t xml:space="preserve"> кадастровом учете. </w:t>
      </w:r>
    </w:p>
    <w:p w:rsidR="00AF7DC4" w:rsidRPr="00C95954" w:rsidRDefault="00C95954" w:rsidP="00AF7D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54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991A23">
        <w:rPr>
          <w:rFonts w:ascii="Times New Roman" w:hAnsi="Times New Roman" w:cs="Times New Roman"/>
          <w:sz w:val="28"/>
          <w:szCs w:val="28"/>
        </w:rPr>
        <w:t>что в Свердловской области работают четыре офиса</w:t>
      </w:r>
      <w:r w:rsidRPr="00C95954">
        <w:rPr>
          <w:rFonts w:ascii="Times New Roman" w:hAnsi="Times New Roman" w:cs="Times New Roman"/>
          <w:sz w:val="28"/>
          <w:szCs w:val="28"/>
        </w:rPr>
        <w:t xml:space="preserve">, где недвижимость можно оформить по экстерриториальному принципу. </w:t>
      </w:r>
      <w:r w:rsidR="00AF7DC4" w:rsidRPr="00C95954">
        <w:rPr>
          <w:rFonts w:ascii="Times New Roman" w:hAnsi="Times New Roman" w:cs="Times New Roman"/>
          <w:sz w:val="28"/>
          <w:szCs w:val="28"/>
        </w:rPr>
        <w:t xml:space="preserve">Другими словами, покупая дом, квартиру или землю в </w:t>
      </w:r>
      <w:r w:rsidR="00435F51">
        <w:rPr>
          <w:rFonts w:ascii="Times New Roman" w:hAnsi="Times New Roman" w:cs="Times New Roman"/>
          <w:sz w:val="28"/>
          <w:szCs w:val="28"/>
        </w:rPr>
        <w:t>другом регионе</w:t>
      </w:r>
      <w:r w:rsidR="00AF7DC4" w:rsidRPr="00C95954">
        <w:rPr>
          <w:rFonts w:ascii="Times New Roman" w:hAnsi="Times New Roman" w:cs="Times New Roman"/>
          <w:sz w:val="28"/>
          <w:szCs w:val="28"/>
        </w:rPr>
        <w:t xml:space="preserve"> (либо получая в наследство), жителям </w:t>
      </w:r>
      <w:r w:rsidR="00AF7DC4">
        <w:rPr>
          <w:rFonts w:ascii="Times New Roman" w:hAnsi="Times New Roman" w:cs="Times New Roman"/>
          <w:sz w:val="28"/>
          <w:szCs w:val="28"/>
        </w:rPr>
        <w:t>области</w:t>
      </w:r>
      <w:r w:rsidR="00AF7DC4" w:rsidRPr="00C95954">
        <w:rPr>
          <w:rFonts w:ascii="Times New Roman" w:hAnsi="Times New Roman" w:cs="Times New Roman"/>
          <w:sz w:val="28"/>
          <w:szCs w:val="28"/>
        </w:rPr>
        <w:t xml:space="preserve"> теперь не приходится совершать утомительные поездки.</w:t>
      </w:r>
    </w:p>
    <w:p w:rsidR="00991A23" w:rsidRDefault="00991A23" w:rsidP="00991A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B67">
        <w:rPr>
          <w:rFonts w:ascii="Times New Roman" w:eastAsia="Times New Roman" w:hAnsi="Times New Roman" w:cs="Times New Roman"/>
          <w:b/>
          <w:sz w:val="28"/>
          <w:szCs w:val="28"/>
        </w:rPr>
        <w:t>В Екатеринбурге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можно подать в офисе 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>алат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>ул. Красноармейская, д. 92А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A23" w:rsidRPr="00A40B67" w:rsidRDefault="00991A23" w:rsidP="00991A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B67">
        <w:rPr>
          <w:rFonts w:ascii="Times New Roman" w:eastAsia="Times New Roman" w:hAnsi="Times New Roman" w:cs="Times New Roman"/>
          <w:b/>
          <w:sz w:val="28"/>
          <w:szCs w:val="28"/>
        </w:rPr>
        <w:t>В Свердловской области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 документы по экстерриториальному принципу принимают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>отделы Кадастровой Палаты: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 xml:space="preserve">г. Красноуфимск, ул. Советская, д.9; г. Серов, ул. </w:t>
      </w:r>
      <w:proofErr w:type="spellStart"/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>Калаева</w:t>
      </w:r>
      <w:proofErr w:type="spellEnd"/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 xml:space="preserve">, д. 15; г. Нижний Тагил, ул. </w:t>
      </w:r>
      <w:proofErr w:type="spellStart"/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>Горошникова</w:t>
      </w:r>
      <w:proofErr w:type="spellEnd"/>
      <w:r w:rsidRPr="00991A23">
        <w:rPr>
          <w:rFonts w:ascii="Times New Roman" w:eastAsia="Times New Roman" w:hAnsi="Times New Roman" w:cs="Times New Roman"/>
          <w:b/>
          <w:sz w:val="28"/>
          <w:szCs w:val="28"/>
        </w:rPr>
        <w:t>, д. 56.</w:t>
      </w:r>
      <w:r w:rsidRPr="00A4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F2A6B" w:rsidRDefault="0021223E" w:rsidP="0021223E">
      <w:pPr>
        <w:shd w:val="clear" w:color="auto" w:fill="FFFFFF"/>
        <w:spacing w:before="140" w:after="1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                                               </w:t>
      </w:r>
      <w:r w:rsidR="001D098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</w:t>
      </w:r>
    </w:p>
    <w:p w:rsidR="008B7BD6" w:rsidRPr="000C168D" w:rsidRDefault="001D098F" w:rsidP="00CB2A7F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Филиал</w:t>
      </w:r>
      <w:r w:rsidR="0021223E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8B7BD6" w:rsidRPr="00127120">
        <w:rPr>
          <w:rFonts w:ascii="Times New Roman" w:hAnsi="Times New Roman" w:cs="Times New Roman"/>
          <w:b/>
          <w:color w:val="333333"/>
          <w:shd w:val="clear" w:color="auto" w:fill="FFFFFF"/>
        </w:rPr>
        <w:t>ФГБУ «ФКП Росреестра» по Свердловской области</w:t>
      </w:r>
    </w:p>
    <w:sectPr w:rsidR="008B7BD6" w:rsidRPr="000C168D" w:rsidSect="00FA2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4B6"/>
    <w:rsid w:val="000C168D"/>
    <w:rsid w:val="001030B1"/>
    <w:rsid w:val="00127120"/>
    <w:rsid w:val="0018331C"/>
    <w:rsid w:val="00186C27"/>
    <w:rsid w:val="001D098F"/>
    <w:rsid w:val="0021223E"/>
    <w:rsid w:val="002E4D04"/>
    <w:rsid w:val="0030466E"/>
    <w:rsid w:val="003100AB"/>
    <w:rsid w:val="00435F51"/>
    <w:rsid w:val="004935A4"/>
    <w:rsid w:val="004A404D"/>
    <w:rsid w:val="004B6852"/>
    <w:rsid w:val="00527DEC"/>
    <w:rsid w:val="00575772"/>
    <w:rsid w:val="005F2A6B"/>
    <w:rsid w:val="00630890"/>
    <w:rsid w:val="007505AD"/>
    <w:rsid w:val="00812963"/>
    <w:rsid w:val="00840583"/>
    <w:rsid w:val="008B7BD6"/>
    <w:rsid w:val="008D1B38"/>
    <w:rsid w:val="009165C6"/>
    <w:rsid w:val="00991A23"/>
    <w:rsid w:val="00A05787"/>
    <w:rsid w:val="00A20302"/>
    <w:rsid w:val="00A97118"/>
    <w:rsid w:val="00AA164B"/>
    <w:rsid w:val="00AE39A7"/>
    <w:rsid w:val="00AF7DC4"/>
    <w:rsid w:val="00B3398F"/>
    <w:rsid w:val="00BA18B2"/>
    <w:rsid w:val="00C25F42"/>
    <w:rsid w:val="00C345E4"/>
    <w:rsid w:val="00C95954"/>
    <w:rsid w:val="00CB2A7F"/>
    <w:rsid w:val="00D261C4"/>
    <w:rsid w:val="00D70D69"/>
    <w:rsid w:val="00E160A5"/>
    <w:rsid w:val="00E21CF9"/>
    <w:rsid w:val="00E44049"/>
    <w:rsid w:val="00EA34B6"/>
    <w:rsid w:val="00F25227"/>
    <w:rsid w:val="00F42178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45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45E4"/>
  </w:style>
  <w:style w:type="paragraph" w:styleId="a4">
    <w:name w:val="Balloon Text"/>
    <w:basedOn w:val="a"/>
    <w:link w:val="a5"/>
    <w:uiPriority w:val="99"/>
    <w:semiHidden/>
    <w:unhideWhenUsed/>
    <w:rsid w:val="0012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8</cp:revision>
  <dcterms:created xsi:type="dcterms:W3CDTF">2018-03-13T09:24:00Z</dcterms:created>
  <dcterms:modified xsi:type="dcterms:W3CDTF">2018-03-23T05:44:00Z</dcterms:modified>
</cp:coreProperties>
</file>