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06" w:rsidRPr="00B258F0" w:rsidRDefault="00BE3906" w:rsidP="00B0562E">
      <w:pPr>
        <w:pStyle w:val="ConsPlusNormal"/>
        <w:ind w:left="4536"/>
        <w:outlineLvl w:val="0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Утвержден</w:t>
      </w:r>
    </w:p>
    <w:p w:rsidR="00BE3906" w:rsidRPr="00B258F0" w:rsidRDefault="00B0562E" w:rsidP="00B0562E">
      <w:pPr>
        <w:pStyle w:val="ConsPlusNormal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остановлением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:rsidR="00BE3906" w:rsidRDefault="007733D2" w:rsidP="00B0562E">
      <w:pPr>
        <w:pStyle w:val="ConsPlusNormal"/>
        <w:ind w:left="453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552047">
        <w:rPr>
          <w:rFonts w:ascii="Liberation Serif" w:hAnsi="Liberation Serif" w:cs="Liberation Serif"/>
          <w:sz w:val="28"/>
          <w:szCs w:val="28"/>
        </w:rPr>
        <w:t>15</w:t>
      </w:r>
      <w:r w:rsidR="00B0562E">
        <w:rPr>
          <w:rFonts w:ascii="Liberation Serif" w:hAnsi="Liberation Serif" w:cs="Liberation Serif"/>
          <w:sz w:val="28"/>
          <w:szCs w:val="28"/>
        </w:rPr>
        <w:t>»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</w:t>
      </w:r>
      <w:r w:rsidR="00B0562E">
        <w:rPr>
          <w:rFonts w:ascii="Liberation Serif" w:hAnsi="Liberation Serif" w:cs="Liberation Serif"/>
          <w:sz w:val="28"/>
          <w:szCs w:val="28"/>
        </w:rPr>
        <w:t>декабря 2023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г. </w:t>
      </w:r>
      <w:r w:rsidR="00B0562E">
        <w:rPr>
          <w:rFonts w:ascii="Liberation Serif" w:hAnsi="Liberation Serif" w:cs="Liberation Serif"/>
          <w:sz w:val="28"/>
          <w:szCs w:val="28"/>
        </w:rPr>
        <w:t>№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</w:t>
      </w:r>
      <w:r w:rsidR="00552047">
        <w:rPr>
          <w:rFonts w:ascii="Liberation Serif" w:hAnsi="Liberation Serif" w:cs="Liberation Serif"/>
          <w:sz w:val="28"/>
          <w:szCs w:val="28"/>
        </w:rPr>
        <w:t>709</w:t>
      </w:r>
      <w:bookmarkStart w:id="0" w:name="_GoBack"/>
      <w:bookmarkEnd w:id="0"/>
    </w:p>
    <w:p w:rsidR="00B0562E" w:rsidRDefault="00B0562E" w:rsidP="00B0562E">
      <w:pPr>
        <w:pStyle w:val="ConsPlusNormal"/>
        <w:ind w:left="4536"/>
        <w:rPr>
          <w:rFonts w:ascii="Liberation Serif" w:hAnsi="Liberation Serif" w:cs="Liberation Serif"/>
          <w:sz w:val="28"/>
          <w:szCs w:val="28"/>
        </w:rPr>
      </w:pPr>
    </w:p>
    <w:p w:rsidR="00B0562E" w:rsidRPr="00B258F0" w:rsidRDefault="00B0562E" w:rsidP="00B0562E">
      <w:pPr>
        <w:pStyle w:val="ConsPlusNormal"/>
        <w:ind w:left="4536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C91D4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35"/>
      <w:bookmarkEnd w:id="1"/>
      <w:r>
        <w:rPr>
          <w:rFonts w:ascii="Liberation Serif" w:hAnsi="Liberation Serif" w:cs="Liberation Serif"/>
          <w:sz w:val="28"/>
          <w:szCs w:val="28"/>
        </w:rPr>
        <w:t>П</w:t>
      </w:r>
      <w:r w:rsidRPr="00B258F0">
        <w:rPr>
          <w:rFonts w:ascii="Liberation Serif" w:hAnsi="Liberation Serif" w:cs="Liberation Serif"/>
          <w:sz w:val="28"/>
          <w:szCs w:val="28"/>
        </w:rPr>
        <w:t>орядок</w:t>
      </w:r>
    </w:p>
    <w:p w:rsidR="00BE3906" w:rsidRPr="00B258F0" w:rsidRDefault="00C91D45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участия представителей </w:t>
      </w:r>
      <w:r w:rsidR="00FC60A5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B258F0">
        <w:rPr>
          <w:rFonts w:ascii="Liberation Serif" w:hAnsi="Liberation Serif" w:cs="Liberation Serif"/>
          <w:sz w:val="28"/>
          <w:szCs w:val="28"/>
        </w:rPr>
        <w:t>в органах управления автономных некоммерческих организаций,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учредителем которых является </w:t>
      </w:r>
      <w:r>
        <w:rPr>
          <w:rFonts w:ascii="Liberation Serif" w:hAnsi="Liberation Serif" w:cs="Liberation Serif"/>
          <w:sz w:val="28"/>
          <w:szCs w:val="28"/>
        </w:rPr>
        <w:t>городской округ ЗАТО Свободный</w:t>
      </w:r>
    </w:p>
    <w:p w:rsidR="00BE3906" w:rsidRPr="00B258F0" w:rsidRDefault="00BE3906" w:rsidP="00986B6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 w:rsidP="00986B6B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Глава 1. </w:t>
      </w:r>
      <w:r w:rsidR="0070711F">
        <w:rPr>
          <w:rFonts w:ascii="Liberation Serif" w:hAnsi="Liberation Serif" w:cs="Liberation Serif"/>
          <w:sz w:val="28"/>
          <w:szCs w:val="28"/>
        </w:rPr>
        <w:t>О</w:t>
      </w:r>
      <w:r w:rsidR="0070711F" w:rsidRPr="00B258F0">
        <w:rPr>
          <w:rFonts w:ascii="Liberation Serif" w:hAnsi="Liberation Serif" w:cs="Liberation Serif"/>
          <w:sz w:val="28"/>
          <w:szCs w:val="28"/>
        </w:rPr>
        <w:t>бщие положения</w:t>
      </w:r>
    </w:p>
    <w:p w:rsidR="00BE3906" w:rsidRPr="00B258F0" w:rsidRDefault="00BE3906" w:rsidP="00986B6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1. Настоящий порядок определяет процедуру участия представителей </w:t>
      </w:r>
      <w:r w:rsidR="00FC60A5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B0562E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 в органах управления автономных некоммерческих организаций, учредителем которых является </w:t>
      </w:r>
      <w:r w:rsidR="00B0562E">
        <w:rPr>
          <w:rFonts w:ascii="Liberation Serif" w:hAnsi="Liberation Serif" w:cs="Liberation Serif"/>
          <w:sz w:val="28"/>
          <w:szCs w:val="28"/>
        </w:rPr>
        <w:t>городской округ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 (далее - автономная некоммерческая организация).</w:t>
      </w:r>
    </w:p>
    <w:p w:rsidR="00BE3906" w:rsidRPr="00B258F0" w:rsidRDefault="00C91D45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. Если иное не предусмотрено федеральным и областным законодательством, представителями </w:t>
      </w:r>
      <w:r w:rsidR="00FC60A5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</w:rPr>
        <w:t>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могут быть:</w:t>
      </w:r>
    </w:p>
    <w:p w:rsidR="00C91D45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1) </w:t>
      </w:r>
      <w:r w:rsidR="00C91D45">
        <w:rPr>
          <w:rFonts w:ascii="Liberation Serif" w:hAnsi="Liberation Serif" w:cs="Liberation Serif"/>
          <w:sz w:val="28"/>
          <w:szCs w:val="28"/>
        </w:rPr>
        <w:t>глава 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, </w:t>
      </w:r>
      <w:r w:rsidR="00C91D45">
        <w:rPr>
          <w:rFonts w:ascii="Liberation Serif" w:hAnsi="Liberation Serif" w:cs="Liberation Serif"/>
          <w:sz w:val="28"/>
          <w:szCs w:val="28"/>
        </w:rPr>
        <w:t>исполняющий полномочия главы а</w:t>
      </w:r>
      <w:r w:rsidR="00C91D45" w:rsidRPr="00C91D45">
        <w:rPr>
          <w:rFonts w:ascii="Liberation Serif" w:hAnsi="Liberation Serif" w:cs="Liberation Serif"/>
          <w:sz w:val="28"/>
          <w:szCs w:val="28"/>
        </w:rPr>
        <w:t>дминистрации</w:t>
      </w:r>
      <w:r w:rsidR="00C91D45" w:rsidRPr="00B258F0">
        <w:rPr>
          <w:rFonts w:ascii="Liberation Serif" w:hAnsi="Liberation Serif" w:cs="Liberation Serif"/>
          <w:sz w:val="28"/>
          <w:szCs w:val="28"/>
        </w:rPr>
        <w:t xml:space="preserve"> </w:t>
      </w:r>
      <w:r w:rsidR="00C91D45">
        <w:rPr>
          <w:rFonts w:ascii="Liberation Serif" w:hAnsi="Liberation Serif" w:cs="Liberation Serif"/>
          <w:sz w:val="28"/>
          <w:szCs w:val="28"/>
        </w:rPr>
        <w:t>городского округа ЗАТО Свободный;</w:t>
      </w:r>
    </w:p>
    <w:p w:rsidR="00BE3906" w:rsidRPr="00B258F0" w:rsidRDefault="00C91D45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муниципальные </w:t>
      </w:r>
      <w:r w:rsidR="00BE3906" w:rsidRPr="00B258F0">
        <w:rPr>
          <w:rFonts w:ascii="Liberation Serif" w:hAnsi="Liberation Serif" w:cs="Liberation Serif"/>
          <w:sz w:val="28"/>
          <w:szCs w:val="28"/>
        </w:rPr>
        <w:t>служащие</w:t>
      </w:r>
      <w:r>
        <w:rPr>
          <w:rFonts w:ascii="Liberation Serif" w:hAnsi="Liberation Serif" w:cs="Liberation Serif"/>
          <w:sz w:val="28"/>
          <w:szCs w:val="28"/>
        </w:rPr>
        <w:t>, замещающие должности муниципальной службы в администрации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 w:cs="Liberation Serif"/>
          <w:sz w:val="28"/>
          <w:szCs w:val="28"/>
        </w:rPr>
        <w:t xml:space="preserve">, – </w:t>
      </w:r>
      <w:r w:rsidR="00BE3906" w:rsidRPr="00B258F0">
        <w:rPr>
          <w:rFonts w:ascii="Liberation Serif" w:hAnsi="Liberation Serif" w:cs="Liberation Serif"/>
          <w:sz w:val="28"/>
          <w:szCs w:val="28"/>
        </w:rPr>
        <w:t>на основании доверенности;</w:t>
      </w:r>
    </w:p>
    <w:p w:rsidR="00BE3906" w:rsidRPr="00B258F0" w:rsidRDefault="00C91D45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) лица, не являющиеся лицами, </w:t>
      </w:r>
      <w:r w:rsidRPr="00C91D45">
        <w:rPr>
          <w:rFonts w:ascii="Liberation Serif" w:hAnsi="Liberation Serif" w:cs="Liberation Serif"/>
          <w:sz w:val="28"/>
          <w:szCs w:val="28"/>
        </w:rPr>
        <w:t xml:space="preserve">замещающие должности муниципальной службы в администрации городского </w:t>
      </w:r>
      <w:proofErr w:type="gramStart"/>
      <w:r w:rsidRPr="00C91D4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C91D45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BE3906" w:rsidRPr="00C91D45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 w:rsidR="00BE3906" w:rsidRPr="00B258F0">
        <w:rPr>
          <w:rFonts w:ascii="Liberation Serif" w:hAnsi="Liberation Serif" w:cs="Liberation Serif"/>
          <w:sz w:val="28"/>
          <w:szCs w:val="28"/>
        </w:rPr>
        <w:t>на основании договора поручения.</w:t>
      </w:r>
    </w:p>
    <w:p w:rsidR="00BE3906" w:rsidRPr="00B258F0" w:rsidRDefault="00C91D45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. Представитель </w:t>
      </w:r>
      <w:r w:rsidR="00FC60A5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</w:rPr>
        <w:t>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обязан: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1) лично участвовать в работе органа управления автономной некоммерческой организации, в которой он представляет </w:t>
      </w:r>
      <w:r w:rsidR="00C91D45">
        <w:rPr>
          <w:rFonts w:ascii="Liberation Serif" w:hAnsi="Liberation Serif" w:cs="Liberation Serif"/>
          <w:sz w:val="28"/>
          <w:szCs w:val="28"/>
        </w:rPr>
        <w:t xml:space="preserve">администрацию городского </w:t>
      </w:r>
      <w:proofErr w:type="gramStart"/>
      <w:r w:rsidR="00C91D4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C91D45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2) 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</w:t>
      </w:r>
      <w:r w:rsidR="00FC60A5">
        <w:rPr>
          <w:rFonts w:ascii="Liberation Serif" w:hAnsi="Liberation Serif" w:cs="Liberation Serif"/>
          <w:sz w:val="28"/>
          <w:szCs w:val="28"/>
        </w:rPr>
        <w:t>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>;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3) направлять в </w:t>
      </w:r>
      <w:r w:rsidR="00FC60A5">
        <w:rPr>
          <w:rFonts w:ascii="Liberation Serif" w:hAnsi="Liberation Serif" w:cs="Liberation Serif"/>
          <w:sz w:val="28"/>
          <w:szCs w:val="28"/>
        </w:rPr>
        <w:t xml:space="preserve">администрацию городского </w:t>
      </w:r>
      <w:proofErr w:type="gramStart"/>
      <w:r w:rsidR="00FC60A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FC60A5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>, всю необходимую информацию и свои предложения по вопросам компетенции органов управления автономной некоммерческой организации, деятельности автономной некоммерческой организации и ее органов управления;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4) осуществлять свои права и исполнять обязанности добросовестно и разумно;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5) голосовать по вопросам, выносимым на рассмотрение органа </w:t>
      </w:r>
      <w:r w:rsidRPr="00B258F0">
        <w:rPr>
          <w:rFonts w:ascii="Liberation Serif" w:hAnsi="Liberation Serif" w:cs="Liberation Serif"/>
          <w:sz w:val="28"/>
          <w:szCs w:val="28"/>
        </w:rPr>
        <w:lastRenderedPageBreak/>
        <w:t xml:space="preserve">управления автономной некоммерческой организации, руководствуясь поручениями </w:t>
      </w:r>
      <w:r w:rsidR="0070711F">
        <w:rPr>
          <w:rFonts w:ascii="Liberation Serif" w:hAnsi="Liberation Serif" w:cs="Liberation Serif"/>
          <w:sz w:val="28"/>
          <w:szCs w:val="28"/>
        </w:rPr>
        <w:t xml:space="preserve">главы городского </w:t>
      </w:r>
      <w:proofErr w:type="gramStart"/>
      <w:r w:rsidR="0070711F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0711F">
        <w:rPr>
          <w:rFonts w:ascii="Liberation Serif" w:hAnsi="Liberation Serif" w:cs="Liberation Serif"/>
          <w:sz w:val="28"/>
          <w:szCs w:val="28"/>
        </w:rPr>
        <w:t xml:space="preserve"> </w:t>
      </w:r>
      <w:r w:rsidR="00B0562E">
        <w:rPr>
          <w:rFonts w:ascii="Liberation Serif" w:hAnsi="Liberation Serif" w:cs="Liberation Serif"/>
          <w:sz w:val="28"/>
          <w:szCs w:val="28"/>
        </w:rPr>
        <w:t>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>;</w:t>
      </w:r>
    </w:p>
    <w:p w:rsidR="00BE3906" w:rsidRPr="00B258F0" w:rsidRDefault="00FC60A5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E3906" w:rsidRPr="00B258F0">
        <w:rPr>
          <w:rFonts w:ascii="Liberation Serif" w:hAnsi="Liberation Serif" w:cs="Liberation Serif"/>
          <w:sz w:val="28"/>
          <w:szCs w:val="28"/>
        </w:rPr>
        <w:t>) исполнять иные обязанности, установленные федеральным и областным законодательством, а также настоящим Порядком.</w:t>
      </w:r>
    </w:p>
    <w:p w:rsidR="00FC60A5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5. Представители </w:t>
      </w:r>
      <w:r w:rsidR="0070711F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FC60A5">
        <w:rPr>
          <w:rFonts w:ascii="Liberation Serif" w:hAnsi="Liberation Serif" w:cs="Liberation Serif"/>
          <w:sz w:val="28"/>
          <w:szCs w:val="28"/>
        </w:rPr>
        <w:t>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 </w:t>
      </w:r>
      <w:r w:rsidR="00FC60A5" w:rsidRPr="00FC60A5">
        <w:rPr>
          <w:rFonts w:ascii="Liberation Serif" w:hAnsi="Liberation Serif" w:cs="Liberation Serif"/>
          <w:sz w:val="28"/>
          <w:szCs w:val="28"/>
        </w:rPr>
        <w:t>выполняют свои функции на безво</w:t>
      </w:r>
      <w:r w:rsidR="0070711F">
        <w:rPr>
          <w:rFonts w:ascii="Liberation Serif" w:hAnsi="Liberation Serif" w:cs="Liberation Serif"/>
          <w:sz w:val="28"/>
          <w:szCs w:val="28"/>
        </w:rPr>
        <w:t>змездной основе. Представители а</w:t>
      </w:r>
      <w:r w:rsidR="00FC60A5" w:rsidRPr="00FC60A5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 w:rsidR="0070711F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 w:rsidR="0070711F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70711F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FC60A5" w:rsidRPr="00FC60A5">
        <w:rPr>
          <w:rFonts w:ascii="Liberation Serif" w:hAnsi="Liberation Serif" w:cs="Liberation Serif"/>
          <w:sz w:val="28"/>
          <w:szCs w:val="28"/>
        </w:rPr>
        <w:t xml:space="preserve"> не вправе: </w:t>
      </w:r>
    </w:p>
    <w:p w:rsidR="0070711F" w:rsidRPr="0070711F" w:rsidRDefault="0070711F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0711F">
        <w:rPr>
          <w:rFonts w:ascii="Liberation Serif" w:hAnsi="Liberation Serif" w:cs="Liberation Serif"/>
          <w:sz w:val="28"/>
          <w:szCs w:val="28"/>
        </w:rPr>
        <w:t>1) получать вознаграждение, за исключением компенсации расходов, непосредственно связанных с участием в работе органа управления автономной некоммерческой организации;</w:t>
      </w:r>
    </w:p>
    <w:p w:rsidR="0070711F" w:rsidRDefault="0070711F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0711F">
        <w:rPr>
          <w:rFonts w:ascii="Liberation Serif" w:hAnsi="Liberation Serif" w:cs="Liberation Serif"/>
          <w:sz w:val="28"/>
          <w:szCs w:val="28"/>
        </w:rPr>
        <w:t>2) состоять в трудовых отношениях с автономной некоммерческой организацией.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6. Представители </w:t>
      </w:r>
      <w:r w:rsidR="0070711F">
        <w:rPr>
          <w:rFonts w:ascii="Liberation Serif" w:hAnsi="Liberation Serif" w:cs="Liberation Serif"/>
          <w:sz w:val="28"/>
          <w:szCs w:val="28"/>
        </w:rPr>
        <w:t>администрации 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 в органах управления автономной некоммерческой организации не могут делегировать свои полномочия иным лицам, в том числе замещающим их по месту основной работы.</w:t>
      </w:r>
    </w:p>
    <w:p w:rsidR="00BE3906" w:rsidRPr="00B258F0" w:rsidRDefault="00BE3906" w:rsidP="00986B6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 w:rsidP="00986B6B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Глава 2. </w:t>
      </w:r>
      <w:r w:rsidR="0070711F">
        <w:rPr>
          <w:rFonts w:ascii="Liberation Serif" w:hAnsi="Liberation Serif" w:cs="Liberation Serif"/>
          <w:sz w:val="28"/>
          <w:szCs w:val="28"/>
        </w:rPr>
        <w:t>П</w:t>
      </w:r>
      <w:r w:rsidR="0070711F" w:rsidRPr="00B258F0">
        <w:rPr>
          <w:rFonts w:ascii="Liberation Serif" w:hAnsi="Liberation Serif" w:cs="Liberation Serif"/>
          <w:sz w:val="28"/>
          <w:szCs w:val="28"/>
        </w:rPr>
        <w:t>орядок выдвижения кандидатов в органы</w:t>
      </w:r>
    </w:p>
    <w:p w:rsidR="00BE3906" w:rsidRPr="00B258F0" w:rsidRDefault="0070711F" w:rsidP="00986B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управления автономных некоммерческих организаций</w:t>
      </w:r>
    </w:p>
    <w:p w:rsidR="00BE3906" w:rsidRPr="00B258F0" w:rsidRDefault="00BE3906" w:rsidP="00986B6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7. Количественный состав представителей </w:t>
      </w:r>
      <w:r w:rsidR="0070711F">
        <w:rPr>
          <w:rFonts w:ascii="Liberation Serif" w:hAnsi="Liberation Serif" w:cs="Liberation Serif"/>
          <w:sz w:val="28"/>
          <w:szCs w:val="28"/>
        </w:rPr>
        <w:t>администрации 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 в органах управления автономной некоммерческой организации определяется </w:t>
      </w:r>
      <w:r w:rsidR="0070711F">
        <w:rPr>
          <w:rFonts w:ascii="Liberation Serif" w:hAnsi="Liberation Serif" w:cs="Liberation Serif"/>
          <w:sz w:val="28"/>
          <w:szCs w:val="28"/>
        </w:rPr>
        <w:t>главой городского округа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>.</w:t>
      </w:r>
    </w:p>
    <w:p w:rsidR="00BE3906" w:rsidRDefault="0070711F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 xml:space="preserve">Персональный состав представителей администрации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определяется с учетом информации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о кандидатах (сведения об образовании кандидата, о </w:t>
      </w:r>
      <w:r>
        <w:rPr>
          <w:rFonts w:ascii="Liberation Serif" w:hAnsi="Liberation Serif" w:cs="Liberation Serif"/>
          <w:sz w:val="28"/>
          <w:szCs w:val="28"/>
        </w:rPr>
        <w:t xml:space="preserve">должности </w:t>
      </w:r>
      <w:r w:rsidR="00BE3906" w:rsidRPr="00B258F0">
        <w:rPr>
          <w:rFonts w:ascii="Liberation Serif" w:hAnsi="Liberation Serif" w:cs="Liberation Serif"/>
          <w:sz w:val="28"/>
          <w:szCs w:val="28"/>
        </w:rPr>
        <w:t>ка</w:t>
      </w:r>
      <w:r>
        <w:rPr>
          <w:rFonts w:ascii="Liberation Serif" w:hAnsi="Liberation Serif" w:cs="Liberation Serif"/>
          <w:sz w:val="28"/>
          <w:szCs w:val="28"/>
        </w:rPr>
        <w:t>ндидата, профессиональных качеств и т.п.</w:t>
      </w:r>
      <w:r w:rsidR="00BE3906" w:rsidRPr="00B258F0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0711F" w:rsidRPr="00B258F0" w:rsidRDefault="0070711F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 w:rsidP="00986B6B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 xml:space="preserve">Глава 3. </w:t>
      </w:r>
      <w:r w:rsidR="0070711F">
        <w:rPr>
          <w:rFonts w:ascii="Liberation Serif" w:hAnsi="Liberation Serif" w:cs="Liberation Serif"/>
          <w:sz w:val="28"/>
          <w:szCs w:val="28"/>
        </w:rPr>
        <w:t>П</w:t>
      </w:r>
      <w:r w:rsidR="0070711F" w:rsidRPr="00B258F0">
        <w:rPr>
          <w:rFonts w:ascii="Liberation Serif" w:hAnsi="Liberation Serif" w:cs="Liberation Serif"/>
          <w:sz w:val="28"/>
          <w:szCs w:val="28"/>
        </w:rPr>
        <w:t>орядок деятельности представителей</w:t>
      </w:r>
    </w:p>
    <w:p w:rsidR="00BE3906" w:rsidRPr="00B258F0" w:rsidRDefault="0070711F" w:rsidP="00986B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 в органах управления</w:t>
      </w:r>
    </w:p>
    <w:p w:rsidR="00BE3906" w:rsidRPr="00B258F0" w:rsidRDefault="0070711F" w:rsidP="00986B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автономных некоммерческих организаций</w:t>
      </w:r>
    </w:p>
    <w:p w:rsidR="00BE3906" w:rsidRPr="00B258F0" w:rsidRDefault="00BE3906" w:rsidP="00986B6B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70711F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. Лица, избранные в состав органов управления автономной некоммерческой организации, представляют интересы </w:t>
      </w:r>
      <w:r>
        <w:rPr>
          <w:rFonts w:ascii="Liberation Serif" w:hAnsi="Liberation Serif" w:cs="Liberation Serif"/>
          <w:sz w:val="28"/>
          <w:szCs w:val="28"/>
        </w:rPr>
        <w:t>администрации 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в порядке, установленном федеральным и областным законо</w:t>
      </w:r>
      <w:r>
        <w:rPr>
          <w:rFonts w:ascii="Liberation Serif" w:hAnsi="Liberation Serif" w:cs="Liberation Serif"/>
          <w:sz w:val="28"/>
          <w:szCs w:val="28"/>
        </w:rPr>
        <w:t>дательством, а также настоящим Порядком</w:t>
      </w:r>
      <w:r w:rsidR="00BE3906" w:rsidRPr="00B258F0">
        <w:rPr>
          <w:rFonts w:ascii="Liberation Serif" w:hAnsi="Liberation Serif" w:cs="Liberation Serif"/>
          <w:sz w:val="28"/>
          <w:szCs w:val="28"/>
        </w:rPr>
        <w:t>.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1</w:t>
      </w:r>
      <w:r w:rsidR="0070711F">
        <w:rPr>
          <w:rFonts w:ascii="Liberation Serif" w:hAnsi="Liberation Serif" w:cs="Liberation Serif"/>
          <w:sz w:val="28"/>
          <w:szCs w:val="28"/>
        </w:rPr>
        <w:t>0</w:t>
      </w:r>
      <w:r w:rsidRPr="00B258F0">
        <w:rPr>
          <w:rFonts w:ascii="Liberation Serif" w:hAnsi="Liberation Serif" w:cs="Liberation Serif"/>
          <w:sz w:val="28"/>
          <w:szCs w:val="28"/>
        </w:rPr>
        <w:t xml:space="preserve">. Лицо, имеющее право в соответствии с законодательством инициировать (требовать) созыв и проведение заседания соответствующего органа управления автономной некоммерческой организации, одновременно с направлением сообщения о созыве заседания членам соответствующего органа управления автономной некоммерческой организации представляет в </w:t>
      </w:r>
      <w:r w:rsidR="00986B6B">
        <w:rPr>
          <w:rFonts w:ascii="Liberation Serif" w:hAnsi="Liberation Serif" w:cs="Liberation Serif"/>
          <w:sz w:val="28"/>
          <w:szCs w:val="28"/>
        </w:rPr>
        <w:t>администрацию г</w:t>
      </w:r>
      <w:r w:rsidR="00B0562E">
        <w:rPr>
          <w:rFonts w:ascii="Liberation Serif" w:hAnsi="Liberation Serif" w:cs="Liberation Serif"/>
          <w:sz w:val="28"/>
          <w:szCs w:val="28"/>
        </w:rPr>
        <w:t>ородского округа ЗАТО Свободный</w:t>
      </w:r>
      <w:r w:rsidRPr="00B258F0">
        <w:rPr>
          <w:rFonts w:ascii="Liberation Serif" w:hAnsi="Liberation Serif" w:cs="Liberation Serif"/>
          <w:sz w:val="28"/>
          <w:szCs w:val="28"/>
        </w:rPr>
        <w:t>, сообщение (требование) о созыве заседания с приложением материалов по вопросам повестки дня, выносимых на рассмотрение созываемого заседания.</w:t>
      </w:r>
    </w:p>
    <w:p w:rsidR="00BE3906" w:rsidRPr="00B258F0" w:rsidRDefault="00986B6B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P89"/>
      <w:bookmarkEnd w:id="2"/>
      <w:r>
        <w:rPr>
          <w:rFonts w:ascii="Liberation Serif" w:hAnsi="Liberation Serif" w:cs="Liberation Serif"/>
          <w:sz w:val="28"/>
          <w:szCs w:val="28"/>
        </w:rPr>
        <w:t>11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. В перечень информации, представляемой </w:t>
      </w:r>
      <w:r>
        <w:rPr>
          <w:rFonts w:ascii="Liberation Serif" w:hAnsi="Liberation Serif" w:cs="Liberation Serif"/>
          <w:sz w:val="28"/>
          <w:szCs w:val="28"/>
        </w:rPr>
        <w:t>администрации 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lastRenderedPageBreak/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при созыве заседания органа управления автономной некоммерческой организации, включаются: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1) сообщение о созыве заседания органа управления автономной некоммерческой организации, содержащее повестку заседания;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2) бюллетень (опросный лист) для голосования, соответствующий по форме и содержанию внутренним (локальным) документам автономной некоммерческой организации;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3) пояснительная записка с приложением материалов по вопросам повестки заседания;</w:t>
      </w:r>
    </w:p>
    <w:p w:rsidR="00BE3906" w:rsidRPr="00B258F0" w:rsidRDefault="00BE3906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258F0">
        <w:rPr>
          <w:rFonts w:ascii="Liberation Serif" w:hAnsi="Liberation Serif" w:cs="Liberation Serif"/>
          <w:sz w:val="28"/>
          <w:szCs w:val="28"/>
        </w:rPr>
        <w:t>4) проекты решений по вопросам повестки заседания.</w:t>
      </w:r>
    </w:p>
    <w:p w:rsidR="00986B6B" w:rsidRDefault="00986B6B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П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редставитель </w:t>
      </w:r>
      <w:r>
        <w:rPr>
          <w:rFonts w:ascii="Liberation Serif" w:hAnsi="Liberation Serif" w:cs="Liberation Serif"/>
          <w:sz w:val="28"/>
          <w:szCs w:val="28"/>
        </w:rPr>
        <w:t>администрации г</w:t>
      </w:r>
      <w:r w:rsidR="00B0562E">
        <w:rPr>
          <w:rFonts w:ascii="Liberation Serif" w:hAnsi="Liberation Serif" w:cs="Liberation Serif"/>
          <w:sz w:val="28"/>
          <w:szCs w:val="28"/>
        </w:rPr>
        <w:t xml:space="preserve">ородского </w:t>
      </w:r>
      <w:proofErr w:type="gramStart"/>
      <w:r w:rsidR="00B0562E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B0562E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голосует по всем вопросам повестки заседания органа управления автономной некоммерческой организации в соответствии с поручением, формируемым </w:t>
      </w:r>
      <w:r>
        <w:rPr>
          <w:rFonts w:ascii="Liberation Serif" w:hAnsi="Liberation Serif" w:cs="Liberation Serif"/>
          <w:sz w:val="28"/>
          <w:szCs w:val="28"/>
        </w:rPr>
        <w:t>администрацией г</w:t>
      </w:r>
      <w:r w:rsidR="00B0562E">
        <w:rPr>
          <w:rFonts w:ascii="Liberation Serif" w:hAnsi="Liberation Serif" w:cs="Liberation Serif"/>
          <w:sz w:val="28"/>
          <w:szCs w:val="28"/>
        </w:rPr>
        <w:t>ородского округа ЗАТО Свободный</w:t>
      </w:r>
      <w:r w:rsidR="00BE3906" w:rsidRPr="00B258F0">
        <w:rPr>
          <w:rFonts w:ascii="Liberation Serif" w:hAnsi="Liberation Serif" w:cs="Liberation Serif"/>
          <w:sz w:val="28"/>
          <w:szCs w:val="28"/>
        </w:rPr>
        <w:t xml:space="preserve"> на основании представленных документов, указанных в </w:t>
      </w:r>
      <w:r>
        <w:rPr>
          <w:rFonts w:ascii="Liberation Serif" w:hAnsi="Liberation Serif" w:cs="Liberation Serif"/>
          <w:sz w:val="28"/>
          <w:szCs w:val="28"/>
        </w:rPr>
        <w:t>пункте 11 настоящего Порядка.</w:t>
      </w:r>
    </w:p>
    <w:p w:rsidR="00986B6B" w:rsidRDefault="00986B6B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86B6B">
        <w:rPr>
          <w:rFonts w:ascii="Liberation Serif" w:hAnsi="Liberation Serif" w:cs="Liberation Serif"/>
          <w:sz w:val="28"/>
          <w:szCs w:val="28"/>
        </w:rPr>
        <w:t>13. Поручение (копия поручения) о голосовании по вопросам повестки заседания органа управления автономной некоммерческой организации направляется в адрес представителя Администрации города Екатеринбурга не позднее даты проведения заседания любым доступным способом связи.</w:t>
      </w:r>
    </w:p>
    <w:p w:rsidR="00BE3906" w:rsidRPr="00B258F0" w:rsidRDefault="00986B6B" w:rsidP="00986B6B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BE3906" w:rsidRPr="00B258F0">
        <w:rPr>
          <w:rFonts w:ascii="Liberation Serif" w:hAnsi="Liberation Serif" w:cs="Liberation Serif"/>
          <w:sz w:val="28"/>
          <w:szCs w:val="28"/>
        </w:rPr>
        <w:t>. Подготовка, созыв и проведение заседания органа управления автономной некоммерческой организации осуществляются в сроки, установленные учредительными и иными внутренними (локальными) документами автономной некоммерческой организации.</w:t>
      </w:r>
    </w:p>
    <w:p w:rsidR="00BE3906" w:rsidRPr="00B258F0" w:rsidRDefault="00BE3906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E3906" w:rsidRPr="00B258F0" w:rsidRDefault="00BE3906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3C162C" w:rsidRPr="00B258F0" w:rsidRDefault="003C162C">
      <w:pPr>
        <w:rPr>
          <w:rFonts w:ascii="Liberation Serif" w:hAnsi="Liberation Serif" w:cs="Liberation Serif"/>
          <w:sz w:val="28"/>
          <w:szCs w:val="28"/>
        </w:rPr>
      </w:pPr>
    </w:p>
    <w:sectPr w:rsidR="003C162C" w:rsidRPr="00B258F0" w:rsidSect="00DB11B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55" w:rsidRDefault="00D41255" w:rsidP="00DB11BD">
      <w:r>
        <w:separator/>
      </w:r>
    </w:p>
  </w:endnote>
  <w:endnote w:type="continuationSeparator" w:id="0">
    <w:p w:rsidR="00D41255" w:rsidRDefault="00D41255" w:rsidP="00D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55" w:rsidRDefault="00D41255" w:rsidP="00DB11BD">
      <w:r>
        <w:separator/>
      </w:r>
    </w:p>
  </w:footnote>
  <w:footnote w:type="continuationSeparator" w:id="0">
    <w:p w:rsidR="00D41255" w:rsidRDefault="00D41255" w:rsidP="00D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BD" w:rsidRDefault="00DB11BD" w:rsidP="00DB11BD">
    <w:pPr>
      <w:pStyle w:val="a3"/>
      <w:tabs>
        <w:tab w:val="clear" w:pos="4677"/>
        <w:tab w:val="clear" w:pos="9355"/>
        <w:tab w:val="left" w:pos="41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71869"/>
      <w:docPartObj>
        <w:docPartGallery w:val="Page Numbers (Top of Page)"/>
        <w:docPartUnique/>
      </w:docPartObj>
    </w:sdtPr>
    <w:sdtEndPr/>
    <w:sdtContent>
      <w:p w:rsidR="00DB11BD" w:rsidRDefault="00DB1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B11BD" w:rsidRDefault="00DB1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06"/>
    <w:rsid w:val="00087594"/>
    <w:rsid w:val="000E21DB"/>
    <w:rsid w:val="003C162C"/>
    <w:rsid w:val="00552047"/>
    <w:rsid w:val="0070711F"/>
    <w:rsid w:val="007733D2"/>
    <w:rsid w:val="00791F3E"/>
    <w:rsid w:val="00986B6B"/>
    <w:rsid w:val="009B3399"/>
    <w:rsid w:val="009B3F8C"/>
    <w:rsid w:val="00AE017F"/>
    <w:rsid w:val="00B0562E"/>
    <w:rsid w:val="00B258F0"/>
    <w:rsid w:val="00BD3977"/>
    <w:rsid w:val="00BE3906"/>
    <w:rsid w:val="00C0491C"/>
    <w:rsid w:val="00C91D45"/>
    <w:rsid w:val="00D41255"/>
    <w:rsid w:val="00DB11BD"/>
    <w:rsid w:val="00E9602E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F0E6D8"/>
  <w15:chartTrackingRefBased/>
  <w15:docId w15:val="{9766CBA7-6B0A-469E-8732-DB63505F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F0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90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">
    <w:name w:val="ConsPlusTitle"/>
    <w:rsid w:val="00BE3906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TitlePage">
    <w:name w:val="ConsPlusTitlePage"/>
    <w:rsid w:val="00BE390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header"/>
    <w:basedOn w:val="a"/>
    <w:link w:val="a4"/>
    <w:uiPriority w:val="99"/>
    <w:rsid w:val="00DB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11BD"/>
    <w:rPr>
      <w:lang w:eastAsia="zh-CN"/>
    </w:rPr>
  </w:style>
  <w:style w:type="paragraph" w:styleId="a5">
    <w:name w:val="footer"/>
    <w:basedOn w:val="a"/>
    <w:link w:val="a6"/>
    <w:rsid w:val="00DB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11BD"/>
    <w:rPr>
      <w:lang w:eastAsia="zh-CN"/>
    </w:rPr>
  </w:style>
  <w:style w:type="paragraph" w:styleId="a7">
    <w:name w:val="Balloon Text"/>
    <w:basedOn w:val="a"/>
    <w:link w:val="a8"/>
    <w:rsid w:val="00DB11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B11B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User49</dc:creator>
  <cp:keywords/>
  <dc:description/>
  <cp:lastModifiedBy>Шикова</cp:lastModifiedBy>
  <cp:revision>7</cp:revision>
  <cp:lastPrinted>2023-12-16T07:13:00Z</cp:lastPrinted>
  <dcterms:created xsi:type="dcterms:W3CDTF">2023-12-10T22:37:00Z</dcterms:created>
  <dcterms:modified xsi:type="dcterms:W3CDTF">2024-09-16T11:59:00Z</dcterms:modified>
</cp:coreProperties>
</file>