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6C" w:rsidRPr="00547D75" w:rsidRDefault="00A43F72" w:rsidP="007762E9">
      <w:pPr>
        <w:pStyle w:val="6"/>
        <w:rPr>
          <w:rFonts w:ascii="Times New Roman" w:hAnsi="Times New Roman" w:cs="Times New Roman"/>
          <w:color w:val="auto"/>
          <w:sz w:val="28"/>
          <w:szCs w:val="28"/>
        </w:rPr>
      </w:pPr>
      <w:r w:rsidRPr="00547D75">
        <w:rPr>
          <w:rFonts w:ascii="Times New Roman" w:hAnsi="Times New Roman" w:cs="Times New Roman"/>
          <w:noProof/>
          <w:color w:val="auto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1440</wp:posOffset>
                </wp:positionV>
                <wp:extent cx="6329160" cy="1925280"/>
                <wp:effectExtent l="0" t="0" r="14490" b="1782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160" cy="192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92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8"/>
                              <w:gridCol w:w="3312"/>
                              <w:gridCol w:w="2543"/>
                            </w:tblGrid>
                            <w:tr w:rsidR="004B72EF">
                              <w:trPr>
                                <w:trHeight w:val="1560"/>
                              </w:trPr>
                              <w:tc>
                                <w:tcPr>
                                  <w:tcW w:w="406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72EF" w:rsidRDefault="004B72EF">
                                  <w:pPr>
                                    <w:pStyle w:val="Standard"/>
                                    <w:snapToGrid w:val="0"/>
                                    <w:ind w:firstLine="708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B72EF" w:rsidRDefault="004B72EF">
                                  <w:pPr>
                                    <w:pStyle w:val="Standard"/>
                                    <w:tabs>
                                      <w:tab w:val="left" w:pos="1900"/>
                                    </w:tabs>
                                    <w:ind w:right="1474" w:firstLine="283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71680" cy="1000080"/>
                                        <wp:effectExtent l="0" t="0" r="0" b="0"/>
                                        <wp:docPr id="3" name="Изображение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124" t="-71" r="-124" b="-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680" cy="100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72EF" w:rsidRDefault="004B72EF">
                                  <w:pPr>
                                    <w:pStyle w:val="Standard"/>
                                    <w:snapToGrid w:val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B72EF">
                              <w:trPr>
                                <w:trHeight w:val="1369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bottom w:val="doub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B72EF" w:rsidRDefault="004B72EF">
                                  <w:pPr>
                                    <w:pStyle w:val="Standard"/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АДМИНИСТРАЦИЯ ГОРОДСКОГО ОКРУГА ЗАКРЫТОГО</w:t>
                                  </w:r>
                                </w:p>
                                <w:p w:rsidR="004B72EF" w:rsidRDefault="004B72EF">
                                  <w:pPr>
                                    <w:pStyle w:val="Standard"/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АДМИНИСТРАТИВНО-ТЕРРИТОРИАЛЬНОГО ОБРАЗОВАНИЯ</w:t>
                                  </w:r>
                                </w:p>
                                <w:p w:rsidR="004B72EF" w:rsidRDefault="004B72EF">
                                  <w:pPr>
                                    <w:pStyle w:val="Standard"/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СВОБОДНЫЙ СВЕРДЛОВСКОЙ ОБЛАСТИ</w:t>
                                  </w:r>
                                </w:p>
                                <w:p w:rsidR="004B72EF" w:rsidRDefault="004B72EF">
                                  <w:pPr>
                                    <w:pStyle w:val="Standard"/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</w:tbl>
                          <w:p w:rsidR="004B72EF" w:rsidRDefault="004B72EF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1pt;width:498.35pt;height:151.6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" filled="f" stroked="f">
                <v:textbox inset="0,0,0,0">
                  <w:txbxContent>
                    <w:tbl>
                      <w:tblPr>
                        <w:tblW w:w="992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8"/>
                        <w:gridCol w:w="3312"/>
                        <w:gridCol w:w="2543"/>
                      </w:tblGrid>
                      <w:tr w:rsidR="004B72EF">
                        <w:trPr>
                          <w:trHeight w:val="1560"/>
                        </w:trPr>
                        <w:tc>
                          <w:tcPr>
                            <w:tcW w:w="4068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72EF" w:rsidRDefault="004B72EF">
                            <w:pPr>
                              <w:pStyle w:val="Standard"/>
                              <w:snapToGrid w:val="0"/>
                              <w:ind w:firstLine="708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4B72EF" w:rsidRDefault="004B72EF">
                            <w:pPr>
                              <w:pStyle w:val="Standard"/>
                              <w:tabs>
                                <w:tab w:val="left" w:pos="1900"/>
                              </w:tabs>
                              <w:ind w:right="1474" w:firstLine="283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71680" cy="1000080"/>
                                  <wp:effectExtent l="0" t="0" r="0" b="0"/>
                                  <wp:docPr id="3" name="Изображение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124" t="-71" r="-124" b="-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680" cy="100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4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72EF" w:rsidRDefault="004B72EF">
                            <w:pPr>
                              <w:pStyle w:val="Standard"/>
                              <w:snapToGrid w:val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B72EF">
                        <w:trPr>
                          <w:trHeight w:val="1369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bottom w:val="doub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B72EF" w:rsidRDefault="004B72EF">
                            <w:pPr>
                              <w:pStyle w:val="Standard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АДМИНИСТРАЦИЯ ГОРОДСКОГО ОКРУГА ЗАКРЫТОГО</w:t>
                            </w:r>
                          </w:p>
                          <w:p w:rsidR="004B72EF" w:rsidRDefault="004B72EF">
                            <w:pPr>
                              <w:pStyle w:val="Standard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АДМИНИСТРАТИВНО-ТЕРРИТОРИАЛЬНОГО ОБРАЗОВАНИЯ</w:t>
                            </w:r>
                          </w:p>
                          <w:p w:rsidR="004B72EF" w:rsidRDefault="004B72EF">
                            <w:pPr>
                              <w:pStyle w:val="Standard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СВОБОДНЫЙ СВЕРДЛОВСКОЙ ОБЛАСТИ</w:t>
                            </w:r>
                          </w:p>
                          <w:p w:rsidR="004B72EF" w:rsidRDefault="004B72EF">
                            <w:pPr>
                              <w:pStyle w:val="Standard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</w:tbl>
                    <w:p w:rsidR="004B72EF" w:rsidRDefault="004B72EF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7D75">
        <w:rPr>
          <w:rFonts w:ascii="Times New Roman" w:hAnsi="Times New Roman" w:cs="Times New Roman"/>
          <w:color w:val="auto"/>
          <w:sz w:val="28"/>
          <w:szCs w:val="28"/>
        </w:rPr>
        <w:t xml:space="preserve">от «___» </w:t>
      </w:r>
      <w:r w:rsidR="003E41CA" w:rsidRPr="00547D75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547D75">
        <w:rPr>
          <w:rFonts w:ascii="Times New Roman" w:hAnsi="Times New Roman" w:cs="Times New Roman"/>
          <w:color w:val="auto"/>
          <w:sz w:val="28"/>
          <w:szCs w:val="28"/>
        </w:rPr>
        <w:t xml:space="preserve"> 2024 года № ______</w:t>
      </w:r>
    </w:p>
    <w:p w:rsidR="00001E6C" w:rsidRPr="00547D75" w:rsidRDefault="00A43F72">
      <w:pPr>
        <w:pStyle w:val="Standard"/>
        <w:rPr>
          <w:sz w:val="28"/>
          <w:szCs w:val="26"/>
        </w:rPr>
      </w:pPr>
      <w:proofErr w:type="spellStart"/>
      <w:r w:rsidRPr="00547D75">
        <w:rPr>
          <w:sz w:val="28"/>
          <w:szCs w:val="26"/>
        </w:rPr>
        <w:t>пгт</w:t>
      </w:r>
      <w:proofErr w:type="spellEnd"/>
      <w:r w:rsidRPr="00547D75">
        <w:rPr>
          <w:sz w:val="28"/>
          <w:szCs w:val="26"/>
        </w:rPr>
        <w:t>. Свободный</w:t>
      </w:r>
    </w:p>
    <w:p w:rsidR="00001E6C" w:rsidRPr="00DE54D0" w:rsidRDefault="00001E6C">
      <w:pPr>
        <w:pStyle w:val="Standard"/>
        <w:jc w:val="center"/>
        <w:rPr>
          <w:b/>
          <w:sz w:val="28"/>
          <w:szCs w:val="26"/>
        </w:rPr>
      </w:pPr>
    </w:p>
    <w:p w:rsidR="00001E6C" w:rsidRPr="00DE54D0" w:rsidRDefault="00001E6C">
      <w:pPr>
        <w:pStyle w:val="Standard"/>
        <w:jc w:val="center"/>
        <w:rPr>
          <w:b/>
          <w:sz w:val="28"/>
          <w:szCs w:val="26"/>
        </w:rPr>
      </w:pPr>
    </w:p>
    <w:p w:rsidR="00001E6C" w:rsidRPr="00DE54D0" w:rsidRDefault="00A43F72" w:rsidP="00506F42">
      <w:pPr>
        <w:pStyle w:val="Standard"/>
        <w:jc w:val="center"/>
        <w:rPr>
          <w:sz w:val="28"/>
          <w:szCs w:val="28"/>
        </w:rPr>
      </w:pPr>
      <w:r w:rsidRPr="00DE54D0">
        <w:rPr>
          <w:b/>
          <w:color w:val="000000"/>
          <w:sz w:val="28"/>
          <w:szCs w:val="28"/>
        </w:rPr>
        <w:t>О</w:t>
      </w:r>
      <w:r w:rsidR="003E41CA" w:rsidRPr="00DE54D0">
        <w:rPr>
          <w:b/>
          <w:color w:val="000000"/>
          <w:sz w:val="28"/>
          <w:szCs w:val="28"/>
        </w:rPr>
        <w:t xml:space="preserve">б утверждении Порядка </w:t>
      </w:r>
      <w:r w:rsidRPr="00DE54D0">
        <w:rPr>
          <w:b/>
          <w:sz w:val="28"/>
          <w:szCs w:val="28"/>
        </w:rPr>
        <w:t>установлени</w:t>
      </w:r>
      <w:r w:rsidR="003E41CA" w:rsidRPr="00DE54D0">
        <w:rPr>
          <w:b/>
          <w:sz w:val="28"/>
          <w:szCs w:val="28"/>
        </w:rPr>
        <w:t>я</w:t>
      </w:r>
      <w:r w:rsidRPr="00DE54D0">
        <w:rPr>
          <w:b/>
          <w:sz w:val="28"/>
          <w:szCs w:val="28"/>
        </w:rPr>
        <w:t xml:space="preserve"> факт</w:t>
      </w:r>
      <w:r w:rsidR="003E41CA" w:rsidRPr="00DE54D0">
        <w:rPr>
          <w:b/>
          <w:sz w:val="28"/>
          <w:szCs w:val="28"/>
        </w:rPr>
        <w:t>ов</w:t>
      </w:r>
      <w:r w:rsidRPr="00DE54D0">
        <w:rPr>
          <w:b/>
          <w:sz w:val="28"/>
          <w:szCs w:val="28"/>
        </w:rPr>
        <w:t xml:space="preserve"> проживания</w:t>
      </w:r>
      <w:r w:rsidR="003E41CA" w:rsidRPr="00DE54D0">
        <w:rPr>
          <w:b/>
          <w:sz w:val="28"/>
          <w:szCs w:val="28"/>
        </w:rPr>
        <w:t xml:space="preserve"> граждан</w:t>
      </w:r>
      <w:r w:rsidRPr="00DE54D0">
        <w:rPr>
          <w:b/>
          <w:sz w:val="28"/>
          <w:szCs w:val="28"/>
        </w:rPr>
        <w:t xml:space="preserve"> в жил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помещени</w:t>
      </w:r>
      <w:r w:rsidR="003E41CA" w:rsidRPr="00DE54D0">
        <w:rPr>
          <w:b/>
          <w:sz w:val="28"/>
          <w:szCs w:val="28"/>
        </w:rPr>
        <w:t>ях</w:t>
      </w:r>
      <w:r w:rsidRPr="00DE54D0">
        <w:rPr>
          <w:b/>
          <w:sz w:val="28"/>
          <w:szCs w:val="28"/>
        </w:rPr>
        <w:t>, находящ</w:t>
      </w:r>
      <w:r w:rsidR="003E41CA" w:rsidRPr="00DE54D0">
        <w:rPr>
          <w:b/>
          <w:sz w:val="28"/>
          <w:szCs w:val="28"/>
        </w:rPr>
        <w:t>ихся</w:t>
      </w:r>
      <w:r w:rsidRPr="00DE54D0">
        <w:rPr>
          <w:b/>
          <w:sz w:val="28"/>
          <w:szCs w:val="28"/>
        </w:rPr>
        <w:t xml:space="preserve"> в зоне чрезвычайн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ситуаци</w:t>
      </w:r>
      <w:r w:rsidR="003E41CA" w:rsidRPr="00DE54D0">
        <w:rPr>
          <w:b/>
          <w:sz w:val="28"/>
          <w:szCs w:val="28"/>
        </w:rPr>
        <w:t>й</w:t>
      </w:r>
      <w:r w:rsidRPr="00DE54D0">
        <w:rPr>
          <w:b/>
          <w:sz w:val="28"/>
          <w:szCs w:val="28"/>
        </w:rPr>
        <w:t>,</w:t>
      </w:r>
      <w:r w:rsidR="003E41CA" w:rsidRPr="00DE54D0">
        <w:rPr>
          <w:b/>
          <w:sz w:val="28"/>
          <w:szCs w:val="28"/>
        </w:rPr>
        <w:t xml:space="preserve"> </w:t>
      </w:r>
      <w:r w:rsidRPr="00DE54D0">
        <w:rPr>
          <w:b/>
          <w:sz w:val="28"/>
          <w:szCs w:val="28"/>
        </w:rPr>
        <w:t>нарушени</w:t>
      </w:r>
      <w:r w:rsidR="003E41CA" w:rsidRPr="00DE54D0">
        <w:rPr>
          <w:b/>
          <w:sz w:val="28"/>
          <w:szCs w:val="28"/>
        </w:rPr>
        <w:t>й</w:t>
      </w:r>
      <w:r w:rsidRPr="00DE54D0">
        <w:rPr>
          <w:b/>
          <w:sz w:val="28"/>
          <w:szCs w:val="28"/>
        </w:rPr>
        <w:t xml:space="preserve"> условий</w:t>
      </w:r>
      <w:r w:rsidR="003E41CA" w:rsidRPr="00DE54D0">
        <w:rPr>
          <w:b/>
          <w:sz w:val="28"/>
          <w:szCs w:val="28"/>
        </w:rPr>
        <w:t xml:space="preserve"> их</w:t>
      </w:r>
      <w:r w:rsidRPr="00DE54D0">
        <w:rPr>
          <w:b/>
          <w:sz w:val="28"/>
          <w:szCs w:val="28"/>
        </w:rPr>
        <w:t xml:space="preserve"> жизнедеятельности </w:t>
      </w:r>
      <w:r w:rsidR="003E41CA" w:rsidRPr="00DE54D0">
        <w:rPr>
          <w:b/>
          <w:sz w:val="28"/>
          <w:szCs w:val="28"/>
        </w:rPr>
        <w:t>и</w:t>
      </w:r>
      <w:r w:rsidRPr="00DE54D0">
        <w:rPr>
          <w:b/>
          <w:sz w:val="28"/>
          <w:szCs w:val="28"/>
        </w:rPr>
        <w:t xml:space="preserve"> утраты </w:t>
      </w:r>
      <w:r w:rsidR="003E41CA" w:rsidRPr="00DE54D0">
        <w:rPr>
          <w:b/>
          <w:sz w:val="28"/>
          <w:szCs w:val="28"/>
        </w:rPr>
        <w:t>ими</w:t>
      </w:r>
      <w:r w:rsidRPr="00DE54D0">
        <w:rPr>
          <w:b/>
          <w:sz w:val="28"/>
          <w:szCs w:val="28"/>
        </w:rPr>
        <w:t xml:space="preserve"> имущества в результате чрезвычайн</w:t>
      </w:r>
      <w:r w:rsidR="003E41CA" w:rsidRPr="00DE54D0">
        <w:rPr>
          <w:b/>
          <w:sz w:val="28"/>
          <w:szCs w:val="28"/>
        </w:rPr>
        <w:t>ых</w:t>
      </w:r>
      <w:r w:rsidRPr="00DE54D0">
        <w:rPr>
          <w:b/>
          <w:sz w:val="28"/>
          <w:szCs w:val="28"/>
        </w:rPr>
        <w:t xml:space="preserve"> ситуаци</w:t>
      </w:r>
      <w:r w:rsidR="003E41CA" w:rsidRPr="00DE54D0">
        <w:rPr>
          <w:b/>
          <w:sz w:val="28"/>
          <w:szCs w:val="28"/>
        </w:rPr>
        <w:t>й природного и техногенного характера</w:t>
      </w:r>
    </w:p>
    <w:p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ind w:firstLine="680"/>
        <w:jc w:val="center"/>
        <w:rPr>
          <w:b/>
          <w:i/>
          <w:sz w:val="28"/>
          <w:szCs w:val="28"/>
        </w:rPr>
      </w:pPr>
    </w:p>
    <w:p w:rsidR="000A25AD" w:rsidRPr="00DE54D0" w:rsidRDefault="003C1784" w:rsidP="000A25AD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Федеральными законами от 21 декабря 1994 года № 68-ФЗ</w:t>
      </w:r>
      <w:r w:rsidRPr="00DE54D0">
        <w:rPr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</w:t>
      </w:r>
      <w:r w:rsidR="00A43F72" w:rsidRPr="00DE54D0">
        <w:rPr>
          <w:sz w:val="28"/>
          <w:szCs w:val="28"/>
        </w:rPr>
        <w:t>от 06</w:t>
      </w:r>
      <w:r w:rsidRPr="00DE54D0">
        <w:rPr>
          <w:sz w:val="28"/>
          <w:szCs w:val="28"/>
        </w:rPr>
        <w:t xml:space="preserve"> октября </w:t>
      </w:r>
      <w:r w:rsidR="00A43F72" w:rsidRPr="00DE54D0">
        <w:rPr>
          <w:sz w:val="28"/>
          <w:szCs w:val="28"/>
        </w:rPr>
        <w:t>2003</w:t>
      </w:r>
      <w:r w:rsidRPr="00DE54D0">
        <w:rPr>
          <w:sz w:val="28"/>
          <w:szCs w:val="28"/>
        </w:rPr>
        <w:t xml:space="preserve"> года</w:t>
      </w:r>
      <w:r w:rsidR="00A43F72" w:rsidRPr="00DE54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E54D0">
        <w:rPr>
          <w:sz w:val="28"/>
          <w:szCs w:val="28"/>
        </w:rPr>
        <w:t>Законом</w:t>
      </w:r>
      <w:r w:rsidR="00A43F72" w:rsidRPr="00DE54D0">
        <w:rPr>
          <w:sz w:val="28"/>
          <w:szCs w:val="28"/>
        </w:rPr>
        <w:t xml:space="preserve"> Свердловской области от 27</w:t>
      </w:r>
      <w:r w:rsidRPr="00DE54D0">
        <w:rPr>
          <w:sz w:val="28"/>
          <w:szCs w:val="28"/>
        </w:rPr>
        <w:t xml:space="preserve"> декабря </w:t>
      </w:r>
      <w:r w:rsidR="00A43F72" w:rsidRPr="00DE54D0">
        <w:rPr>
          <w:sz w:val="28"/>
          <w:szCs w:val="28"/>
        </w:rPr>
        <w:t>2004</w:t>
      </w:r>
      <w:r w:rsidRPr="00DE54D0">
        <w:rPr>
          <w:sz w:val="28"/>
          <w:szCs w:val="28"/>
        </w:rPr>
        <w:t xml:space="preserve"> года</w:t>
      </w:r>
      <w:r w:rsidR="00A43F72" w:rsidRPr="00DE54D0">
        <w:rPr>
          <w:sz w:val="28"/>
          <w:szCs w:val="28"/>
        </w:rPr>
        <w:t xml:space="preserve"> № 221-ОЗ «О защите населения и территорий от чрезвычайных ситуаций природного и техногенного характера в Свер</w:t>
      </w:r>
      <w:r w:rsidRPr="00DE54D0">
        <w:rPr>
          <w:sz w:val="28"/>
          <w:szCs w:val="28"/>
        </w:rPr>
        <w:t>дловской области», Постановлением</w:t>
      </w:r>
      <w:r w:rsidR="00A43F72" w:rsidRPr="00DE54D0">
        <w:rPr>
          <w:sz w:val="28"/>
          <w:szCs w:val="28"/>
        </w:rPr>
        <w:t xml:space="preserve"> Правительства Свердловской области от 06.07.2022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характера», в целях осуществления обследования жилого помещения, установления факта проживания в</w:t>
      </w:r>
      <w:r w:rsidR="00A43F72" w:rsidRPr="00DE54D0">
        <w:rPr>
          <w:b/>
          <w:i/>
          <w:sz w:val="28"/>
          <w:szCs w:val="28"/>
        </w:rPr>
        <w:t xml:space="preserve"> </w:t>
      </w:r>
      <w:r w:rsidR="00A43F72" w:rsidRPr="00DE54D0">
        <w:rPr>
          <w:sz w:val="28"/>
          <w:szCs w:val="28"/>
        </w:rPr>
        <w:t>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характера, руководствуясь Уставом городского округа ЗАТО Свободный</w:t>
      </w:r>
    </w:p>
    <w:p w:rsidR="00001E6C" w:rsidRPr="00DE54D0" w:rsidRDefault="00A43F72" w:rsidP="000A25AD">
      <w:pPr>
        <w:pStyle w:val="Standard"/>
        <w:jc w:val="both"/>
        <w:rPr>
          <w:sz w:val="28"/>
          <w:szCs w:val="28"/>
        </w:rPr>
      </w:pPr>
      <w:r w:rsidRPr="00DE54D0">
        <w:rPr>
          <w:b/>
          <w:sz w:val="28"/>
          <w:szCs w:val="28"/>
        </w:rPr>
        <w:t>ПОСТАНОВЛЯЮ:</w:t>
      </w:r>
    </w:p>
    <w:p w:rsidR="00001E6C" w:rsidRPr="00DE54D0" w:rsidRDefault="00E403F6" w:rsidP="00E403F6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1. </w:t>
      </w:r>
      <w:r w:rsidR="00A43F72" w:rsidRPr="00DE54D0">
        <w:rPr>
          <w:sz w:val="28"/>
          <w:szCs w:val="28"/>
        </w:rPr>
        <w:t>Создать комиссию по установлению факта проживания</w:t>
      </w:r>
      <w:r w:rsidR="003E41CA" w:rsidRPr="00DE54D0">
        <w:rPr>
          <w:sz w:val="28"/>
          <w:szCs w:val="28"/>
        </w:rPr>
        <w:t xml:space="preserve"> граждан</w:t>
      </w:r>
      <w:r w:rsidR="00A43F72" w:rsidRPr="00DE54D0">
        <w:rPr>
          <w:sz w:val="28"/>
          <w:szCs w:val="28"/>
        </w:rPr>
        <w:t xml:space="preserve"> в жил</w:t>
      </w:r>
      <w:r w:rsidR="003E41CA" w:rsidRPr="00DE54D0">
        <w:rPr>
          <w:sz w:val="28"/>
          <w:szCs w:val="28"/>
        </w:rPr>
        <w:t>ых помещениях</w:t>
      </w:r>
      <w:r w:rsidR="00A43F72" w:rsidRPr="00DE54D0">
        <w:rPr>
          <w:sz w:val="28"/>
          <w:szCs w:val="28"/>
        </w:rPr>
        <w:t>, находящ</w:t>
      </w:r>
      <w:r w:rsidR="003E41CA" w:rsidRPr="00DE54D0">
        <w:rPr>
          <w:sz w:val="28"/>
          <w:szCs w:val="28"/>
        </w:rPr>
        <w:t>их</w:t>
      </w:r>
      <w:r w:rsidR="00A43F72" w:rsidRPr="00DE54D0">
        <w:rPr>
          <w:sz w:val="28"/>
          <w:szCs w:val="28"/>
        </w:rPr>
        <w:t>ся в зоне чрезвычайной ситуации, нарушени</w:t>
      </w:r>
      <w:r w:rsidR="003E41CA" w:rsidRPr="00DE54D0">
        <w:rPr>
          <w:sz w:val="28"/>
          <w:szCs w:val="28"/>
        </w:rPr>
        <w:t>й</w:t>
      </w:r>
      <w:r w:rsidR="00A43F72" w:rsidRPr="00DE54D0">
        <w:rPr>
          <w:sz w:val="28"/>
          <w:szCs w:val="28"/>
        </w:rPr>
        <w:t xml:space="preserve"> условий </w:t>
      </w:r>
      <w:r w:rsidR="003E41CA" w:rsidRPr="00DE54D0">
        <w:rPr>
          <w:sz w:val="28"/>
          <w:szCs w:val="28"/>
        </w:rPr>
        <w:t xml:space="preserve">их </w:t>
      </w:r>
      <w:r w:rsidR="00A43F72" w:rsidRPr="00DE54D0">
        <w:rPr>
          <w:sz w:val="28"/>
          <w:szCs w:val="28"/>
        </w:rPr>
        <w:t xml:space="preserve">жизнедеятельности </w:t>
      </w:r>
      <w:r w:rsidR="00D91451" w:rsidRPr="00DE54D0">
        <w:rPr>
          <w:sz w:val="28"/>
          <w:szCs w:val="28"/>
        </w:rPr>
        <w:t xml:space="preserve">и </w:t>
      </w:r>
      <w:r w:rsidR="00A43F72" w:rsidRPr="00DE54D0">
        <w:rPr>
          <w:sz w:val="28"/>
          <w:szCs w:val="28"/>
        </w:rPr>
        <w:t xml:space="preserve">утраты </w:t>
      </w:r>
      <w:r w:rsidR="00183D67">
        <w:rPr>
          <w:sz w:val="28"/>
          <w:szCs w:val="28"/>
        </w:rPr>
        <w:t>ими</w:t>
      </w:r>
      <w:r w:rsidR="00A43F72" w:rsidRPr="00DE54D0">
        <w:rPr>
          <w:sz w:val="28"/>
          <w:szCs w:val="28"/>
        </w:rPr>
        <w:t xml:space="preserve"> имущества в результате </w:t>
      </w:r>
      <w:r w:rsidRPr="00DE54D0">
        <w:rPr>
          <w:sz w:val="28"/>
          <w:szCs w:val="28"/>
        </w:rPr>
        <w:t>чрезвычайн</w:t>
      </w:r>
      <w:r w:rsidR="00183D67">
        <w:rPr>
          <w:sz w:val="28"/>
          <w:szCs w:val="28"/>
        </w:rPr>
        <w:t>ых</w:t>
      </w:r>
      <w:r w:rsidRPr="00DE54D0">
        <w:rPr>
          <w:sz w:val="28"/>
          <w:szCs w:val="28"/>
        </w:rPr>
        <w:t xml:space="preserve"> ситуаци</w:t>
      </w:r>
      <w:r w:rsidR="00183D67">
        <w:rPr>
          <w:sz w:val="28"/>
          <w:szCs w:val="28"/>
        </w:rPr>
        <w:t>й</w:t>
      </w:r>
      <w:r w:rsidR="00D91451" w:rsidRPr="00DE54D0">
        <w:rPr>
          <w:sz w:val="28"/>
          <w:szCs w:val="28"/>
        </w:rPr>
        <w:t xml:space="preserve"> пр</w:t>
      </w:r>
      <w:r w:rsidR="009C5284">
        <w:rPr>
          <w:sz w:val="28"/>
          <w:szCs w:val="28"/>
        </w:rPr>
        <w:t>иродного техногенного характера</w:t>
      </w:r>
      <w:r w:rsidR="00A43F72" w:rsidRPr="00DE54D0">
        <w:rPr>
          <w:sz w:val="28"/>
          <w:szCs w:val="28"/>
        </w:rPr>
        <w:t>.</w:t>
      </w:r>
    </w:p>
    <w:p w:rsidR="00342DBF" w:rsidRDefault="00E403F6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2. Утвердить</w:t>
      </w:r>
      <w:r w:rsidR="00342DBF">
        <w:rPr>
          <w:sz w:val="28"/>
          <w:szCs w:val="28"/>
        </w:rPr>
        <w:t>:</w:t>
      </w:r>
    </w:p>
    <w:p w:rsidR="00E403F6" w:rsidRDefault="00342DBF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91451" w:rsidRPr="00DE54D0">
        <w:rPr>
          <w:sz w:val="28"/>
          <w:szCs w:val="28"/>
        </w:rPr>
        <w:t>Порядок</w:t>
      </w:r>
      <w:r w:rsidR="00E403F6" w:rsidRPr="00DE54D0">
        <w:rPr>
          <w:sz w:val="28"/>
          <w:szCs w:val="28"/>
        </w:rPr>
        <w:t xml:space="preserve"> установлени</w:t>
      </w:r>
      <w:r w:rsidR="00D91451" w:rsidRPr="00DE54D0">
        <w:rPr>
          <w:sz w:val="28"/>
          <w:szCs w:val="28"/>
        </w:rPr>
        <w:t>я</w:t>
      </w:r>
      <w:r w:rsidR="00E403F6" w:rsidRPr="00DE54D0">
        <w:rPr>
          <w:sz w:val="28"/>
          <w:szCs w:val="28"/>
        </w:rPr>
        <w:t xml:space="preserve"> факт</w:t>
      </w:r>
      <w:r w:rsidR="00D91451" w:rsidRPr="00DE54D0">
        <w:rPr>
          <w:sz w:val="28"/>
          <w:szCs w:val="28"/>
        </w:rPr>
        <w:t>ов</w:t>
      </w:r>
      <w:r w:rsidR="00E403F6" w:rsidRPr="00DE54D0">
        <w:rPr>
          <w:sz w:val="28"/>
          <w:szCs w:val="28"/>
        </w:rPr>
        <w:t xml:space="preserve"> проживания</w:t>
      </w:r>
      <w:r w:rsidR="00D91451" w:rsidRPr="00DE54D0">
        <w:rPr>
          <w:sz w:val="28"/>
          <w:szCs w:val="28"/>
        </w:rPr>
        <w:t xml:space="preserve"> граждан </w:t>
      </w:r>
      <w:r w:rsidR="00E403F6" w:rsidRPr="00DE54D0">
        <w:rPr>
          <w:sz w:val="28"/>
          <w:szCs w:val="28"/>
        </w:rPr>
        <w:t>в жил</w:t>
      </w:r>
      <w:r w:rsidR="00D91451" w:rsidRPr="00DE54D0">
        <w:rPr>
          <w:sz w:val="28"/>
          <w:szCs w:val="28"/>
        </w:rPr>
        <w:t>ых</w:t>
      </w:r>
      <w:r w:rsidR="00E403F6" w:rsidRPr="00DE54D0">
        <w:rPr>
          <w:sz w:val="28"/>
          <w:szCs w:val="28"/>
        </w:rPr>
        <w:t xml:space="preserve"> помещени</w:t>
      </w:r>
      <w:r w:rsidR="00D91451" w:rsidRPr="00DE54D0">
        <w:rPr>
          <w:sz w:val="28"/>
          <w:szCs w:val="28"/>
        </w:rPr>
        <w:t>ях</w:t>
      </w:r>
      <w:r w:rsidR="00E403F6" w:rsidRPr="00DE54D0">
        <w:rPr>
          <w:sz w:val="28"/>
          <w:szCs w:val="28"/>
        </w:rPr>
        <w:t>, находящ</w:t>
      </w:r>
      <w:r w:rsidR="00D91451" w:rsidRPr="00DE54D0">
        <w:rPr>
          <w:sz w:val="28"/>
          <w:szCs w:val="28"/>
        </w:rPr>
        <w:t>их</w:t>
      </w:r>
      <w:r w:rsidR="00E403F6" w:rsidRPr="00DE54D0">
        <w:rPr>
          <w:sz w:val="28"/>
          <w:szCs w:val="28"/>
        </w:rPr>
        <w:t xml:space="preserve">ся в зоне чрезвычайной ситуации, нарушения условий </w:t>
      </w:r>
      <w:r w:rsidR="00D91451" w:rsidRPr="00DE54D0">
        <w:rPr>
          <w:sz w:val="28"/>
          <w:szCs w:val="28"/>
        </w:rPr>
        <w:t xml:space="preserve">их </w:t>
      </w:r>
      <w:r w:rsidR="00E403F6" w:rsidRPr="00DE54D0">
        <w:rPr>
          <w:sz w:val="28"/>
          <w:szCs w:val="28"/>
        </w:rPr>
        <w:t>жизнедеятельности</w:t>
      </w:r>
      <w:r w:rsidR="00D91451" w:rsidRPr="00DE54D0">
        <w:rPr>
          <w:sz w:val="28"/>
          <w:szCs w:val="28"/>
        </w:rPr>
        <w:t xml:space="preserve"> и утраты ими</w:t>
      </w:r>
      <w:r w:rsidR="00E403F6" w:rsidRPr="00DE54D0">
        <w:rPr>
          <w:sz w:val="28"/>
          <w:szCs w:val="28"/>
        </w:rPr>
        <w:t xml:space="preserve"> имущества </w:t>
      </w:r>
      <w:r w:rsidR="00D91451" w:rsidRPr="00DE54D0">
        <w:rPr>
          <w:sz w:val="28"/>
          <w:szCs w:val="28"/>
        </w:rPr>
        <w:t>в р</w:t>
      </w:r>
      <w:r w:rsidR="00E403F6" w:rsidRPr="00DE54D0">
        <w:rPr>
          <w:sz w:val="28"/>
          <w:szCs w:val="28"/>
        </w:rPr>
        <w:t>езультате чрезвычайн</w:t>
      </w:r>
      <w:r w:rsidR="00D91451" w:rsidRPr="00DE54D0">
        <w:rPr>
          <w:sz w:val="28"/>
          <w:szCs w:val="28"/>
        </w:rPr>
        <w:t>ых</w:t>
      </w:r>
      <w:r w:rsidR="00E403F6" w:rsidRPr="00DE54D0">
        <w:rPr>
          <w:sz w:val="28"/>
          <w:szCs w:val="28"/>
        </w:rPr>
        <w:t xml:space="preserve"> ситуаци</w:t>
      </w:r>
      <w:r w:rsidR="00D91451" w:rsidRPr="00DE54D0">
        <w:rPr>
          <w:sz w:val="28"/>
          <w:szCs w:val="28"/>
        </w:rPr>
        <w:t xml:space="preserve">й природного </w:t>
      </w:r>
      <w:r w:rsidR="00183D67">
        <w:rPr>
          <w:sz w:val="28"/>
          <w:szCs w:val="28"/>
        </w:rPr>
        <w:t xml:space="preserve">и </w:t>
      </w:r>
      <w:r w:rsidR="00D91451" w:rsidRPr="00DE54D0">
        <w:rPr>
          <w:sz w:val="28"/>
          <w:szCs w:val="28"/>
        </w:rPr>
        <w:t>техногенного характера</w:t>
      </w:r>
      <w:r w:rsidR="00E403F6" w:rsidRPr="00DE54D0">
        <w:rPr>
          <w:sz w:val="28"/>
          <w:szCs w:val="28"/>
        </w:rPr>
        <w:t xml:space="preserve"> (прил</w:t>
      </w:r>
      <w:r w:rsidR="00EF731A" w:rsidRPr="00DE54D0">
        <w:rPr>
          <w:sz w:val="28"/>
          <w:szCs w:val="28"/>
        </w:rPr>
        <w:t>а</w:t>
      </w:r>
      <w:r w:rsidR="00E403F6" w:rsidRPr="00DE54D0">
        <w:rPr>
          <w:sz w:val="28"/>
          <w:szCs w:val="28"/>
        </w:rPr>
        <w:t>гается).</w:t>
      </w:r>
    </w:p>
    <w:p w:rsidR="00342DBF" w:rsidRPr="00DE54D0" w:rsidRDefault="00342DBF" w:rsidP="00E403F6">
      <w:pPr>
        <w:pStyle w:val="Standard"/>
        <w:tabs>
          <w:tab w:val="center" w:pos="53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Состав комиссии </w:t>
      </w:r>
      <w:r w:rsidRPr="00342DBF">
        <w:rPr>
          <w:sz w:val="28"/>
          <w:szCs w:val="28"/>
        </w:rPr>
        <w:t>по установлению факта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техногенного характера (прилагается).</w:t>
      </w:r>
    </w:p>
    <w:p w:rsidR="00001E6C" w:rsidRPr="00DE54D0" w:rsidRDefault="00E403F6" w:rsidP="00E403F6">
      <w:pPr>
        <w:pStyle w:val="Standard"/>
        <w:ind w:firstLine="709"/>
        <w:jc w:val="both"/>
      </w:pPr>
      <w:r w:rsidRPr="00DE54D0">
        <w:rPr>
          <w:sz w:val="28"/>
          <w:szCs w:val="28"/>
        </w:rPr>
        <w:t xml:space="preserve">3. </w:t>
      </w:r>
      <w:r w:rsidR="00D91451" w:rsidRPr="00DE54D0">
        <w:rPr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="00D91451" w:rsidRPr="00DE54D0">
        <w:rPr>
          <w:sz w:val="28"/>
          <w:szCs w:val="28"/>
        </w:rPr>
        <w:t>округа</w:t>
      </w:r>
      <w:proofErr w:type="gramEnd"/>
      <w:r w:rsidR="00D91451" w:rsidRPr="00DE54D0">
        <w:rPr>
          <w:sz w:val="28"/>
          <w:szCs w:val="28"/>
        </w:rPr>
        <w:t xml:space="preserve"> ЗАТО Свободный от 24.04.2024 № 185 «О создании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ситуации»</w:t>
      </w:r>
      <w:r w:rsidR="00A43F72" w:rsidRPr="00DE54D0">
        <w:rPr>
          <w:sz w:val="28"/>
          <w:szCs w:val="28"/>
        </w:rPr>
        <w:t>.</w:t>
      </w:r>
    </w:p>
    <w:p w:rsidR="00001E6C" w:rsidRPr="00DE54D0" w:rsidRDefault="00E403F6" w:rsidP="00E403F6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4. </w:t>
      </w:r>
      <w:r w:rsidR="00A43F72" w:rsidRPr="00DE54D0">
        <w:rPr>
          <w:sz w:val="28"/>
          <w:szCs w:val="28"/>
        </w:rPr>
        <w:t>Настоящее постановление</w:t>
      </w:r>
      <w:r w:rsidR="00B517B7" w:rsidRPr="00DE54D0">
        <w:rPr>
          <w:sz w:val="28"/>
          <w:szCs w:val="28"/>
        </w:rPr>
        <w:t xml:space="preserve"> </w:t>
      </w:r>
      <w:r w:rsidR="009C5284">
        <w:rPr>
          <w:sz w:val="28"/>
          <w:szCs w:val="28"/>
        </w:rPr>
        <w:t xml:space="preserve">опубликовать в газете «Свободные вести» и </w:t>
      </w:r>
      <w:r w:rsidR="00A43F72" w:rsidRPr="00DE54D0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="00A43F72" w:rsidRPr="00DE54D0">
        <w:rPr>
          <w:sz w:val="28"/>
          <w:szCs w:val="28"/>
        </w:rPr>
        <w:t>округа</w:t>
      </w:r>
      <w:proofErr w:type="gramEnd"/>
      <w:r w:rsidRPr="00DE54D0">
        <w:rPr>
          <w:sz w:val="28"/>
          <w:szCs w:val="28"/>
        </w:rPr>
        <w:t xml:space="preserve"> ЗАТО Свободный</w:t>
      </w:r>
      <w:r w:rsidR="00A43F72" w:rsidRPr="00DE54D0">
        <w:rPr>
          <w:sz w:val="28"/>
          <w:szCs w:val="28"/>
        </w:rPr>
        <w:t>.</w:t>
      </w:r>
    </w:p>
    <w:p w:rsidR="00E403F6" w:rsidRPr="00DE54D0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403F6" w:rsidRPr="00DE54D0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01E6C" w:rsidRPr="00DE54D0" w:rsidRDefault="00EF7ECE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hyperlink r:id="rId9" w:anchor="/document/20554793/entry/2000" w:history="1">
        <w:r w:rsidR="00A43F72" w:rsidRPr="00DE54D0">
          <w:rPr>
            <w:color w:val="000000"/>
            <w:sz w:val="28"/>
            <w:szCs w:val="28"/>
          </w:rPr>
          <w:t xml:space="preserve">Глава городского округа ЗАТО Свободный                                   </w:t>
        </w:r>
        <w:r w:rsidR="00E403F6" w:rsidRPr="00DE54D0">
          <w:rPr>
            <w:color w:val="000000"/>
            <w:sz w:val="28"/>
            <w:szCs w:val="28"/>
          </w:rPr>
          <w:t xml:space="preserve">        </w:t>
        </w:r>
        <w:r w:rsidR="00A43F72" w:rsidRPr="00DE54D0">
          <w:rPr>
            <w:color w:val="000000"/>
            <w:sz w:val="28"/>
            <w:szCs w:val="28"/>
          </w:rPr>
          <w:t xml:space="preserve">     А.В. Иванов</w:t>
        </w:r>
      </w:hyperlink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sz w:val="26"/>
          <w:szCs w:val="26"/>
        </w:rPr>
      </w:pPr>
      <w:hyperlink r:id="rId10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1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2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3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4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5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6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7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8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19" w:anchor="/document/20554793/entry/2000" w:history="1"/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20" w:anchor="/document/20554793/entry/2000" w:history="1"/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72EF" w:rsidRDefault="004B72EF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Default="00001E6C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hyperlink r:id="rId21" w:anchor="/document/20554793/entry/2000" w:history="1">
        <w:r w:rsidR="00A43F72" w:rsidRPr="00DE54D0">
          <w:rPr>
            <w:b/>
            <w:color w:val="000000"/>
            <w:sz w:val="28"/>
            <w:szCs w:val="28"/>
          </w:rPr>
          <w:t>СОГЛАСО</w:t>
        </w:r>
        <w:bookmarkStart w:id="0" w:name="_GoBack"/>
        <w:bookmarkEnd w:id="0"/>
        <w:r w:rsidR="00A43F72" w:rsidRPr="00DE54D0">
          <w:rPr>
            <w:b/>
            <w:color w:val="000000"/>
            <w:sz w:val="28"/>
            <w:szCs w:val="28"/>
          </w:rPr>
          <w:t>ВАНИЕ</w:t>
        </w:r>
      </w:hyperlink>
    </w:p>
    <w:p w:rsidR="00001E6C" w:rsidRPr="00DE54D0" w:rsidRDefault="00EF7ECE">
      <w:pPr>
        <w:pStyle w:val="4"/>
        <w:numPr>
          <w:ilvl w:val="3"/>
          <w:numId w:val="2"/>
        </w:num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22" w:anchor="/document/20554793/entry/2000" w:history="1">
        <w:r w:rsidR="00A43F72" w:rsidRPr="00DE54D0">
          <w:rPr>
            <w:color w:val="000000"/>
          </w:rPr>
          <w:t>проекта постановления</w:t>
        </w:r>
      </w:hyperlink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hyperlink r:id="rId23" w:anchor="/document/20554793/entry/2000" w:history="1">
        <w:r w:rsidR="00A43F72" w:rsidRPr="00DE54D0">
          <w:rPr>
            <w:b/>
            <w:bCs/>
            <w:color w:val="000000"/>
            <w:sz w:val="28"/>
            <w:szCs w:val="28"/>
          </w:rPr>
          <w:t>администрации городского округа ЗАТО Свободный</w:t>
        </w:r>
      </w:hyperlink>
    </w:p>
    <w:p w:rsidR="00001E6C" w:rsidRPr="00DE54D0" w:rsidRDefault="00EF7ECE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hyperlink r:id="rId24" w:anchor="/document/20554793/entry/2000" w:history="1"/>
    </w:p>
    <w:tbl>
      <w:tblPr>
        <w:tblW w:w="94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8"/>
        <w:gridCol w:w="2021"/>
        <w:gridCol w:w="1684"/>
        <w:gridCol w:w="1199"/>
        <w:gridCol w:w="2006"/>
      </w:tblGrid>
      <w:tr w:rsidR="00001E6C" w:rsidRPr="00DE54D0">
        <w:trPr>
          <w:cantSplit/>
          <w:trHeight w:val="679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B517B7" w:rsidP="00E403F6">
            <w:pPr>
              <w:pStyle w:val="Standard"/>
              <w:ind w:firstLine="680"/>
              <w:jc w:val="center"/>
              <w:rPr>
                <w:sz w:val="28"/>
                <w:szCs w:val="28"/>
              </w:rPr>
            </w:pPr>
            <w:r w:rsidRPr="00DE54D0">
              <w:rPr>
                <w:b/>
                <w:color w:val="000000"/>
                <w:sz w:val="28"/>
                <w:szCs w:val="28"/>
              </w:rPr>
              <w:t>Об утверждении Порядка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001E6C" w:rsidRPr="00DE54D0">
        <w:trPr>
          <w:cantSplit/>
          <w:trHeight w:val="135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5" w:anchor="/document/20554793/entry/2000" w:history="1"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Должность</w:t>
              </w:r>
            </w:hyperlink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5"/>
              <w:widowControl w:val="0"/>
              <w:numPr>
                <w:ilvl w:val="4"/>
                <w:numId w:val="2"/>
              </w:numPr>
              <w:tabs>
                <w:tab w:val="left" w:pos="0"/>
              </w:tabs>
              <w:rPr>
                <w:sz w:val="22"/>
                <w:szCs w:val="22"/>
              </w:rPr>
            </w:pPr>
            <w:hyperlink r:id="rId26" w:anchor="/document/20554793/entry/2000" w:history="1">
              <w:r w:rsidR="00A43F72" w:rsidRPr="00DE54D0">
                <w:rPr>
                  <w:color w:val="000000"/>
                  <w:sz w:val="22"/>
                  <w:szCs w:val="22"/>
                </w:rPr>
                <w:t>Фамилия и инициалы</w:t>
              </w:r>
            </w:hyperlink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5"/>
              <w:widowControl w:val="0"/>
              <w:numPr>
                <w:ilvl w:val="4"/>
                <w:numId w:val="2"/>
              </w:numPr>
              <w:rPr>
                <w:sz w:val="22"/>
                <w:szCs w:val="22"/>
              </w:rPr>
            </w:pPr>
            <w:hyperlink r:id="rId27" w:anchor="/document/20554793/entry/2000" w:history="1">
              <w:r w:rsidR="00A43F72" w:rsidRPr="00DE54D0">
                <w:rPr>
                  <w:color w:val="000000"/>
                  <w:sz w:val="22"/>
                  <w:szCs w:val="22"/>
                </w:rPr>
                <w:t>Сроки и результаты согласования</w:t>
              </w:r>
            </w:hyperlink>
          </w:p>
        </w:tc>
      </w:tr>
      <w:tr w:rsidR="00001E6C" w:rsidRPr="00DE54D0">
        <w:trPr>
          <w:cantSplit/>
          <w:trHeight w:val="135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8" w:anchor="/document/20554793/entry/2000" w:history="1"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 xml:space="preserve">Дата </w:t>
              </w:r>
              <w:proofErr w:type="spellStart"/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поступ</w:t>
              </w:r>
              <w:proofErr w:type="spellEnd"/>
            </w:hyperlink>
          </w:p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9" w:anchor="/document/20554793/entry/2000" w:history="1">
              <w:proofErr w:type="spellStart"/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ления</w:t>
              </w:r>
              <w:proofErr w:type="spellEnd"/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 xml:space="preserve"> на согласование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30" w:anchor="/document/20554793/entry/2000" w:history="1"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 xml:space="preserve">Дата </w:t>
              </w:r>
              <w:proofErr w:type="spellStart"/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согласо</w:t>
              </w:r>
              <w:proofErr w:type="spellEnd"/>
            </w:hyperlink>
          </w:p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31" w:anchor="/document/20554793/entry/2000" w:history="1">
              <w:proofErr w:type="spellStart"/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вания</w:t>
              </w:r>
              <w:proofErr w:type="spellEnd"/>
            </w:hyperlink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32" w:anchor="/document/20554793/entry/2000" w:history="1">
              <w:r w:rsidR="00A43F72" w:rsidRPr="00DE54D0">
                <w:rPr>
                  <w:b/>
                  <w:bCs/>
                  <w:color w:val="000000"/>
                  <w:sz w:val="22"/>
                  <w:szCs w:val="22"/>
                </w:rPr>
                <w:t>Замечания и подпись</w:t>
              </w:r>
            </w:hyperlink>
          </w:p>
        </w:tc>
      </w:tr>
      <w:tr w:rsidR="00001E6C" w:rsidRPr="00DE54D0">
        <w:trPr>
          <w:cantSplit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</w:pPr>
            <w:hyperlink r:id="rId33" w:anchor="/document/20554793/entry/2000" w:history="1">
              <w:r w:rsidR="00A43F72" w:rsidRPr="00DE54D0">
                <w:rPr>
                  <w:color w:val="000000"/>
                </w:rPr>
                <w:t>Начальник организационно-кадрового отдела</w:t>
              </w:r>
            </w:hyperlink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6C" w:rsidRPr="00DE54D0" w:rsidRDefault="00EF7ECE">
            <w:pPr>
              <w:pStyle w:val="Standard"/>
              <w:widowControl w:val="0"/>
              <w:jc w:val="center"/>
            </w:pPr>
            <w:hyperlink r:id="rId34" w:anchor="/document/20554793/entry/2000" w:history="1">
              <w:r w:rsidR="00C9429B" w:rsidRPr="00DE54D0">
                <w:rPr>
                  <w:color w:val="000000"/>
                </w:rPr>
                <w:t>Л.</w:t>
              </w:r>
              <w:r w:rsidR="00A43F72" w:rsidRPr="00DE54D0">
                <w:rPr>
                  <w:color w:val="000000"/>
                </w:rPr>
                <w:t>В. Ткаченко</w:t>
              </w:r>
            </w:hyperlink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6C" w:rsidRPr="00DE54D0" w:rsidRDefault="00EF7ECE">
            <w:pPr>
              <w:pStyle w:val="Standard"/>
              <w:widowControl w:val="0"/>
              <w:jc w:val="center"/>
            </w:pPr>
            <w:hyperlink r:id="rId35" w:anchor="/document/20554793/entry/2000" w:history="1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6C" w:rsidRPr="00DE54D0" w:rsidRDefault="00EF7ECE">
            <w:pPr>
              <w:pStyle w:val="Standard"/>
              <w:widowControl w:val="0"/>
              <w:jc w:val="center"/>
            </w:pPr>
            <w:hyperlink r:id="rId36" w:anchor="/document/20554793/entry/2000" w:history="1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6C" w:rsidRPr="00DE54D0" w:rsidRDefault="00EF7ECE">
            <w:pPr>
              <w:pStyle w:val="Standard"/>
              <w:widowControl w:val="0"/>
              <w:jc w:val="center"/>
              <w:rPr>
                <w:b/>
                <w:bCs/>
              </w:rPr>
            </w:pPr>
            <w:hyperlink r:id="rId37" w:anchor="/document/20554793/entry/2000" w:history="1"/>
          </w:p>
        </w:tc>
      </w:tr>
    </w:tbl>
    <w:p w:rsidR="00001E6C" w:rsidRPr="00DE54D0" w:rsidRDefault="00EF7ECE">
      <w:pPr>
        <w:pStyle w:val="Standard"/>
        <w:widowControl w:val="0"/>
        <w:tabs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</w:pPr>
      <w:hyperlink r:id="rId38" w:anchor="/document/20554793/entry/2000" w:history="1"/>
    </w:p>
    <w:p w:rsidR="00001E6C" w:rsidRPr="00DE54D0" w:rsidRDefault="00EF7ECE" w:rsidP="00506F42">
      <w:pPr>
        <w:pStyle w:val="Textbodyinden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hyperlink r:id="rId39" w:anchor="/document/20554793/entry/2000" w:history="1">
        <w:r w:rsidR="00A43F72" w:rsidRPr="00DE54D0">
          <w:rPr>
            <w:color w:val="000000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hyperlink r:id="rId40" w:anchor="/document/20554793/entry/2000" w:history="1">
        <w:r w:rsidR="00A43F72" w:rsidRPr="00DE54D0">
          <w:rPr>
            <w:color w:val="000000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  <w:r w:rsidR="00506F42">
          <w:rPr>
            <w:color w:val="000000"/>
          </w:rPr>
          <w:t>_____</w:t>
        </w:r>
        <w:r w:rsidR="00A43F72" w:rsidRPr="00DE54D0">
          <w:rPr>
            <w:color w:val="000000"/>
          </w:rPr>
          <w:t>__</w:t>
        </w:r>
      </w:hyperlink>
    </w:p>
    <w:p w:rsidR="00001E6C" w:rsidRPr="00DE54D0" w:rsidRDefault="00EF7ECE">
      <w:pPr>
        <w:pStyle w:val="Standard"/>
        <w:jc w:val="right"/>
      </w:pPr>
      <w:hyperlink r:id="rId41" w:anchor="/document/20554793/entry/2000" w:history="1"/>
    </w:p>
    <w:p w:rsidR="00001E6C" w:rsidRPr="00DE54D0" w:rsidRDefault="00EF7ECE">
      <w:pPr>
        <w:pStyle w:val="Standard"/>
        <w:jc w:val="right"/>
      </w:pPr>
      <w:hyperlink r:id="rId42" w:anchor="/document/20554793/entry/2000" w:history="1"/>
    </w:p>
    <w:p w:rsidR="00001E6C" w:rsidRPr="00DE54D0" w:rsidRDefault="00EF7ECE">
      <w:pPr>
        <w:pStyle w:val="Standard"/>
        <w:rPr>
          <w:sz w:val="20"/>
          <w:szCs w:val="20"/>
        </w:rPr>
      </w:pPr>
      <w:hyperlink r:id="rId43" w:anchor="/document/20554793/entry/2000" w:history="1"/>
    </w:p>
    <w:p w:rsidR="00001E6C" w:rsidRPr="00DE54D0" w:rsidRDefault="00EF7ECE">
      <w:pPr>
        <w:pStyle w:val="Standard"/>
        <w:rPr>
          <w:sz w:val="20"/>
          <w:szCs w:val="20"/>
        </w:rPr>
      </w:pPr>
      <w:hyperlink r:id="rId44" w:anchor="/document/20554793/entry/2000" w:history="1"/>
    </w:p>
    <w:p w:rsidR="00001E6C" w:rsidRPr="00DE54D0" w:rsidRDefault="00EF7ECE">
      <w:pPr>
        <w:pStyle w:val="Standard"/>
        <w:rPr>
          <w:sz w:val="20"/>
          <w:szCs w:val="20"/>
        </w:rPr>
      </w:pPr>
      <w:hyperlink r:id="rId45" w:anchor="/document/20554793/entry/2000" w:history="1"/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AC478B" w:rsidRDefault="00AC478B">
      <w:pPr>
        <w:pStyle w:val="Standard"/>
      </w:pPr>
    </w:p>
    <w:p w:rsidR="004B72EF" w:rsidRDefault="004B72EF" w:rsidP="00015AF2">
      <w:pPr>
        <w:pStyle w:val="Standard"/>
        <w:jc w:val="center"/>
        <w:rPr>
          <w:sz w:val="20"/>
          <w:szCs w:val="20"/>
        </w:rPr>
      </w:pPr>
    </w:p>
    <w:p w:rsidR="004B72EF" w:rsidRPr="00DE54D0" w:rsidRDefault="004B72EF" w:rsidP="00015AF2">
      <w:pPr>
        <w:pStyle w:val="Standard"/>
        <w:jc w:val="center"/>
        <w:rPr>
          <w:sz w:val="20"/>
          <w:szCs w:val="20"/>
        </w:rPr>
      </w:pPr>
    </w:p>
    <w:p w:rsidR="00001E6C" w:rsidRPr="00DE54D0" w:rsidRDefault="00EF7ECE">
      <w:pPr>
        <w:pStyle w:val="Standard"/>
        <w:rPr>
          <w:sz w:val="20"/>
          <w:szCs w:val="20"/>
        </w:rPr>
      </w:pPr>
      <w:hyperlink r:id="rId46" w:anchor="/document/20554793/entry/2000" w:history="1"/>
    </w:p>
    <w:p w:rsidR="00001E6C" w:rsidRPr="00DE54D0" w:rsidRDefault="00EF7ECE">
      <w:pPr>
        <w:pStyle w:val="Standard"/>
        <w:tabs>
          <w:tab w:val="left" w:pos="576"/>
        </w:tabs>
        <w:rPr>
          <w:sz w:val="20"/>
          <w:szCs w:val="20"/>
        </w:rPr>
      </w:pPr>
      <w:hyperlink r:id="rId47" w:anchor="/document/20554793/entry/2000" w:history="1">
        <w:r w:rsidR="00B517B7" w:rsidRPr="00DE54D0">
          <w:rPr>
            <w:color w:val="000000"/>
            <w:sz w:val="20"/>
            <w:szCs w:val="20"/>
          </w:rPr>
          <w:t>О.В.</w:t>
        </w:r>
      </w:hyperlink>
      <w:r w:rsidR="00B517B7" w:rsidRPr="00DE54D0">
        <w:rPr>
          <w:color w:val="000000"/>
          <w:sz w:val="20"/>
          <w:szCs w:val="20"/>
        </w:rPr>
        <w:t xml:space="preserve"> Валиева</w:t>
      </w:r>
    </w:p>
    <w:p w:rsidR="00001E6C" w:rsidRPr="00DE54D0" w:rsidRDefault="00EF7ECE">
      <w:pPr>
        <w:pStyle w:val="Standard"/>
        <w:tabs>
          <w:tab w:val="left" w:pos="576"/>
        </w:tabs>
      </w:pPr>
      <w:hyperlink r:id="rId48" w:anchor="/document/20554793/entry/2000" w:history="1">
        <w:r w:rsidR="00A43F72" w:rsidRPr="00DE54D0">
          <w:rPr>
            <w:rFonts w:eastAsia="Liberation Serif"/>
            <w:color w:val="000000"/>
            <w:sz w:val="20"/>
            <w:szCs w:val="20"/>
          </w:rPr>
          <w:t xml:space="preserve"> </w:t>
        </w:r>
      </w:hyperlink>
      <w:hyperlink r:id="rId49" w:anchor="/document/20554793/entry/2000" w:history="1">
        <w:r w:rsidR="00A43F72" w:rsidRPr="00DE54D0">
          <w:rPr>
            <w:color w:val="000000"/>
            <w:sz w:val="20"/>
            <w:szCs w:val="20"/>
          </w:rPr>
          <w:t>(34345) 5-8</w:t>
        </w:r>
        <w:r w:rsidR="00B517B7" w:rsidRPr="00DE54D0">
          <w:rPr>
            <w:color w:val="000000"/>
            <w:sz w:val="20"/>
            <w:szCs w:val="20"/>
          </w:rPr>
          <w:t>3-68</w:t>
        </w:r>
      </w:hyperlink>
    </w:p>
    <w:p w:rsidR="00A64F12" w:rsidRPr="00DE54D0" w:rsidRDefault="00A64F12" w:rsidP="00A64F12">
      <w:pPr>
        <w:pStyle w:val="Standard"/>
        <w:tabs>
          <w:tab w:val="left" w:pos="6958"/>
        </w:tabs>
        <w:ind w:left="6096" w:right="278" w:hanging="10"/>
        <w:rPr>
          <w:color w:val="000000"/>
        </w:rPr>
      </w:pPr>
      <w:r w:rsidRPr="00DE54D0">
        <w:rPr>
          <w:color w:val="000000"/>
        </w:rPr>
        <w:lastRenderedPageBreak/>
        <w:t>Утвержден</w:t>
      </w:r>
    </w:p>
    <w:p w:rsidR="00953483" w:rsidRDefault="00506F42" w:rsidP="00A64F12">
      <w:pPr>
        <w:pStyle w:val="Standard"/>
        <w:tabs>
          <w:tab w:val="left" w:pos="6958"/>
        </w:tabs>
        <w:ind w:left="6096" w:right="278" w:hanging="10"/>
      </w:pPr>
      <w:r>
        <w:t>п</w:t>
      </w:r>
      <w:r w:rsidR="00A64F12" w:rsidRPr="00DE54D0">
        <w:t>остановлением</w:t>
      </w:r>
      <w:r w:rsidR="00953483">
        <w:t xml:space="preserve"> </w:t>
      </w:r>
      <w:r w:rsidR="00183D67">
        <w:t>администрации</w:t>
      </w:r>
    </w:p>
    <w:p w:rsidR="00A64F12" w:rsidRPr="00DE54D0" w:rsidRDefault="00A64F12" w:rsidP="00A64F12">
      <w:pPr>
        <w:pStyle w:val="Standard"/>
        <w:tabs>
          <w:tab w:val="left" w:pos="6958"/>
        </w:tabs>
        <w:ind w:left="6096" w:right="278" w:hanging="10"/>
      </w:pPr>
      <w:r w:rsidRPr="00DE54D0">
        <w:t xml:space="preserve">городского </w:t>
      </w:r>
      <w:proofErr w:type="gramStart"/>
      <w:r w:rsidRPr="00DE54D0">
        <w:t>округа</w:t>
      </w:r>
      <w:proofErr w:type="gramEnd"/>
      <w:r w:rsidRPr="00DE54D0">
        <w:t xml:space="preserve"> ЗАТО Свободный</w:t>
      </w:r>
    </w:p>
    <w:p w:rsidR="00A64F12" w:rsidRPr="00DE54D0" w:rsidRDefault="00A64F12" w:rsidP="00A64F12">
      <w:pPr>
        <w:pStyle w:val="Standard"/>
        <w:tabs>
          <w:tab w:val="left" w:pos="6958"/>
        </w:tabs>
        <w:ind w:left="6096" w:right="278" w:hanging="10"/>
      </w:pPr>
      <w:r w:rsidRPr="00DE54D0">
        <w:t>от «___» декабря 2024 г. № ______</w:t>
      </w:r>
    </w:p>
    <w:p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DE54D0" w:rsidRPr="00DE54D0" w:rsidRDefault="00DE54D0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001E6C" w:rsidRPr="00DE54D0" w:rsidRDefault="00A64F12">
      <w:pPr>
        <w:pStyle w:val="Standard"/>
        <w:ind w:firstLine="68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Порядок</w:t>
      </w:r>
    </w:p>
    <w:p w:rsidR="00001E6C" w:rsidRPr="00DE54D0" w:rsidRDefault="00A43F72">
      <w:pPr>
        <w:pStyle w:val="Standard"/>
        <w:ind w:firstLine="68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</w:t>
      </w:r>
      <w:r w:rsidR="00A64F12" w:rsidRPr="00DE54D0">
        <w:rPr>
          <w:b/>
          <w:sz w:val="28"/>
          <w:szCs w:val="28"/>
        </w:rPr>
        <w:t>я</w:t>
      </w:r>
      <w:r w:rsidRPr="00DE54D0">
        <w:rPr>
          <w:b/>
          <w:sz w:val="28"/>
          <w:szCs w:val="28"/>
        </w:rPr>
        <w:t xml:space="preserve"> факт</w:t>
      </w:r>
      <w:r w:rsidR="00A64F12" w:rsidRPr="00DE54D0">
        <w:rPr>
          <w:b/>
          <w:sz w:val="28"/>
          <w:szCs w:val="28"/>
        </w:rPr>
        <w:t>ов</w:t>
      </w:r>
      <w:r w:rsidRPr="00DE54D0">
        <w:rPr>
          <w:b/>
          <w:sz w:val="28"/>
          <w:szCs w:val="28"/>
        </w:rPr>
        <w:t xml:space="preserve"> </w:t>
      </w:r>
      <w:r w:rsidR="00183D67" w:rsidRPr="00183D67">
        <w:rPr>
          <w:b/>
          <w:sz w:val="28"/>
          <w:szCs w:val="28"/>
        </w:rPr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:rsidR="00001E6C" w:rsidRPr="00DE54D0" w:rsidRDefault="00A43F72" w:rsidP="00191AD6">
      <w:pPr>
        <w:pStyle w:val="Standard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Общие положения</w:t>
      </w:r>
    </w:p>
    <w:p w:rsidR="00191AD6" w:rsidRPr="00DE54D0" w:rsidRDefault="00191AD6" w:rsidP="00191AD6">
      <w:pPr>
        <w:pStyle w:val="Standard"/>
        <w:rPr>
          <w:b/>
          <w:sz w:val="28"/>
          <w:szCs w:val="28"/>
        </w:rPr>
      </w:pPr>
    </w:p>
    <w:p w:rsidR="00001E6C" w:rsidRPr="00DE54D0" w:rsidRDefault="00A43F72">
      <w:pPr>
        <w:pStyle w:val="Standard"/>
        <w:numPr>
          <w:ilvl w:val="1"/>
          <w:numId w:val="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Комиссия по установлению факта проживания </w:t>
      </w:r>
      <w:r w:rsidR="00F200E1" w:rsidRPr="00DE54D0">
        <w:rPr>
          <w:sz w:val="28"/>
          <w:szCs w:val="28"/>
        </w:rPr>
        <w:t xml:space="preserve">граждан </w:t>
      </w:r>
      <w:r w:rsidRPr="00DE54D0">
        <w:rPr>
          <w:sz w:val="28"/>
          <w:szCs w:val="28"/>
        </w:rPr>
        <w:t>в жил</w:t>
      </w:r>
      <w:r w:rsidR="00F200E1" w:rsidRPr="00DE54D0">
        <w:rPr>
          <w:sz w:val="28"/>
          <w:szCs w:val="28"/>
        </w:rPr>
        <w:t>ых</w:t>
      </w:r>
      <w:r w:rsidRPr="00DE54D0">
        <w:rPr>
          <w:sz w:val="28"/>
          <w:szCs w:val="28"/>
        </w:rPr>
        <w:t xml:space="preserve"> помещени</w:t>
      </w:r>
      <w:r w:rsidR="00F200E1" w:rsidRPr="00DE54D0">
        <w:rPr>
          <w:sz w:val="28"/>
          <w:szCs w:val="28"/>
        </w:rPr>
        <w:t>ях, находящих</w:t>
      </w:r>
      <w:r w:rsidRPr="00DE54D0">
        <w:rPr>
          <w:sz w:val="28"/>
          <w:szCs w:val="28"/>
        </w:rPr>
        <w:t xml:space="preserve">ся в зоне чрезвычайной ситуации, </w:t>
      </w:r>
      <w:r w:rsidR="00F200E1" w:rsidRPr="00DE54D0">
        <w:rPr>
          <w:sz w:val="28"/>
          <w:szCs w:val="28"/>
        </w:rPr>
        <w:t>н</w:t>
      </w:r>
      <w:r w:rsidRPr="00DE54D0">
        <w:rPr>
          <w:sz w:val="28"/>
          <w:szCs w:val="28"/>
        </w:rPr>
        <w:t>арушени</w:t>
      </w:r>
      <w:r w:rsidR="00F200E1" w:rsidRPr="00DE54D0">
        <w:rPr>
          <w:sz w:val="28"/>
          <w:szCs w:val="28"/>
        </w:rPr>
        <w:t>й</w:t>
      </w:r>
      <w:r w:rsidRPr="00DE54D0">
        <w:rPr>
          <w:sz w:val="28"/>
          <w:szCs w:val="28"/>
        </w:rPr>
        <w:t xml:space="preserve"> условий</w:t>
      </w:r>
      <w:r w:rsidR="00F200E1" w:rsidRPr="00DE54D0">
        <w:rPr>
          <w:sz w:val="28"/>
          <w:szCs w:val="28"/>
        </w:rPr>
        <w:t xml:space="preserve"> их</w:t>
      </w:r>
      <w:r w:rsidRPr="00DE54D0">
        <w:rPr>
          <w:sz w:val="28"/>
          <w:szCs w:val="28"/>
        </w:rPr>
        <w:t xml:space="preserve"> жизнедеятельности, утраты заявителем имущества первой необходимости в результате чрезвычайной ситуации</w:t>
      </w:r>
      <w:r w:rsidR="00F200E1" w:rsidRPr="00DE54D0">
        <w:rPr>
          <w:sz w:val="28"/>
          <w:szCs w:val="28"/>
        </w:rPr>
        <w:t xml:space="preserve"> природного техногенного характера</w:t>
      </w:r>
      <w:r w:rsidRPr="00DE54D0">
        <w:rPr>
          <w:sz w:val="28"/>
          <w:szCs w:val="28"/>
        </w:rPr>
        <w:t xml:space="preserve"> (далее – комиссия) создана в целях осуществления полномочий органов местного самоуправления, определенных частью 2 статьи 11 Закона Российской Федерации от 21 декабря 1994 г. № 68-ФЗ «О защите населения и территорий от 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и в соответствии с Постановлением Правитель</w:t>
      </w:r>
      <w:r w:rsidR="00183D67">
        <w:rPr>
          <w:sz w:val="28"/>
          <w:szCs w:val="28"/>
        </w:rPr>
        <w:t>ства Свердловской области от 06.07.</w:t>
      </w:r>
      <w:r w:rsidRPr="00DE54D0">
        <w:rPr>
          <w:sz w:val="28"/>
          <w:szCs w:val="28"/>
        </w:rPr>
        <w:t>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</w:t>
      </w:r>
      <w:r w:rsidR="00205F4A" w:rsidRPr="00DE54D0">
        <w:rPr>
          <w:sz w:val="28"/>
          <w:szCs w:val="28"/>
        </w:rPr>
        <w:t>»</w:t>
      </w:r>
      <w:r w:rsidR="00F200E1" w:rsidRPr="00DE54D0">
        <w:rPr>
          <w:sz w:val="28"/>
          <w:szCs w:val="28"/>
        </w:rPr>
        <w:t>, а так же Семейным кодексом Российской Федерации от 29.12.1995 № 223-ФЗ</w:t>
      </w:r>
      <w:r w:rsidRPr="00DE54D0">
        <w:rPr>
          <w:sz w:val="28"/>
          <w:szCs w:val="28"/>
        </w:rPr>
        <w:t>.</w:t>
      </w:r>
    </w:p>
    <w:p w:rsidR="00001E6C" w:rsidRPr="00DE54D0" w:rsidRDefault="00A43F72">
      <w:pPr>
        <w:pStyle w:val="Standard"/>
        <w:numPr>
          <w:ilvl w:val="1"/>
          <w:numId w:val="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Комиссия руководствуется в своей деятельности:</w:t>
      </w:r>
    </w:p>
    <w:p w:rsidR="00001E6C" w:rsidRPr="00DE54D0" w:rsidRDefault="00A43F72">
      <w:pPr>
        <w:pStyle w:val="Standard"/>
        <w:numPr>
          <w:ilvl w:val="0"/>
          <w:numId w:val="1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правовыми актами Российской Федерации;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правовыми актами Свердловской области;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муниципальными правовыми актами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Pr="00DE54D0">
        <w:rPr>
          <w:sz w:val="28"/>
          <w:szCs w:val="28"/>
        </w:rPr>
        <w:t xml:space="preserve"> ЗАТО Свободный;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Уставом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Pr="00DE54D0">
        <w:rPr>
          <w:sz w:val="28"/>
          <w:szCs w:val="28"/>
        </w:rPr>
        <w:t xml:space="preserve"> ЗАТО Свободный;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настоящим положением.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1.3. К полномочиям комиссии относится установление фактов: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проживания гражданина в жилом помещении, находящемся в зоне чрезвычайной ситуации;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нарушения условий жизнедеятельности гражданина в результате поражающих факторов чрезвычайной ситуации;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полной или частичной утраты имущества первой необходимости в результате поражающих факторов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 xml:space="preserve">1.4. Состав комиссии (не менее трех человек) утверждается постановлением </w:t>
      </w:r>
      <w:r w:rsidR="00883616" w:rsidRPr="00DE54D0">
        <w:rPr>
          <w:sz w:val="28"/>
          <w:szCs w:val="28"/>
        </w:rPr>
        <w:t>администрации</w:t>
      </w:r>
      <w:r w:rsidRPr="00DE54D0">
        <w:rPr>
          <w:sz w:val="28"/>
          <w:szCs w:val="28"/>
        </w:rPr>
        <w:t xml:space="preserve">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883616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.</w:t>
      </w:r>
    </w:p>
    <w:p w:rsidR="00F200E1" w:rsidRPr="00DE54D0" w:rsidRDefault="00F200E1" w:rsidP="00191AD6">
      <w:pPr>
        <w:pStyle w:val="Standard"/>
        <w:jc w:val="center"/>
        <w:rPr>
          <w:b/>
          <w:sz w:val="28"/>
          <w:szCs w:val="28"/>
        </w:rPr>
      </w:pPr>
    </w:p>
    <w:p w:rsidR="00001E6C" w:rsidRPr="00DE54D0" w:rsidRDefault="00A43F72" w:rsidP="00191AD6">
      <w:pPr>
        <w:pStyle w:val="Standard"/>
        <w:jc w:val="center"/>
        <w:rPr>
          <w:sz w:val="28"/>
          <w:szCs w:val="28"/>
        </w:rPr>
      </w:pPr>
      <w:r w:rsidRPr="00DE54D0">
        <w:rPr>
          <w:b/>
          <w:sz w:val="28"/>
          <w:szCs w:val="28"/>
        </w:rPr>
        <w:t>2</w:t>
      </w:r>
      <w:r w:rsidRPr="00DE54D0">
        <w:rPr>
          <w:sz w:val="28"/>
          <w:szCs w:val="28"/>
        </w:rPr>
        <w:t>.</w:t>
      </w:r>
      <w:r w:rsidRPr="00DE54D0">
        <w:rPr>
          <w:b/>
          <w:sz w:val="28"/>
          <w:szCs w:val="28"/>
        </w:rPr>
        <w:t xml:space="preserve"> Функции и организация работы комиссии</w:t>
      </w:r>
    </w:p>
    <w:p w:rsidR="00001E6C" w:rsidRPr="00DE54D0" w:rsidRDefault="00001E6C">
      <w:pPr>
        <w:pStyle w:val="Standard"/>
        <w:ind w:firstLine="680"/>
        <w:jc w:val="center"/>
        <w:rPr>
          <w:b/>
          <w:sz w:val="28"/>
          <w:szCs w:val="28"/>
        </w:rPr>
      </w:pPr>
    </w:p>
    <w:p w:rsidR="00BE16D1" w:rsidRPr="00DE54D0" w:rsidRDefault="00A43F72" w:rsidP="00BE16D1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РСЧС,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– заявление) (приложение № 1, 2, 3, 4 к П</w:t>
      </w:r>
      <w:r w:rsidR="004C1433" w:rsidRPr="00DE54D0">
        <w:rPr>
          <w:sz w:val="28"/>
          <w:szCs w:val="28"/>
        </w:rPr>
        <w:t>орядку</w:t>
      </w:r>
      <w:r w:rsidRPr="00DE54D0">
        <w:rPr>
          <w:sz w:val="28"/>
          <w:szCs w:val="28"/>
        </w:rPr>
        <w:t>).</w:t>
      </w:r>
      <w:r w:rsidR="00BE16D1" w:rsidRPr="00DE54D0">
        <w:rPr>
          <w:sz w:val="28"/>
          <w:szCs w:val="28"/>
        </w:rPr>
        <w:t xml:space="preserve"> 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соответствующее судебное решение, с</w:t>
      </w:r>
      <w:r w:rsidR="0060719F" w:rsidRPr="00DE54D0">
        <w:rPr>
          <w:sz w:val="28"/>
          <w:szCs w:val="28"/>
        </w:rPr>
        <w:t>правки с места работы или учебы</w:t>
      </w:r>
      <w:r w:rsidR="004C1433" w:rsidRPr="00DE54D0">
        <w:rPr>
          <w:sz w:val="28"/>
          <w:szCs w:val="28"/>
        </w:rPr>
        <w:t>, справки медицинских организаций, документы, подтверждающие оказание медицинских, образовательных, социальных услуг и услуг почтовой связи</w:t>
      </w:r>
      <w:r w:rsidRPr="00DE54D0">
        <w:rPr>
          <w:sz w:val="28"/>
          <w:szCs w:val="28"/>
        </w:rPr>
        <w:t>). В случае непредставления заявителем таких документов (сведений), факт проживания не может быть установлен.</w:t>
      </w:r>
    </w:p>
    <w:p w:rsidR="00001E6C" w:rsidRPr="00DE54D0" w:rsidRDefault="00535378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Поступивше</w:t>
      </w:r>
      <w:r w:rsidR="00A43F72" w:rsidRPr="00DE54D0">
        <w:rPr>
          <w:sz w:val="28"/>
          <w:szCs w:val="28"/>
        </w:rPr>
        <w:t>е заявлени</w:t>
      </w:r>
      <w:r w:rsidRPr="00DE54D0">
        <w:rPr>
          <w:sz w:val="28"/>
          <w:szCs w:val="28"/>
        </w:rPr>
        <w:t>е</w:t>
      </w:r>
      <w:r w:rsidR="00A43F72" w:rsidRPr="00DE54D0">
        <w:rPr>
          <w:sz w:val="28"/>
          <w:szCs w:val="28"/>
        </w:rPr>
        <w:t xml:space="preserve"> регистрируется в журнале регистрации </w:t>
      </w:r>
      <w:r w:rsidR="000A25AD" w:rsidRPr="00DE54D0">
        <w:rPr>
          <w:sz w:val="28"/>
          <w:szCs w:val="28"/>
        </w:rPr>
        <w:t xml:space="preserve">поступивших </w:t>
      </w:r>
      <w:r w:rsidR="00A43F72" w:rsidRPr="00DE54D0">
        <w:rPr>
          <w:sz w:val="28"/>
          <w:szCs w:val="28"/>
        </w:rPr>
        <w:t>заявлений (приложение № 5 к По</w:t>
      </w:r>
      <w:r w:rsidR="009C061D" w:rsidRPr="00DE54D0">
        <w:rPr>
          <w:sz w:val="28"/>
          <w:szCs w:val="28"/>
        </w:rPr>
        <w:t>ложению</w:t>
      </w:r>
      <w:r w:rsidR="00A43F72" w:rsidRPr="00DE54D0">
        <w:rPr>
          <w:sz w:val="28"/>
          <w:szCs w:val="28"/>
        </w:rPr>
        <w:t>).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Заявление в течение одних суток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Обследование жилого помещения по адресу, указанному в заявлении, проводится в течение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пяти раб</w:t>
      </w:r>
      <w:r w:rsidR="00183D67">
        <w:rPr>
          <w:sz w:val="28"/>
          <w:szCs w:val="28"/>
        </w:rPr>
        <w:t>очих дней с момента поступления</w:t>
      </w:r>
      <w:r w:rsidRPr="00DE54D0">
        <w:rPr>
          <w:sz w:val="28"/>
          <w:szCs w:val="28"/>
        </w:rPr>
        <w:t xml:space="preserve"> заявления, при этом допускается привлекать в состав комиссии с</w:t>
      </w:r>
      <w:r w:rsidR="009C5284">
        <w:rPr>
          <w:sz w:val="28"/>
          <w:szCs w:val="28"/>
        </w:rPr>
        <w:t>отрудника полиции (участкового)</w:t>
      </w:r>
      <w:r w:rsidRPr="00DE54D0">
        <w:rPr>
          <w:sz w:val="28"/>
          <w:szCs w:val="28"/>
        </w:rPr>
        <w:t>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Обследование жилого помещения может быть проведено комиссией и до поступления </w:t>
      </w:r>
      <w:r w:rsidR="007A7F61" w:rsidRPr="00DE54D0">
        <w:rPr>
          <w:sz w:val="28"/>
          <w:szCs w:val="28"/>
        </w:rPr>
        <w:t>з</w:t>
      </w:r>
      <w:r w:rsidRPr="00DE54D0">
        <w:rPr>
          <w:sz w:val="28"/>
          <w:szCs w:val="28"/>
        </w:rPr>
        <w:t xml:space="preserve">аявления, на основании сведений о границах зоны чрезвычайной ситуации, установленной </w:t>
      </w:r>
      <w:r w:rsidR="007A7F61" w:rsidRPr="00DE54D0">
        <w:rPr>
          <w:sz w:val="28"/>
          <w:szCs w:val="28"/>
        </w:rPr>
        <w:t>правовым</w:t>
      </w:r>
      <w:r w:rsidRPr="00DE54D0">
        <w:rPr>
          <w:sz w:val="28"/>
          <w:szCs w:val="28"/>
        </w:rPr>
        <w:t xml:space="preserve"> актом администрации</w:t>
      </w:r>
      <w:r w:rsidR="00041CC9" w:rsidRPr="00DE54D0">
        <w:rPr>
          <w:sz w:val="28"/>
          <w:szCs w:val="28"/>
        </w:rPr>
        <w:t xml:space="preserve"> городского </w:t>
      </w:r>
      <w:proofErr w:type="gramStart"/>
      <w:r w:rsidR="00041CC9" w:rsidRPr="00DE54D0">
        <w:rPr>
          <w:sz w:val="28"/>
          <w:szCs w:val="28"/>
        </w:rPr>
        <w:t>округа</w:t>
      </w:r>
      <w:proofErr w:type="gramEnd"/>
      <w:r w:rsidR="00041CC9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, по решению председателя в течение</w:t>
      </w:r>
      <w:r w:rsidRPr="00DE54D0">
        <w:rPr>
          <w:color w:val="00B0F0"/>
          <w:sz w:val="28"/>
          <w:szCs w:val="28"/>
        </w:rPr>
        <w:t xml:space="preserve"> </w:t>
      </w:r>
      <w:r w:rsidRPr="00DE54D0">
        <w:rPr>
          <w:sz w:val="28"/>
          <w:szCs w:val="28"/>
        </w:rPr>
        <w:t>пяти рабочих дней.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Уведомление заявителя о дате прибытия комиссии для проведения обследования осуществляется секретарем комиссии по </w:t>
      </w:r>
      <w:r w:rsidR="009D7D4F" w:rsidRPr="00DE54D0">
        <w:rPr>
          <w:sz w:val="28"/>
          <w:szCs w:val="28"/>
        </w:rPr>
        <w:t xml:space="preserve">номеру </w:t>
      </w:r>
      <w:r w:rsidRPr="00DE54D0">
        <w:rPr>
          <w:sz w:val="28"/>
          <w:szCs w:val="28"/>
        </w:rPr>
        <w:t>телефон</w:t>
      </w:r>
      <w:r w:rsidR="009D7D4F" w:rsidRPr="00DE54D0">
        <w:rPr>
          <w:sz w:val="28"/>
          <w:szCs w:val="28"/>
        </w:rPr>
        <w:t>а</w:t>
      </w:r>
      <w:r w:rsidRPr="00DE54D0">
        <w:rPr>
          <w:sz w:val="28"/>
          <w:szCs w:val="28"/>
        </w:rPr>
        <w:t>, указанному в заявлении, либо любым другим возможным способом.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При отсутствии возможности доступа комиссии в жилое помещение по адресу, указанном</w:t>
      </w:r>
      <w:r w:rsidR="006A124E" w:rsidRPr="00DE54D0">
        <w:rPr>
          <w:sz w:val="28"/>
          <w:szCs w:val="28"/>
        </w:rPr>
        <w:t>у</w:t>
      </w:r>
      <w:r w:rsidRPr="00DE54D0">
        <w:rPr>
          <w:sz w:val="28"/>
          <w:szCs w:val="28"/>
        </w:rPr>
        <w:t xml:space="preserve">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</w:t>
      </w:r>
      <w:r w:rsidRPr="00DE54D0">
        <w:rPr>
          <w:sz w:val="28"/>
          <w:szCs w:val="28"/>
        </w:rPr>
        <w:lastRenderedPageBreak/>
        <w:t>направляется заявителю любым доступным способом, позволяющим подтвердить передачу заключения заявителю.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:rsidR="00001E6C" w:rsidRPr="00DE54D0" w:rsidRDefault="00A43F72">
      <w:pPr>
        <w:pStyle w:val="Standard"/>
        <w:numPr>
          <w:ilvl w:val="1"/>
          <w:numId w:val="6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Если обследование провести не представляется возможным, заявителю не может быть назначена выплата по следующим основаниям:</w:t>
      </w:r>
    </w:p>
    <w:p w:rsidR="00001E6C" w:rsidRPr="00DE54D0" w:rsidRDefault="00A43F72">
      <w:pPr>
        <w:pStyle w:val="Standard"/>
        <w:numPr>
          <w:ilvl w:val="0"/>
          <w:numId w:val="2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заявителя в жилом помещении, указанном в заявлении, комиссией не установлен;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001E6C" w:rsidRPr="00DE54D0" w:rsidRDefault="00DE54D0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43F72" w:rsidRPr="00DE54D0">
        <w:rPr>
          <w:sz w:val="28"/>
          <w:szCs w:val="28"/>
        </w:rPr>
        <w:t>. Секретарь комиссии:</w:t>
      </w:r>
    </w:p>
    <w:p w:rsidR="00001E6C" w:rsidRPr="00DE54D0" w:rsidRDefault="00A43F72">
      <w:pPr>
        <w:pStyle w:val="Standard"/>
        <w:numPr>
          <w:ilvl w:val="0"/>
          <w:numId w:val="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:rsidR="00001E6C" w:rsidRPr="00DE54D0" w:rsidRDefault="00DE54D0" w:rsidP="00DE54D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A43F72" w:rsidRPr="00DE54D0">
        <w:rPr>
          <w:sz w:val="28"/>
          <w:szCs w:val="28"/>
        </w:rPr>
        <w:t>После проведения обследования жилого помещения и на основании полученных сведений, комиссия проводит анализ на предмет установления фактов, указанных в пункте 1.3. настоящего положения.</w:t>
      </w:r>
    </w:p>
    <w:p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Работа комиссии оформляется подготовкой заключения комиссии в соответствии с приложениями </w:t>
      </w:r>
      <w:r w:rsidR="007A61BA" w:rsidRPr="00DE54D0">
        <w:rPr>
          <w:sz w:val="28"/>
          <w:szCs w:val="28"/>
        </w:rPr>
        <w:t xml:space="preserve">№ </w:t>
      </w:r>
      <w:r w:rsidRPr="00DE54D0">
        <w:rPr>
          <w:sz w:val="28"/>
          <w:szCs w:val="28"/>
        </w:rPr>
        <w:t xml:space="preserve">7, 8 к настоящему </w:t>
      </w:r>
      <w:r w:rsidR="00064EEC" w:rsidRPr="00DE54D0">
        <w:rPr>
          <w:sz w:val="28"/>
          <w:szCs w:val="28"/>
        </w:rPr>
        <w:t>П</w:t>
      </w:r>
      <w:r w:rsidRPr="00DE54D0">
        <w:rPr>
          <w:sz w:val="28"/>
          <w:szCs w:val="28"/>
        </w:rPr>
        <w:t>оложению:</w:t>
      </w:r>
    </w:p>
    <w:p w:rsidR="00001E6C" w:rsidRPr="00DE54D0" w:rsidRDefault="00A43F72" w:rsidP="000A25AD">
      <w:pPr>
        <w:pStyle w:val="Standard"/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об установлении факта проживания заявителя </w:t>
      </w:r>
      <w:proofErr w:type="gramStart"/>
      <w:r w:rsidRPr="00DE54D0">
        <w:rPr>
          <w:sz w:val="28"/>
          <w:szCs w:val="28"/>
        </w:rPr>
        <w:t>в жилом помещении</w:t>
      </w:r>
      <w:proofErr w:type="gramEnd"/>
      <w:r w:rsidRPr="00DE54D0">
        <w:rPr>
          <w:sz w:val="28"/>
          <w:szCs w:val="28"/>
        </w:rPr>
        <w:t xml:space="preserve"> 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:rsidR="00001E6C" w:rsidRPr="00DE54D0" w:rsidRDefault="00A43F72" w:rsidP="000A25AD">
      <w:pPr>
        <w:pStyle w:val="Standard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:rsidR="00001E6C" w:rsidRPr="00DE54D0" w:rsidRDefault="00A43F72" w:rsidP="000A25AD">
      <w:pPr>
        <w:pStyle w:val="Standard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Заключение комиссии подписывается всеми присутствующими членами комиссии.</w:t>
      </w:r>
    </w:p>
    <w:p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Заключение комиссии составляется в одном экземпляре, утверждается председателем либо лицом его замещающим, с расшифровк</w:t>
      </w:r>
      <w:r w:rsidR="0060719F" w:rsidRPr="00DE54D0">
        <w:rPr>
          <w:sz w:val="28"/>
          <w:szCs w:val="28"/>
        </w:rPr>
        <w:t>ой подписи, проставлением даты</w:t>
      </w:r>
      <w:r w:rsidRPr="00DE54D0">
        <w:rPr>
          <w:sz w:val="28"/>
          <w:szCs w:val="28"/>
        </w:rPr>
        <w:t>.</w:t>
      </w:r>
    </w:p>
    <w:p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По завершению работы комиссии в сроки, указанные в пункте 2.</w:t>
      </w:r>
      <w:r w:rsidR="002975F9">
        <w:rPr>
          <w:sz w:val="28"/>
          <w:szCs w:val="28"/>
        </w:rPr>
        <w:t>3</w:t>
      </w:r>
      <w:r w:rsidRPr="00DE54D0">
        <w:rPr>
          <w:sz w:val="28"/>
          <w:szCs w:val="28"/>
        </w:rPr>
        <w:t xml:space="preserve"> настоящего положения, секретарь комиссии в течение одного рабочего дня передает заключение комиссии для произведения выплат в отдел бухгалтерского учета </w:t>
      </w:r>
      <w:r w:rsidR="004554D6" w:rsidRPr="00DE54D0">
        <w:rPr>
          <w:sz w:val="28"/>
          <w:szCs w:val="28"/>
        </w:rPr>
        <w:t xml:space="preserve">и финансов </w:t>
      </w:r>
      <w:r w:rsidRPr="00DE54D0">
        <w:rPr>
          <w:sz w:val="28"/>
          <w:szCs w:val="28"/>
        </w:rPr>
        <w:t xml:space="preserve">администрации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4554D6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.</w:t>
      </w:r>
    </w:p>
    <w:p w:rsidR="00001E6C" w:rsidRPr="00DE54D0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случае приостановления работы комиссии на основании акта, принятого администрацией</w:t>
      </w:r>
      <w:r w:rsidR="004554D6" w:rsidRPr="00DE54D0">
        <w:rPr>
          <w:sz w:val="28"/>
          <w:szCs w:val="28"/>
        </w:rPr>
        <w:t xml:space="preserve"> городского </w:t>
      </w:r>
      <w:proofErr w:type="gramStart"/>
      <w:r w:rsidR="004554D6" w:rsidRPr="00DE54D0">
        <w:rPr>
          <w:sz w:val="28"/>
          <w:szCs w:val="28"/>
        </w:rPr>
        <w:t>округа</w:t>
      </w:r>
      <w:proofErr w:type="gramEnd"/>
      <w:r w:rsidR="004554D6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</w:p>
    <w:p w:rsidR="004554D6" w:rsidRPr="00DE54D0" w:rsidRDefault="004554D6" w:rsidP="004554D6">
      <w:pPr>
        <w:pStyle w:val="Standard"/>
        <w:ind w:left="680"/>
        <w:jc w:val="both"/>
        <w:rPr>
          <w:sz w:val="28"/>
          <w:szCs w:val="28"/>
        </w:rPr>
      </w:pPr>
    </w:p>
    <w:p w:rsidR="00001E6C" w:rsidRPr="00DE54D0" w:rsidRDefault="00A43F72" w:rsidP="0017483D">
      <w:pPr>
        <w:pStyle w:val="Standard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3</w:t>
      </w:r>
      <w:r w:rsidRPr="00DE54D0">
        <w:rPr>
          <w:sz w:val="28"/>
          <w:szCs w:val="28"/>
        </w:rPr>
        <w:t>.</w:t>
      </w:r>
      <w:r w:rsidRPr="00DE54D0">
        <w:rPr>
          <w:b/>
          <w:sz w:val="28"/>
          <w:szCs w:val="28"/>
        </w:rPr>
        <w:t xml:space="preserve"> Установление факта проживания граждан в жилом помещении, находящемся в зоне чрезвычайной ситуации</w:t>
      </w:r>
    </w:p>
    <w:p w:rsidR="004554D6" w:rsidRPr="00DE54D0" w:rsidRDefault="004554D6" w:rsidP="004554D6">
      <w:pPr>
        <w:pStyle w:val="Standard"/>
        <w:ind w:firstLine="68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3.1. Факт проживания граждан от 14 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органов управления и сил </w:t>
      </w:r>
      <w:r w:rsidR="00D902E0" w:rsidRPr="00DE54D0">
        <w:rPr>
          <w:sz w:val="28"/>
          <w:szCs w:val="28"/>
        </w:rPr>
        <w:t>муниципального звена территориальной подсистемы РСЧС</w:t>
      </w:r>
      <w:r w:rsidRPr="00DE54D0">
        <w:rPr>
          <w:sz w:val="28"/>
          <w:szCs w:val="28"/>
        </w:rPr>
        <w:t>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б) гражданин зарегистрирован по месту </w:t>
      </w:r>
      <w:r w:rsidR="00044722" w:rsidRPr="00DE54D0">
        <w:rPr>
          <w:sz w:val="28"/>
          <w:szCs w:val="28"/>
        </w:rPr>
        <w:t>жительства</w:t>
      </w:r>
      <w:r w:rsidRPr="00DE54D0">
        <w:rPr>
          <w:sz w:val="28"/>
          <w:szCs w:val="28"/>
        </w:rPr>
        <w:t xml:space="preserve"> в жилом помещении, которое попало в зону чрезвычайной ситуации, на момент введения режима чрезвычайной ситуации для соответствующих органов управления и сил</w:t>
      </w:r>
      <w:r w:rsidR="00044722" w:rsidRPr="00DE54D0">
        <w:rPr>
          <w:sz w:val="28"/>
          <w:szCs w:val="28"/>
        </w:rPr>
        <w:t xml:space="preserve"> 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в) 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 w:rsidRPr="00DE54D0">
        <w:rPr>
          <w:sz w:val="28"/>
          <w:szCs w:val="28"/>
        </w:rPr>
        <w:t>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:rsidR="00001E6C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г) у гражданина имеется договор найма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 w:rsidRPr="00DE54D0">
        <w:rPr>
          <w:sz w:val="28"/>
          <w:szCs w:val="28"/>
        </w:rPr>
        <w:t>муниципального звена территориальной подсистемы РС</w:t>
      </w:r>
      <w:r w:rsidR="00D902E0" w:rsidRPr="00DE54D0">
        <w:rPr>
          <w:sz w:val="28"/>
          <w:szCs w:val="28"/>
        </w:rPr>
        <w:t>Ч</w:t>
      </w:r>
      <w:r w:rsidR="00044722" w:rsidRPr="00DE54D0">
        <w:rPr>
          <w:sz w:val="28"/>
          <w:szCs w:val="28"/>
        </w:rPr>
        <w:t>С</w:t>
      </w:r>
      <w:r w:rsidRPr="00DE54D0">
        <w:rPr>
          <w:sz w:val="28"/>
          <w:szCs w:val="28"/>
        </w:rPr>
        <w:t>;</w:t>
      </w:r>
    </w:p>
    <w:p w:rsidR="00FC0C2A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д) имеются справки с места работы или учебы, справки медицинских организаций, из которых можно установить факт проживания в жилом помещении, указанном в заявлении;</w:t>
      </w:r>
    </w:p>
    <w:p w:rsidR="00FC0C2A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связи, из которых можно установить факт проживания в жилом помещении, указанном в заявлении;</w:t>
      </w:r>
    </w:p>
    <w:p w:rsidR="00FC0C2A" w:rsidRPr="00DE54D0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ё) имеется выписка из трудовой книги;</w:t>
      </w:r>
    </w:p>
    <w:p w:rsidR="00001E6C" w:rsidRPr="00DE54D0" w:rsidRDefault="00FC0C2A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43F72" w:rsidRPr="00DE54D0">
        <w:rPr>
          <w:sz w:val="28"/>
          <w:szCs w:val="28"/>
        </w:rPr>
        <w:t>)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3.2.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3.3. Для подтверждения фактического проживания гражданина не имеющего регистрации в жилом помещении, им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(приложение № 6 к </w:t>
      </w:r>
      <w:r w:rsidR="00064EEC" w:rsidRPr="00DE54D0">
        <w:rPr>
          <w:sz w:val="28"/>
          <w:szCs w:val="28"/>
        </w:rPr>
        <w:t>По</w:t>
      </w:r>
      <w:r w:rsidR="00251C04">
        <w:rPr>
          <w:sz w:val="28"/>
          <w:szCs w:val="28"/>
        </w:rPr>
        <w:t>рядку</w:t>
      </w:r>
      <w:r w:rsidRPr="00DE54D0">
        <w:rPr>
          <w:sz w:val="28"/>
          <w:szCs w:val="28"/>
        </w:rPr>
        <w:t>). Факт устанавливается только при условии, что все свидетели и сотрудник полиции подтверждают фактическое проживание гражданина.</w:t>
      </w:r>
    </w:p>
    <w:p w:rsidR="0017483D" w:rsidRPr="00DE54D0" w:rsidRDefault="0017483D">
      <w:pPr>
        <w:pStyle w:val="Standard"/>
        <w:ind w:firstLine="680"/>
        <w:jc w:val="both"/>
        <w:rPr>
          <w:sz w:val="28"/>
          <w:szCs w:val="28"/>
        </w:rPr>
      </w:pPr>
    </w:p>
    <w:p w:rsidR="0017483D" w:rsidRPr="00DE54D0" w:rsidRDefault="00A43F72" w:rsidP="0017483D">
      <w:pPr>
        <w:pStyle w:val="Standard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Установление факта нарушения условий жизн</w:t>
      </w:r>
      <w:r w:rsidR="0017483D" w:rsidRPr="00DE54D0">
        <w:rPr>
          <w:b/>
          <w:sz w:val="28"/>
          <w:szCs w:val="28"/>
        </w:rPr>
        <w:t>едеятельности</w:t>
      </w:r>
    </w:p>
    <w:p w:rsidR="00001E6C" w:rsidRPr="00DE54D0" w:rsidRDefault="00A43F72" w:rsidP="0017483D">
      <w:pPr>
        <w:pStyle w:val="Standard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граждан в результате чрезвычайной ситуации</w:t>
      </w:r>
    </w:p>
    <w:p w:rsidR="0017483D" w:rsidRPr="00DE54D0" w:rsidRDefault="0017483D" w:rsidP="0017483D">
      <w:pPr>
        <w:pStyle w:val="Standard"/>
        <w:jc w:val="center"/>
        <w:rPr>
          <w:b/>
          <w:sz w:val="28"/>
          <w:szCs w:val="28"/>
        </w:rPr>
      </w:pPr>
    </w:p>
    <w:p w:rsidR="00001E6C" w:rsidRPr="00DE54D0" w:rsidRDefault="00A43F72">
      <w:pPr>
        <w:pStyle w:val="Standard"/>
        <w:numPr>
          <w:ilvl w:val="1"/>
          <w:numId w:val="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гражданина в результате чрезвычайной ситуации устанавливается исходя из следующих критериев: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невозможность проживания гражданина в жилом помещении;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в) нарушение санитарно-эпидемиологического благополучия гражданина.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001E6C" w:rsidRPr="00DE54D0" w:rsidRDefault="00A43F72">
      <w:pPr>
        <w:pStyle w:val="Standard"/>
        <w:numPr>
          <w:ilvl w:val="1"/>
          <w:numId w:val="9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а) степень повреждения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б) состояние теплоснабжения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в) состояние водоснабжения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г) состояние электроснабжения </w:t>
      </w:r>
      <w:r w:rsidR="00DF7E54" w:rsidRPr="00DE54D0">
        <w:rPr>
          <w:sz w:val="28"/>
          <w:szCs w:val="28"/>
        </w:rPr>
        <w:t>дома (помещения).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</w:t>
      </w:r>
      <w:r w:rsidR="00DF7E54" w:rsidRPr="00DE54D0">
        <w:rPr>
          <w:sz w:val="28"/>
          <w:szCs w:val="28"/>
        </w:rPr>
        <w:t xml:space="preserve">дома </w:t>
      </w:r>
      <w:r w:rsidRPr="00DE54D0">
        <w:rPr>
          <w:sz w:val="28"/>
          <w:szCs w:val="28"/>
        </w:rPr>
        <w:t xml:space="preserve">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>: фундамент, стены, перегородки, перекрытия, полы, крыша, окна и двери, электроосвещение.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теплоснабжения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</w:t>
      </w:r>
      <w:r w:rsidRPr="00DE54D0">
        <w:rPr>
          <w:sz w:val="28"/>
          <w:szCs w:val="28"/>
        </w:rPr>
        <w:lastRenderedPageBreak/>
        <w:t xml:space="preserve">прекращено теплоснабжение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Состоян</w:t>
      </w:r>
      <w:r w:rsidR="00DF7E54" w:rsidRPr="00DE54D0">
        <w:rPr>
          <w:sz w:val="28"/>
          <w:szCs w:val="28"/>
        </w:rPr>
        <w:t>ие водоснабжения дома</w:t>
      </w:r>
      <w:r w:rsidRPr="00DE54D0">
        <w:rPr>
          <w:sz w:val="28"/>
          <w:szCs w:val="28"/>
        </w:rPr>
        <w:t xml:space="preserve">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Состояние электроснабжения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осуществляемое до чрезвычайной ситуации.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Нарушение условий жизнедеятельности граждан в жилых помещениях может констатироваться,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</w:t>
      </w:r>
      <w:r w:rsidR="00DF7E54" w:rsidRPr="00DE54D0">
        <w:rPr>
          <w:sz w:val="28"/>
          <w:szCs w:val="28"/>
        </w:rPr>
        <w:t>дома</w:t>
      </w:r>
      <w:r w:rsidRPr="00DE54D0">
        <w:rPr>
          <w:sz w:val="28"/>
          <w:szCs w:val="28"/>
        </w:rPr>
        <w:t xml:space="preserve"> (помещения), находящего в границе чрезвычайной ситуации, утвержденной </w:t>
      </w:r>
      <w:r w:rsidR="00DF7E54" w:rsidRPr="00DE54D0">
        <w:rPr>
          <w:sz w:val="28"/>
          <w:szCs w:val="28"/>
        </w:rPr>
        <w:t>правовым</w:t>
      </w:r>
      <w:r w:rsidRPr="00DE54D0">
        <w:rPr>
          <w:sz w:val="28"/>
          <w:szCs w:val="28"/>
        </w:rPr>
        <w:t xml:space="preserve"> актом </w:t>
      </w:r>
      <w:r w:rsidR="00DF7E54" w:rsidRPr="00DE54D0">
        <w:rPr>
          <w:sz w:val="28"/>
          <w:szCs w:val="28"/>
        </w:rPr>
        <w:t xml:space="preserve">администрации городского </w:t>
      </w:r>
      <w:proofErr w:type="gramStart"/>
      <w:r w:rsidR="00DF7E54" w:rsidRPr="00DE54D0">
        <w:rPr>
          <w:sz w:val="28"/>
          <w:szCs w:val="28"/>
        </w:rPr>
        <w:t>округа</w:t>
      </w:r>
      <w:proofErr w:type="gramEnd"/>
      <w:r w:rsidR="00DF7E54" w:rsidRPr="00DE54D0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 xml:space="preserve"> (приложение № </w:t>
      </w:r>
      <w:r w:rsidR="00DF7E54" w:rsidRPr="00DE54D0">
        <w:rPr>
          <w:sz w:val="28"/>
          <w:szCs w:val="28"/>
        </w:rPr>
        <w:t>8</w:t>
      </w:r>
      <w:r w:rsidRPr="00DE54D0">
        <w:rPr>
          <w:sz w:val="28"/>
          <w:szCs w:val="28"/>
        </w:rPr>
        <w:t xml:space="preserve"> к По</w:t>
      </w:r>
      <w:r w:rsidR="00DF7E54" w:rsidRPr="00DE54D0">
        <w:rPr>
          <w:sz w:val="28"/>
          <w:szCs w:val="28"/>
        </w:rPr>
        <w:t>ложению</w:t>
      </w:r>
      <w:r w:rsidRPr="00DE54D0">
        <w:rPr>
          <w:sz w:val="28"/>
          <w:szCs w:val="28"/>
        </w:rPr>
        <w:t>).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определения наличия и состава общественного транспорта в районе</w:t>
      </w:r>
      <w:r w:rsidR="002E6CCC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проживания гражданина;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1F4AEF" w:rsidRPr="00DE54D0" w:rsidRDefault="001F4AEF">
      <w:pPr>
        <w:pStyle w:val="Standard"/>
        <w:ind w:firstLine="680"/>
        <w:jc w:val="both"/>
        <w:rPr>
          <w:sz w:val="28"/>
          <w:szCs w:val="28"/>
        </w:rPr>
      </w:pPr>
    </w:p>
    <w:p w:rsidR="00001E6C" w:rsidRPr="00DE54D0" w:rsidRDefault="00A43F72" w:rsidP="001F4AEF">
      <w:pPr>
        <w:pStyle w:val="Standard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Установление факта утраты имущества первой необходимости гражданами в результате чрезвычайной ситуации</w:t>
      </w:r>
    </w:p>
    <w:p w:rsidR="001F4AEF" w:rsidRPr="00DE54D0" w:rsidRDefault="001F4AEF" w:rsidP="001F4AEF">
      <w:pPr>
        <w:pStyle w:val="Standard"/>
        <w:rPr>
          <w:b/>
          <w:sz w:val="28"/>
          <w:szCs w:val="28"/>
        </w:rPr>
      </w:pPr>
    </w:p>
    <w:p w:rsidR="00001E6C" w:rsidRPr="00DE54D0" w:rsidRDefault="00A43F72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Критериями утраты </w:t>
      </w:r>
      <w:r w:rsidR="00DD0E45" w:rsidRPr="00DE54D0">
        <w:rPr>
          <w:sz w:val="28"/>
          <w:szCs w:val="28"/>
        </w:rPr>
        <w:t xml:space="preserve">и порчи </w:t>
      </w:r>
      <w:r w:rsidRPr="00DE54D0">
        <w:rPr>
          <w:sz w:val="28"/>
          <w:szCs w:val="28"/>
        </w:rPr>
        <w:t>имущества первой необходимости являются: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001E6C" w:rsidRPr="00DE54D0" w:rsidRDefault="00A43F72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01E6C" w:rsidRPr="00DE54D0" w:rsidRDefault="00A43F72" w:rsidP="00DD0E45">
      <w:pPr>
        <w:pStyle w:val="Standard"/>
        <w:numPr>
          <w:ilvl w:val="0"/>
          <w:numId w:val="24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для хранения и приготовления пищи - холодильник, газовую плиту</w:t>
      </w:r>
      <w:r w:rsidR="00DD0E45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(электроплиту) и шкаф для посуды;</w:t>
      </w:r>
    </w:p>
    <w:p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мебели для приема пищи - стол и стул (табуретка);</w:t>
      </w:r>
    </w:p>
    <w:p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мебели для сна - кровать (диван);</w:t>
      </w:r>
    </w:p>
    <w:p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средств информирования граждан - телевизор (радио);</w:t>
      </w:r>
    </w:p>
    <w:p w:rsidR="00001E6C" w:rsidRPr="00DE54D0" w:rsidRDefault="00A43F72">
      <w:pPr>
        <w:pStyle w:val="Standard"/>
        <w:numPr>
          <w:ilvl w:val="0"/>
          <w:numId w:val="11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предметы средств водоснабжения и отопления.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5.3. 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:rsidR="00001E6C" w:rsidRPr="00DE54D0" w:rsidRDefault="00A43F72">
      <w:pPr>
        <w:pStyle w:val="Standard"/>
        <w:numPr>
          <w:ilvl w:val="0"/>
          <w:numId w:val="25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:rsidR="00001E6C" w:rsidRPr="00DE54D0" w:rsidRDefault="00A43F72">
      <w:pPr>
        <w:pStyle w:val="Standard"/>
        <w:numPr>
          <w:ilvl w:val="0"/>
          <w:numId w:val="12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причины и обстоятельства утраты каждого предмета, относящегося к имуществу первой необходимости;</w:t>
      </w:r>
    </w:p>
    <w:p w:rsidR="00001E6C" w:rsidRPr="00DE54D0" w:rsidRDefault="00A43F72">
      <w:pPr>
        <w:pStyle w:val="Standard"/>
        <w:numPr>
          <w:ilvl w:val="0"/>
          <w:numId w:val="12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масштабы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</w:t>
      </w:r>
      <w:r w:rsidR="004F145A">
        <w:rPr>
          <w:sz w:val="28"/>
          <w:szCs w:val="28"/>
        </w:rPr>
        <w:t>7</w:t>
      </w:r>
      <w:r w:rsidRPr="00DE54D0">
        <w:rPr>
          <w:sz w:val="28"/>
          <w:szCs w:val="28"/>
        </w:rPr>
        <w:t xml:space="preserve"> к Порядку).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Факт утраты имущества первой необходимости гражданами в результате чрезвычайной ситуации фиксируется на фотокамеру секретарем, фотографии, полученны</w:t>
      </w:r>
      <w:r w:rsidR="00D20705">
        <w:rPr>
          <w:sz w:val="28"/>
          <w:szCs w:val="28"/>
        </w:rPr>
        <w:t>е</w:t>
      </w:r>
      <w:r w:rsidRPr="00DE54D0">
        <w:rPr>
          <w:sz w:val="28"/>
          <w:szCs w:val="28"/>
        </w:rPr>
        <w:t xml:space="preserve"> в результате </w:t>
      </w:r>
      <w:proofErr w:type="gramStart"/>
      <w:r w:rsidRPr="00DE54D0">
        <w:rPr>
          <w:sz w:val="28"/>
          <w:szCs w:val="28"/>
        </w:rPr>
        <w:t>осмотра</w:t>
      </w:r>
      <w:proofErr w:type="gramEnd"/>
      <w:r w:rsidRPr="00DE54D0">
        <w:rPr>
          <w:sz w:val="28"/>
          <w:szCs w:val="28"/>
        </w:rPr>
        <w:t xml:space="preserve"> приобщаются к заявлению гражданина.</w:t>
      </w:r>
    </w:p>
    <w:p w:rsidR="000D4B8E" w:rsidRPr="00DE54D0" w:rsidRDefault="000D4B8E">
      <w:pPr>
        <w:pStyle w:val="Standard"/>
        <w:ind w:firstLine="680"/>
        <w:jc w:val="both"/>
        <w:rPr>
          <w:sz w:val="28"/>
          <w:szCs w:val="28"/>
        </w:rPr>
      </w:pPr>
    </w:p>
    <w:p w:rsidR="004F145A" w:rsidRDefault="004F145A" w:rsidP="00BE16D1">
      <w:pPr>
        <w:pStyle w:val="Standard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комиссии</w:t>
      </w:r>
    </w:p>
    <w:p w:rsidR="004F145A" w:rsidRDefault="004F145A" w:rsidP="004F145A">
      <w:pPr>
        <w:pStyle w:val="Standard"/>
        <w:jc w:val="center"/>
        <w:rPr>
          <w:b/>
          <w:sz w:val="28"/>
          <w:szCs w:val="28"/>
        </w:rPr>
      </w:pPr>
    </w:p>
    <w:p w:rsidR="004F145A" w:rsidRDefault="004F145A" w:rsidP="00FF3C33">
      <w:pPr>
        <w:pStyle w:val="Standard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в пределах своей компетенции имеет право:</w:t>
      </w:r>
    </w:p>
    <w:p w:rsidR="004F145A" w:rsidRDefault="004F145A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</w:t>
      </w:r>
      <w:r w:rsidR="00FF3C33">
        <w:rPr>
          <w:sz w:val="28"/>
          <w:szCs w:val="28"/>
        </w:rPr>
        <w:t>ой ситуации.</w:t>
      </w:r>
    </w:p>
    <w:p w:rsidR="00FF3C33" w:rsidRDefault="00FF3C33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своей работе представителей полиции и организаций всех форм собственности по согласованию с их руководителем.</w:t>
      </w:r>
    </w:p>
    <w:p w:rsidR="00FF3C33" w:rsidRDefault="00FF3C33" w:rsidP="00FF3C3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</w:p>
    <w:p w:rsidR="009C5284" w:rsidRPr="004F145A" w:rsidRDefault="009C5284" w:rsidP="00FF3C33">
      <w:pPr>
        <w:pStyle w:val="Standard"/>
        <w:ind w:firstLine="708"/>
        <w:jc w:val="both"/>
        <w:rPr>
          <w:sz w:val="28"/>
          <w:szCs w:val="28"/>
        </w:rPr>
      </w:pPr>
    </w:p>
    <w:p w:rsidR="004F145A" w:rsidRDefault="004F145A" w:rsidP="00FF3C33">
      <w:pPr>
        <w:pStyle w:val="Standard"/>
        <w:rPr>
          <w:b/>
          <w:sz w:val="28"/>
          <w:szCs w:val="28"/>
        </w:rPr>
      </w:pPr>
    </w:p>
    <w:p w:rsidR="00BE16D1" w:rsidRPr="00DE54D0" w:rsidRDefault="00A43F72" w:rsidP="00BE16D1">
      <w:pPr>
        <w:pStyle w:val="Standard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lastRenderedPageBreak/>
        <w:t>Регламент работы комиссии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период отсутствия председателя комиссии исполнение его обязанностей возлагается на </w:t>
      </w:r>
      <w:r w:rsidR="0024167D" w:rsidRPr="00DE54D0">
        <w:rPr>
          <w:sz w:val="28"/>
          <w:szCs w:val="28"/>
        </w:rPr>
        <w:t>заместителя председателя комиссии</w:t>
      </w:r>
      <w:r w:rsidRPr="00DE54D0">
        <w:rPr>
          <w:sz w:val="28"/>
          <w:szCs w:val="28"/>
        </w:rPr>
        <w:t>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Заседания комиссии созываются по мере необходимости.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Заседание комиссии является правомочным, если на нем присутствует не менее половины членов комиссии от общего состава.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Решения комиссии по установлению фактов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:rsidR="00001E6C" w:rsidRPr="00DE54D0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Информация о заседаниях комиссии доводится до сведения ее членов секретарем комиссии.</w:t>
      </w:r>
    </w:p>
    <w:p w:rsidR="00001E6C" w:rsidRPr="00DE54D0" w:rsidRDefault="00001E6C">
      <w:pPr>
        <w:pStyle w:val="Standard"/>
        <w:ind w:firstLine="680"/>
        <w:jc w:val="center"/>
        <w:rPr>
          <w:sz w:val="28"/>
          <w:szCs w:val="28"/>
        </w:rPr>
      </w:pPr>
    </w:p>
    <w:p w:rsidR="00001E6C" w:rsidRDefault="00001E6C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183D67" w:rsidRDefault="00183D67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FF3C33" w:rsidRDefault="00FF3C33">
      <w:pPr>
        <w:pStyle w:val="Standard"/>
        <w:ind w:firstLine="680"/>
        <w:jc w:val="center"/>
        <w:rPr>
          <w:sz w:val="28"/>
          <w:szCs w:val="28"/>
        </w:rPr>
      </w:pPr>
    </w:p>
    <w:p w:rsidR="00001E6C" w:rsidRPr="00DE54D0" w:rsidRDefault="00A43F72" w:rsidP="00FF3C33">
      <w:pPr>
        <w:pStyle w:val="Standard"/>
        <w:ind w:left="4893" w:right="-17" w:hanging="11"/>
        <w:jc w:val="both"/>
      </w:pPr>
      <w:r w:rsidRPr="00DE54D0">
        <w:lastRenderedPageBreak/>
        <w:t>Приложение № 1 к По</w:t>
      </w:r>
      <w:r w:rsidR="00FF3C33">
        <w:t xml:space="preserve">рядку </w:t>
      </w:r>
      <w:r w:rsidRPr="00DE54D0">
        <w:t>установлени</w:t>
      </w:r>
      <w:r w:rsidR="00FF3C33">
        <w:t>я</w:t>
      </w:r>
      <w:r w:rsidRPr="00DE54D0">
        <w:t xml:space="preserve"> факт</w:t>
      </w:r>
      <w:r w:rsidR="00FF3C33">
        <w:t>ов</w:t>
      </w:r>
      <w:r w:rsidRPr="00DE54D0">
        <w:t xml:space="preserve">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</w:t>
      </w:r>
    </w:p>
    <w:p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 xml:space="preserve">Главе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CD2128">
        <w:rPr>
          <w:sz w:val="28"/>
          <w:szCs w:val="28"/>
        </w:rPr>
        <w:t xml:space="preserve"> ЗАТО Свободный</w:t>
      </w:r>
    </w:p>
    <w:p w:rsidR="00E40528" w:rsidRDefault="00E40528">
      <w:pPr>
        <w:pStyle w:val="Standard"/>
        <w:spacing w:after="285" w:line="256" w:lineRule="auto"/>
        <w:ind w:left="1267"/>
        <w:jc w:val="center"/>
        <w:rPr>
          <w:sz w:val="28"/>
          <w:szCs w:val="28"/>
        </w:rPr>
      </w:pPr>
    </w:p>
    <w:p w:rsidR="00001E6C" w:rsidRPr="00DE54D0" w:rsidRDefault="00A43F72">
      <w:pPr>
        <w:pStyle w:val="1"/>
        <w:spacing w:line="256" w:lineRule="auto"/>
        <w:ind w:left="77" w:right="67" w:hanging="1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:rsidR="00423F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Прошу назначить мне, _____________________________________________</w:t>
      </w:r>
      <w:proofErr w:type="gramStart"/>
      <w:r w:rsidRPr="00DE54D0">
        <w:rPr>
          <w:sz w:val="28"/>
          <w:szCs w:val="28"/>
        </w:rPr>
        <w:t xml:space="preserve">_,   </w:t>
      </w:r>
      <w:proofErr w:type="gramEnd"/>
      <w:r w:rsidRPr="00DE54D0">
        <w:rPr>
          <w:sz w:val="28"/>
          <w:szCs w:val="28"/>
        </w:rPr>
        <w:t xml:space="preserve"> (</w:t>
      </w:r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</w:t>
      </w:r>
      <w:r w:rsidRPr="00DE54D0">
        <w:rPr>
          <w:sz w:val="28"/>
          <w:szCs w:val="28"/>
        </w:rPr>
        <w:t xml:space="preserve">) 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 __________</w:t>
      </w:r>
      <w:r w:rsidR="00423FD0">
        <w:rPr>
          <w:sz w:val="28"/>
          <w:szCs w:val="28"/>
        </w:rPr>
        <w:t>____________________________________</w:t>
      </w:r>
      <w:r w:rsidR="00DF0973" w:rsidRPr="00DE54D0">
        <w:rPr>
          <w:sz w:val="28"/>
          <w:szCs w:val="28"/>
        </w:rPr>
        <w:t>_________________</w:t>
      </w:r>
      <w:r w:rsidRPr="00DE54D0">
        <w:rPr>
          <w:sz w:val="28"/>
          <w:szCs w:val="28"/>
        </w:rPr>
        <w:t>_______</w:t>
      </w:r>
    </w:p>
    <w:p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причина нарушения условий жизнедеятельности</w:t>
      </w:r>
      <w:r w:rsidRPr="00DE54D0">
        <w:rPr>
          <w:sz w:val="28"/>
          <w:szCs w:val="28"/>
        </w:rPr>
        <w:t>)</w:t>
      </w:r>
    </w:p>
    <w:p w:rsidR="00DF0973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</w:t>
      </w:r>
      <w:r w:rsidR="00DF0973" w:rsidRPr="00DE54D0">
        <w:rPr>
          <w:sz w:val="28"/>
          <w:szCs w:val="28"/>
        </w:rPr>
        <w:t>______________</w:t>
      </w:r>
      <w:r w:rsidR="00423FD0">
        <w:rPr>
          <w:sz w:val="28"/>
          <w:szCs w:val="28"/>
        </w:rPr>
        <w:t>________</w:t>
      </w:r>
      <w:r w:rsidR="00DF0973" w:rsidRPr="00DE54D0">
        <w:rPr>
          <w:sz w:val="28"/>
          <w:szCs w:val="28"/>
        </w:rPr>
        <w:t>________________,</w:t>
      </w:r>
    </w:p>
    <w:p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дата нарушения условий жизнедеятельности</w:t>
      </w:r>
      <w:r w:rsidRPr="00DE54D0">
        <w:rPr>
          <w:sz w:val="28"/>
          <w:szCs w:val="28"/>
        </w:rPr>
        <w:t>)</w:t>
      </w:r>
    </w:p>
    <w:p w:rsidR="00971F99" w:rsidRPr="00DE54D0" w:rsidRDefault="00A43F72" w:rsidP="00423FD0">
      <w:pPr>
        <w:pStyle w:val="Standard"/>
        <w:jc w:val="center"/>
        <w:rPr>
          <w:i/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</w:t>
      </w:r>
      <w:r w:rsidR="00423FD0">
        <w:rPr>
          <w:sz w:val="28"/>
          <w:szCs w:val="28"/>
        </w:rPr>
        <w:t>_____</w:t>
      </w:r>
      <w:r w:rsidRPr="00DE54D0">
        <w:rPr>
          <w:sz w:val="28"/>
          <w:szCs w:val="28"/>
        </w:rPr>
        <w:t>__. (</w:t>
      </w:r>
      <w:r w:rsidRPr="00DE54D0">
        <w:rPr>
          <w:i/>
          <w:sz w:val="28"/>
          <w:szCs w:val="28"/>
        </w:rPr>
        <w:t>указывается способ выплаты: через кредитные организации или че</w:t>
      </w:r>
      <w:r w:rsidR="00971F99" w:rsidRPr="00DE54D0">
        <w:rPr>
          <w:i/>
          <w:sz w:val="28"/>
          <w:szCs w:val="28"/>
        </w:rPr>
        <w:t>рез организации почтовой связи)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</w:t>
      </w:r>
      <w:r w:rsidR="00A563D4">
        <w:rPr>
          <w:sz w:val="28"/>
          <w:szCs w:val="28"/>
        </w:rPr>
        <w:t>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__________________________</w:t>
      </w:r>
    </w:p>
    <w:p w:rsidR="00001E6C" w:rsidRPr="004C5944" w:rsidRDefault="000A25AD" w:rsidP="004C5944">
      <w:pPr>
        <w:pStyle w:val="Standard"/>
        <w:spacing w:after="240"/>
        <w:ind w:firstLine="680"/>
        <w:rPr>
          <w:sz w:val="28"/>
          <w:szCs w:val="28"/>
        </w:rPr>
      </w:pPr>
      <w:r w:rsidRPr="004C5944">
        <w:rPr>
          <w:sz w:val="28"/>
          <w:szCs w:val="28"/>
        </w:rPr>
        <w:t>«</w:t>
      </w:r>
      <w:r w:rsidR="00A43F72" w:rsidRPr="004C5944">
        <w:rPr>
          <w:sz w:val="28"/>
          <w:szCs w:val="28"/>
        </w:rPr>
        <w:t>__</w:t>
      </w:r>
      <w:proofErr w:type="gramStart"/>
      <w:r w:rsidR="00A43F72" w:rsidRPr="004C5944">
        <w:rPr>
          <w:sz w:val="28"/>
          <w:szCs w:val="28"/>
        </w:rPr>
        <w:t>_</w:t>
      </w:r>
      <w:r w:rsidRPr="004C5944">
        <w:rPr>
          <w:sz w:val="28"/>
          <w:szCs w:val="28"/>
        </w:rPr>
        <w:t>»</w:t>
      </w:r>
      <w:r w:rsidR="00A43F72" w:rsidRPr="004C5944">
        <w:rPr>
          <w:sz w:val="28"/>
          <w:szCs w:val="28"/>
        </w:rPr>
        <w:t>_</w:t>
      </w:r>
      <w:proofErr w:type="gramEnd"/>
      <w:r w:rsidR="00A43F72" w:rsidRPr="004C5944">
        <w:rPr>
          <w:sz w:val="28"/>
          <w:szCs w:val="28"/>
        </w:rPr>
        <w:t>_____________ г. _______</w:t>
      </w:r>
      <w:r w:rsidR="00CD2128" w:rsidRPr="004C5944">
        <w:rPr>
          <w:sz w:val="28"/>
          <w:szCs w:val="28"/>
        </w:rPr>
        <w:t>__</w:t>
      </w:r>
      <w:r w:rsidR="00A43F72" w:rsidRPr="004C5944">
        <w:rPr>
          <w:sz w:val="28"/>
          <w:szCs w:val="28"/>
        </w:rPr>
        <w:t>_ __________________________________</w:t>
      </w:r>
    </w:p>
    <w:p w:rsidR="00001E6C" w:rsidRPr="004C5944" w:rsidRDefault="00CD2128" w:rsidP="004C5944">
      <w:pPr>
        <w:pStyle w:val="Standard"/>
        <w:ind w:left="1416"/>
        <w:rPr>
          <w:sz w:val="28"/>
          <w:szCs w:val="28"/>
        </w:rPr>
      </w:pPr>
      <w:r w:rsidRPr="004C5944">
        <w:rPr>
          <w:sz w:val="28"/>
          <w:szCs w:val="28"/>
        </w:rPr>
        <w:t xml:space="preserve">     </w:t>
      </w:r>
      <w:r w:rsidR="00A43F72" w:rsidRPr="004C5944">
        <w:rPr>
          <w:sz w:val="28"/>
          <w:szCs w:val="28"/>
        </w:rPr>
        <w:t>(</w:t>
      </w:r>
      <w:proofErr w:type="gramStart"/>
      <w:r w:rsidR="00A43F72" w:rsidRPr="004C5944">
        <w:rPr>
          <w:sz w:val="28"/>
          <w:szCs w:val="28"/>
        </w:rPr>
        <w:t xml:space="preserve">дата)   </w:t>
      </w:r>
      <w:proofErr w:type="gramEnd"/>
      <w:r w:rsidR="00A43F72" w:rsidRPr="004C5944">
        <w:rPr>
          <w:sz w:val="28"/>
          <w:szCs w:val="28"/>
        </w:rPr>
        <w:t xml:space="preserve">      </w:t>
      </w:r>
      <w:r w:rsidRPr="004C5944">
        <w:rPr>
          <w:sz w:val="28"/>
          <w:szCs w:val="28"/>
        </w:rPr>
        <w:tab/>
      </w:r>
      <w:r w:rsidR="00A43F72" w:rsidRPr="004C5944">
        <w:rPr>
          <w:sz w:val="28"/>
          <w:szCs w:val="28"/>
        </w:rPr>
        <w:t xml:space="preserve">    (подпись)           (фамилия, инициалы)</w:t>
      </w:r>
    </w:p>
    <w:p w:rsidR="00001E6C" w:rsidRPr="00DE54D0" w:rsidRDefault="00A43F72" w:rsidP="004C5944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 законо</w:t>
      </w:r>
      <w:r w:rsidR="000A25AD" w:rsidRPr="00DE54D0">
        <w:rPr>
          <w:sz w:val="28"/>
          <w:szCs w:val="28"/>
        </w:rPr>
        <w:t xml:space="preserve">м от 27 июля 2006 г.  </w:t>
      </w:r>
      <w:r w:rsidR="00183D67">
        <w:rPr>
          <w:sz w:val="28"/>
          <w:szCs w:val="28"/>
        </w:rPr>
        <w:t>№</w:t>
      </w:r>
      <w:r w:rsidR="000A25AD" w:rsidRPr="00DE54D0">
        <w:rPr>
          <w:sz w:val="28"/>
          <w:szCs w:val="28"/>
        </w:rPr>
        <w:t xml:space="preserve"> 152-ФЗ «</w:t>
      </w:r>
      <w:r w:rsidRPr="00DE54D0">
        <w:rPr>
          <w:sz w:val="28"/>
          <w:szCs w:val="28"/>
        </w:rPr>
        <w:t>О</w:t>
      </w:r>
      <w:r w:rsidR="00CD2128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</w:t>
      </w:r>
      <w:r w:rsidR="000A25AD" w:rsidRPr="00DE54D0">
        <w:rPr>
          <w:sz w:val="28"/>
          <w:szCs w:val="28"/>
        </w:rPr>
        <w:t>»</w:t>
      </w:r>
      <w:r w:rsidRPr="00DE54D0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  том числе передачу), обезличивание, </w:t>
      </w:r>
      <w:r w:rsidR="000A25AD" w:rsidRPr="00DE54D0">
        <w:rPr>
          <w:sz w:val="28"/>
          <w:szCs w:val="28"/>
        </w:rPr>
        <w:t xml:space="preserve">блокирование, </w:t>
      </w:r>
      <w:r w:rsidRPr="00DE54D0">
        <w:rPr>
          <w:sz w:val="28"/>
          <w:szCs w:val="28"/>
        </w:rPr>
        <w:t>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Pr="00DE54D0" w:rsidRDefault="000A25AD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</w:t>
      </w:r>
      <w:r w:rsidR="00A43F72" w:rsidRPr="00DE54D0">
        <w:rPr>
          <w:sz w:val="28"/>
          <w:szCs w:val="28"/>
        </w:rPr>
        <w:t>__</w:t>
      </w:r>
      <w:proofErr w:type="gramStart"/>
      <w:r w:rsidR="00A43F72" w:rsidRPr="00DE54D0">
        <w:rPr>
          <w:sz w:val="28"/>
          <w:szCs w:val="28"/>
        </w:rPr>
        <w:t>_</w:t>
      </w:r>
      <w:r w:rsidRPr="00DE54D0">
        <w:rPr>
          <w:sz w:val="28"/>
          <w:szCs w:val="28"/>
        </w:rPr>
        <w:t>»</w:t>
      </w:r>
      <w:r w:rsidR="00A43F72" w:rsidRPr="00DE54D0">
        <w:rPr>
          <w:sz w:val="28"/>
          <w:szCs w:val="28"/>
        </w:rPr>
        <w:t>_</w:t>
      </w:r>
      <w:proofErr w:type="gramEnd"/>
      <w:r w:rsidR="00A43F72" w:rsidRPr="00DE54D0">
        <w:rPr>
          <w:sz w:val="28"/>
          <w:szCs w:val="28"/>
        </w:rPr>
        <w:t>_____________ г. ________</w:t>
      </w:r>
      <w:r w:rsidR="00CD2128">
        <w:rPr>
          <w:sz w:val="28"/>
          <w:szCs w:val="28"/>
        </w:rPr>
        <w:t>_</w:t>
      </w:r>
      <w:r w:rsidR="00A43F72" w:rsidRPr="00DE54D0">
        <w:rPr>
          <w:sz w:val="28"/>
          <w:szCs w:val="28"/>
        </w:rPr>
        <w:t>_ __________________________________</w:t>
      </w:r>
    </w:p>
    <w:p w:rsidR="00001E6C" w:rsidRPr="00DE54D0" w:rsidRDefault="00CD2128" w:rsidP="00CD2128">
      <w:pPr>
        <w:pStyle w:val="Standard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F72" w:rsidRPr="00DE54D0">
        <w:rPr>
          <w:sz w:val="28"/>
          <w:szCs w:val="28"/>
        </w:rPr>
        <w:t>(</w:t>
      </w:r>
      <w:proofErr w:type="gramStart"/>
      <w:r w:rsidR="00A43F72" w:rsidRPr="00DE54D0">
        <w:rPr>
          <w:sz w:val="28"/>
          <w:szCs w:val="28"/>
        </w:rPr>
        <w:t xml:space="preserve">дата)   </w:t>
      </w:r>
      <w:proofErr w:type="gramEnd"/>
      <w:r w:rsidR="00A43F72" w:rsidRPr="00DE54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A43F72" w:rsidRPr="00DE54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43F72" w:rsidRPr="00DE54D0">
        <w:rPr>
          <w:sz w:val="28"/>
          <w:szCs w:val="28"/>
        </w:rPr>
        <w:t xml:space="preserve"> (подпись)           (фамилия, инициалы)</w:t>
      </w:r>
    </w:p>
    <w:p w:rsidR="00001E6C" w:rsidRPr="00DE54D0" w:rsidRDefault="00506F42" w:rsidP="00506F42">
      <w:pPr>
        <w:pStyle w:val="Standard"/>
        <w:pageBreakBefore/>
        <w:ind w:left="4893" w:right="-17" w:hanging="11"/>
        <w:jc w:val="both"/>
      </w:pPr>
      <w:r>
        <w:lastRenderedPageBreak/>
        <w:t xml:space="preserve">Приложение № 2 к </w:t>
      </w:r>
      <w:r w:rsidR="00A563D4" w:rsidRPr="00A563D4">
        <w:t xml:space="preserve">Порядку установления фактов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001E6C" w:rsidRPr="00DE54D0" w:rsidRDefault="00001E6C">
      <w:pPr>
        <w:pStyle w:val="Standard"/>
        <w:spacing w:line="264" w:lineRule="auto"/>
        <w:ind w:left="2038" w:right="67" w:hanging="1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 xml:space="preserve">Главе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506F42">
        <w:rPr>
          <w:sz w:val="28"/>
          <w:szCs w:val="28"/>
        </w:rPr>
        <w:t xml:space="preserve"> ЗАТО Свободный</w:t>
      </w:r>
    </w:p>
    <w:p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ЗАЯВЛЕНИЕ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</w:t>
      </w:r>
    </w:p>
    <w:p w:rsidR="00001E6C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</w:t>
      </w:r>
    </w:p>
    <w:p w:rsidR="00001E6C" w:rsidRPr="00DE54D0" w:rsidRDefault="00A43F72" w:rsidP="00423FD0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_, (</w:t>
      </w:r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001E6C" w:rsidRPr="00DE54D0" w:rsidRDefault="00A43F72" w:rsidP="00423FD0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выплату единовременн</w:t>
      </w:r>
      <w:r w:rsidR="00423FD0">
        <w:rPr>
          <w:sz w:val="28"/>
          <w:szCs w:val="28"/>
        </w:rPr>
        <w:t xml:space="preserve">ой материальной помощи в связи </w:t>
      </w:r>
      <w:r w:rsidRPr="00DE54D0">
        <w:rPr>
          <w:sz w:val="28"/>
          <w:szCs w:val="28"/>
        </w:rPr>
        <w:t xml:space="preserve">с </w:t>
      </w:r>
      <w:proofErr w:type="gramStart"/>
      <w:r w:rsidRPr="00DE54D0">
        <w:rPr>
          <w:sz w:val="28"/>
          <w:szCs w:val="28"/>
        </w:rPr>
        <w:t>нарушением  условий</w:t>
      </w:r>
      <w:proofErr w:type="gramEnd"/>
      <w:r w:rsidRPr="00DE54D0">
        <w:rPr>
          <w:sz w:val="28"/>
          <w:szCs w:val="28"/>
        </w:rPr>
        <w:t xml:space="preserve"> жизнедеятельности в результате чрезвычайной ситуации: _______________________________________________________________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___</w:t>
      </w:r>
    </w:p>
    <w:p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t>(причина нарушения условий жизнедеятельности)</w:t>
      </w:r>
    </w:p>
    <w:p w:rsidR="00001E6C" w:rsidRPr="00DE54D0" w:rsidRDefault="00A43F72" w:rsidP="00423FD0">
      <w:pPr>
        <w:pStyle w:val="Standard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</w:t>
      </w:r>
      <w:r w:rsidR="00423FD0">
        <w:rPr>
          <w:sz w:val="28"/>
          <w:szCs w:val="28"/>
        </w:rPr>
        <w:t>________</w:t>
      </w:r>
      <w:r w:rsidRPr="00DE54D0">
        <w:rPr>
          <w:sz w:val="28"/>
          <w:szCs w:val="28"/>
        </w:rPr>
        <w:t>_,</w:t>
      </w:r>
    </w:p>
    <w:p w:rsidR="00001E6C" w:rsidRPr="00DE54D0" w:rsidRDefault="00A43F72">
      <w:pPr>
        <w:pStyle w:val="Standard"/>
        <w:ind w:firstLine="680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(дата нарушения условий жизнедеятельности)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 моих несовершеннолетних детей:</w:t>
      </w:r>
    </w:p>
    <w:p w:rsidR="00001E6C" w:rsidRPr="00DE54D0" w:rsidRDefault="00A43F72" w:rsidP="00A563D4">
      <w:pPr>
        <w:pStyle w:val="Standard"/>
        <w:numPr>
          <w:ilvl w:val="0"/>
          <w:numId w:val="26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</w:t>
      </w:r>
      <w:proofErr w:type="gramStart"/>
      <w:r w:rsidRPr="00DE54D0">
        <w:rPr>
          <w:sz w:val="28"/>
          <w:szCs w:val="28"/>
        </w:rPr>
        <w:t xml:space="preserve">_  </w:t>
      </w:r>
      <w:r w:rsidRPr="00423FD0">
        <w:rPr>
          <w:i/>
          <w:sz w:val="28"/>
          <w:szCs w:val="28"/>
        </w:rPr>
        <w:t>(</w:t>
      </w:r>
      <w:proofErr w:type="gramEnd"/>
      <w:r w:rsidRPr="00423FD0">
        <w:rPr>
          <w:i/>
          <w:sz w:val="28"/>
          <w:szCs w:val="28"/>
        </w:rPr>
        <w:t>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:rsidR="00001E6C" w:rsidRPr="00DE54D0" w:rsidRDefault="00A43F72" w:rsidP="00A563D4">
      <w:pPr>
        <w:pStyle w:val="Standard"/>
        <w:numPr>
          <w:ilvl w:val="0"/>
          <w:numId w:val="14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</w:t>
      </w:r>
      <w:proofErr w:type="gramStart"/>
      <w:r w:rsidRPr="00DE54D0">
        <w:rPr>
          <w:sz w:val="28"/>
          <w:szCs w:val="28"/>
        </w:rPr>
        <w:t>_,</w:t>
      </w:r>
      <w:r w:rsidRPr="00DE54D0">
        <w:rPr>
          <w:i/>
          <w:sz w:val="28"/>
          <w:szCs w:val="28"/>
        </w:rPr>
        <w:t xml:space="preserve">  (</w:t>
      </w:r>
      <w:proofErr w:type="gramEnd"/>
      <w:r w:rsidRPr="00DE54D0">
        <w:rPr>
          <w:i/>
          <w:sz w:val="28"/>
          <w:szCs w:val="28"/>
        </w:rPr>
        <w:t>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иных лиц, представителем и (или) законным представителем которых я являюсь: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1. _________________________________________________________</w:t>
      </w:r>
      <w:r w:rsidR="00423FD0">
        <w:rPr>
          <w:sz w:val="28"/>
          <w:szCs w:val="28"/>
        </w:rPr>
        <w:t>____</w:t>
      </w:r>
      <w:r w:rsidRPr="00DE54D0">
        <w:rPr>
          <w:sz w:val="28"/>
          <w:szCs w:val="28"/>
        </w:rPr>
        <w:t>___</w:t>
      </w:r>
    </w:p>
    <w:p w:rsidR="00001E6C" w:rsidRPr="00DE54D0" w:rsidRDefault="00A43F72" w:rsidP="00423FD0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t xml:space="preserve">(фамилия, имя, отчество (при наличии), дата рождения, данные </w:t>
      </w:r>
      <w:proofErr w:type="gramStart"/>
      <w:r w:rsidRPr="00DE54D0">
        <w:rPr>
          <w:i/>
          <w:sz w:val="28"/>
          <w:szCs w:val="28"/>
        </w:rPr>
        <w:t xml:space="preserve">документа,   </w:t>
      </w:r>
      <w:proofErr w:type="gramEnd"/>
      <w:r w:rsidRPr="00DE54D0">
        <w:rPr>
          <w:i/>
          <w:sz w:val="28"/>
          <w:szCs w:val="28"/>
        </w:rPr>
        <w:t xml:space="preserve">                      удостоверяющего личность)</w:t>
      </w:r>
    </w:p>
    <w:p w:rsidR="00001E6C" w:rsidRPr="00DE54D0" w:rsidRDefault="00A43F72" w:rsidP="00423FD0">
      <w:pPr>
        <w:pStyle w:val="Standard"/>
        <w:ind w:left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1. ______________________________________________</w:t>
      </w:r>
      <w:r w:rsidR="00423FD0">
        <w:rPr>
          <w:sz w:val="28"/>
          <w:szCs w:val="28"/>
        </w:rPr>
        <w:t>__________</w:t>
      </w:r>
      <w:r w:rsidRPr="00DE54D0">
        <w:rPr>
          <w:sz w:val="28"/>
          <w:szCs w:val="28"/>
        </w:rPr>
        <w:t>_______</w:t>
      </w:r>
      <w:proofErr w:type="gramStart"/>
      <w:r w:rsidRPr="00DE54D0">
        <w:rPr>
          <w:sz w:val="28"/>
          <w:szCs w:val="28"/>
        </w:rPr>
        <w:t xml:space="preserve">_, </w:t>
      </w:r>
      <w:r w:rsidRPr="00DE54D0">
        <w:rPr>
          <w:i/>
          <w:sz w:val="28"/>
          <w:szCs w:val="28"/>
        </w:rPr>
        <w:t xml:space="preserve"> (</w:t>
      </w:r>
      <w:proofErr w:type="gramEnd"/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                        удостоверяющего личность)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</w:t>
      </w:r>
    </w:p>
    <w:p w:rsidR="00001E6C" w:rsidRPr="00DE54D0" w:rsidRDefault="00A43F72" w:rsidP="00A563D4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i/>
          <w:sz w:val="28"/>
          <w:szCs w:val="28"/>
        </w:rPr>
        <w:lastRenderedPageBreak/>
        <w:t>(указывается способ выплаты: через кредитные организации или через                        организации почтовой связи)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</w:t>
      </w:r>
      <w:r w:rsidR="000D43F9">
        <w:rPr>
          <w:sz w:val="28"/>
          <w:szCs w:val="28"/>
        </w:rPr>
        <w:t>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</w:t>
      </w:r>
    </w:p>
    <w:p w:rsidR="00001E6C" w:rsidRPr="00DE54D0" w:rsidRDefault="000A25AD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</w:t>
      </w:r>
      <w:proofErr w:type="gramStart"/>
      <w:r w:rsidRPr="00DE54D0">
        <w:rPr>
          <w:sz w:val="28"/>
          <w:szCs w:val="28"/>
        </w:rPr>
        <w:t>_»</w:t>
      </w:r>
      <w:r w:rsidR="00A563D4">
        <w:rPr>
          <w:sz w:val="28"/>
          <w:szCs w:val="28"/>
        </w:rPr>
        <w:t>_</w:t>
      </w:r>
      <w:proofErr w:type="gramEnd"/>
      <w:r w:rsidR="00A563D4">
        <w:rPr>
          <w:sz w:val="28"/>
          <w:szCs w:val="28"/>
        </w:rPr>
        <w:t>________</w:t>
      </w:r>
      <w:r w:rsidR="00A43F72" w:rsidRPr="00DE54D0">
        <w:rPr>
          <w:sz w:val="28"/>
          <w:szCs w:val="28"/>
        </w:rPr>
        <w:t>____ г. _____</w:t>
      </w:r>
      <w:r w:rsidR="00A563D4">
        <w:rPr>
          <w:sz w:val="28"/>
          <w:szCs w:val="28"/>
        </w:rPr>
        <w:t>________</w:t>
      </w:r>
      <w:r w:rsidR="00A43F72" w:rsidRPr="00DE54D0">
        <w:rPr>
          <w:sz w:val="28"/>
          <w:szCs w:val="28"/>
        </w:rPr>
        <w:t>__ ___</w:t>
      </w:r>
      <w:r w:rsidR="00A563D4">
        <w:rPr>
          <w:sz w:val="28"/>
          <w:szCs w:val="28"/>
        </w:rPr>
        <w:t>___________________________</w:t>
      </w:r>
    </w:p>
    <w:p w:rsidR="00001E6C" w:rsidRPr="00DE54D0" w:rsidRDefault="00A43F72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(</w:t>
      </w:r>
      <w:proofErr w:type="gramStart"/>
      <w:r w:rsidRPr="00DE54D0">
        <w:rPr>
          <w:sz w:val="28"/>
          <w:szCs w:val="28"/>
        </w:rPr>
        <w:t xml:space="preserve">дата)   </w:t>
      </w:r>
      <w:proofErr w:type="gramEnd"/>
      <w:r w:rsidRPr="00DE54D0">
        <w:rPr>
          <w:sz w:val="28"/>
          <w:szCs w:val="28"/>
        </w:rPr>
        <w:t xml:space="preserve">      </w:t>
      </w:r>
      <w:r w:rsidR="00A563D4">
        <w:rPr>
          <w:sz w:val="28"/>
          <w:szCs w:val="28"/>
        </w:rPr>
        <w:tab/>
      </w:r>
      <w:r w:rsidR="00A563D4">
        <w:rPr>
          <w:sz w:val="28"/>
          <w:szCs w:val="28"/>
        </w:rPr>
        <w:tab/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>(подпись)           (фамилия, инициалы)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В соответствии с Федеральным законо</w:t>
      </w:r>
      <w:r w:rsidR="000A25AD" w:rsidRPr="00DE54D0">
        <w:rPr>
          <w:sz w:val="28"/>
          <w:szCs w:val="28"/>
        </w:rPr>
        <w:t xml:space="preserve">м от 27 июля 2006 г. </w:t>
      </w:r>
      <w:r w:rsidR="00183D67">
        <w:rPr>
          <w:sz w:val="28"/>
          <w:szCs w:val="28"/>
        </w:rPr>
        <w:t>№</w:t>
      </w:r>
      <w:r w:rsidR="000A25AD" w:rsidRPr="00DE54D0">
        <w:rPr>
          <w:sz w:val="28"/>
          <w:szCs w:val="28"/>
        </w:rPr>
        <w:t xml:space="preserve"> 152-ФЗ «</w:t>
      </w:r>
      <w:r w:rsidRPr="00DE54D0">
        <w:rPr>
          <w:sz w:val="28"/>
          <w:szCs w:val="28"/>
        </w:rPr>
        <w:t>О</w:t>
      </w:r>
      <w:r w:rsidR="00A563D4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</w:t>
      </w:r>
      <w:r w:rsidR="000A25AD" w:rsidRPr="00DE54D0">
        <w:rPr>
          <w:sz w:val="28"/>
          <w:szCs w:val="28"/>
        </w:rPr>
        <w:t>»</w:t>
      </w:r>
      <w:r w:rsidRPr="00DE54D0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Pr="00DE54D0" w:rsidRDefault="000A25AD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</w:t>
      </w:r>
      <w:proofErr w:type="gramStart"/>
      <w:r w:rsidRPr="00DE54D0">
        <w:rPr>
          <w:sz w:val="28"/>
          <w:szCs w:val="28"/>
        </w:rPr>
        <w:t>_»</w:t>
      </w:r>
      <w:r w:rsidR="00A43F72" w:rsidRPr="00DE54D0">
        <w:rPr>
          <w:sz w:val="28"/>
          <w:szCs w:val="28"/>
        </w:rPr>
        <w:t>_</w:t>
      </w:r>
      <w:proofErr w:type="gramEnd"/>
      <w:r w:rsidR="00A43F72" w:rsidRPr="00DE54D0">
        <w:rPr>
          <w:sz w:val="28"/>
          <w:szCs w:val="28"/>
        </w:rPr>
        <w:t>_____________ г. _______</w:t>
      </w:r>
      <w:r w:rsidR="00A563D4">
        <w:rPr>
          <w:sz w:val="28"/>
          <w:szCs w:val="28"/>
        </w:rPr>
        <w:t>______</w:t>
      </w:r>
      <w:r w:rsidR="00A43F72" w:rsidRPr="00DE54D0">
        <w:rPr>
          <w:sz w:val="28"/>
          <w:szCs w:val="28"/>
        </w:rPr>
        <w:t xml:space="preserve">_ </w:t>
      </w:r>
      <w:r w:rsidR="00A563D4">
        <w:rPr>
          <w:sz w:val="28"/>
          <w:szCs w:val="28"/>
        </w:rPr>
        <w:t>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(</w:t>
      </w:r>
      <w:proofErr w:type="gramStart"/>
      <w:r w:rsidRPr="00DE54D0">
        <w:rPr>
          <w:sz w:val="28"/>
          <w:szCs w:val="28"/>
        </w:rPr>
        <w:t xml:space="preserve">дата)   </w:t>
      </w:r>
      <w:proofErr w:type="gramEnd"/>
      <w:r w:rsidRPr="00DE54D0">
        <w:rPr>
          <w:sz w:val="28"/>
          <w:szCs w:val="28"/>
        </w:rPr>
        <w:t xml:space="preserve">          </w:t>
      </w:r>
      <w:r w:rsidR="00A563D4">
        <w:rPr>
          <w:sz w:val="28"/>
          <w:szCs w:val="28"/>
        </w:rPr>
        <w:t xml:space="preserve">   </w:t>
      </w:r>
      <w:r w:rsidR="00A563D4">
        <w:rPr>
          <w:sz w:val="28"/>
          <w:szCs w:val="28"/>
        </w:rPr>
        <w:tab/>
      </w:r>
      <w:r w:rsidRPr="00DE54D0">
        <w:rPr>
          <w:sz w:val="28"/>
          <w:szCs w:val="28"/>
        </w:rPr>
        <w:t>(подпись)           (фамилия, инициалы)</w:t>
      </w:r>
    </w:p>
    <w:p w:rsidR="00001E6C" w:rsidRPr="00DE54D0" w:rsidRDefault="00A43F72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:rsidR="00001E6C" w:rsidRPr="00DE54D0" w:rsidRDefault="00001E6C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:rsidR="00971F99" w:rsidRPr="00DE54D0" w:rsidRDefault="00971F99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:rsidR="00001E6C" w:rsidRPr="00DE54D0" w:rsidRDefault="00001E6C">
      <w:pPr>
        <w:pStyle w:val="Standard"/>
        <w:spacing w:after="1645" w:line="247" w:lineRule="auto"/>
        <w:ind w:left="6419" w:right="3830" w:hanging="10"/>
        <w:jc w:val="center"/>
        <w:rPr>
          <w:sz w:val="28"/>
          <w:szCs w:val="28"/>
        </w:rPr>
      </w:pPr>
    </w:p>
    <w:p w:rsidR="00001E6C" w:rsidRPr="00DE54D0" w:rsidRDefault="00A43F72" w:rsidP="00A563D4">
      <w:pPr>
        <w:pStyle w:val="Standard"/>
        <w:spacing w:after="278"/>
        <w:ind w:left="4893" w:right="-17" w:hanging="11"/>
        <w:jc w:val="both"/>
        <w:rPr>
          <w:sz w:val="28"/>
          <w:szCs w:val="28"/>
        </w:rPr>
      </w:pPr>
      <w:r w:rsidRPr="00DE54D0">
        <w:lastRenderedPageBreak/>
        <w:t xml:space="preserve">Приложение № 3 к </w:t>
      </w:r>
      <w:r w:rsidR="00A563D4" w:rsidRPr="00A563D4">
        <w:t xml:space="preserve">Порядку установления фактов </w:t>
      </w:r>
      <w:r w:rsidR="00183D67" w:rsidRPr="00183D67">
        <w:t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  <w:r w:rsidRPr="00DE54D0">
        <w:rPr>
          <w:sz w:val="28"/>
          <w:szCs w:val="28"/>
        </w:rPr>
        <w:t xml:space="preserve">                 </w:t>
      </w:r>
    </w:p>
    <w:p w:rsidR="00001E6C" w:rsidRPr="00DE54D0" w:rsidRDefault="00A43F72">
      <w:pPr>
        <w:pStyle w:val="Standard"/>
        <w:spacing w:line="264" w:lineRule="auto"/>
        <w:ind w:left="2038" w:right="67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 xml:space="preserve">Главе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A563D4">
        <w:rPr>
          <w:sz w:val="28"/>
          <w:szCs w:val="28"/>
        </w:rPr>
        <w:t xml:space="preserve"> ЗАТО Свободный</w:t>
      </w:r>
    </w:p>
    <w:p w:rsidR="00E40528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</w:t>
      </w:r>
    </w:p>
    <w:p w:rsidR="00E40528" w:rsidRDefault="00E40528">
      <w:pPr>
        <w:pStyle w:val="Standard"/>
        <w:ind w:firstLine="68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</w:t>
      </w:r>
    </w:p>
    <w:p w:rsidR="00001E6C" w:rsidRPr="00DE54D0" w:rsidRDefault="00A43F72">
      <w:pPr>
        <w:pStyle w:val="1"/>
        <w:spacing w:before="0" w:after="0"/>
        <w:ind w:firstLine="68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Прошу назначить мне, ___________________________________________</w:t>
      </w:r>
    </w:p>
    <w:p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__________________________________________________________________, </w:t>
      </w: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:rsidR="00971F99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выплату </w:t>
      </w:r>
      <w:r w:rsidR="00971F99" w:rsidRPr="00DE54D0">
        <w:rPr>
          <w:sz w:val="28"/>
          <w:szCs w:val="28"/>
        </w:rPr>
        <w:t xml:space="preserve">единовременной материальной помощи </w:t>
      </w:r>
      <w:r w:rsidRPr="00DE54D0">
        <w:rPr>
          <w:sz w:val="28"/>
          <w:szCs w:val="28"/>
        </w:rPr>
        <w:t>в связи с утратой имущества первой необходимости: _______________________________________</w:t>
      </w:r>
    </w:p>
    <w:p w:rsidR="00001E6C" w:rsidRPr="00DE54D0" w:rsidRDefault="00971F99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                                         </w:t>
      </w:r>
      <w:r w:rsidR="00A43F72" w:rsidRPr="00DE54D0">
        <w:rPr>
          <w:i/>
          <w:sz w:val="28"/>
          <w:szCs w:val="28"/>
        </w:rPr>
        <w:t>(причина утраты)</w:t>
      </w:r>
    </w:p>
    <w:p w:rsidR="00971F99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</w:t>
      </w:r>
      <w:r w:rsidR="00971F99" w:rsidRPr="00DE54D0">
        <w:rPr>
          <w:sz w:val="28"/>
          <w:szCs w:val="28"/>
        </w:rPr>
        <w:t>______________________________,</w:t>
      </w:r>
    </w:p>
    <w:p w:rsidR="00001E6C" w:rsidRPr="00DE54D0" w:rsidRDefault="00971F99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                          </w:t>
      </w:r>
      <w:r w:rsidR="00A43F72" w:rsidRPr="00DE54D0">
        <w:rPr>
          <w:i/>
          <w:sz w:val="28"/>
          <w:szCs w:val="28"/>
        </w:rPr>
        <w:t>(дата утраты)</w:t>
      </w:r>
    </w:p>
    <w:p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__________________________________________________________________ </w:t>
      </w:r>
      <w:r w:rsidRPr="00DE54D0">
        <w:rPr>
          <w:i/>
          <w:sz w:val="28"/>
          <w:szCs w:val="28"/>
        </w:rPr>
        <w:t>(указывается способ выплаты: через кредитные организации или через организации почтовой связи)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Контактные данные заявителя: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Банковские реквизиты для выплаты: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</w:t>
      </w:r>
    </w:p>
    <w:p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</w:t>
      </w:r>
      <w:proofErr w:type="gramStart"/>
      <w:r w:rsidRPr="00DE54D0">
        <w:rPr>
          <w:sz w:val="28"/>
          <w:szCs w:val="28"/>
        </w:rPr>
        <w:t>_»_</w:t>
      </w:r>
      <w:proofErr w:type="gramEnd"/>
      <w:r w:rsidRPr="00DE54D0">
        <w:rPr>
          <w:sz w:val="28"/>
          <w:szCs w:val="28"/>
        </w:rPr>
        <w:t>________</w:t>
      </w:r>
      <w:r w:rsidR="000D43F9"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</w:t>
      </w:r>
      <w:r w:rsidR="000D43F9">
        <w:rPr>
          <w:sz w:val="28"/>
          <w:szCs w:val="28"/>
        </w:rPr>
        <w:t>__</w:t>
      </w:r>
      <w:r w:rsidRPr="00DE54D0">
        <w:rPr>
          <w:sz w:val="28"/>
          <w:szCs w:val="28"/>
        </w:rPr>
        <w:t>____ _________________________________</w:t>
      </w:r>
    </w:p>
    <w:p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 </w:t>
      </w:r>
      <w:r w:rsidR="000D43F9">
        <w:rPr>
          <w:sz w:val="28"/>
          <w:szCs w:val="28"/>
        </w:rPr>
        <w:t xml:space="preserve">         </w:t>
      </w:r>
      <w:r w:rsidRPr="00DE54D0">
        <w:rPr>
          <w:sz w:val="28"/>
          <w:szCs w:val="28"/>
        </w:rPr>
        <w:t xml:space="preserve"> (</w:t>
      </w:r>
      <w:proofErr w:type="gramStart"/>
      <w:r w:rsidRPr="00DE54D0">
        <w:rPr>
          <w:sz w:val="28"/>
          <w:szCs w:val="28"/>
        </w:rPr>
        <w:t xml:space="preserve">дата)   </w:t>
      </w:r>
      <w:proofErr w:type="gramEnd"/>
      <w:r w:rsidRPr="00DE54D0">
        <w:rPr>
          <w:sz w:val="28"/>
          <w:szCs w:val="28"/>
        </w:rPr>
        <w:t xml:space="preserve">       </w:t>
      </w:r>
      <w:r w:rsidR="000D43F9">
        <w:rPr>
          <w:sz w:val="28"/>
          <w:szCs w:val="28"/>
        </w:rPr>
        <w:t xml:space="preserve">     </w:t>
      </w:r>
      <w:r w:rsidRPr="00DE54D0">
        <w:rPr>
          <w:sz w:val="28"/>
          <w:szCs w:val="28"/>
        </w:rPr>
        <w:t xml:space="preserve"> </w:t>
      </w:r>
      <w:r w:rsidR="000D43F9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 xml:space="preserve">  (подпись)           </w:t>
      </w:r>
      <w:r w:rsidR="000D43F9">
        <w:rPr>
          <w:sz w:val="28"/>
          <w:szCs w:val="28"/>
        </w:rPr>
        <w:t xml:space="preserve">    </w:t>
      </w:r>
      <w:r w:rsidRPr="00DE54D0">
        <w:rPr>
          <w:sz w:val="28"/>
          <w:szCs w:val="28"/>
        </w:rPr>
        <w:t>(фамилия, инициалы)</w:t>
      </w:r>
    </w:p>
    <w:p w:rsidR="00951527" w:rsidRPr="00DE54D0" w:rsidRDefault="00951527" w:rsidP="00951527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соответствии с Федеральным законом от 27 июля 2006 г. </w:t>
      </w:r>
      <w:r w:rsidR="00183D67">
        <w:rPr>
          <w:sz w:val="28"/>
          <w:szCs w:val="28"/>
        </w:rPr>
        <w:t>№</w:t>
      </w:r>
      <w:r w:rsidRPr="00DE54D0">
        <w:rPr>
          <w:sz w:val="28"/>
          <w:szCs w:val="28"/>
        </w:rPr>
        <w:t xml:space="preserve"> 152-ФЗ «О</w:t>
      </w:r>
      <w:r w:rsidR="000D43F9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8A50AF" w:rsidRDefault="00951527" w:rsidP="009C528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</w:t>
      </w:r>
      <w:r w:rsidR="008A50AF">
        <w:rPr>
          <w:sz w:val="28"/>
          <w:szCs w:val="28"/>
        </w:rPr>
        <w:t>_</w:t>
      </w:r>
      <w:proofErr w:type="gramStart"/>
      <w:r w:rsidR="008A50AF">
        <w:rPr>
          <w:sz w:val="28"/>
          <w:szCs w:val="28"/>
        </w:rPr>
        <w:t xml:space="preserve">_  </w:t>
      </w:r>
      <w:r w:rsidRPr="00DE54D0">
        <w:rPr>
          <w:sz w:val="28"/>
          <w:szCs w:val="28"/>
        </w:rPr>
        <w:t>»</w:t>
      </w:r>
      <w:proofErr w:type="gramEnd"/>
      <w:r w:rsidRPr="00DE54D0">
        <w:rPr>
          <w:sz w:val="28"/>
          <w:szCs w:val="28"/>
        </w:rPr>
        <w:t>__</w:t>
      </w:r>
      <w:r w:rsidRPr="008A50AF">
        <w:rPr>
          <w:sz w:val="28"/>
          <w:szCs w:val="28"/>
        </w:rPr>
        <w:t xml:space="preserve">____________ </w:t>
      </w:r>
      <w:r w:rsidRPr="00DE54D0">
        <w:rPr>
          <w:sz w:val="28"/>
          <w:szCs w:val="28"/>
        </w:rPr>
        <w:t>г. _</w:t>
      </w:r>
      <w:r w:rsidR="009C5284">
        <w:rPr>
          <w:sz w:val="28"/>
          <w:szCs w:val="28"/>
        </w:rPr>
        <w:t>___________________________________________</w:t>
      </w:r>
    </w:p>
    <w:p w:rsidR="00001E6C" w:rsidRPr="00DE54D0" w:rsidRDefault="008A50AF" w:rsidP="009C5284">
      <w:pPr>
        <w:pStyle w:val="Standard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43F72" w:rsidRPr="00DE54D0">
        <w:rPr>
          <w:sz w:val="28"/>
          <w:szCs w:val="28"/>
        </w:rPr>
        <w:t>(</w:t>
      </w:r>
      <w:proofErr w:type="gramStart"/>
      <w:r w:rsidR="00A43F72" w:rsidRPr="00DE54D0">
        <w:rPr>
          <w:sz w:val="28"/>
          <w:szCs w:val="28"/>
        </w:rPr>
        <w:t xml:space="preserve">дата)   </w:t>
      </w:r>
      <w:proofErr w:type="gramEnd"/>
      <w:r w:rsidR="00A43F72" w:rsidRPr="00DE54D0">
        <w:rPr>
          <w:sz w:val="28"/>
          <w:szCs w:val="28"/>
        </w:rPr>
        <w:t xml:space="preserve">      </w:t>
      </w:r>
      <w:r w:rsidR="000D43F9">
        <w:rPr>
          <w:sz w:val="28"/>
          <w:szCs w:val="28"/>
        </w:rPr>
        <w:t xml:space="preserve">     </w:t>
      </w:r>
      <w:r w:rsidR="00A43F72" w:rsidRPr="00DE54D0">
        <w:rPr>
          <w:sz w:val="28"/>
          <w:szCs w:val="28"/>
        </w:rPr>
        <w:t xml:space="preserve">    (подпись)           (фамилия, инициалы)</w:t>
      </w:r>
    </w:p>
    <w:p w:rsidR="00001E6C" w:rsidRPr="00DE54D0" w:rsidRDefault="00A43F72" w:rsidP="000D43F9">
      <w:pPr>
        <w:pStyle w:val="Standard"/>
        <w:spacing w:after="276"/>
        <w:ind w:left="4893" w:right="-15" w:hanging="10"/>
        <w:rPr>
          <w:sz w:val="28"/>
          <w:szCs w:val="28"/>
        </w:rPr>
      </w:pPr>
      <w:r w:rsidRPr="00DE54D0">
        <w:lastRenderedPageBreak/>
        <w:t xml:space="preserve">Приложение № 4 к </w:t>
      </w:r>
      <w:r w:rsidR="000D43F9" w:rsidRPr="000D43F9">
        <w:t xml:space="preserve">Порядку установления фактов </w:t>
      </w:r>
      <w:r w:rsidR="008A50AF" w:rsidRPr="008A50AF">
        <w:t xml:space="preserve"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:rsidR="00001E6C" w:rsidRPr="00DE54D0" w:rsidRDefault="00A43F72">
      <w:pPr>
        <w:pStyle w:val="Standard"/>
        <w:spacing w:line="264" w:lineRule="auto"/>
        <w:ind w:left="2038" w:hanging="10"/>
        <w:jc w:val="right"/>
        <w:rPr>
          <w:sz w:val="28"/>
          <w:szCs w:val="28"/>
        </w:rPr>
      </w:pPr>
      <w:r w:rsidRPr="00DE54D0">
        <w:rPr>
          <w:sz w:val="28"/>
          <w:szCs w:val="28"/>
        </w:rPr>
        <w:t xml:space="preserve">Главе городского </w:t>
      </w:r>
      <w:proofErr w:type="gramStart"/>
      <w:r w:rsidRPr="00DE54D0">
        <w:rPr>
          <w:sz w:val="28"/>
          <w:szCs w:val="28"/>
        </w:rPr>
        <w:t>округа</w:t>
      </w:r>
      <w:proofErr w:type="gramEnd"/>
      <w:r w:rsidR="000D43F9">
        <w:rPr>
          <w:sz w:val="28"/>
          <w:szCs w:val="28"/>
        </w:rPr>
        <w:t xml:space="preserve"> ЗАТО Свободный</w:t>
      </w:r>
    </w:p>
    <w:p w:rsidR="000D43F9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</w:t>
      </w:r>
    </w:p>
    <w:p w:rsidR="000D43F9" w:rsidRDefault="000D43F9">
      <w:pPr>
        <w:pStyle w:val="Standard"/>
        <w:ind w:firstLine="68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                   </w:t>
      </w:r>
    </w:p>
    <w:p w:rsidR="00001E6C" w:rsidRPr="00DE54D0" w:rsidRDefault="00A43F72">
      <w:pPr>
        <w:pStyle w:val="1"/>
        <w:spacing w:before="0" w:after="0"/>
        <w:ind w:firstLine="680"/>
        <w:jc w:val="center"/>
        <w:rPr>
          <w:rFonts w:ascii="Times New Roman" w:hAnsi="Times New Roman" w:cs="Times New Roman"/>
        </w:rPr>
      </w:pPr>
      <w:r w:rsidRPr="00DE54D0">
        <w:rPr>
          <w:rFonts w:ascii="Times New Roman" w:hAnsi="Times New Roman" w:cs="Times New Roman"/>
        </w:rPr>
        <w:t>ЗАЯВЛЕНИЕ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 _________________________ ______________________________________________________________________,</w:t>
      </w:r>
    </w:p>
    <w:p w:rsidR="00001E6C" w:rsidRPr="00DE54D0" w:rsidRDefault="00A43F72" w:rsidP="000D43F9">
      <w:pPr>
        <w:pStyle w:val="Standard"/>
        <w:ind w:firstLine="680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001E6C" w:rsidRPr="00DE54D0" w:rsidRDefault="00A43F72" w:rsidP="00D902E0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выплату </w:t>
      </w:r>
      <w:r w:rsidR="00D902E0" w:rsidRPr="00DE54D0">
        <w:rPr>
          <w:sz w:val="28"/>
          <w:szCs w:val="28"/>
        </w:rPr>
        <w:t xml:space="preserve">единовременной материальной помощи </w:t>
      </w:r>
      <w:r w:rsidRPr="00DE54D0">
        <w:rPr>
          <w:sz w:val="28"/>
          <w:szCs w:val="28"/>
        </w:rPr>
        <w:t>в связи с утратой имущества первой</w:t>
      </w:r>
      <w:r w:rsidR="00D902E0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 xml:space="preserve">необходимости: ________________________________________________ </w:t>
      </w:r>
      <w:r w:rsidRPr="00DE54D0">
        <w:rPr>
          <w:i/>
          <w:sz w:val="28"/>
          <w:szCs w:val="28"/>
        </w:rPr>
        <w:t>(причина утраты)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__________________________________________________________________,</w:t>
      </w:r>
    </w:p>
    <w:p w:rsidR="00001E6C" w:rsidRPr="00DE54D0" w:rsidRDefault="00A43F72" w:rsidP="00D902E0">
      <w:pPr>
        <w:pStyle w:val="Standard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(дата утраты)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 моих несовершеннолетних детей:</w:t>
      </w:r>
    </w:p>
    <w:p w:rsidR="00001E6C" w:rsidRPr="00DE54D0" w:rsidRDefault="00A43F72">
      <w:pPr>
        <w:pStyle w:val="Standard"/>
        <w:numPr>
          <w:ilvl w:val="0"/>
          <w:numId w:val="27"/>
        </w:numPr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</w:t>
      </w:r>
    </w:p>
    <w:p w:rsidR="00001E6C" w:rsidRPr="00DE54D0" w:rsidRDefault="00A43F72">
      <w:pPr>
        <w:pStyle w:val="Standard"/>
        <w:ind w:firstLine="57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:rsidR="00001E6C" w:rsidRPr="00DE54D0" w:rsidRDefault="00A43F72" w:rsidP="000D43F9">
      <w:pPr>
        <w:pStyle w:val="Standard"/>
        <w:ind w:firstLine="57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:rsidR="00001E6C" w:rsidRPr="00DE54D0" w:rsidRDefault="00A43F72">
      <w:pPr>
        <w:pStyle w:val="Standard"/>
        <w:numPr>
          <w:ilvl w:val="0"/>
          <w:numId w:val="15"/>
        </w:numPr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____________________________________________________________,</w:t>
      </w:r>
    </w:p>
    <w:p w:rsidR="00001E6C" w:rsidRPr="00DE54D0" w:rsidRDefault="00A43F72" w:rsidP="000D43F9">
      <w:pPr>
        <w:pStyle w:val="Standard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:rsidR="00001E6C" w:rsidRPr="00DE54D0" w:rsidRDefault="00A43F72" w:rsidP="000D43F9">
      <w:pPr>
        <w:pStyle w:val="Standard"/>
        <w:jc w:val="center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иных лиц, представителем  и  (или)  законным  представителем  которых я являюсь:</w:t>
      </w:r>
    </w:p>
    <w:p w:rsidR="00001E6C" w:rsidRPr="00DE54D0" w:rsidRDefault="00A43F72" w:rsidP="000D43F9">
      <w:pPr>
        <w:pStyle w:val="Standard"/>
        <w:numPr>
          <w:ilvl w:val="0"/>
          <w:numId w:val="28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 xml:space="preserve">____________________________________________________________ </w:t>
      </w:r>
      <w:r w:rsidRPr="00DE54D0">
        <w:rPr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</w:p>
    <w:p w:rsidR="00001E6C" w:rsidRPr="00DE54D0" w:rsidRDefault="00A43F72" w:rsidP="000D43F9">
      <w:pPr>
        <w:pStyle w:val="Standard"/>
        <w:numPr>
          <w:ilvl w:val="0"/>
          <w:numId w:val="16"/>
        </w:numPr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</w:t>
      </w:r>
      <w:proofErr w:type="gramStart"/>
      <w:r w:rsidRPr="00DE54D0">
        <w:rPr>
          <w:sz w:val="28"/>
          <w:szCs w:val="28"/>
        </w:rPr>
        <w:t>_,</w:t>
      </w:r>
      <w:r w:rsidRPr="00DE54D0">
        <w:rPr>
          <w:i/>
          <w:sz w:val="28"/>
          <w:szCs w:val="28"/>
        </w:rPr>
        <w:t>(</w:t>
      </w:r>
      <w:proofErr w:type="gramEnd"/>
      <w:r w:rsidRPr="00DE54D0">
        <w:rPr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личность)</w:t>
      </w:r>
    </w:p>
    <w:p w:rsidR="00001E6C" w:rsidRPr="00DE54D0" w:rsidRDefault="00A43F72" w:rsidP="000D43F9">
      <w:pPr>
        <w:pStyle w:val="Standard"/>
        <w:ind w:firstLine="68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 (</w:t>
      </w:r>
      <w:r w:rsidRPr="00DE54D0">
        <w:rPr>
          <w:i/>
          <w:sz w:val="28"/>
          <w:szCs w:val="28"/>
        </w:rPr>
        <w:t>указывается способ выплаты: через кредитные организации или через организации почтовой связи)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lastRenderedPageBreak/>
        <w:t xml:space="preserve">     Контактные данные заявителя: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Телефон: 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 xml:space="preserve">     Банковские реквизиты для выплаты: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Лицевой счет: 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Расчетный счет: 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Наименование банка: 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БИК___________________________________________</w:t>
      </w:r>
      <w:r w:rsidR="000D43F9">
        <w:rPr>
          <w:sz w:val="28"/>
          <w:szCs w:val="28"/>
        </w:rPr>
        <w:t>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ИНН ___________________________________________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КПП ___________________________________________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Номер банковской карты __________________________</w:t>
      </w:r>
    </w:p>
    <w:p w:rsidR="00951527" w:rsidRPr="00DE54D0" w:rsidRDefault="00951527" w:rsidP="00951527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</w:t>
      </w:r>
      <w:proofErr w:type="gramStart"/>
      <w:r w:rsidRPr="00DE54D0">
        <w:rPr>
          <w:sz w:val="28"/>
          <w:szCs w:val="28"/>
        </w:rPr>
        <w:t>_»_</w:t>
      </w:r>
      <w:proofErr w:type="gramEnd"/>
      <w:r w:rsidRPr="00DE54D0">
        <w:rPr>
          <w:sz w:val="28"/>
          <w:szCs w:val="28"/>
        </w:rPr>
        <w:t>_________</w:t>
      </w:r>
      <w:r w:rsidR="000D43F9"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_____</w:t>
      </w:r>
      <w:r w:rsidR="000D43F9">
        <w:rPr>
          <w:sz w:val="28"/>
          <w:szCs w:val="28"/>
        </w:rPr>
        <w:t>___</w:t>
      </w:r>
      <w:r w:rsidRPr="00DE54D0">
        <w:rPr>
          <w:sz w:val="28"/>
          <w:szCs w:val="28"/>
        </w:rPr>
        <w:t>____ __</w:t>
      </w:r>
      <w:r w:rsidR="000D43F9">
        <w:rPr>
          <w:sz w:val="28"/>
          <w:szCs w:val="28"/>
        </w:rPr>
        <w:t>_____________________________</w:t>
      </w:r>
    </w:p>
    <w:p w:rsidR="00951527" w:rsidRPr="00DE54D0" w:rsidRDefault="000D43F9" w:rsidP="000D43F9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527" w:rsidRPr="00DE54D0">
        <w:rPr>
          <w:sz w:val="28"/>
          <w:szCs w:val="28"/>
        </w:rPr>
        <w:t xml:space="preserve">       (</w:t>
      </w:r>
      <w:proofErr w:type="gramStart"/>
      <w:r w:rsidR="00951527" w:rsidRPr="00DE54D0">
        <w:rPr>
          <w:sz w:val="28"/>
          <w:szCs w:val="28"/>
        </w:rPr>
        <w:t xml:space="preserve">дата)   </w:t>
      </w:r>
      <w:proofErr w:type="gramEnd"/>
      <w:r w:rsidR="00951527" w:rsidRPr="00DE54D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="00951527" w:rsidRPr="00DE54D0">
        <w:rPr>
          <w:sz w:val="28"/>
          <w:szCs w:val="28"/>
        </w:rPr>
        <w:t xml:space="preserve">       (подпись)           (фамилия, инициалы)</w:t>
      </w:r>
    </w:p>
    <w:p w:rsidR="00951527" w:rsidRPr="00DE54D0" w:rsidRDefault="00951527" w:rsidP="00951527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В соответствии с Федеральным законом от 27 июля 2006 г. </w:t>
      </w:r>
      <w:r w:rsidR="004C5944">
        <w:rPr>
          <w:sz w:val="28"/>
          <w:szCs w:val="28"/>
        </w:rPr>
        <w:t>№</w:t>
      </w:r>
      <w:r w:rsidRPr="00DE54D0">
        <w:rPr>
          <w:sz w:val="28"/>
          <w:szCs w:val="28"/>
        </w:rPr>
        <w:t xml:space="preserve"> 152-ФЗ «О</w:t>
      </w:r>
      <w:r w:rsidR="000D43F9">
        <w:rPr>
          <w:sz w:val="28"/>
          <w:szCs w:val="28"/>
        </w:rPr>
        <w:t> </w:t>
      </w:r>
      <w:r w:rsidRPr="00DE54D0">
        <w:rPr>
          <w:sz w:val="28"/>
          <w:szCs w:val="28"/>
        </w:rPr>
        <w:t>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D43F9" w:rsidRPr="00DE54D0" w:rsidRDefault="000D43F9" w:rsidP="004C5944">
      <w:pPr>
        <w:pStyle w:val="Standard"/>
        <w:spacing w:after="240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«__</w:t>
      </w:r>
      <w:proofErr w:type="gramStart"/>
      <w:r w:rsidRPr="00DE54D0">
        <w:rPr>
          <w:sz w:val="28"/>
          <w:szCs w:val="28"/>
        </w:rPr>
        <w:t>_»_</w:t>
      </w:r>
      <w:proofErr w:type="gramEnd"/>
      <w:r w:rsidRPr="00DE54D0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DE54D0">
        <w:rPr>
          <w:sz w:val="28"/>
          <w:szCs w:val="28"/>
        </w:rPr>
        <w:t>____ г. _____</w:t>
      </w:r>
      <w:r>
        <w:rPr>
          <w:sz w:val="28"/>
          <w:szCs w:val="28"/>
        </w:rPr>
        <w:t>___</w:t>
      </w:r>
      <w:r w:rsidRPr="00DE54D0">
        <w:rPr>
          <w:sz w:val="28"/>
          <w:szCs w:val="28"/>
        </w:rPr>
        <w:t>____ __</w:t>
      </w:r>
      <w:r>
        <w:rPr>
          <w:sz w:val="28"/>
          <w:szCs w:val="28"/>
        </w:rPr>
        <w:t>_____________________________</w:t>
      </w:r>
    </w:p>
    <w:p w:rsidR="000D43F9" w:rsidRPr="00DE54D0" w:rsidRDefault="000D43F9" w:rsidP="004C5944">
      <w:pPr>
        <w:pStyle w:val="Standard"/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54D0">
        <w:rPr>
          <w:sz w:val="28"/>
          <w:szCs w:val="28"/>
        </w:rPr>
        <w:t xml:space="preserve">       (</w:t>
      </w:r>
      <w:proofErr w:type="gramStart"/>
      <w:r w:rsidRPr="00DE54D0">
        <w:rPr>
          <w:sz w:val="28"/>
          <w:szCs w:val="28"/>
        </w:rPr>
        <w:t xml:space="preserve">дата)   </w:t>
      </w:r>
      <w:proofErr w:type="gramEnd"/>
      <w:r w:rsidRPr="00DE54D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Pr="00DE54D0">
        <w:rPr>
          <w:sz w:val="28"/>
          <w:szCs w:val="28"/>
        </w:rPr>
        <w:t xml:space="preserve">       (подпись)           (фамилия, инициалы)</w:t>
      </w:r>
    </w:p>
    <w:p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:rsidR="00001E6C" w:rsidRPr="00DE54D0" w:rsidRDefault="00001E6C">
      <w:pPr>
        <w:pStyle w:val="Standard"/>
        <w:spacing w:after="546" w:line="242" w:lineRule="auto"/>
        <w:ind w:left="4766"/>
        <w:jc w:val="right"/>
        <w:rPr>
          <w:sz w:val="28"/>
          <w:szCs w:val="28"/>
        </w:rPr>
      </w:pPr>
    </w:p>
    <w:p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:rsidR="00001E6C" w:rsidRPr="00DE54D0" w:rsidRDefault="00001E6C">
      <w:pPr>
        <w:pStyle w:val="Standard"/>
        <w:spacing w:after="278"/>
        <w:ind w:left="4893" w:right="-17" w:hanging="11"/>
        <w:jc w:val="right"/>
      </w:pPr>
    </w:p>
    <w:p w:rsidR="00007A86" w:rsidRPr="00DE54D0" w:rsidRDefault="00007A86">
      <w:pPr>
        <w:pStyle w:val="Standard"/>
        <w:spacing w:after="278"/>
        <w:ind w:left="4882" w:right="-17"/>
        <w:jc w:val="right"/>
      </w:pPr>
    </w:p>
    <w:p w:rsidR="00890FF3" w:rsidRDefault="00A43F72" w:rsidP="008A50AF">
      <w:pPr>
        <w:pStyle w:val="Standard"/>
        <w:spacing w:after="278"/>
        <w:ind w:left="4882" w:right="-17"/>
        <w:jc w:val="both"/>
        <w:rPr>
          <w:b/>
          <w:sz w:val="28"/>
          <w:szCs w:val="28"/>
        </w:rPr>
      </w:pPr>
      <w:r w:rsidRPr="00DE54D0">
        <w:lastRenderedPageBreak/>
        <w:t xml:space="preserve">Приложение № 5 к </w:t>
      </w:r>
      <w:r w:rsidR="00890FF3" w:rsidRPr="00890FF3">
        <w:t xml:space="preserve">Порядку установления фактов </w:t>
      </w:r>
      <w:r w:rsidR="008A50AF" w:rsidRPr="008A50AF">
        <w:t xml:space="preserve">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:rsidR="00890FF3" w:rsidRDefault="00890FF3">
      <w:pPr>
        <w:pStyle w:val="Standard"/>
        <w:spacing w:line="256" w:lineRule="auto"/>
        <w:ind w:left="67"/>
        <w:jc w:val="center"/>
        <w:rPr>
          <w:b/>
          <w:sz w:val="28"/>
          <w:szCs w:val="28"/>
        </w:rPr>
      </w:pPr>
    </w:p>
    <w:p w:rsidR="00001E6C" w:rsidRPr="00DE54D0" w:rsidRDefault="00A43F72">
      <w:pPr>
        <w:pStyle w:val="Standard"/>
        <w:spacing w:line="256" w:lineRule="auto"/>
        <w:ind w:left="67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Журнал регистрации поступивших заявлений</w:t>
      </w:r>
    </w:p>
    <w:p w:rsidR="00001E6C" w:rsidRPr="00DE54D0" w:rsidRDefault="00A43F72">
      <w:pPr>
        <w:pStyle w:val="Standard"/>
        <w:spacing w:line="256" w:lineRule="auto"/>
        <w:ind w:left="67"/>
        <w:jc w:val="center"/>
        <w:rPr>
          <w:b/>
          <w:i/>
          <w:sz w:val="28"/>
          <w:szCs w:val="28"/>
        </w:rPr>
      </w:pPr>
      <w:r w:rsidRPr="00DE54D0">
        <w:rPr>
          <w:b/>
          <w:i/>
          <w:sz w:val="28"/>
          <w:szCs w:val="28"/>
        </w:rPr>
        <w:t>(рекомендуемая форма)</w:t>
      </w:r>
    </w:p>
    <w:tbl>
      <w:tblPr>
        <w:tblW w:w="10248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301"/>
        <w:gridCol w:w="1543"/>
        <w:gridCol w:w="2030"/>
        <w:gridCol w:w="1186"/>
        <w:gridCol w:w="2100"/>
        <w:gridCol w:w="1630"/>
      </w:tblGrid>
      <w:tr w:rsidR="00001E6C" w:rsidRPr="00DE54D0" w:rsidTr="00890FF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b/>
              </w:rPr>
            </w:pPr>
            <w:r w:rsidRPr="00DE54D0">
              <w:rPr>
                <w:b/>
              </w:rPr>
              <w:t>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Ф.И.О. заявителя (членов семьи)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Адрес проживания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Перечень представленных документов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spacing w:line="256" w:lineRule="auto"/>
              <w:ind w:right="192"/>
              <w:jc w:val="center"/>
              <w:rPr>
                <w:b/>
              </w:rPr>
            </w:pPr>
            <w:r w:rsidRPr="00DE54D0">
              <w:rPr>
                <w:b/>
              </w:rPr>
              <w:t>Номер телефона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tabs>
                <w:tab w:val="right" w:pos="1775"/>
              </w:tabs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>Адрес для</w:t>
            </w:r>
            <w:r w:rsidR="00890FF3">
              <w:rPr>
                <w:b/>
              </w:rPr>
              <w:t xml:space="preserve"> </w:t>
            </w:r>
            <w:r w:rsidRPr="00DE54D0">
              <w:rPr>
                <w:b/>
              </w:rPr>
              <w:t>направления почтовой корреспонденции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  <w:vAlign w:val="center"/>
          </w:tcPr>
          <w:p w:rsidR="00001E6C" w:rsidRPr="00DE54D0" w:rsidRDefault="00A43F72" w:rsidP="00890FF3">
            <w:pPr>
              <w:pStyle w:val="Standard"/>
              <w:widowControl w:val="0"/>
              <w:spacing w:line="256" w:lineRule="auto"/>
              <w:jc w:val="center"/>
              <w:rPr>
                <w:b/>
              </w:rPr>
            </w:pPr>
            <w:r w:rsidRPr="00DE54D0">
              <w:rPr>
                <w:b/>
              </w:rPr>
              <w:t xml:space="preserve">Подпись, </w:t>
            </w:r>
            <w:proofErr w:type="spellStart"/>
            <w:r w:rsidRPr="00DE54D0">
              <w:rPr>
                <w:b/>
              </w:rPr>
              <w:t>расшифров</w:t>
            </w:r>
            <w:proofErr w:type="spellEnd"/>
            <w:r w:rsidR="00890FF3">
              <w:rPr>
                <w:b/>
              </w:rPr>
              <w:t>-</w:t>
            </w:r>
            <w:r w:rsidRPr="00DE54D0">
              <w:rPr>
                <w:b/>
              </w:rPr>
              <w:t>ка</w:t>
            </w:r>
          </w:p>
        </w:tc>
      </w:tr>
    </w:tbl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7A86" w:rsidRPr="00DE54D0" w:rsidRDefault="00007A86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</w:p>
    <w:p w:rsidR="00001E6C" w:rsidRPr="00DE54D0" w:rsidRDefault="00A43F72">
      <w:pPr>
        <w:pStyle w:val="2"/>
        <w:widowControl w:val="0"/>
        <w:spacing w:after="571" w:line="247" w:lineRule="auto"/>
        <w:ind w:left="6419" w:right="3830" w:hanging="10"/>
        <w:rPr>
          <w:rFonts w:ascii="Times New Roman" w:hAnsi="Times New Roman" w:cs="Times New Roman"/>
          <w:sz w:val="28"/>
          <w:szCs w:val="28"/>
        </w:rPr>
      </w:pPr>
      <w:r w:rsidRPr="00DE5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A86" w:rsidRPr="00DE54D0" w:rsidRDefault="00007A86">
      <w:pPr>
        <w:pStyle w:val="Standard"/>
        <w:spacing w:after="278"/>
        <w:ind w:left="4893" w:right="-17" w:hanging="11"/>
        <w:jc w:val="right"/>
      </w:pPr>
    </w:p>
    <w:p w:rsidR="00C11054" w:rsidRPr="00DE54D0" w:rsidRDefault="00A43F72" w:rsidP="00890FF3">
      <w:pPr>
        <w:pStyle w:val="Standard"/>
        <w:spacing w:after="278"/>
        <w:ind w:left="4893" w:right="-17" w:hanging="11"/>
        <w:jc w:val="both"/>
        <w:rPr>
          <w:sz w:val="28"/>
          <w:szCs w:val="28"/>
        </w:rPr>
      </w:pPr>
      <w:r w:rsidRPr="00DE54D0">
        <w:lastRenderedPageBreak/>
        <w:t xml:space="preserve">Приложение № 6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:rsidR="00C11054" w:rsidRPr="00DE54D0" w:rsidRDefault="00C11054" w:rsidP="00C11054">
      <w:pPr>
        <w:pStyle w:val="Standard"/>
        <w:jc w:val="right"/>
      </w:pPr>
    </w:p>
    <w:p w:rsidR="00C11054" w:rsidRPr="00DE54D0" w:rsidRDefault="00C11054" w:rsidP="00C11054">
      <w:pPr>
        <w:pStyle w:val="Standard"/>
        <w:jc w:val="right"/>
      </w:pPr>
      <w:r w:rsidRPr="00DE54D0">
        <w:t xml:space="preserve">УТВЕРЖДАЮ                 </w:t>
      </w:r>
    </w:p>
    <w:p w:rsidR="00C11054" w:rsidRPr="0058751C" w:rsidRDefault="00C11054" w:rsidP="00C11054">
      <w:pPr>
        <w:pStyle w:val="Standard"/>
        <w:jc w:val="right"/>
      </w:pPr>
      <w:r w:rsidRPr="0058751C">
        <w:t>Председатель комиссии</w:t>
      </w:r>
    </w:p>
    <w:p w:rsidR="00C11054" w:rsidRPr="00DE54D0" w:rsidRDefault="00C11054" w:rsidP="00C11054">
      <w:pPr>
        <w:pStyle w:val="Standard"/>
        <w:jc w:val="right"/>
      </w:pPr>
      <w:r w:rsidRPr="00DE54D0">
        <w:t xml:space="preserve">                                        </w:t>
      </w:r>
    </w:p>
    <w:p w:rsidR="00C11054" w:rsidRPr="00DE54D0" w:rsidRDefault="00C11054" w:rsidP="00C11054">
      <w:pPr>
        <w:pStyle w:val="Standard"/>
        <w:jc w:val="right"/>
      </w:pPr>
      <w:r w:rsidRPr="00DE54D0">
        <w:t>__________________Ф.И.О.</w:t>
      </w:r>
    </w:p>
    <w:p w:rsidR="00C11054" w:rsidRPr="00DE54D0" w:rsidRDefault="00484E0F" w:rsidP="00484E0F">
      <w:pPr>
        <w:pStyle w:val="Standard"/>
        <w:jc w:val="center"/>
      </w:pPr>
      <w:r>
        <w:t xml:space="preserve">                                                                                                         </w:t>
      </w:r>
      <w:r w:rsidR="00C11054" w:rsidRPr="00DE54D0">
        <w:t xml:space="preserve">(подпись)                                                                 </w:t>
      </w:r>
    </w:p>
    <w:p w:rsidR="00C11054" w:rsidRPr="00DE54D0" w:rsidRDefault="00C11054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:rsidR="00C11054" w:rsidRDefault="00C11054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:rsidR="0058751C" w:rsidRPr="00DE54D0" w:rsidRDefault="0058751C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spacing w:line="264" w:lineRule="auto"/>
        <w:ind w:left="2038" w:right="2028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ЗАЯВЛЕНИЕ</w:t>
      </w:r>
    </w:p>
    <w:p w:rsidR="00001E6C" w:rsidRPr="00DE54D0" w:rsidRDefault="00A43F72">
      <w:pPr>
        <w:pStyle w:val="Standard"/>
        <w:spacing w:after="249" w:line="264" w:lineRule="auto"/>
        <w:ind w:left="2038" w:right="2028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о подтверждении факта проживания гражданина</w:t>
      </w:r>
    </w:p>
    <w:p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Свидетель № 1</w:t>
      </w:r>
    </w:p>
    <w:p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 xml:space="preserve">Я____________________________________________________________________,    </w:t>
      </w:r>
    </w:p>
    <w:p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Дата рождения___________________________________________________________</w:t>
      </w:r>
    </w:p>
    <w:p w:rsidR="00001E6C" w:rsidRPr="00DE54D0" w:rsidRDefault="00A43F72">
      <w:pPr>
        <w:pStyle w:val="Standard"/>
        <w:spacing w:after="12" w:line="247" w:lineRule="auto"/>
        <w:ind w:left="-5" w:right="439" w:hanging="10"/>
        <w:rPr>
          <w:sz w:val="28"/>
          <w:szCs w:val="28"/>
        </w:rPr>
      </w:pPr>
      <w:r w:rsidRPr="00DE54D0">
        <w:rPr>
          <w:sz w:val="28"/>
          <w:szCs w:val="28"/>
        </w:rPr>
        <w:t>Место жительства ___________________________________________________</w:t>
      </w:r>
    </w:p>
    <w:p w:rsidR="00001E6C" w:rsidRPr="00DE54D0" w:rsidRDefault="00A43F72">
      <w:pPr>
        <w:pStyle w:val="Standard"/>
        <w:spacing w:after="12" w:line="247" w:lineRule="auto"/>
        <w:ind w:left="-5" w:right="439" w:hanging="10"/>
        <w:rPr>
          <w:sz w:val="28"/>
          <w:szCs w:val="28"/>
        </w:rPr>
      </w:pPr>
      <w:r w:rsidRPr="00DE54D0">
        <w:rPr>
          <w:sz w:val="28"/>
          <w:szCs w:val="28"/>
        </w:rPr>
        <w:t>Номер телефона ______________________________ подтверждаю факт проживания гражданина  (Ф.И.О.)</w:t>
      </w:r>
    </w:p>
    <w:p w:rsidR="00001E6C" w:rsidRPr="00DE54D0" w:rsidRDefault="00A43F72">
      <w:pPr>
        <w:pStyle w:val="Standard"/>
        <w:spacing w:after="250" w:line="23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________________________________________________по адресу______________</w:t>
      </w:r>
    </w:p>
    <w:p w:rsidR="00001E6C" w:rsidRPr="00DE54D0" w:rsidRDefault="00484E0F" w:rsidP="00FC6717">
      <w:pPr>
        <w:pStyle w:val="Standard"/>
        <w:spacing w:line="237" w:lineRule="auto"/>
        <w:ind w:left="-5" w:hanging="1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</w:t>
      </w:r>
      <w:r w:rsidR="00A43F72" w:rsidRPr="00DE54D0">
        <w:rPr>
          <w:i/>
          <w:sz w:val="28"/>
          <w:szCs w:val="28"/>
        </w:rPr>
        <w:t>__________________________</w:t>
      </w:r>
      <w:r w:rsidR="00A43F72" w:rsidRPr="00DE54D0">
        <w:rPr>
          <w:i/>
          <w:sz w:val="28"/>
          <w:szCs w:val="28"/>
        </w:rPr>
        <w:tab/>
        <w:t>_____________________________</w:t>
      </w:r>
    </w:p>
    <w:p w:rsidR="00001E6C" w:rsidRPr="00DE54D0" w:rsidRDefault="00A43F72" w:rsidP="00FC6717">
      <w:pPr>
        <w:pStyle w:val="Standard"/>
        <w:tabs>
          <w:tab w:val="center" w:pos="1655"/>
          <w:tab w:val="center" w:pos="5183"/>
          <w:tab w:val="center" w:pos="8684"/>
        </w:tabs>
        <w:spacing w:line="264" w:lineRule="auto"/>
        <w:rPr>
          <w:sz w:val="28"/>
          <w:szCs w:val="28"/>
        </w:rPr>
      </w:pPr>
      <w:r w:rsidRPr="00DE54D0">
        <w:rPr>
          <w:rFonts w:eastAsia="Calibri"/>
          <w:sz w:val="28"/>
          <w:szCs w:val="28"/>
        </w:rPr>
        <w:tab/>
      </w:r>
      <w:r w:rsidR="00FC6717" w:rsidRPr="00DE54D0">
        <w:rPr>
          <w:rFonts w:eastAsia="Calibri"/>
          <w:sz w:val="28"/>
          <w:szCs w:val="28"/>
        </w:rPr>
        <w:t xml:space="preserve">               </w:t>
      </w:r>
      <w:r w:rsidRPr="00DE54D0">
        <w:rPr>
          <w:i/>
          <w:sz w:val="28"/>
          <w:szCs w:val="28"/>
        </w:rPr>
        <w:t>Дата</w:t>
      </w:r>
      <w:r w:rsidR="00FC6717" w:rsidRPr="00DE54D0">
        <w:rPr>
          <w:i/>
          <w:sz w:val="28"/>
          <w:szCs w:val="28"/>
        </w:rPr>
        <w:t xml:space="preserve"> </w:t>
      </w:r>
      <w:r w:rsidRPr="00DE54D0">
        <w:rPr>
          <w:i/>
          <w:sz w:val="28"/>
          <w:szCs w:val="28"/>
        </w:rPr>
        <w:t>подпись расшифровка подписи</w:t>
      </w:r>
    </w:p>
    <w:p w:rsidR="00FC6717" w:rsidRPr="00DE54D0" w:rsidRDefault="00FC6717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</w:p>
    <w:p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Свидетель № 2</w:t>
      </w:r>
    </w:p>
    <w:p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Я____________________________________________________________________</w:t>
      </w:r>
      <w:proofErr w:type="gramStart"/>
      <w:r w:rsidRPr="00DE54D0">
        <w:rPr>
          <w:sz w:val="28"/>
          <w:szCs w:val="28"/>
        </w:rPr>
        <w:t>_,Дата</w:t>
      </w:r>
      <w:proofErr w:type="gramEnd"/>
      <w:r w:rsidRPr="00DE54D0">
        <w:rPr>
          <w:sz w:val="28"/>
          <w:szCs w:val="28"/>
        </w:rPr>
        <w:t xml:space="preserve"> рождения__________________________________________________________ Место жительства 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</w:t>
      </w:r>
    </w:p>
    <w:p w:rsidR="00001E6C" w:rsidRPr="00DE54D0" w:rsidRDefault="00A43F72">
      <w:pPr>
        <w:pStyle w:val="Standard"/>
        <w:spacing w:line="247" w:lineRule="auto"/>
        <w:ind w:left="-15"/>
        <w:rPr>
          <w:sz w:val="28"/>
          <w:szCs w:val="28"/>
        </w:rPr>
      </w:pPr>
      <w:r w:rsidRPr="00DE54D0">
        <w:rPr>
          <w:sz w:val="28"/>
          <w:szCs w:val="28"/>
        </w:rPr>
        <w:t>Номер телефона ______________________________ подтверждаю факт проживания гражданина  (Ф.И.О.)</w:t>
      </w:r>
    </w:p>
    <w:p w:rsidR="00001E6C" w:rsidRPr="00DE54D0" w:rsidRDefault="00A43F72">
      <w:pPr>
        <w:pStyle w:val="Standard"/>
        <w:spacing w:after="250" w:line="23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_по адресу___________________________________________________________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</w:t>
      </w:r>
    </w:p>
    <w:p w:rsidR="00001E6C" w:rsidRPr="00DE54D0" w:rsidRDefault="00A43F72">
      <w:pPr>
        <w:pStyle w:val="Standard"/>
        <w:tabs>
          <w:tab w:val="center" w:pos="1684"/>
          <w:tab w:val="center" w:pos="5266"/>
          <w:tab w:val="center" w:pos="8822"/>
        </w:tabs>
        <w:spacing w:after="8" w:line="256" w:lineRule="auto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ab/>
        <w:t>_____________________________________________</w:t>
      </w:r>
      <w:r w:rsidR="0058751C">
        <w:rPr>
          <w:i/>
          <w:sz w:val="28"/>
          <w:szCs w:val="28"/>
        </w:rPr>
        <w:t>___________</w:t>
      </w:r>
      <w:r w:rsidRPr="00DE54D0">
        <w:rPr>
          <w:i/>
          <w:sz w:val="28"/>
          <w:szCs w:val="28"/>
        </w:rPr>
        <w:t>______________</w:t>
      </w:r>
    </w:p>
    <w:p w:rsidR="00001E6C" w:rsidRPr="00DE54D0" w:rsidRDefault="00A43F72">
      <w:pPr>
        <w:pStyle w:val="Standard"/>
        <w:tabs>
          <w:tab w:val="center" w:pos="1683"/>
          <w:tab w:val="center" w:pos="5267"/>
          <w:tab w:val="center" w:pos="8822"/>
        </w:tabs>
        <w:spacing w:after="567" w:line="264" w:lineRule="auto"/>
        <w:rPr>
          <w:sz w:val="28"/>
          <w:szCs w:val="28"/>
        </w:rPr>
      </w:pPr>
      <w:r w:rsidRPr="00DE54D0">
        <w:rPr>
          <w:rFonts w:eastAsia="Calibri"/>
          <w:sz w:val="28"/>
          <w:szCs w:val="28"/>
        </w:rPr>
        <w:tab/>
      </w:r>
      <w:r w:rsidR="00743B86" w:rsidRPr="00DE54D0">
        <w:rPr>
          <w:rFonts w:eastAsia="Calibri"/>
          <w:sz w:val="28"/>
          <w:szCs w:val="28"/>
        </w:rPr>
        <w:t xml:space="preserve">                            </w:t>
      </w:r>
      <w:r w:rsidRPr="00DE54D0">
        <w:rPr>
          <w:i/>
          <w:sz w:val="28"/>
          <w:szCs w:val="28"/>
        </w:rPr>
        <w:t>Дата</w:t>
      </w:r>
      <w:r w:rsidR="00743B86" w:rsidRPr="00DE54D0">
        <w:rPr>
          <w:i/>
          <w:sz w:val="28"/>
          <w:szCs w:val="28"/>
        </w:rPr>
        <w:t xml:space="preserve"> </w:t>
      </w:r>
      <w:r w:rsidRPr="00DE54D0">
        <w:rPr>
          <w:i/>
          <w:sz w:val="28"/>
          <w:szCs w:val="28"/>
        </w:rPr>
        <w:t>подпись расшифровка подписи</w:t>
      </w:r>
    </w:p>
    <w:p w:rsidR="00001E6C" w:rsidRPr="00DE54D0" w:rsidRDefault="00A43F72">
      <w:pPr>
        <w:pStyle w:val="Standard"/>
        <w:spacing w:line="237" w:lineRule="auto"/>
        <w:ind w:left="-15" w:right="-15" w:firstLine="708"/>
        <w:jc w:val="both"/>
      </w:pPr>
      <w:r w:rsidRPr="00DE54D0">
        <w:rPr>
          <w:sz w:val="28"/>
          <w:szCs w:val="28"/>
        </w:rPr>
        <w:lastRenderedPageBreak/>
        <w:t xml:space="preserve">В соответствии  с Федеральным </w:t>
      </w:r>
      <w:hyperlink r:id="rId50" w:history="1">
        <w:r w:rsidRPr="00DE54D0">
          <w:rPr>
            <w:sz w:val="28"/>
            <w:szCs w:val="28"/>
          </w:rPr>
          <w:t>законом</w:t>
        </w:r>
      </w:hyperlink>
      <w:r w:rsidRPr="00DE54D0">
        <w:rPr>
          <w:sz w:val="28"/>
          <w:szCs w:val="28"/>
        </w:rPr>
        <w:t xml:space="preserve"> от 27 июля 2006 года № 152-ФЗ «О</w:t>
      </w:r>
      <w:r w:rsidR="0058751C">
        <w:rPr>
          <w:sz w:val="28"/>
          <w:szCs w:val="28"/>
        </w:rPr>
        <w:t> </w:t>
      </w:r>
      <w:r w:rsidRPr="00DE54D0">
        <w:rPr>
          <w:sz w:val="28"/>
          <w:szCs w:val="28"/>
        </w:rPr>
        <w:t xml:space="preserve">персональных данных» даю  согласие на обработку (сбор, систематизацию, накопление, хранение, уточнение, использование,  </w:t>
      </w:r>
      <w:r w:rsidR="00C91AB1" w:rsidRPr="00DE54D0">
        <w:rPr>
          <w:sz w:val="28"/>
          <w:szCs w:val="28"/>
        </w:rPr>
        <w:t>р</w:t>
      </w:r>
      <w:r w:rsidRPr="00DE54D0">
        <w:rPr>
          <w:sz w:val="28"/>
          <w:szCs w:val="28"/>
        </w:rPr>
        <w:t>аспространение (в том числе   передачу), обезличивание, блокирование, уничтожение) сведений, указанных в  настоящем заявлении и прилагаемых документах. Мне разъяснено, что данное согласие может быть мною отозвано.</w:t>
      </w:r>
    </w:p>
    <w:p w:rsidR="00001E6C" w:rsidRPr="00DE54D0" w:rsidRDefault="00A43F72">
      <w:pPr>
        <w:pStyle w:val="Standard"/>
        <w:spacing w:after="13" w:line="247" w:lineRule="auto"/>
        <w:ind w:left="-15" w:firstLine="708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:rsidR="00001E6C" w:rsidRPr="00DE54D0" w:rsidRDefault="00A43F72">
      <w:pPr>
        <w:pStyle w:val="Standard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Свидетель № 1 «____» ______________ года      _____  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</w:t>
      </w:r>
    </w:p>
    <w:p w:rsidR="00001E6C" w:rsidRPr="00DE54D0" w:rsidRDefault="00A43F72">
      <w:pPr>
        <w:pStyle w:val="Standard"/>
        <w:spacing w:after="24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(дата)                         (подпись)                 (фамилия, инициалы)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Свидетель № 2 «____» ______________ года     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</w:t>
      </w:r>
    </w:p>
    <w:p w:rsidR="00001E6C" w:rsidRPr="00DE54D0" w:rsidRDefault="00A43F72">
      <w:pPr>
        <w:pStyle w:val="Standard"/>
        <w:spacing w:after="24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(дата)                     (подпись)                  (фамилия, инициалы)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Установлено /не</w:t>
      </w:r>
      <w:r w:rsidR="00460971" w:rsidRPr="00DE54D0">
        <w:rPr>
          <w:sz w:val="28"/>
          <w:szCs w:val="28"/>
        </w:rPr>
        <w:t xml:space="preserve"> </w:t>
      </w:r>
      <w:r w:rsidRPr="00DE54D0">
        <w:rPr>
          <w:sz w:val="28"/>
          <w:szCs w:val="28"/>
        </w:rPr>
        <w:t>установлено (нужное подчеркнуть)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01E6C" w:rsidRPr="00DE54D0" w:rsidRDefault="00A43F72">
      <w:pPr>
        <w:pStyle w:val="Standard"/>
        <w:spacing w:line="256" w:lineRule="auto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Ф.И.О., должность, звание сотрудника полиции, дата, подпись</w:t>
      </w:r>
    </w:p>
    <w:p w:rsidR="00C11054" w:rsidRPr="00DE54D0" w:rsidRDefault="00A43F72" w:rsidP="0058751C">
      <w:pPr>
        <w:pStyle w:val="Standard"/>
        <w:pageBreakBefore/>
        <w:spacing w:after="278"/>
        <w:ind w:left="4882" w:right="-17"/>
        <w:jc w:val="both"/>
      </w:pPr>
      <w:r w:rsidRPr="00DE54D0">
        <w:lastRenderedPageBreak/>
        <w:t xml:space="preserve">Приложение № 7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</w:p>
    <w:p w:rsidR="00001E6C" w:rsidRPr="00DE54D0" w:rsidRDefault="00A43F72">
      <w:pPr>
        <w:pStyle w:val="Standard"/>
        <w:jc w:val="right"/>
      </w:pPr>
      <w:r w:rsidRPr="00DE54D0">
        <w:t xml:space="preserve">УТВЕРЖДАЮ                 </w:t>
      </w:r>
    </w:p>
    <w:p w:rsidR="00001E6C" w:rsidRPr="00DE54D0" w:rsidRDefault="00C11054">
      <w:pPr>
        <w:pStyle w:val="Standard"/>
        <w:jc w:val="right"/>
      </w:pPr>
      <w:r w:rsidRPr="00DE54D0">
        <w:t>Председатель комиссии</w:t>
      </w:r>
    </w:p>
    <w:p w:rsidR="00001E6C" w:rsidRPr="00DE54D0" w:rsidRDefault="00A43F72">
      <w:pPr>
        <w:pStyle w:val="Standard"/>
        <w:jc w:val="right"/>
      </w:pPr>
      <w:r w:rsidRPr="00DE54D0">
        <w:t xml:space="preserve">                                        </w:t>
      </w:r>
    </w:p>
    <w:p w:rsidR="00001E6C" w:rsidRPr="00DE54D0" w:rsidRDefault="00A43F72">
      <w:pPr>
        <w:pStyle w:val="Standard"/>
        <w:jc w:val="right"/>
      </w:pPr>
      <w:r w:rsidRPr="00DE54D0">
        <w:t>__________________Ф.И.О.</w:t>
      </w:r>
    </w:p>
    <w:p w:rsidR="00001E6C" w:rsidRPr="00DE54D0" w:rsidRDefault="0058751C" w:rsidP="0058751C">
      <w:pPr>
        <w:pStyle w:val="Standard"/>
        <w:jc w:val="center"/>
      </w:pPr>
      <w:r>
        <w:t xml:space="preserve">                                                                                                         </w:t>
      </w:r>
      <w:r w:rsidR="00A43F72" w:rsidRPr="00DE54D0">
        <w:t xml:space="preserve">(подпись)                                                                 </w:t>
      </w:r>
    </w:p>
    <w:p w:rsidR="00001E6C" w:rsidRPr="00DE54D0" w:rsidRDefault="00001E6C">
      <w:pPr>
        <w:pStyle w:val="Standard"/>
        <w:spacing w:after="12" w:line="247" w:lineRule="auto"/>
        <w:ind w:left="719" w:right="709" w:hanging="10"/>
        <w:jc w:val="center"/>
        <w:rPr>
          <w:b/>
          <w:sz w:val="28"/>
          <w:szCs w:val="28"/>
        </w:rPr>
      </w:pPr>
    </w:p>
    <w:p w:rsidR="00001E6C" w:rsidRPr="00DE54D0" w:rsidRDefault="00A43F72">
      <w:pPr>
        <w:pStyle w:val="Standard"/>
        <w:spacing w:after="12" w:line="247" w:lineRule="auto"/>
        <w:ind w:left="719" w:right="709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ЗАКЛЮЧЕНИЕ</w:t>
      </w:r>
    </w:p>
    <w:p w:rsidR="00001E6C" w:rsidRPr="00DE54D0" w:rsidRDefault="00A43F72">
      <w:pPr>
        <w:pStyle w:val="Standard"/>
        <w:spacing w:line="247" w:lineRule="auto"/>
        <w:ind w:left="10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____________________________________________________________________</w:t>
      </w:r>
    </w:p>
    <w:p w:rsidR="00E27C2F" w:rsidRPr="00DE54D0" w:rsidRDefault="00A43F72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 xml:space="preserve">реквизиты нормативного правового акта </w:t>
      </w:r>
      <w:r w:rsidR="00E27C2F" w:rsidRPr="00DE54D0">
        <w:rPr>
          <w:i/>
          <w:sz w:val="28"/>
          <w:szCs w:val="28"/>
        </w:rPr>
        <w:t xml:space="preserve">городского </w:t>
      </w:r>
      <w:proofErr w:type="gramStart"/>
      <w:r w:rsidR="00E27C2F" w:rsidRPr="00DE54D0">
        <w:rPr>
          <w:i/>
          <w:sz w:val="28"/>
          <w:szCs w:val="28"/>
        </w:rPr>
        <w:t>округа</w:t>
      </w:r>
      <w:proofErr w:type="gramEnd"/>
      <w:r w:rsidR="00E27C2F" w:rsidRPr="00DE54D0">
        <w:rPr>
          <w:i/>
          <w:sz w:val="28"/>
          <w:szCs w:val="28"/>
        </w:rPr>
        <w:t xml:space="preserve"> ЗАТО Свободный</w:t>
      </w:r>
      <w:r w:rsidRPr="00DE54D0">
        <w:rPr>
          <w:i/>
          <w:sz w:val="28"/>
          <w:szCs w:val="28"/>
        </w:rPr>
        <w:t xml:space="preserve"> об отнесении сложившейся ситуации к чрезвычайной)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sz w:val="28"/>
          <w:szCs w:val="28"/>
        </w:rPr>
      </w:pPr>
      <w:r w:rsidRPr="00DE54D0">
        <w:rPr>
          <w:sz w:val="28"/>
          <w:szCs w:val="28"/>
        </w:rPr>
        <w:t>Комиссия, действующая на основании ______</w:t>
      </w:r>
      <w:r w:rsidR="00E27C2F" w:rsidRPr="00DE54D0">
        <w:rPr>
          <w:sz w:val="28"/>
          <w:szCs w:val="28"/>
        </w:rPr>
        <w:t>_____________________________</w:t>
      </w:r>
      <w:r w:rsidRPr="00DE54D0">
        <w:rPr>
          <w:sz w:val="28"/>
          <w:szCs w:val="28"/>
        </w:rPr>
        <w:t>_, в составе:</w:t>
      </w:r>
    </w:p>
    <w:p w:rsidR="0058751C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председатель комиссии: __________________________________________________________________ члены комиссии: _____________________________________________________________________</w:t>
      </w:r>
      <w:proofErr w:type="gramStart"/>
      <w:r w:rsidRPr="00DE54D0">
        <w:rPr>
          <w:sz w:val="28"/>
          <w:szCs w:val="28"/>
        </w:rPr>
        <w:t>_  _</w:t>
      </w:r>
      <w:proofErr w:type="gramEnd"/>
      <w:r w:rsidRPr="00DE54D0">
        <w:rPr>
          <w:sz w:val="28"/>
          <w:szCs w:val="28"/>
        </w:rPr>
        <w:t xml:space="preserve">______________________________________________________________________________________ провела __________ обследование утраченного имущества </w:t>
      </w:r>
    </w:p>
    <w:p w:rsidR="0058751C" w:rsidRPr="00DE54D0" w:rsidRDefault="0058751C" w:rsidP="0058751C">
      <w:pPr>
        <w:pStyle w:val="Standard"/>
        <w:spacing w:after="17" w:line="256" w:lineRule="auto"/>
        <w:ind w:left="-5" w:right="34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       (дата)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первой необходимости:</w:t>
      </w:r>
    </w:p>
    <w:p w:rsidR="0058751C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Ф.И.О. заявителя: ______________________________________________________,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адрес места жительства: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________________________________________________.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в жилом помещении _____________________________________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             </w:t>
      </w:r>
      <w:r w:rsidR="0058751C">
        <w:rPr>
          <w:i/>
          <w:sz w:val="28"/>
          <w:szCs w:val="28"/>
        </w:rPr>
        <w:t xml:space="preserve">                                      </w:t>
      </w:r>
      <w:r w:rsidRPr="00DE54D0">
        <w:rPr>
          <w:i/>
          <w:sz w:val="28"/>
          <w:szCs w:val="28"/>
        </w:rPr>
        <w:t xml:space="preserve">    (Ф.И.О. заявителя)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установлен/не установлен на основании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___________________________________.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</w:t>
      </w:r>
      <w:r w:rsidR="0058751C">
        <w:rPr>
          <w:i/>
          <w:sz w:val="28"/>
          <w:szCs w:val="28"/>
        </w:rPr>
        <w:t xml:space="preserve">  </w:t>
      </w:r>
      <w:r w:rsidRPr="00DE54D0">
        <w:rPr>
          <w:i/>
          <w:sz w:val="28"/>
          <w:szCs w:val="28"/>
        </w:rPr>
        <w:t xml:space="preserve"> (нужное </w:t>
      </w:r>
      <w:proofErr w:type="gramStart"/>
      <w:r w:rsidRPr="00DE54D0">
        <w:rPr>
          <w:i/>
          <w:sz w:val="28"/>
          <w:szCs w:val="28"/>
        </w:rPr>
        <w:t xml:space="preserve">подчеркнуть)   </w:t>
      </w:r>
      <w:proofErr w:type="gramEnd"/>
      <w:r w:rsidRPr="00DE54D0">
        <w:rPr>
          <w:i/>
          <w:sz w:val="28"/>
          <w:szCs w:val="28"/>
        </w:rPr>
        <w:t xml:space="preserve">              </w:t>
      </w:r>
      <w:r w:rsidR="0058751C">
        <w:rPr>
          <w:i/>
          <w:sz w:val="28"/>
          <w:szCs w:val="28"/>
        </w:rPr>
        <w:t xml:space="preserve">  </w:t>
      </w:r>
      <w:r w:rsidRPr="00DE54D0">
        <w:rPr>
          <w:i/>
          <w:sz w:val="28"/>
          <w:szCs w:val="28"/>
        </w:rPr>
        <w:t xml:space="preserve"> (указать, если факт проживания установлен)</w:t>
      </w:r>
    </w:p>
    <w:p w:rsidR="00001E6C" w:rsidRPr="00DE54D0" w:rsidRDefault="00A43F72">
      <w:pPr>
        <w:pStyle w:val="Standard"/>
        <w:spacing w:after="262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Дата начала нарушения условий жизнедеятельности:_____________________</w:t>
      </w:r>
    </w:p>
    <w:p w:rsidR="00001E6C" w:rsidRPr="00DE54D0" w:rsidRDefault="00E955C8" w:rsidP="00E955C8">
      <w:pPr>
        <w:pStyle w:val="Standard"/>
        <w:spacing w:after="13" w:line="247" w:lineRule="auto"/>
        <w:ind w:left="-5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С</w:t>
      </w:r>
      <w:r w:rsidR="00A43F72" w:rsidRPr="00DE54D0">
        <w:rPr>
          <w:sz w:val="28"/>
          <w:szCs w:val="28"/>
        </w:rPr>
        <w:t>писок утраченного имущества первой необходимости</w:t>
      </w:r>
    </w:p>
    <w:tbl>
      <w:tblPr>
        <w:tblW w:w="99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5034"/>
        <w:gridCol w:w="1364"/>
        <w:gridCol w:w="2670"/>
      </w:tblGrid>
      <w:tr w:rsidR="00001E6C" w:rsidRPr="00DE54D0" w:rsidTr="00951527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№ строки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Имущество первой необходимости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18" w:right="73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Утрачено (ДА или НЕТ)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3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Примечание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холодильник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3.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4.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5.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6.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стол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7.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8.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мебели для сна: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9.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кровать (диван)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10.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  <w:tr w:rsidR="00001E6C" w:rsidRPr="00DE54D0" w:rsidTr="00951527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12.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Предметы средств водоснабжения и отопления</w:t>
            </w:r>
          </w:p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(заполняется в случае отсутствия централизованного водоснабжения и отопления):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  </w:t>
            </w:r>
          </w:p>
        </w:tc>
      </w:tr>
    </w:tbl>
    <w:p w:rsidR="00001E6C" w:rsidRPr="00DE54D0" w:rsidRDefault="00A43F72">
      <w:pPr>
        <w:pStyle w:val="Standard"/>
        <w:widowControl w:val="0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    Факт утраты имущества первой необходимости ___________________________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</w:t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  (Ф.И.О. заявителя)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в результате чрезвычайной ситуации установлен/не установлен.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</w:t>
      </w:r>
      <w:r w:rsidR="00743B86" w:rsidRPr="00DE54D0">
        <w:rPr>
          <w:i/>
          <w:sz w:val="28"/>
          <w:szCs w:val="28"/>
        </w:rPr>
        <w:t xml:space="preserve">                                                     </w:t>
      </w:r>
      <w:r w:rsidRPr="00DE54D0">
        <w:rPr>
          <w:i/>
          <w:sz w:val="28"/>
          <w:szCs w:val="28"/>
        </w:rPr>
        <w:t xml:space="preserve">  (нужное подчеркнуть)</w:t>
      </w:r>
    </w:p>
    <w:p w:rsidR="00001E6C" w:rsidRPr="00DE54D0" w:rsidRDefault="00A43F72">
      <w:pPr>
        <w:pStyle w:val="Standard"/>
        <w:spacing w:line="256" w:lineRule="auto"/>
        <w:rPr>
          <w:sz w:val="28"/>
          <w:szCs w:val="28"/>
        </w:rPr>
      </w:pPr>
      <w:r w:rsidRPr="00DE54D0">
        <w:rPr>
          <w:sz w:val="28"/>
          <w:szCs w:val="28"/>
        </w:rPr>
        <w:t xml:space="preserve">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Председатель комиссии </w:t>
      </w:r>
      <w:r w:rsidR="0058751C">
        <w:rPr>
          <w:sz w:val="28"/>
          <w:szCs w:val="28"/>
        </w:rPr>
        <w:t>_</w:t>
      </w:r>
      <w:r w:rsidRPr="00DE54D0">
        <w:rPr>
          <w:sz w:val="28"/>
          <w:szCs w:val="28"/>
        </w:rPr>
        <w:t>_________________________________________________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sz w:val="28"/>
          <w:szCs w:val="28"/>
        </w:rPr>
        <w:t xml:space="preserve">                    </w:t>
      </w:r>
      <w:r w:rsidR="0058751C">
        <w:rPr>
          <w:sz w:val="28"/>
          <w:szCs w:val="28"/>
        </w:rPr>
        <w:tab/>
      </w:r>
      <w:r w:rsidR="0058751C">
        <w:rPr>
          <w:sz w:val="28"/>
          <w:szCs w:val="28"/>
        </w:rPr>
        <w:tab/>
      </w:r>
      <w:r w:rsidR="0058751C">
        <w:rPr>
          <w:sz w:val="28"/>
          <w:szCs w:val="28"/>
        </w:rPr>
        <w:tab/>
      </w:r>
      <w:r w:rsidRPr="00DE54D0">
        <w:rPr>
          <w:sz w:val="28"/>
          <w:szCs w:val="28"/>
        </w:rPr>
        <w:t xml:space="preserve">         </w:t>
      </w:r>
      <w:r w:rsidRPr="00DE54D0">
        <w:rPr>
          <w:i/>
          <w:sz w:val="28"/>
          <w:szCs w:val="28"/>
        </w:rPr>
        <w:t>(</w:t>
      </w:r>
      <w:proofErr w:type="gramStart"/>
      <w:r w:rsidRPr="00DE54D0">
        <w:rPr>
          <w:i/>
          <w:sz w:val="28"/>
          <w:szCs w:val="28"/>
        </w:rPr>
        <w:t xml:space="preserve">подпись)   </w:t>
      </w:r>
      <w:proofErr w:type="gramEnd"/>
      <w:r w:rsidRPr="00DE54D0">
        <w:rPr>
          <w:i/>
          <w:sz w:val="28"/>
          <w:szCs w:val="28"/>
        </w:rPr>
        <w:t xml:space="preserve">          (фамилия, инициалы)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 xml:space="preserve">Члены </w:t>
      </w:r>
      <w:proofErr w:type="gramStart"/>
      <w:r w:rsidRPr="00DE54D0">
        <w:rPr>
          <w:sz w:val="28"/>
          <w:szCs w:val="28"/>
        </w:rPr>
        <w:t xml:space="preserve">комиссии:   </w:t>
      </w:r>
      <w:proofErr w:type="gramEnd"/>
      <w:r w:rsidR="0058751C">
        <w:rPr>
          <w:sz w:val="28"/>
          <w:szCs w:val="28"/>
        </w:rPr>
        <w:t>__</w:t>
      </w:r>
      <w:r w:rsidRPr="00DE54D0">
        <w:rPr>
          <w:sz w:val="28"/>
          <w:szCs w:val="28"/>
        </w:rPr>
        <w:t>____________________________________________________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</w:t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="0058751C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(</w:t>
      </w:r>
      <w:proofErr w:type="gramStart"/>
      <w:r w:rsidRPr="00DE54D0">
        <w:rPr>
          <w:i/>
          <w:sz w:val="28"/>
          <w:szCs w:val="28"/>
        </w:rPr>
        <w:t xml:space="preserve">подпись)   </w:t>
      </w:r>
      <w:proofErr w:type="gramEnd"/>
      <w:r w:rsidRPr="00DE54D0">
        <w:rPr>
          <w:i/>
          <w:sz w:val="28"/>
          <w:szCs w:val="28"/>
        </w:rPr>
        <w:t xml:space="preserve">          (фамилия, инициалы)</w:t>
      </w:r>
    </w:p>
    <w:p w:rsidR="00001E6C" w:rsidRPr="00DE54D0" w:rsidRDefault="002F394B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</w:t>
      </w:r>
      <w:r w:rsidR="00A43F72" w:rsidRPr="00DE54D0">
        <w:rPr>
          <w:sz w:val="28"/>
          <w:szCs w:val="28"/>
        </w:rPr>
        <w:t>____________________________________________________</w:t>
      </w:r>
    </w:p>
    <w:p w:rsidR="00001E6C" w:rsidRPr="00DE54D0" w:rsidRDefault="00A43F72" w:rsidP="002F394B">
      <w:pPr>
        <w:pStyle w:val="Standard"/>
        <w:spacing w:after="17" w:line="256" w:lineRule="auto"/>
        <w:ind w:left="-5" w:right="-2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</w:t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="002F394B">
        <w:rPr>
          <w:i/>
          <w:sz w:val="28"/>
          <w:szCs w:val="28"/>
        </w:rPr>
        <w:tab/>
      </w:r>
      <w:r w:rsidRPr="00DE54D0">
        <w:rPr>
          <w:i/>
          <w:sz w:val="28"/>
          <w:szCs w:val="28"/>
        </w:rPr>
        <w:t xml:space="preserve"> (</w:t>
      </w:r>
      <w:proofErr w:type="gramStart"/>
      <w:r w:rsidRPr="00DE54D0">
        <w:rPr>
          <w:i/>
          <w:sz w:val="28"/>
          <w:szCs w:val="28"/>
        </w:rPr>
        <w:t xml:space="preserve">подпись)   </w:t>
      </w:r>
      <w:proofErr w:type="gramEnd"/>
      <w:r w:rsidRPr="00DE54D0">
        <w:rPr>
          <w:i/>
          <w:sz w:val="28"/>
          <w:szCs w:val="28"/>
        </w:rPr>
        <w:t xml:space="preserve">  (фамилия, инициалы)  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С заключением комиссии ознакомлен: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заявитель   _____________________________________________________</w:t>
      </w:r>
    </w:p>
    <w:p w:rsidR="00001E6C" w:rsidRPr="00DE54D0" w:rsidRDefault="00A43F72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(подпись, фамилия, инициалы гражданина)</w:t>
      </w:r>
    </w:p>
    <w:p w:rsidR="00001E6C" w:rsidRPr="00DE54D0" w:rsidRDefault="00001E6C">
      <w:pPr>
        <w:pStyle w:val="Standard"/>
        <w:spacing w:after="17" w:line="256" w:lineRule="auto"/>
        <w:ind w:left="-5" w:right="34" w:hanging="10"/>
        <w:rPr>
          <w:i/>
          <w:sz w:val="28"/>
          <w:szCs w:val="28"/>
        </w:rPr>
      </w:pPr>
    </w:p>
    <w:p w:rsidR="002F394B" w:rsidRDefault="002F394B" w:rsidP="00460971">
      <w:pPr>
        <w:pStyle w:val="Standard"/>
        <w:spacing w:after="278"/>
        <w:ind w:left="4882" w:right="-17"/>
        <w:jc w:val="both"/>
      </w:pPr>
    </w:p>
    <w:p w:rsidR="002F394B" w:rsidRDefault="002F394B" w:rsidP="00460971">
      <w:pPr>
        <w:pStyle w:val="Standard"/>
        <w:spacing w:after="278"/>
        <w:ind w:left="4882" w:right="-17"/>
        <w:jc w:val="both"/>
      </w:pPr>
    </w:p>
    <w:p w:rsidR="002F394B" w:rsidRDefault="002F394B" w:rsidP="00460971">
      <w:pPr>
        <w:pStyle w:val="Standard"/>
        <w:spacing w:after="278"/>
        <w:ind w:left="4882" w:right="-17"/>
        <w:jc w:val="both"/>
      </w:pPr>
    </w:p>
    <w:p w:rsidR="002F394B" w:rsidRDefault="002F394B" w:rsidP="00460971">
      <w:pPr>
        <w:pStyle w:val="Standard"/>
        <w:spacing w:after="278"/>
        <w:ind w:left="4882" w:right="-17"/>
        <w:jc w:val="both"/>
      </w:pPr>
    </w:p>
    <w:p w:rsidR="002F394B" w:rsidRDefault="002F394B" w:rsidP="00460971">
      <w:pPr>
        <w:pStyle w:val="Standard"/>
        <w:spacing w:after="278"/>
        <w:ind w:left="4882" w:right="-17"/>
        <w:jc w:val="both"/>
      </w:pPr>
    </w:p>
    <w:p w:rsidR="008A50AF" w:rsidRDefault="00A43F72" w:rsidP="002F394B">
      <w:pPr>
        <w:pStyle w:val="Standard"/>
        <w:spacing w:after="278"/>
        <w:ind w:left="4882" w:right="-17"/>
        <w:jc w:val="both"/>
      </w:pPr>
      <w:r w:rsidRPr="00DE54D0">
        <w:lastRenderedPageBreak/>
        <w:t xml:space="preserve">Приложение № 8 </w:t>
      </w:r>
      <w:r w:rsidR="008A50AF" w:rsidRPr="008A50AF">
        <w:t xml:space="preserve">к Порядку установления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                 </w:t>
      </w:r>
      <w:r w:rsidR="002F394B" w:rsidRPr="002F394B">
        <w:t xml:space="preserve">   </w:t>
      </w:r>
    </w:p>
    <w:p w:rsidR="00001E6C" w:rsidRPr="00DE54D0" w:rsidRDefault="008A50AF" w:rsidP="008A50AF">
      <w:pPr>
        <w:pStyle w:val="Standard"/>
        <w:spacing w:after="278"/>
        <w:ind w:left="7714" w:right="-17" w:firstLine="74"/>
        <w:jc w:val="both"/>
      </w:pPr>
      <w:r>
        <w:t xml:space="preserve">          </w:t>
      </w:r>
      <w:r w:rsidR="00A43F72" w:rsidRPr="00DE54D0">
        <w:t xml:space="preserve">УТВЕРЖДАЮ                 </w:t>
      </w:r>
    </w:p>
    <w:p w:rsidR="00001E6C" w:rsidRPr="00DE54D0" w:rsidRDefault="00460971">
      <w:pPr>
        <w:pStyle w:val="Standard"/>
        <w:jc w:val="right"/>
      </w:pPr>
      <w:r w:rsidRPr="00DE54D0">
        <w:t>Председатель комиссии</w:t>
      </w:r>
    </w:p>
    <w:p w:rsidR="00001E6C" w:rsidRPr="00DE54D0" w:rsidRDefault="00A43F72">
      <w:pPr>
        <w:pStyle w:val="Standard"/>
        <w:jc w:val="right"/>
      </w:pPr>
      <w:r w:rsidRPr="00DE54D0">
        <w:t xml:space="preserve">                                      </w:t>
      </w:r>
    </w:p>
    <w:p w:rsidR="00001E6C" w:rsidRPr="00DE54D0" w:rsidRDefault="00A43F72">
      <w:pPr>
        <w:pStyle w:val="Standard"/>
        <w:jc w:val="right"/>
      </w:pPr>
      <w:r w:rsidRPr="00DE54D0">
        <w:t>___________________Ф.И.О.</w:t>
      </w:r>
    </w:p>
    <w:p w:rsidR="00001E6C" w:rsidRPr="00DE54D0" w:rsidRDefault="002F394B" w:rsidP="002F394B">
      <w:pPr>
        <w:pStyle w:val="Standard"/>
        <w:jc w:val="center"/>
      </w:pPr>
      <w:r>
        <w:t xml:space="preserve">                                                                                                       </w:t>
      </w:r>
      <w:r w:rsidR="00A43F72" w:rsidRPr="00DE54D0">
        <w:t xml:space="preserve">(подпись)                                                                 </w:t>
      </w:r>
    </w:p>
    <w:p w:rsidR="00001E6C" w:rsidRPr="00DE54D0" w:rsidRDefault="00001E6C">
      <w:pPr>
        <w:pStyle w:val="Standard"/>
        <w:jc w:val="right"/>
      </w:pPr>
    </w:p>
    <w:p w:rsidR="00001E6C" w:rsidRPr="00DE54D0" w:rsidRDefault="00A43F72">
      <w:pPr>
        <w:pStyle w:val="Standard"/>
        <w:spacing w:after="11" w:line="247" w:lineRule="auto"/>
        <w:ind w:left="1919" w:right="1909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ЗАКЛЮЧЕНИЕ</w:t>
      </w:r>
    </w:p>
    <w:p w:rsidR="00001E6C" w:rsidRPr="00DE54D0" w:rsidRDefault="00A43F72">
      <w:pPr>
        <w:pStyle w:val="Standard"/>
        <w:ind w:left="1531" w:right="1531" w:hanging="11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об установлении факта проживания в жилом помещении,</w:t>
      </w:r>
    </w:p>
    <w:p w:rsidR="00001E6C" w:rsidRPr="00DE54D0" w:rsidRDefault="00A43F72">
      <w:pPr>
        <w:pStyle w:val="Standard"/>
        <w:ind w:left="1531" w:right="1531" w:hanging="11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460971" w:rsidRPr="00DE54D0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________</w:t>
      </w:r>
      <w:r w:rsidR="00A43F72" w:rsidRPr="00DE54D0">
        <w:rPr>
          <w:sz w:val="28"/>
          <w:szCs w:val="28"/>
        </w:rPr>
        <w:t>___________________________</w:t>
      </w:r>
      <w:r w:rsidRPr="00DE54D0">
        <w:rPr>
          <w:sz w:val="28"/>
          <w:szCs w:val="28"/>
        </w:rPr>
        <w:t>_______________________________</w:t>
      </w:r>
    </w:p>
    <w:p w:rsidR="00460971" w:rsidRPr="00DE54D0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(</w:t>
      </w:r>
      <w:r w:rsidRPr="00DE54D0">
        <w:rPr>
          <w:i/>
          <w:sz w:val="28"/>
          <w:szCs w:val="28"/>
        </w:rPr>
        <w:t xml:space="preserve">реквизиты нормативного правового акта городского </w:t>
      </w:r>
      <w:proofErr w:type="gramStart"/>
      <w:r w:rsidRPr="00DE54D0">
        <w:rPr>
          <w:i/>
          <w:sz w:val="28"/>
          <w:szCs w:val="28"/>
        </w:rPr>
        <w:t>округа</w:t>
      </w:r>
      <w:proofErr w:type="gramEnd"/>
      <w:r w:rsidRPr="00DE54D0">
        <w:rPr>
          <w:i/>
          <w:sz w:val="28"/>
          <w:szCs w:val="28"/>
        </w:rPr>
        <w:t xml:space="preserve"> ЗАТО Свободный об отнесении сложившейся ситуации к чрезвычайной)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Комиссия, действующая на основании _______</w:t>
      </w:r>
      <w:r w:rsidR="00460971" w:rsidRPr="00DE54D0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________, в составе: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председатель комиссии: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</w:t>
      </w:r>
      <w:r w:rsidR="002F394B">
        <w:rPr>
          <w:sz w:val="28"/>
          <w:szCs w:val="28"/>
        </w:rPr>
        <w:t>_____________</w:t>
      </w:r>
      <w:r w:rsidRPr="00DE54D0">
        <w:rPr>
          <w:sz w:val="28"/>
          <w:szCs w:val="28"/>
        </w:rPr>
        <w:t>______________________________________</w:t>
      </w:r>
    </w:p>
    <w:p w:rsidR="00001E6C" w:rsidRPr="00DE54D0" w:rsidRDefault="002F394B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 _______________________________</w:t>
      </w:r>
      <w:r w:rsidR="002F394B">
        <w:rPr>
          <w:sz w:val="28"/>
          <w:szCs w:val="28"/>
        </w:rPr>
        <w:t>_______</w:t>
      </w:r>
      <w:r w:rsidRPr="00DE54D0">
        <w:rPr>
          <w:sz w:val="28"/>
          <w:szCs w:val="28"/>
        </w:rPr>
        <w:t>___________________________</w:t>
      </w:r>
    </w:p>
    <w:p w:rsidR="00001E6C" w:rsidRPr="00DE54D0" w:rsidRDefault="00A43F72" w:rsidP="002F394B">
      <w:pPr>
        <w:pStyle w:val="Standard"/>
        <w:ind w:left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________________________________________</w:t>
      </w:r>
      <w:r w:rsidR="002F394B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___________________                   _______________________________________</w:t>
      </w:r>
      <w:r w:rsidR="002F394B">
        <w:rPr>
          <w:sz w:val="28"/>
          <w:szCs w:val="28"/>
        </w:rPr>
        <w:t>______</w:t>
      </w:r>
      <w:r w:rsidRPr="00DE54D0">
        <w:rPr>
          <w:sz w:val="28"/>
          <w:szCs w:val="28"/>
        </w:rPr>
        <w:t>___________________</w:t>
      </w:r>
      <w:r w:rsidR="002F394B">
        <w:rPr>
          <w:sz w:val="28"/>
          <w:szCs w:val="28"/>
        </w:rPr>
        <w:t>_</w:t>
      </w:r>
      <w:r w:rsidRPr="00DE54D0">
        <w:rPr>
          <w:sz w:val="28"/>
          <w:szCs w:val="28"/>
        </w:rPr>
        <w:t>,</w:t>
      </w:r>
    </w:p>
    <w:p w:rsidR="00001E6C" w:rsidRPr="00DE54D0" w:rsidRDefault="00A43F72">
      <w:pPr>
        <w:pStyle w:val="Standard"/>
        <w:ind w:firstLine="680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провела обследование условий жизнедеятельности заявителя: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Ф.И.О. заявителя: _________________________________________________, адрес места жительства: _________________________________________________ ______________________________________________________________________.</w:t>
      </w:r>
    </w:p>
    <w:p w:rsidR="00001E6C" w:rsidRPr="00DE54D0" w:rsidRDefault="00A43F72">
      <w:pPr>
        <w:pStyle w:val="Standard"/>
        <w:ind w:firstLine="680"/>
        <w:rPr>
          <w:sz w:val="28"/>
          <w:szCs w:val="28"/>
        </w:rPr>
      </w:pPr>
      <w:r w:rsidRPr="00DE54D0">
        <w:rPr>
          <w:sz w:val="28"/>
          <w:szCs w:val="28"/>
        </w:rPr>
        <w:t>Факт проживания в жилом помещении ________________________________________________________</w:t>
      </w:r>
      <w:r w:rsidR="009335E7">
        <w:rPr>
          <w:sz w:val="28"/>
          <w:szCs w:val="28"/>
        </w:rPr>
        <w:t>__</w:t>
      </w:r>
      <w:r w:rsidRPr="00DE54D0">
        <w:rPr>
          <w:sz w:val="28"/>
          <w:szCs w:val="28"/>
        </w:rPr>
        <w:t>____________</w:t>
      </w:r>
    </w:p>
    <w:p w:rsidR="00001E6C" w:rsidRPr="00DE54D0" w:rsidRDefault="00A43F72">
      <w:pPr>
        <w:pStyle w:val="Standard"/>
        <w:ind w:firstLine="68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                                      (Ф.И.О. заявителя)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установлен/не установлен на основании ___________________________________.</w:t>
      </w:r>
    </w:p>
    <w:p w:rsidR="00001E6C" w:rsidRPr="00DE54D0" w:rsidRDefault="00A43F72">
      <w:pPr>
        <w:pStyle w:val="Standard"/>
        <w:spacing w:after="13" w:line="247" w:lineRule="auto"/>
        <w:ind w:left="-5" w:hanging="10"/>
        <w:rPr>
          <w:i/>
          <w:sz w:val="28"/>
          <w:szCs w:val="28"/>
        </w:rPr>
      </w:pPr>
      <w:r w:rsidRPr="00DE54D0">
        <w:rPr>
          <w:i/>
          <w:sz w:val="28"/>
          <w:szCs w:val="28"/>
        </w:rPr>
        <w:t xml:space="preserve">       (нужное </w:t>
      </w:r>
      <w:proofErr w:type="gramStart"/>
      <w:r w:rsidRPr="00DE54D0">
        <w:rPr>
          <w:i/>
          <w:sz w:val="28"/>
          <w:szCs w:val="28"/>
        </w:rPr>
        <w:t xml:space="preserve">подчеркнуть)   </w:t>
      </w:r>
      <w:proofErr w:type="gramEnd"/>
      <w:r w:rsidRPr="00DE54D0">
        <w:rPr>
          <w:i/>
          <w:sz w:val="28"/>
          <w:szCs w:val="28"/>
        </w:rPr>
        <w:t xml:space="preserve">   (указать, если факт проживания установлен)</w:t>
      </w:r>
    </w:p>
    <w:p w:rsidR="00001E6C" w:rsidRPr="00DE54D0" w:rsidRDefault="00A43F72">
      <w:pPr>
        <w:pStyle w:val="Standard"/>
        <w:spacing w:after="262" w:line="247" w:lineRule="auto"/>
        <w:ind w:left="-5" w:hanging="10"/>
        <w:rPr>
          <w:sz w:val="28"/>
          <w:szCs w:val="28"/>
        </w:rPr>
      </w:pPr>
      <w:r w:rsidRPr="00DE54D0">
        <w:rPr>
          <w:sz w:val="28"/>
          <w:szCs w:val="28"/>
        </w:rPr>
        <w:t>Дата начала нарушения условий жизнедеятельности: ________________________.</w:t>
      </w:r>
    </w:p>
    <w:p w:rsidR="00001E6C" w:rsidRPr="00DE54D0" w:rsidRDefault="00A43F72" w:rsidP="00460971">
      <w:pPr>
        <w:pStyle w:val="Standard"/>
        <w:spacing w:after="13" w:line="247" w:lineRule="auto"/>
        <w:ind w:left="-5" w:hanging="10"/>
        <w:jc w:val="center"/>
        <w:rPr>
          <w:sz w:val="28"/>
          <w:szCs w:val="28"/>
        </w:rPr>
      </w:pPr>
      <w:r w:rsidRPr="00DE54D0">
        <w:rPr>
          <w:sz w:val="28"/>
          <w:szCs w:val="28"/>
        </w:rPr>
        <w:t>Характер нарушения условий жизнедеятельности</w:t>
      </w:r>
    </w:p>
    <w:tbl>
      <w:tblPr>
        <w:tblW w:w="9400" w:type="dxa"/>
        <w:tblInd w:w="-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3930"/>
        <w:gridCol w:w="2693"/>
      </w:tblGrid>
      <w:tr w:rsidR="00001E6C" w:rsidRPr="00DE54D0" w:rsidTr="009335E7">
        <w:trPr>
          <w:trHeight w:val="43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9335E7">
            <w:pPr>
              <w:pStyle w:val="Standard"/>
              <w:widowControl w:val="0"/>
              <w:spacing w:after="5" w:line="256" w:lineRule="auto"/>
              <w:ind w:right="35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Критерии</w:t>
            </w:r>
          </w:p>
          <w:p w:rsidR="00001E6C" w:rsidRPr="00DE54D0" w:rsidRDefault="00A43F72" w:rsidP="009335E7">
            <w:pPr>
              <w:pStyle w:val="Standard"/>
              <w:widowControl w:val="0"/>
              <w:tabs>
                <w:tab w:val="right" w:pos="2714"/>
              </w:tabs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нарушения условий</w:t>
            </w:r>
          </w:p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жизнедеятельности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9335E7" w:rsidRDefault="009335E7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</w:p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Показатели критериев нарушения условий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9335E7" w:rsidRDefault="009335E7" w:rsidP="009335E7">
            <w:pPr>
              <w:pStyle w:val="Standard"/>
              <w:widowControl w:val="0"/>
              <w:spacing w:line="256" w:lineRule="auto"/>
              <w:ind w:hanging="66"/>
              <w:jc w:val="center"/>
              <w:rPr>
                <w:b/>
                <w:bCs/>
              </w:rPr>
            </w:pPr>
          </w:p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ind w:hanging="66"/>
              <w:jc w:val="center"/>
              <w:rPr>
                <w:b/>
                <w:bCs/>
              </w:rPr>
            </w:pPr>
            <w:r w:rsidRPr="00DE54D0">
              <w:rPr>
                <w:b/>
                <w:bCs/>
              </w:rPr>
              <w:t>Состояние</w:t>
            </w:r>
          </w:p>
        </w:tc>
      </w:tr>
      <w:tr w:rsidR="00001E6C" w:rsidRPr="00DE54D0" w:rsidTr="009335E7">
        <w:trPr>
          <w:trHeight w:val="49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lastRenderedPageBreak/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9335E7">
            <w:pPr>
              <w:pStyle w:val="Standard"/>
              <w:widowControl w:val="0"/>
              <w:spacing w:line="256" w:lineRule="auto"/>
              <w:jc w:val="center"/>
            </w:pPr>
            <w:r w:rsidRPr="00DE54D0">
              <w:t>3</w:t>
            </w:r>
          </w:p>
        </w:tc>
      </w:tr>
      <w:tr w:rsidR="00001E6C" w:rsidRPr="00DE54D0" w:rsidTr="009335E7">
        <w:trPr>
          <w:trHeight w:val="673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right="60"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Невозможность проживания заявителя в жилом помещении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E955C8">
            <w:pPr>
              <w:pStyle w:val="Standard"/>
              <w:widowControl w:val="0"/>
              <w:spacing w:line="256" w:lineRule="auto"/>
              <w:ind w:left="85"/>
              <w:jc w:val="center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1) </w:t>
            </w:r>
            <w:r w:rsidR="00E955C8" w:rsidRPr="00DE54D0">
              <w:rPr>
                <w:sz w:val="28"/>
                <w:szCs w:val="28"/>
              </w:rPr>
              <w:t>дом</w:t>
            </w:r>
            <w:r w:rsidRPr="00DE54D0">
              <w:rPr>
                <w:sz w:val="28"/>
                <w:szCs w:val="28"/>
              </w:rPr>
              <w:t xml:space="preserve"> (жилое помещение):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001E6C">
            <w:pPr>
              <w:pStyle w:val="Standard"/>
              <w:widowControl w:val="0"/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фундамент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 (частично разрушен)/не поврежден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стены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перегородки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перекрытия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крыша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повреждена (частично разрушена)/не повреждена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окна и двери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left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повреждено (частично разрушено)/не повреждено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2) теплоснабжение </w:t>
            </w:r>
            <w:r w:rsidR="00E955C8" w:rsidRPr="00DE54D0">
              <w:rPr>
                <w:sz w:val="28"/>
                <w:szCs w:val="28"/>
              </w:rPr>
              <w:t>дома</w:t>
            </w:r>
            <w:r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E955C8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3) водоснабжение дома</w:t>
            </w:r>
            <w:r w:rsidR="00A43F72"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4) электроснабжение </w:t>
            </w:r>
            <w:r w:rsidR="00E955C8" w:rsidRPr="00DE54D0">
              <w:rPr>
                <w:sz w:val="28"/>
                <w:szCs w:val="28"/>
              </w:rPr>
              <w:t>дома</w:t>
            </w:r>
            <w:r w:rsidRPr="00DE54D0">
              <w:rPr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нарушено/не нарушено</w:t>
            </w:r>
          </w:p>
        </w:tc>
      </w:tr>
      <w:tr w:rsidR="00001E6C" w:rsidRPr="00DE54D0" w:rsidTr="009335E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Pr="00DE54D0" w:rsidRDefault="00A43F7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Pr="00DE54D0" w:rsidRDefault="00A43F72">
            <w:pPr>
              <w:pStyle w:val="Standard"/>
              <w:widowControl w:val="0"/>
              <w:spacing w:line="256" w:lineRule="auto"/>
              <w:ind w:firstLine="720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Pr="00DE54D0" w:rsidRDefault="00A43F72" w:rsidP="00743B86">
            <w:pPr>
              <w:pStyle w:val="Standard"/>
              <w:widowControl w:val="0"/>
              <w:spacing w:line="256" w:lineRule="auto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возможно/невозможно</w:t>
            </w:r>
          </w:p>
        </w:tc>
      </w:tr>
      <w:tr w:rsidR="00743B86" w:rsidRPr="00DE54D0" w:rsidTr="009335E7">
        <w:trPr>
          <w:trHeight w:val="187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Pr="00DE54D0" w:rsidRDefault="00743B86" w:rsidP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были не нарушены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Pr="00DE54D0" w:rsidRDefault="00743B86" w:rsidP="00E955C8">
            <w:pPr>
              <w:pStyle w:val="Standard"/>
              <w:widowControl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 xml:space="preserve">1) наличие и состав общественного транспорта в </w:t>
            </w:r>
            <w:r w:rsidRPr="00DE54D0">
              <w:rPr>
                <w:sz w:val="28"/>
                <w:szCs w:val="28"/>
              </w:rPr>
              <w:tab/>
              <w:t>районе проживания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Pr="00DE54D0" w:rsidRDefault="00743B86" w:rsidP="00743B86">
            <w:pPr>
              <w:pStyle w:val="Standard"/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DE54D0">
              <w:rPr>
                <w:sz w:val="28"/>
                <w:szCs w:val="28"/>
              </w:rPr>
              <w:t>доступно/недоступно</w:t>
            </w:r>
          </w:p>
        </w:tc>
      </w:tr>
      <w:tr w:rsidR="00743B86" w:rsidTr="009335E7">
        <w:trPr>
          <w:trHeight w:val="187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 w:rsidP="00743B86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2) функционирование общественного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транспорта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>от ближайшего к заявителю остановочного пункта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возможно/невозможно</w:t>
            </w:r>
          </w:p>
        </w:tc>
      </w:tr>
      <w:tr w:rsidR="00743B86" w:rsidTr="009335E7">
        <w:trPr>
          <w:trHeight w:val="1870"/>
        </w:trPr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 w:rsidP="000A25AD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0A25AD">
            <w:pPr>
              <w:pStyle w:val="Standard"/>
              <w:widowControl w:val="0"/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0A25AD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</w:tbl>
    <w:p w:rsidR="00743B86" w:rsidRDefault="00743B86">
      <w:pPr>
        <w:pStyle w:val="Standard"/>
        <w:widowControl w:val="0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</w:p>
    <w:p w:rsidR="00001E6C" w:rsidRDefault="00A43F72" w:rsidP="00743B86">
      <w:pPr>
        <w:pStyle w:val="Standard"/>
        <w:widowControl w:val="0"/>
        <w:spacing w:after="13" w:line="247" w:lineRule="auto"/>
        <w:ind w:left="-5" w:hanging="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</w:t>
      </w:r>
      <w:r w:rsidR="00743B86">
        <w:rPr>
          <w:rFonts w:ascii="Liberation Serif" w:hAnsi="Liberation Serif"/>
          <w:sz w:val="28"/>
          <w:szCs w:val="28"/>
        </w:rPr>
        <w:t xml:space="preserve"> характеризующих </w:t>
      </w:r>
      <w:r>
        <w:rPr>
          <w:rFonts w:ascii="Liberation Serif" w:hAnsi="Liberation Serif"/>
          <w:sz w:val="28"/>
          <w:szCs w:val="28"/>
        </w:rPr>
        <w:t>невозможность проживания заявителя в жилом помещении.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  <w:r w:rsidR="00743B8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Pr="00743B86">
        <w:rPr>
          <w:rFonts w:ascii="Liberation Serif" w:hAnsi="Liberation Serif"/>
          <w:i/>
          <w:sz w:val="28"/>
          <w:szCs w:val="28"/>
        </w:rPr>
        <w:t>(Ф.И.О. заявителя)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результате чрезвычайной ситуации установлен/не установлен.</w:t>
      </w:r>
    </w:p>
    <w:p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</w:t>
      </w:r>
      <w:r w:rsidR="00743B86"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 xml:space="preserve">    (нужное подчеркнуть)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>(подпись)   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      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</w:t>
      </w:r>
    </w:p>
    <w:p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(подпись)             (фамилия, инициалы)</w:t>
      </w:r>
    </w:p>
    <w:p w:rsidR="00001E6C" w:rsidRDefault="00A43F72">
      <w:pPr>
        <w:pStyle w:val="Standard"/>
        <w:spacing w:after="13" w:line="247" w:lineRule="auto"/>
        <w:ind w:left="-5" w:right="737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заключением комиссии ознакомлен: заявитель            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(подпись, фамилия, инициалы гражданина)</w:t>
      </w:r>
    </w:p>
    <w:p w:rsidR="00001E6C" w:rsidRPr="00743B86" w:rsidRDefault="00EF7ECE">
      <w:pPr>
        <w:pStyle w:val="Standard"/>
        <w:spacing w:after="13" w:line="247" w:lineRule="auto"/>
        <w:ind w:left="233" w:hanging="10"/>
        <w:rPr>
          <w:i/>
        </w:rPr>
      </w:pPr>
      <w:hyperlink r:id="rId51" w:history="1"/>
    </w:p>
    <w:p w:rsidR="00001E6C" w:rsidRDefault="00EF7ECE">
      <w:pPr>
        <w:pStyle w:val="Standard"/>
        <w:tabs>
          <w:tab w:val="left" w:pos="576"/>
        </w:tabs>
      </w:pPr>
      <w:hyperlink r:id="rId52" w:history="1"/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  <w:rPr>
          <w:color w:val="000000"/>
        </w:rPr>
      </w:pPr>
      <w:r w:rsidRPr="00DE54D0">
        <w:rPr>
          <w:color w:val="000000"/>
        </w:rPr>
        <w:lastRenderedPageBreak/>
        <w:t>Утвержден</w:t>
      </w:r>
    </w:p>
    <w:p w:rsidR="009C5284" w:rsidRDefault="009C5284" w:rsidP="009C5284">
      <w:pPr>
        <w:pStyle w:val="Standard"/>
        <w:tabs>
          <w:tab w:val="left" w:pos="6958"/>
        </w:tabs>
        <w:ind w:left="6096" w:right="278" w:hanging="10"/>
      </w:pPr>
      <w:r>
        <w:t>п</w:t>
      </w:r>
      <w:r w:rsidRPr="00DE54D0">
        <w:t xml:space="preserve">остановлением </w:t>
      </w:r>
      <w:r>
        <w:t xml:space="preserve">администрации </w:t>
      </w:r>
    </w:p>
    <w:p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</w:pPr>
      <w:r w:rsidRPr="00DE54D0">
        <w:t xml:space="preserve">городского </w:t>
      </w:r>
      <w:proofErr w:type="gramStart"/>
      <w:r w:rsidRPr="00DE54D0">
        <w:t>округа</w:t>
      </w:r>
      <w:proofErr w:type="gramEnd"/>
      <w:r w:rsidRPr="00DE54D0">
        <w:t xml:space="preserve"> ЗАТО Свободный</w:t>
      </w:r>
    </w:p>
    <w:p w:rsidR="009C5284" w:rsidRPr="00DE54D0" w:rsidRDefault="009C5284" w:rsidP="009C5284">
      <w:pPr>
        <w:pStyle w:val="Standard"/>
        <w:tabs>
          <w:tab w:val="left" w:pos="6958"/>
        </w:tabs>
        <w:ind w:left="6096" w:right="278" w:hanging="10"/>
      </w:pPr>
      <w:r w:rsidRPr="00DE54D0">
        <w:t>от «___» декабря 2024 г. № ______</w:t>
      </w:r>
    </w:p>
    <w:p w:rsidR="009C5284" w:rsidRPr="00DE54D0" w:rsidRDefault="009C5284" w:rsidP="009C5284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9C5284" w:rsidRPr="00DE54D0" w:rsidRDefault="009C5284" w:rsidP="009C5284">
      <w:pPr>
        <w:pStyle w:val="Standard"/>
        <w:spacing w:after="12"/>
        <w:ind w:left="719" w:right="709" w:hanging="10"/>
        <w:jc w:val="center"/>
        <w:rPr>
          <w:b/>
        </w:rPr>
      </w:pPr>
    </w:p>
    <w:p w:rsidR="009C5284" w:rsidRPr="00DE54D0" w:rsidRDefault="009C5284" w:rsidP="009C5284">
      <w:pPr>
        <w:pStyle w:val="Standard"/>
        <w:spacing w:after="12"/>
        <w:ind w:left="719" w:right="709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СОСТАВ КОМИССИИ</w:t>
      </w:r>
    </w:p>
    <w:p w:rsidR="009C5284" w:rsidRDefault="009C5284" w:rsidP="009C5284">
      <w:pPr>
        <w:pStyle w:val="Standard"/>
        <w:ind w:left="10" w:hanging="10"/>
        <w:jc w:val="center"/>
        <w:rPr>
          <w:b/>
          <w:sz w:val="28"/>
          <w:szCs w:val="28"/>
        </w:rPr>
      </w:pPr>
      <w:r w:rsidRPr="00DE54D0">
        <w:rPr>
          <w:b/>
          <w:sz w:val="28"/>
          <w:szCs w:val="28"/>
        </w:rPr>
        <w:t>по установлению фактов проживания граждан в жилых помещениях, находящихся в зоне чрезвычайных ситуаций, нарушений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9C5284" w:rsidRPr="00DE54D0" w:rsidRDefault="009C5284" w:rsidP="009C5284">
      <w:pPr>
        <w:pStyle w:val="Standard"/>
        <w:ind w:left="10" w:hanging="10"/>
        <w:jc w:val="center"/>
        <w:rPr>
          <w:sz w:val="28"/>
          <w:szCs w:val="28"/>
        </w:rPr>
      </w:pPr>
    </w:p>
    <w:p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1. Заводская Татьяна Г</w:t>
      </w:r>
      <w:r>
        <w:rPr>
          <w:sz w:val="28"/>
          <w:szCs w:val="28"/>
        </w:rPr>
        <w:t>еннадьевна — заместитель главы</w:t>
      </w:r>
      <w:r w:rsidRPr="00EB2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, председатель комиссии.</w:t>
      </w:r>
    </w:p>
    <w:p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2. Сухоросов Денис Александрович</w:t>
      </w:r>
      <w:r>
        <w:rPr>
          <w:sz w:val="28"/>
          <w:szCs w:val="28"/>
        </w:rPr>
        <w:t xml:space="preserve"> — заместитель главы </w:t>
      </w:r>
      <w:r w:rsidRPr="00EB22DB">
        <w:rPr>
          <w:sz w:val="28"/>
          <w:szCs w:val="28"/>
        </w:rPr>
        <w:t xml:space="preserve">городского </w:t>
      </w:r>
      <w:proofErr w:type="gramStart"/>
      <w:r w:rsidRPr="00EB22DB">
        <w:rPr>
          <w:sz w:val="28"/>
          <w:szCs w:val="28"/>
        </w:rPr>
        <w:t>округа</w:t>
      </w:r>
      <w:proofErr w:type="gramEnd"/>
      <w:r w:rsidRPr="00EB22DB">
        <w:rPr>
          <w:sz w:val="28"/>
          <w:szCs w:val="28"/>
        </w:rPr>
        <w:t xml:space="preserve"> ЗАТО Свободный</w:t>
      </w:r>
      <w:r w:rsidRPr="00DE54D0">
        <w:rPr>
          <w:sz w:val="28"/>
          <w:szCs w:val="28"/>
        </w:rPr>
        <w:t>, заместитель председателя комиссии.</w:t>
      </w:r>
    </w:p>
    <w:p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3. </w:t>
      </w:r>
      <w:r>
        <w:rPr>
          <w:sz w:val="28"/>
          <w:szCs w:val="28"/>
        </w:rPr>
        <w:t>Валиева Олеся Владимировна</w:t>
      </w:r>
      <w:r w:rsidRPr="00DE54D0">
        <w:rPr>
          <w:sz w:val="28"/>
          <w:szCs w:val="28"/>
        </w:rPr>
        <w:t xml:space="preserve"> – ведущий специалист по </w:t>
      </w:r>
      <w:r>
        <w:rPr>
          <w:sz w:val="28"/>
          <w:szCs w:val="28"/>
        </w:rPr>
        <w:t>мобилизационной подготовке, бронированию, безопасности, ГО и ЧС</w:t>
      </w:r>
      <w:r w:rsidRPr="00DE54D0">
        <w:rPr>
          <w:sz w:val="28"/>
          <w:szCs w:val="28"/>
        </w:rPr>
        <w:t>, секретарь комиссии.</w:t>
      </w:r>
    </w:p>
    <w:p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Члены комиссии:</w:t>
      </w:r>
    </w:p>
    <w:p w:rsidR="009C5284" w:rsidRPr="00DE54D0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>4. Корол</w:t>
      </w:r>
      <w:r>
        <w:rPr>
          <w:sz w:val="28"/>
          <w:szCs w:val="28"/>
        </w:rPr>
        <w:t>ё</w:t>
      </w:r>
      <w:r w:rsidRPr="00DE54D0">
        <w:rPr>
          <w:sz w:val="28"/>
          <w:szCs w:val="28"/>
        </w:rPr>
        <w:t>ва Юлия Васильевна — ведущий специалист по жилью подразделения социально-экономического развития.</w:t>
      </w:r>
    </w:p>
    <w:p w:rsidR="009C5284" w:rsidRPr="00953483" w:rsidRDefault="009C5284" w:rsidP="009C5284">
      <w:pPr>
        <w:pStyle w:val="Standard"/>
        <w:spacing w:after="13" w:line="247" w:lineRule="auto"/>
        <w:ind w:firstLine="709"/>
        <w:jc w:val="both"/>
        <w:rPr>
          <w:sz w:val="28"/>
          <w:szCs w:val="28"/>
        </w:rPr>
      </w:pPr>
      <w:r w:rsidRPr="00DE54D0">
        <w:rPr>
          <w:sz w:val="28"/>
          <w:szCs w:val="28"/>
        </w:rPr>
        <w:t xml:space="preserve">5. </w:t>
      </w:r>
      <w:r w:rsidRPr="00953483">
        <w:rPr>
          <w:sz w:val="28"/>
          <w:szCs w:val="28"/>
        </w:rPr>
        <w:t xml:space="preserve">Пудовкина Наталья Анатольевна – депутат Думы городского </w:t>
      </w:r>
      <w:proofErr w:type="gramStart"/>
      <w:r w:rsidRPr="00953483">
        <w:rPr>
          <w:sz w:val="28"/>
          <w:szCs w:val="28"/>
        </w:rPr>
        <w:t>округа</w:t>
      </w:r>
      <w:proofErr w:type="gramEnd"/>
      <w:r w:rsidRPr="00953483">
        <w:rPr>
          <w:sz w:val="28"/>
          <w:szCs w:val="28"/>
        </w:rPr>
        <w:t xml:space="preserve"> ЗАТО Свободный (по со</w:t>
      </w:r>
      <w:r>
        <w:rPr>
          <w:sz w:val="28"/>
          <w:szCs w:val="28"/>
        </w:rPr>
        <w:t>г</w:t>
      </w:r>
      <w:r w:rsidRPr="00953483">
        <w:rPr>
          <w:sz w:val="28"/>
          <w:szCs w:val="28"/>
        </w:rPr>
        <w:t>ласованию).</w:t>
      </w: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9C5284" w:rsidRDefault="009C5284">
      <w:pPr>
        <w:pStyle w:val="Standard"/>
        <w:jc w:val="right"/>
      </w:pPr>
    </w:p>
    <w:p w:rsidR="00001E6C" w:rsidRDefault="00EF7ECE">
      <w:pPr>
        <w:pStyle w:val="Standard"/>
        <w:jc w:val="right"/>
      </w:pPr>
      <w:hyperlink r:id="rId53" w:history="1"/>
    </w:p>
    <w:sectPr w:rsidR="00001E6C" w:rsidSect="004C5944">
      <w:pgSz w:w="11906" w:h="16838"/>
      <w:pgMar w:top="1135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CE" w:rsidRDefault="00EF7ECE">
      <w:r>
        <w:separator/>
      </w:r>
    </w:p>
  </w:endnote>
  <w:endnote w:type="continuationSeparator" w:id="0">
    <w:p w:rsidR="00EF7ECE" w:rsidRDefault="00EF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CE" w:rsidRDefault="00EF7ECE">
      <w:r>
        <w:rPr>
          <w:color w:val="000000"/>
        </w:rPr>
        <w:separator/>
      </w:r>
    </w:p>
  </w:footnote>
  <w:footnote w:type="continuationSeparator" w:id="0">
    <w:p w:rsidR="00EF7ECE" w:rsidRDefault="00EF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E82"/>
    <w:multiLevelType w:val="multilevel"/>
    <w:tmpl w:val="366A1274"/>
    <w:styleLink w:val="WWNum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B43CF9"/>
    <w:multiLevelType w:val="multilevel"/>
    <w:tmpl w:val="BEDC99D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9E10F7"/>
    <w:multiLevelType w:val="multilevel"/>
    <w:tmpl w:val="2692F3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  <w:b w:val="0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  <w:b w:val="0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10B10F6E"/>
    <w:multiLevelType w:val="multilevel"/>
    <w:tmpl w:val="5380E382"/>
    <w:styleLink w:val="WWNum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69E6282"/>
    <w:multiLevelType w:val="multilevel"/>
    <w:tmpl w:val="CD34BAC4"/>
    <w:styleLink w:val="WWNum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0A3733"/>
    <w:multiLevelType w:val="multilevel"/>
    <w:tmpl w:val="D59C7F38"/>
    <w:styleLink w:val="WWNum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32C6B20"/>
    <w:multiLevelType w:val="multilevel"/>
    <w:tmpl w:val="00946ECE"/>
    <w:styleLink w:val="WW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C949FD"/>
    <w:multiLevelType w:val="multilevel"/>
    <w:tmpl w:val="437449A0"/>
    <w:styleLink w:val="WW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5857E52"/>
    <w:multiLevelType w:val="multilevel"/>
    <w:tmpl w:val="D9ECB77C"/>
    <w:styleLink w:val="WWNum5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C235088"/>
    <w:multiLevelType w:val="multilevel"/>
    <w:tmpl w:val="64D0FF34"/>
    <w:styleLink w:val="WWNum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E6668D"/>
    <w:multiLevelType w:val="multilevel"/>
    <w:tmpl w:val="05500C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2C65A6"/>
    <w:multiLevelType w:val="multilevel"/>
    <w:tmpl w:val="DCDC76B0"/>
    <w:styleLink w:val="WW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eastAsia="Times New Roman" w:hAnsi="Times New Roman"/>
      </w:rPr>
    </w:lvl>
    <w:lvl w:ilvl="2">
      <w:numFmt w:val="bullet"/>
      <w:lvlText w:val="▪"/>
      <w:lvlJc w:val="left"/>
      <w:rPr>
        <w:rFonts w:ascii="Times New Roman" w:eastAsia="Times New Roman" w:hAnsi="Times New Roman"/>
      </w:rPr>
    </w:lvl>
    <w:lvl w:ilvl="3">
      <w:numFmt w:val="bullet"/>
      <w:lvlText w:val="•"/>
      <w:lvlJc w:val="left"/>
      <w:rPr>
        <w:rFonts w:ascii="Times New Roman" w:eastAsia="Times New Roman" w:hAnsi="Times New Roman"/>
      </w:rPr>
    </w:lvl>
    <w:lvl w:ilvl="4">
      <w:numFmt w:val="bullet"/>
      <w:lvlText w:val="o"/>
      <w:lvlJc w:val="left"/>
      <w:rPr>
        <w:rFonts w:ascii="Times New Roman" w:eastAsia="Times New Roman" w:hAnsi="Times New Roman"/>
      </w:rPr>
    </w:lvl>
    <w:lvl w:ilvl="5">
      <w:numFmt w:val="bullet"/>
      <w:lvlText w:val="▪"/>
      <w:lvlJc w:val="left"/>
      <w:rPr>
        <w:rFonts w:ascii="Times New Roman" w:eastAsia="Times New Roman" w:hAnsi="Times New Roman"/>
      </w:rPr>
    </w:lvl>
    <w:lvl w:ilvl="6">
      <w:numFmt w:val="bullet"/>
      <w:lvlText w:val="•"/>
      <w:lvlJc w:val="left"/>
      <w:rPr>
        <w:rFonts w:ascii="Times New Roman" w:eastAsia="Times New Roman" w:hAnsi="Times New Roman"/>
      </w:rPr>
    </w:lvl>
    <w:lvl w:ilvl="7">
      <w:numFmt w:val="bullet"/>
      <w:lvlText w:val="o"/>
      <w:lvlJc w:val="left"/>
      <w:rPr>
        <w:rFonts w:ascii="Times New Roman" w:eastAsia="Times New Roman" w:hAnsi="Times New Roman"/>
      </w:rPr>
    </w:lvl>
    <w:lvl w:ilvl="8">
      <w:numFmt w:val="bullet"/>
      <w:lvlText w:val="▪"/>
      <w:lvlJc w:val="left"/>
      <w:rPr>
        <w:rFonts w:ascii="Times New Roman" w:eastAsia="Times New Roman" w:hAnsi="Times New Roman"/>
      </w:rPr>
    </w:lvl>
  </w:abstractNum>
  <w:abstractNum w:abstractNumId="12" w15:restartNumberingAfterBreak="0">
    <w:nsid w:val="4FFF2159"/>
    <w:multiLevelType w:val="multilevel"/>
    <w:tmpl w:val="0CE2ABDE"/>
    <w:styleLink w:val="WWNum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5E211A9"/>
    <w:multiLevelType w:val="multilevel"/>
    <w:tmpl w:val="86889646"/>
    <w:styleLink w:val="WWNum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8DE10C3"/>
    <w:multiLevelType w:val="multilevel"/>
    <w:tmpl w:val="9C8C0C4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449036E"/>
    <w:multiLevelType w:val="multilevel"/>
    <w:tmpl w:val="8E164618"/>
    <w:styleLink w:val="WW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92C7E45"/>
    <w:multiLevelType w:val="multilevel"/>
    <w:tmpl w:val="F39AF59A"/>
    <w:numStyleLink w:val="WWNum3"/>
  </w:abstractNum>
  <w:abstractNum w:abstractNumId="17" w15:restartNumberingAfterBreak="0">
    <w:nsid w:val="6E127625"/>
    <w:multiLevelType w:val="multilevel"/>
    <w:tmpl w:val="82325BF2"/>
    <w:styleLink w:val="WWNum7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15931E9"/>
    <w:multiLevelType w:val="multilevel"/>
    <w:tmpl w:val="F39AF59A"/>
    <w:styleLink w:val="WWNum3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DCB2A80"/>
    <w:multiLevelType w:val="hybridMultilevel"/>
    <w:tmpl w:val="365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8"/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sz w:val="28"/>
          <w:szCs w:val="28"/>
        </w:rPr>
      </w:lvl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2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5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27">
    <w:abstractNumId w:val="0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8"/>
  </w:num>
  <w:num w:numId="30">
    <w:abstractNumId w:val="10"/>
  </w:num>
  <w:num w:numId="31">
    <w:abstractNumId w:val="1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1E6C"/>
    <w:rsid w:val="00001E6C"/>
    <w:rsid w:val="00007A86"/>
    <w:rsid w:val="00015AF2"/>
    <w:rsid w:val="00041CC9"/>
    <w:rsid w:val="00044722"/>
    <w:rsid w:val="00064EEC"/>
    <w:rsid w:val="000A25AD"/>
    <w:rsid w:val="000D43F9"/>
    <w:rsid w:val="000D4B8E"/>
    <w:rsid w:val="001274C2"/>
    <w:rsid w:val="0014019D"/>
    <w:rsid w:val="0017483D"/>
    <w:rsid w:val="00183D67"/>
    <w:rsid w:val="00185153"/>
    <w:rsid w:val="00191AD6"/>
    <w:rsid w:val="001A29D2"/>
    <w:rsid w:val="001F4AEF"/>
    <w:rsid w:val="00205F4A"/>
    <w:rsid w:val="0024167D"/>
    <w:rsid w:val="00251C04"/>
    <w:rsid w:val="00293948"/>
    <w:rsid w:val="002975F9"/>
    <w:rsid w:val="002E175A"/>
    <w:rsid w:val="002E6CCC"/>
    <w:rsid w:val="002F394B"/>
    <w:rsid w:val="00305B65"/>
    <w:rsid w:val="00342DBF"/>
    <w:rsid w:val="003577C9"/>
    <w:rsid w:val="00390972"/>
    <w:rsid w:val="003A54E7"/>
    <w:rsid w:val="003B6939"/>
    <w:rsid w:val="003C1784"/>
    <w:rsid w:val="003E41CA"/>
    <w:rsid w:val="00423FD0"/>
    <w:rsid w:val="004554D6"/>
    <w:rsid w:val="00460971"/>
    <w:rsid w:val="00484E0F"/>
    <w:rsid w:val="004B72EF"/>
    <w:rsid w:val="004C1433"/>
    <w:rsid w:val="004C5944"/>
    <w:rsid w:val="004F145A"/>
    <w:rsid w:val="00506F42"/>
    <w:rsid w:val="00535378"/>
    <w:rsid w:val="00547D75"/>
    <w:rsid w:val="0058751C"/>
    <w:rsid w:val="005D062B"/>
    <w:rsid w:val="0060719F"/>
    <w:rsid w:val="00650CD3"/>
    <w:rsid w:val="006569E0"/>
    <w:rsid w:val="006A124E"/>
    <w:rsid w:val="006F3B14"/>
    <w:rsid w:val="00707673"/>
    <w:rsid w:val="00743B86"/>
    <w:rsid w:val="007762E9"/>
    <w:rsid w:val="007766F6"/>
    <w:rsid w:val="007A61BA"/>
    <w:rsid w:val="007A7F61"/>
    <w:rsid w:val="008249C1"/>
    <w:rsid w:val="0083156B"/>
    <w:rsid w:val="00883616"/>
    <w:rsid w:val="00890FF3"/>
    <w:rsid w:val="008A2E01"/>
    <w:rsid w:val="008A50AF"/>
    <w:rsid w:val="008D618C"/>
    <w:rsid w:val="009335E7"/>
    <w:rsid w:val="00943344"/>
    <w:rsid w:val="00951527"/>
    <w:rsid w:val="00953483"/>
    <w:rsid w:val="00971F99"/>
    <w:rsid w:val="009C061D"/>
    <w:rsid w:val="009C5284"/>
    <w:rsid w:val="009D45AF"/>
    <w:rsid w:val="009D7D4F"/>
    <w:rsid w:val="00A43F72"/>
    <w:rsid w:val="00A52B83"/>
    <w:rsid w:val="00A563D4"/>
    <w:rsid w:val="00A64F12"/>
    <w:rsid w:val="00AC478B"/>
    <w:rsid w:val="00AC6189"/>
    <w:rsid w:val="00AF3B3C"/>
    <w:rsid w:val="00B03D04"/>
    <w:rsid w:val="00B04D0E"/>
    <w:rsid w:val="00B15EEA"/>
    <w:rsid w:val="00B517B7"/>
    <w:rsid w:val="00BD6B63"/>
    <w:rsid w:val="00BE16D1"/>
    <w:rsid w:val="00C11054"/>
    <w:rsid w:val="00C91AB1"/>
    <w:rsid w:val="00C94201"/>
    <w:rsid w:val="00C9429B"/>
    <w:rsid w:val="00CB7DE7"/>
    <w:rsid w:val="00CD2128"/>
    <w:rsid w:val="00D20705"/>
    <w:rsid w:val="00D50C2C"/>
    <w:rsid w:val="00D55ADC"/>
    <w:rsid w:val="00D749BD"/>
    <w:rsid w:val="00D902E0"/>
    <w:rsid w:val="00D91451"/>
    <w:rsid w:val="00DD0E45"/>
    <w:rsid w:val="00DE54D0"/>
    <w:rsid w:val="00DF0973"/>
    <w:rsid w:val="00DF7E54"/>
    <w:rsid w:val="00E00CDC"/>
    <w:rsid w:val="00E27C2F"/>
    <w:rsid w:val="00E403F6"/>
    <w:rsid w:val="00E40528"/>
    <w:rsid w:val="00E90BB2"/>
    <w:rsid w:val="00E955C8"/>
    <w:rsid w:val="00EB22DB"/>
    <w:rsid w:val="00EF731A"/>
    <w:rsid w:val="00EF7ECE"/>
    <w:rsid w:val="00F200E1"/>
    <w:rsid w:val="00F618F7"/>
    <w:rsid w:val="00F94E37"/>
    <w:rsid w:val="00FC0C2A"/>
    <w:rsid w:val="00FC671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03EA"/>
  <w15:docId w15:val="{8AF4656F-4C98-4A49-AFA7-85A1596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rFonts w:ascii="Liberation Serif" w:eastAsia="Arial Unicode MS" w:hAnsi="Liberation Serif"/>
      <w:b/>
      <w:bCs/>
      <w:sz w:val="36"/>
      <w:szCs w:val="3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rsid w:val="007762E9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rPr>
      <w:b/>
      <w:bCs/>
      <w:color w:val="40404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Standard"/>
    <w:pPr>
      <w:widowControl w:val="0"/>
      <w:shd w:val="clear" w:color="auto" w:fill="FFFFFF"/>
      <w:spacing w:before="240" w:after="60" w:line="24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2"/>
    <w:basedOn w:val="Standard"/>
    <w:pPr>
      <w:widowControl w:val="0"/>
      <w:shd w:val="clear" w:color="auto" w:fill="FFFFFF"/>
      <w:spacing w:after="120" w:line="240" w:lineRule="atLeast"/>
    </w:pPr>
    <w:rPr>
      <w:spacing w:val="3"/>
      <w:sz w:val="25"/>
      <w:szCs w:val="25"/>
    </w:rPr>
  </w:style>
  <w:style w:type="paragraph" w:customStyle="1" w:styleId="12">
    <w:name w:val="Заголовок №1"/>
    <w:basedOn w:val="Standard"/>
    <w:pPr>
      <w:widowControl w:val="0"/>
      <w:shd w:val="clear" w:color="auto" w:fill="FFFFFF"/>
      <w:spacing w:before="480" w:after="360" w:line="240" w:lineRule="atLeast"/>
      <w:jc w:val="center"/>
    </w:pPr>
    <w:rPr>
      <w:rFonts w:ascii="Calibri" w:eastAsia="Calibri" w:hAnsi="Calibri" w:cs="Calibri"/>
      <w:b/>
      <w:bCs/>
      <w:spacing w:val="2"/>
      <w:sz w:val="26"/>
      <w:szCs w:val="26"/>
    </w:rPr>
  </w:style>
  <w:style w:type="paragraph" w:customStyle="1" w:styleId="210">
    <w:name w:val="Основной текст с отступом 21"/>
    <w:basedOn w:val="Standard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3">
    <w:name w:val="Цитата1"/>
    <w:basedOn w:val="Standard"/>
    <w:pPr>
      <w:ind w:left="1620" w:right="1435"/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Обычная таблица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Сетка таблицы1"/>
    <w:basedOn w:val="14"/>
    <w:pPr>
      <w:spacing w:after="0" w:line="240" w:lineRule="auto"/>
    </w:pPr>
  </w:style>
  <w:style w:type="paragraph" w:customStyle="1" w:styleId="ConsPlusCell">
    <w:name w:val="ConsPlusCell"/>
    <w:pPr>
      <w:suppressAutoHyphens/>
      <w:textAlignment w:val="auto"/>
    </w:pPr>
    <w:rPr>
      <w:rFonts w:ascii="Arial" w:eastAsia="Calibri" w:hAnsi="Arial" w:cs="Arial"/>
      <w:sz w:val="20"/>
      <w:szCs w:val="20"/>
      <w:lang w:eastAsia="ru-RU" w:bidi="ar-SA"/>
    </w:rPr>
  </w:style>
  <w:style w:type="paragraph" w:styleId="a6">
    <w:name w:val="No Spacing"/>
    <w:pPr>
      <w:widowControl/>
      <w:suppressAutoHyphens/>
      <w:textAlignment w:val="auto"/>
    </w:pPr>
    <w:rPr>
      <w:rFonts w:ascii="Calibri" w:eastAsia="Times New Roman" w:hAnsi="Calibri" w:cs="Calibri"/>
      <w:sz w:val="21"/>
      <w:szCs w:val="21"/>
      <w:lang w:eastAsia="en-US" w:bidi="ar-SA"/>
    </w:rPr>
  </w:style>
  <w:style w:type="paragraph" w:styleId="22">
    <w:name w:val="Quote"/>
    <w:basedOn w:val="Standard"/>
    <w:pPr>
      <w:spacing w:before="240" w:after="240" w:line="252" w:lineRule="exact"/>
      <w:ind w:left="864" w:right="864"/>
      <w:jc w:val="center"/>
    </w:pPr>
    <w:rPr>
      <w:i/>
      <w:iCs/>
    </w:rPr>
  </w:style>
  <w:style w:type="paragraph" w:styleId="a7">
    <w:name w:val="Intense Quote"/>
    <w:basedOn w:val="Standard"/>
    <w:pPr>
      <w:spacing w:before="100" w:after="240"/>
      <w:ind w:left="864" w:right="864"/>
      <w:jc w:val="center"/>
    </w:pPr>
    <w:rPr>
      <w:rFonts w:ascii="Cambria" w:eastAsia="Cambria" w:hAnsi="Cambria" w:cs="Cambria"/>
      <w:color w:val="4F81BD"/>
      <w:sz w:val="28"/>
      <w:szCs w:val="28"/>
    </w:rPr>
  </w:style>
  <w:style w:type="paragraph" w:styleId="a8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1"/>
    <w:pPr>
      <w:keepLines/>
      <w:pBdr>
        <w:bottom w:val="single" w:sz="4" w:space="1" w:color="4F81BD"/>
      </w:pBdr>
      <w:spacing w:before="400" w:after="40"/>
    </w:pPr>
    <w:rPr>
      <w:rFonts w:ascii="Cambria" w:eastAsia="Cambria" w:hAnsi="Cambria" w:cs="Cambria"/>
      <w:color w:val="365F91"/>
      <w:sz w:val="36"/>
      <w:szCs w:val="36"/>
    </w:rPr>
  </w:style>
  <w:style w:type="paragraph" w:styleId="a9">
    <w:name w:val="List Paragraph"/>
    <w:basedOn w:val="Standarduser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23">
    <w:name w:val="Обычная таблица2"/>
    <w:pPr>
      <w:widowControl/>
      <w:textAlignment w:val="auto"/>
    </w:pPr>
    <w:rPr>
      <w:rFonts w:ascii="Times New Roman" w:eastAsia="Lucida Sans" w:hAnsi="Times New Roman"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Lucida Sans" w:hAnsi="Times New Roman" w:cs="Times New Roman"/>
      <w:lang w:bidi="ar-SA"/>
    </w:rPr>
  </w:style>
  <w:style w:type="paragraph" w:customStyle="1" w:styleId="16">
    <w:name w:val="Обычный1"/>
    <w:pPr>
      <w:widowControl/>
      <w:suppressAutoHyphens/>
      <w:textAlignment w:val="auto"/>
    </w:pPr>
    <w:rPr>
      <w:rFonts w:ascii="Times New Roman" w:eastAsia="Lucida Sans" w:hAnsi="Times New Roman" w:cs="Lucida Sans"/>
      <w:sz w:val="20"/>
      <w:szCs w:val="20"/>
    </w:rPr>
  </w:style>
  <w:style w:type="paragraph" w:customStyle="1" w:styleId="ConsPlusNormal">
    <w:name w:val="ConsPlusNormal"/>
    <w:pPr>
      <w:suppressAutoHyphens/>
      <w:ind w:firstLine="720"/>
      <w:textAlignment w:val="auto"/>
    </w:pPr>
    <w:rPr>
      <w:rFonts w:ascii="Arial" w:eastAsia="Liberation Serif" w:hAnsi="Arial" w:cs="Arial"/>
      <w:sz w:val="20"/>
      <w:szCs w:val="20"/>
      <w:lang w:bidi="ar-SA"/>
    </w:rPr>
  </w:style>
  <w:style w:type="paragraph" w:customStyle="1" w:styleId="ac">
    <w:name w:val="Об"/>
    <w:pPr>
      <w:suppressAutoHyphens/>
      <w:textAlignment w:val="auto"/>
    </w:pPr>
    <w:rPr>
      <w:rFonts w:ascii="Times New Roman" w:eastAsia="Liberation Serif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Liberation Serif" w:hAnsi="Arial" w:cs="Arial"/>
      <w:b/>
      <w:bCs/>
      <w:sz w:val="20"/>
      <w:szCs w:val="20"/>
      <w:lang w:bidi="ar-SA"/>
    </w:rPr>
  </w:style>
  <w:style w:type="paragraph" w:styleId="ad">
    <w:name w:val="Normal (Web)"/>
    <w:basedOn w:val="Standard"/>
    <w:pPr>
      <w:spacing w:before="100" w:after="100"/>
      <w:jc w:val="both"/>
    </w:pPr>
    <w:rPr>
      <w:lang w:eastAsia="ru-RU"/>
    </w:rPr>
  </w:style>
  <w:style w:type="paragraph" w:customStyle="1" w:styleId="western">
    <w:name w:val="western"/>
    <w:basedOn w:val="Standard"/>
    <w:pPr>
      <w:spacing w:before="100" w:after="119"/>
    </w:pPr>
    <w:rPr>
      <w:lang w:eastAsia="ru-RU"/>
    </w:rPr>
  </w:style>
  <w:style w:type="paragraph" w:customStyle="1" w:styleId="Textbodyindent">
    <w:name w:val="Text body indent"/>
    <w:basedOn w:val="Textbody"/>
  </w:style>
  <w:style w:type="paragraph" w:customStyle="1" w:styleId="TableGrid">
    <w:name w:val="TableGrid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7">
    <w:name w:val="Основной шрифт абзаца1"/>
  </w:style>
  <w:style w:type="character" w:customStyle="1" w:styleId="ae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4">
    <w:name w:val="Основной текст (2)_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">
    <w:name w:val="Основной текст_"/>
    <w:rPr>
      <w:rFonts w:cs="Times New Roman"/>
      <w:sz w:val="26"/>
      <w:szCs w:val="26"/>
      <w:shd w:val="clear" w:color="auto" w:fill="FFFFFF"/>
    </w:rPr>
  </w:style>
  <w:style w:type="character" w:customStyle="1" w:styleId="18">
    <w:name w:val="Заголовок №1_"/>
    <w:rPr>
      <w:rFonts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Заголовок 1 Знак"/>
    <w:basedOn w:val="a0"/>
    <w:rPr>
      <w:rFonts w:ascii="Cambria" w:eastAsia="Cambria" w:hAnsi="Cambria" w:cs="Cambria"/>
      <w:color w:val="365F91"/>
      <w:sz w:val="36"/>
      <w:szCs w:val="36"/>
    </w:rPr>
  </w:style>
  <w:style w:type="character" w:customStyle="1" w:styleId="26">
    <w:name w:val="Заголовок 2 Знак"/>
    <w:basedOn w:val="a0"/>
    <w:rPr>
      <w:rFonts w:ascii="Cambria" w:eastAsia="Cambria" w:hAnsi="Cambria" w:cs="Cambria"/>
      <w:color w:val="365F91"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Cambria" w:hAnsi="Cambria" w:cs="Cambria"/>
      <w:color w:val="404040"/>
      <w:sz w:val="26"/>
      <w:szCs w:val="26"/>
    </w:rPr>
  </w:style>
  <w:style w:type="character" w:customStyle="1" w:styleId="40">
    <w:name w:val="Заголовок 4 Знак"/>
    <w:basedOn w:val="a0"/>
    <w:rPr>
      <w:rFonts w:ascii="Cambria" w:eastAsia="Cambria" w:hAnsi="Cambria" w:cs="Cambria"/>
      <w:sz w:val="24"/>
      <w:szCs w:val="24"/>
    </w:rPr>
  </w:style>
  <w:style w:type="character" w:customStyle="1" w:styleId="50">
    <w:name w:val="Заголовок 5 Знак"/>
    <w:basedOn w:val="a0"/>
    <w:rPr>
      <w:rFonts w:ascii="Cambria" w:eastAsia="Cambria" w:hAnsi="Cambria" w:cs="Cambria"/>
      <w:i/>
      <w:iCs/>
      <w:sz w:val="22"/>
      <w:szCs w:val="22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595959"/>
    </w:rPr>
  </w:style>
  <w:style w:type="character" w:customStyle="1" w:styleId="7">
    <w:name w:val="Заголовок 7 Знак"/>
    <w:basedOn w:val="a0"/>
    <w:rPr>
      <w:rFonts w:ascii="Cambria" w:eastAsia="Cambria" w:hAnsi="Cambria" w:cs="Cambria"/>
      <w:i/>
      <w:iCs/>
      <w:color w:val="595959"/>
    </w:rPr>
  </w:style>
  <w:style w:type="character" w:customStyle="1" w:styleId="8">
    <w:name w:val="Заголовок 8 Знак"/>
    <w:basedOn w:val="a0"/>
    <w:rPr>
      <w:rFonts w:ascii="Cambria" w:eastAsia="Cambria" w:hAnsi="Cambria" w:cs="Cambria"/>
      <w:smallCaps/>
      <w:color w:val="595959"/>
    </w:rPr>
  </w:style>
  <w:style w:type="character" w:customStyle="1" w:styleId="9">
    <w:name w:val="Заголовок 9 Знак"/>
    <w:basedOn w:val="a0"/>
    <w:rPr>
      <w:rFonts w:ascii="Cambria" w:eastAsia="Cambria" w:hAnsi="Cambria" w:cs="Cambria"/>
      <w:i/>
      <w:iCs/>
      <w:smallCaps/>
      <w:color w:val="595959"/>
    </w:rPr>
  </w:style>
  <w:style w:type="character" w:customStyle="1" w:styleId="af1">
    <w:name w:val="Заголовок Знак"/>
    <w:basedOn w:val="a0"/>
    <w:rPr>
      <w:rFonts w:ascii="Cambria" w:eastAsia="Cambria" w:hAnsi="Cambria" w:cs="Cambria"/>
      <w:color w:val="365F91"/>
      <w:spacing w:val="-7"/>
      <w:sz w:val="80"/>
      <w:szCs w:val="80"/>
    </w:rPr>
  </w:style>
  <w:style w:type="character" w:customStyle="1" w:styleId="af2">
    <w:name w:val="Подзаголовок Знак"/>
    <w:basedOn w:val="a0"/>
    <w:rPr>
      <w:rFonts w:ascii="Cambria" w:eastAsia="Cambria" w:hAnsi="Cambria" w:cs="Cambria"/>
      <w:color w:val="404040"/>
      <w:sz w:val="30"/>
      <w:szCs w:val="30"/>
    </w:rPr>
  </w:style>
  <w:style w:type="character" w:styleId="af3">
    <w:name w:val="Strong"/>
    <w:basedOn w:val="a0"/>
    <w:rPr>
      <w:rFonts w:cs="Times New Roman"/>
      <w:b/>
      <w:bCs/>
    </w:rPr>
  </w:style>
  <w:style w:type="character" w:customStyle="1" w:styleId="27">
    <w:name w:val="Цитата 2 Знак"/>
    <w:basedOn w:val="a0"/>
    <w:rPr>
      <w:rFonts w:cs="Times New Roman"/>
      <w:i/>
      <w:iCs/>
    </w:rPr>
  </w:style>
  <w:style w:type="character" w:customStyle="1" w:styleId="af4">
    <w:name w:val="Выделенная цитата Знак"/>
    <w:basedOn w:val="a0"/>
    <w:rPr>
      <w:rFonts w:ascii="Cambria" w:eastAsia="Cambria" w:hAnsi="Cambria" w:cs="Cambria"/>
      <w:color w:val="4F81BD"/>
      <w:sz w:val="28"/>
      <w:szCs w:val="28"/>
    </w:rPr>
  </w:style>
  <w:style w:type="character" w:styleId="af5">
    <w:name w:val="Subtle Emphasis"/>
    <w:basedOn w:val="a0"/>
    <w:rPr>
      <w:rFonts w:cs="Times New Roman"/>
      <w:i/>
      <w:iCs/>
      <w:color w:val="595959"/>
    </w:rPr>
  </w:style>
  <w:style w:type="character" w:styleId="af6">
    <w:name w:val="Intense Emphasis"/>
    <w:basedOn w:val="a0"/>
    <w:rPr>
      <w:rFonts w:cs="Times New Roman"/>
      <w:b/>
      <w:bCs/>
      <w:i/>
      <w:iCs/>
    </w:rPr>
  </w:style>
  <w:style w:type="character" w:styleId="af7">
    <w:name w:val="Subtle Reference"/>
    <w:basedOn w:val="a0"/>
    <w:rPr>
      <w:rFonts w:cs="Times New Roman"/>
      <w:smallCaps/>
      <w:color w:val="404040"/>
    </w:rPr>
  </w:style>
  <w:style w:type="character" w:styleId="af8">
    <w:name w:val="Intense Reference"/>
    <w:basedOn w:val="a0"/>
    <w:rPr>
      <w:rFonts w:cs="Times New Roman"/>
      <w:b/>
      <w:bCs/>
      <w:smallCaps/>
      <w:u w:val="single"/>
    </w:rPr>
  </w:style>
  <w:style w:type="character" w:styleId="af9">
    <w:name w:val="Book Title"/>
    <w:basedOn w:val="a0"/>
    <w:rPr>
      <w:rFonts w:cs="Times New Roman"/>
      <w:b/>
      <w:bCs/>
      <w:smallCaps/>
    </w:rPr>
  </w:style>
  <w:style w:type="character" w:customStyle="1" w:styleId="afa">
    <w:name w:val="Верхний колонтитул Знак"/>
    <w:basedOn w:val="a0"/>
    <w:rPr>
      <w:szCs w:val="21"/>
    </w:rPr>
  </w:style>
  <w:style w:type="character" w:customStyle="1" w:styleId="afb">
    <w:name w:val="Нижний колонтитул Знак"/>
    <w:basedOn w:val="a0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c">
    <w:name w:val="Основной текст с отступом Знак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ascii="Times New Roman" w:eastAsia="Times New Roman" w:hAnsi="Times New Roman" w:cs="Times New Roman"/>
    </w:rPr>
  </w:style>
  <w:style w:type="character" w:customStyle="1" w:styleId="ListLabel12">
    <w:name w:val="ListLabel 12"/>
    <w:rPr>
      <w:rFonts w:ascii="Times New Roman" w:eastAsia="Times New Roman" w:hAnsi="Times New Roman"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ascii="Times New Roman" w:eastAsia="Times New Roman" w:hAnsi="Times New Roman"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</w:rPr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</w:rPr>
  </w:style>
  <w:style w:type="character" w:customStyle="1" w:styleId="ListLabel20">
    <w:name w:val="ListLabel 20"/>
    <w:rPr>
      <w:rFonts w:ascii="Times New Roman" w:eastAsia="Times New Roman" w:hAnsi="Times New Roman" w:cs="Times New Roman"/>
    </w:rPr>
  </w:style>
  <w:style w:type="character" w:customStyle="1" w:styleId="ListLabel21">
    <w:name w:val="ListLabel 21"/>
    <w:rPr>
      <w:rFonts w:ascii="Times New Roman" w:eastAsia="Times New Roman" w:hAnsi="Times New Roman" w:cs="Times New Roman"/>
    </w:rPr>
  </w:style>
  <w:style w:type="character" w:customStyle="1" w:styleId="ListLabel22">
    <w:name w:val="ListLabel 22"/>
    <w:rPr>
      <w:rFonts w:ascii="Times New Roman" w:eastAsia="Times New Roman" w:hAnsi="Times New Roman" w:cs="Times New Roman"/>
    </w:rPr>
  </w:style>
  <w:style w:type="character" w:customStyle="1" w:styleId="ListLabel23">
    <w:name w:val="ListLabel 23"/>
    <w:rPr>
      <w:rFonts w:ascii="Times New Roman" w:eastAsia="Times New Roman" w:hAnsi="Times New Roman" w:cs="Times New Roman"/>
    </w:rPr>
  </w:style>
  <w:style w:type="character" w:customStyle="1" w:styleId="ListLabel24">
    <w:name w:val="ListLabel 24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Pr>
      <w:rFonts w:ascii="Times New Roman" w:eastAsia="Times New Roman" w:hAnsi="Times New Roman" w:cs="Times New Roman"/>
    </w:rPr>
  </w:style>
  <w:style w:type="character" w:customStyle="1" w:styleId="ListLabel26">
    <w:name w:val="ListLabel 26"/>
    <w:rPr>
      <w:rFonts w:ascii="Times New Roman" w:eastAsia="Times New Roman" w:hAnsi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rPr>
      <w:rFonts w:ascii="Times New Roman" w:eastAsia="Times New Roman" w:hAnsi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</w:rPr>
  </w:style>
  <w:style w:type="character" w:customStyle="1" w:styleId="ListLabel41">
    <w:name w:val="ListLabel 41"/>
    <w:rPr>
      <w:rFonts w:ascii="Times New Roman" w:eastAsia="Times New Roman" w:hAnsi="Times New Roman" w:cs="Times New Roman"/>
    </w:rPr>
  </w:style>
  <w:style w:type="character" w:customStyle="1" w:styleId="ListLabel42">
    <w:name w:val="ListLabel 42"/>
    <w:rPr>
      <w:rFonts w:ascii="Times New Roman" w:eastAsia="Times New Roman" w:hAnsi="Times New Roman" w:cs="Times New Roman"/>
    </w:rPr>
  </w:style>
  <w:style w:type="character" w:customStyle="1" w:styleId="ListLabel43">
    <w:name w:val="ListLabel 43"/>
    <w:rPr>
      <w:rFonts w:ascii="Times New Roman" w:eastAsia="Times New Roman" w:hAnsi="Times New Roman" w:cs="Times New Roman"/>
    </w:rPr>
  </w:style>
  <w:style w:type="character" w:customStyle="1" w:styleId="ListLabel44">
    <w:name w:val="ListLabel 44"/>
    <w:rPr>
      <w:rFonts w:ascii="Times New Roman" w:eastAsia="Times New Roman" w:hAnsi="Times New Roman" w:cs="Times New Roman"/>
    </w:rPr>
  </w:style>
  <w:style w:type="character" w:customStyle="1" w:styleId="ListLabel45">
    <w:name w:val="ListLabel 45"/>
    <w:rPr>
      <w:rFonts w:ascii="Times New Roman" w:eastAsia="Times New Roman" w:hAnsi="Times New Roman"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</w:rPr>
  </w:style>
  <w:style w:type="character" w:customStyle="1" w:styleId="ListLabel48">
    <w:name w:val="ListLabel 48"/>
    <w:rPr>
      <w:rFonts w:ascii="Times New Roman" w:eastAsia="Times New Roman" w:hAnsi="Times New Roman" w:cs="Times New Roman"/>
    </w:rPr>
  </w:style>
  <w:style w:type="character" w:customStyle="1" w:styleId="ListLabel49">
    <w:name w:val="ListLabel 49"/>
    <w:rPr>
      <w:rFonts w:ascii="Times New Roman" w:eastAsia="Times New Roman" w:hAnsi="Times New Roman" w:cs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rPr>
      <w:rFonts w:ascii="Times New Roman" w:eastAsia="Times New Roman" w:hAnsi="Times New Roman" w:cs="Times New Roman"/>
    </w:rPr>
  </w:style>
  <w:style w:type="character" w:customStyle="1" w:styleId="ListLabel54">
    <w:name w:val="ListLabel 54"/>
    <w:rPr>
      <w:rFonts w:ascii="Times New Roman" w:eastAsia="Times New Roman" w:hAnsi="Times New Roman"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ascii="Times New Roman" w:eastAsia="Times New Roman" w:hAnsi="Times New Roman" w:cs="Times New Roman"/>
    </w:rPr>
  </w:style>
  <w:style w:type="character" w:customStyle="1" w:styleId="ListLabel58">
    <w:name w:val="ListLabel 58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Pr>
      <w:rFonts w:ascii="Times New Roman" w:eastAsia="Times New Roman" w:hAnsi="Times New Roman" w:cs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ascii="Times New Roman" w:eastAsia="Times New Roman" w:hAnsi="Times New Roman" w:cs="Times New Roman"/>
    </w:rPr>
  </w:style>
  <w:style w:type="character" w:customStyle="1" w:styleId="ListLabel62">
    <w:name w:val="ListLabel 62"/>
    <w:rPr>
      <w:rFonts w:ascii="Times New Roman" w:eastAsia="Times New Roman" w:hAnsi="Times New Roman" w:cs="Times New Roman"/>
    </w:rPr>
  </w:style>
  <w:style w:type="character" w:customStyle="1" w:styleId="ListLabel63">
    <w:name w:val="ListLabel 63"/>
    <w:rPr>
      <w:rFonts w:ascii="Times New Roman" w:eastAsia="Times New Roman" w:hAnsi="Times New Roman" w:cs="Times New Roman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</w:rPr>
  </w:style>
  <w:style w:type="character" w:customStyle="1" w:styleId="ListLabel65">
    <w:name w:val="ListLabel 65"/>
    <w:rPr>
      <w:rFonts w:ascii="Times New Roman" w:eastAsia="Times New Roman" w:hAnsi="Times New Roman" w:cs="Times New Roman"/>
    </w:rPr>
  </w:style>
  <w:style w:type="character" w:customStyle="1" w:styleId="ListLabel66">
    <w:name w:val="ListLabel 66"/>
    <w:rPr>
      <w:rFonts w:ascii="Times New Roman" w:eastAsia="Times New Roman" w:hAnsi="Times New Roman" w:cs="Times New Roman"/>
    </w:rPr>
  </w:style>
  <w:style w:type="character" w:customStyle="1" w:styleId="ListLabel67">
    <w:name w:val="ListLabel 67"/>
    <w:rPr>
      <w:rFonts w:ascii="Times New Roman" w:eastAsia="Times New Roman" w:hAnsi="Times New Roman" w:cs="Times New Roman"/>
    </w:rPr>
  </w:style>
  <w:style w:type="character" w:customStyle="1" w:styleId="ListLabel68">
    <w:name w:val="ListLabel 68"/>
    <w:rPr>
      <w:rFonts w:ascii="Times New Roman" w:eastAsia="Times New Roman" w:hAnsi="Times New Roman" w:cs="Times New Roman"/>
    </w:rPr>
  </w:style>
  <w:style w:type="character" w:customStyle="1" w:styleId="ListLabel69">
    <w:name w:val="ListLabel 69"/>
    <w:rPr>
      <w:rFonts w:ascii="Times New Roman" w:eastAsia="Times New Roman" w:hAnsi="Times New Roman" w:cs="Times New Roman"/>
    </w:rPr>
  </w:style>
  <w:style w:type="character" w:customStyle="1" w:styleId="ListLabel70">
    <w:name w:val="ListLabel 70"/>
    <w:rPr>
      <w:rFonts w:ascii="Times New Roman" w:eastAsia="Times New Roman" w:hAnsi="Times New Roman" w:cs="Times New Roman"/>
    </w:rPr>
  </w:style>
  <w:style w:type="character" w:customStyle="1" w:styleId="ListLabel71">
    <w:name w:val="ListLabel 71"/>
    <w:rPr>
      <w:rFonts w:ascii="Times New Roman" w:eastAsia="Times New Roman" w:hAnsi="Times New Roman" w:cs="Times New Roman"/>
    </w:rPr>
  </w:style>
  <w:style w:type="character" w:customStyle="1" w:styleId="ListLabel72">
    <w:name w:val="ListLabel 72"/>
    <w:rPr>
      <w:rFonts w:ascii="Times New Roman" w:eastAsia="Times New Roman" w:hAnsi="Times New Roman" w:cs="Times New Roman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rPr>
      <w:rFonts w:ascii="Times New Roman" w:eastAsia="Times New Roman" w:hAnsi="Times New Roman" w:cs="Times New Roman"/>
    </w:rPr>
  </w:style>
  <w:style w:type="character" w:customStyle="1" w:styleId="ListLabel75">
    <w:name w:val="ListLabel 75"/>
    <w:rPr>
      <w:rFonts w:ascii="Times New Roman" w:eastAsia="Times New Roman" w:hAnsi="Times New Roman" w:cs="Times New Roman"/>
    </w:rPr>
  </w:style>
  <w:style w:type="character" w:customStyle="1" w:styleId="ListLabel76">
    <w:name w:val="ListLabel 76"/>
    <w:rPr>
      <w:rFonts w:ascii="Times New Roman" w:eastAsia="Times New Roman" w:hAnsi="Times New Roman" w:cs="Times New Roman"/>
    </w:rPr>
  </w:style>
  <w:style w:type="character" w:customStyle="1" w:styleId="ListLabel77">
    <w:name w:val="ListLabel 77"/>
    <w:rPr>
      <w:rFonts w:ascii="Times New Roman" w:eastAsia="Times New Roman" w:hAnsi="Times New Roman" w:cs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ascii="Times New Roman" w:eastAsia="Times New Roman" w:hAnsi="Times New Roman" w:cs="Times New Roman"/>
    </w:rPr>
  </w:style>
  <w:style w:type="character" w:customStyle="1" w:styleId="ListLabel80">
    <w:name w:val="ListLabel 80"/>
    <w:rPr>
      <w:rFonts w:ascii="Times New Roman" w:eastAsia="Times New Roman" w:hAnsi="Times New Roman" w:cs="Times New Roman"/>
    </w:rPr>
  </w:style>
  <w:style w:type="character" w:customStyle="1" w:styleId="ListLabel81">
    <w:name w:val="ListLabel 81"/>
    <w:rPr>
      <w:rFonts w:ascii="Times New Roman" w:eastAsia="Times New Roman" w:hAnsi="Times New Roman" w:cs="Times New Roman"/>
    </w:rPr>
  </w:style>
  <w:style w:type="character" w:customStyle="1" w:styleId="ListLabel82">
    <w:name w:val="ListLabel 82"/>
    <w:rPr>
      <w:rFonts w:ascii="Times New Roman" w:eastAsia="Times New Roman" w:hAnsi="Times New Roman" w:cs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</w:rPr>
  </w:style>
  <w:style w:type="character" w:customStyle="1" w:styleId="ListLabel84">
    <w:name w:val="ListLabel 84"/>
    <w:rPr>
      <w:rFonts w:ascii="Times New Roman" w:eastAsia="Times New Roman" w:hAnsi="Times New Roman" w:cs="Times New Roman"/>
    </w:rPr>
  </w:style>
  <w:style w:type="character" w:customStyle="1" w:styleId="ListLabel85">
    <w:name w:val="ListLabel 85"/>
    <w:rPr>
      <w:rFonts w:ascii="Times New Roman" w:eastAsia="Times New Roman" w:hAnsi="Times New Roman" w:cs="Times New Roman"/>
    </w:rPr>
  </w:style>
  <w:style w:type="character" w:customStyle="1" w:styleId="ListLabel86">
    <w:name w:val="ListLabel 86"/>
    <w:rPr>
      <w:rFonts w:ascii="Times New Roman" w:eastAsia="Times New Roman" w:hAnsi="Times New Roman" w:cs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ascii="Times New Roman" w:eastAsia="Times New Roman" w:hAnsi="Times New Roman" w:cs="Times New Roman"/>
    </w:rPr>
  </w:style>
  <w:style w:type="character" w:customStyle="1" w:styleId="ListLabel89">
    <w:name w:val="ListLabel 89"/>
    <w:rPr>
      <w:rFonts w:ascii="Times New Roman" w:eastAsia="Times New Roman" w:hAnsi="Times New Roman" w:cs="Times New Roman"/>
    </w:rPr>
  </w:style>
  <w:style w:type="character" w:customStyle="1" w:styleId="ListLabel90">
    <w:name w:val="ListLabel 90"/>
    <w:rPr>
      <w:rFonts w:ascii="Times New Roman" w:eastAsia="Times New Roman" w:hAnsi="Times New Roman" w:cs="Times New Roman"/>
    </w:rPr>
  </w:style>
  <w:style w:type="character" w:customStyle="1" w:styleId="ListLabel91">
    <w:name w:val="ListLabel 91"/>
    <w:rPr>
      <w:rFonts w:ascii="Times New Roman" w:eastAsia="Times New Roman" w:hAnsi="Times New Roman" w:cs="Times New Roman"/>
    </w:rPr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  <w:rPr>
      <w:rFonts w:ascii="Times New Roman" w:eastAsia="Times New Roman" w:hAnsi="Times New Roman" w:cs="Times New Roman"/>
    </w:rPr>
  </w:style>
  <w:style w:type="character" w:customStyle="1" w:styleId="ListLabel94">
    <w:name w:val="ListLabel 94"/>
    <w:rPr>
      <w:rFonts w:ascii="Times New Roman" w:eastAsia="Times New Roman" w:hAnsi="Times New Roman" w:cs="Times New Roman"/>
    </w:rPr>
  </w:style>
  <w:style w:type="character" w:customStyle="1" w:styleId="ListLabel95">
    <w:name w:val="ListLabel 95"/>
    <w:rPr>
      <w:rFonts w:ascii="Times New Roman" w:eastAsia="Times New Roman" w:hAnsi="Times New Roman" w:cs="Times New Roman"/>
    </w:rPr>
  </w:style>
  <w:style w:type="character" w:customStyle="1" w:styleId="ListLabel96">
    <w:name w:val="ListLabel 96"/>
    <w:rPr>
      <w:rFonts w:ascii="Times New Roman" w:eastAsia="Times New Roman" w:hAnsi="Times New Roman" w:cs="Times New Roman"/>
    </w:rPr>
  </w:style>
  <w:style w:type="character" w:customStyle="1" w:styleId="ListLabel97">
    <w:name w:val="ListLabel 97"/>
    <w:rPr>
      <w:rFonts w:ascii="Times New Roman" w:eastAsia="Times New Roman" w:hAnsi="Times New Roman" w:cs="Times New Roman"/>
    </w:rPr>
  </w:style>
  <w:style w:type="character" w:customStyle="1" w:styleId="ListLabel98">
    <w:name w:val="ListLabel 98"/>
    <w:rPr>
      <w:rFonts w:ascii="Times New Roman" w:eastAsia="Times New Roman" w:hAnsi="Times New Roman" w:cs="Times New Roman"/>
    </w:rPr>
  </w:style>
  <w:style w:type="character" w:customStyle="1" w:styleId="ListLabel99">
    <w:name w:val="ListLabel 99"/>
    <w:rPr>
      <w:rFonts w:ascii="Times New Roman" w:eastAsia="Times New Roman" w:hAnsi="Times New Roman" w:cs="Times New Roman"/>
    </w:rPr>
  </w:style>
  <w:style w:type="character" w:customStyle="1" w:styleId="ListLabel100">
    <w:name w:val="ListLabel 100"/>
    <w:rPr>
      <w:rFonts w:ascii="Times New Roman" w:eastAsia="Times New Roman" w:hAnsi="Times New Roman" w:cs="Times New Roman"/>
    </w:rPr>
  </w:style>
  <w:style w:type="character" w:customStyle="1" w:styleId="ListLabel101">
    <w:name w:val="ListLabel 101"/>
    <w:rPr>
      <w:rFonts w:ascii="Times New Roman" w:eastAsia="Times New Roman" w:hAnsi="Times New Roman" w:cs="Times New Roman"/>
    </w:rPr>
  </w:style>
  <w:style w:type="character" w:customStyle="1" w:styleId="ListLabel102">
    <w:name w:val="ListLabel 102"/>
    <w:rPr>
      <w:rFonts w:ascii="Times New Roman" w:eastAsia="Times New Roman" w:hAnsi="Times New Roman" w:cs="Times New Roman"/>
    </w:rPr>
  </w:style>
  <w:style w:type="character" w:customStyle="1" w:styleId="ListLabel103">
    <w:name w:val="ListLabel 103"/>
    <w:rPr>
      <w:rFonts w:ascii="Times New Roman" w:eastAsia="Times New Roman" w:hAnsi="Times New Roman" w:cs="Times New Roman"/>
    </w:rPr>
  </w:style>
  <w:style w:type="character" w:customStyle="1" w:styleId="ListLabel104">
    <w:name w:val="ListLabel 104"/>
    <w:rPr>
      <w:rFonts w:ascii="Times New Roman" w:eastAsia="Times New Roman" w:hAnsi="Times New Roman" w:cs="Times New Roman"/>
    </w:rPr>
  </w:style>
  <w:style w:type="character" w:customStyle="1" w:styleId="ListLabel105">
    <w:name w:val="ListLabel 105"/>
    <w:rPr>
      <w:rFonts w:ascii="Times New Roman" w:eastAsia="Times New Roman" w:hAnsi="Times New Roman" w:cs="Times New Roman"/>
    </w:rPr>
  </w:style>
  <w:style w:type="character" w:customStyle="1" w:styleId="ListLabel106">
    <w:name w:val="ListLabel 106"/>
    <w:rPr>
      <w:rFonts w:ascii="Times New Roman" w:eastAsia="Times New Roman" w:hAnsi="Times New Roman" w:cs="Times New Roman"/>
    </w:rPr>
  </w:style>
  <w:style w:type="character" w:customStyle="1" w:styleId="ListLabel107">
    <w:name w:val="ListLabel 107"/>
    <w:rPr>
      <w:rFonts w:ascii="Times New Roman" w:eastAsia="Times New Roman" w:hAnsi="Times New Roman" w:cs="Times New Roman"/>
    </w:rPr>
  </w:style>
  <w:style w:type="character" w:customStyle="1" w:styleId="ListLabel108">
    <w:name w:val="ListLabel 108"/>
    <w:rPr>
      <w:rFonts w:ascii="Times New Roman" w:eastAsia="Times New Roman" w:hAnsi="Times New Roman" w:cs="Times New Roman"/>
    </w:rPr>
  </w:style>
  <w:style w:type="character" w:customStyle="1" w:styleId="ListLabel109">
    <w:name w:val="ListLabel 109"/>
    <w:rPr>
      <w:rFonts w:ascii="Times New Roman" w:eastAsia="Times New Roman" w:hAnsi="Times New Roman" w:cs="Times New Roman"/>
    </w:rPr>
  </w:style>
  <w:style w:type="character" w:customStyle="1" w:styleId="ListLabel110">
    <w:name w:val="ListLabel 110"/>
    <w:rPr>
      <w:rFonts w:ascii="Times New Roman" w:eastAsia="Times New Roman" w:hAnsi="Times New Roman" w:cs="Times New Roman"/>
    </w:rPr>
  </w:style>
  <w:style w:type="character" w:customStyle="1" w:styleId="ListLabel111">
    <w:name w:val="ListLabel 111"/>
    <w:rPr>
      <w:rFonts w:ascii="Times New Roman" w:eastAsia="Times New Roman" w:hAnsi="Times New Roman" w:cs="Times New Roman"/>
    </w:rPr>
  </w:style>
  <w:style w:type="character" w:customStyle="1" w:styleId="ListLabel112">
    <w:name w:val="ListLabel 112"/>
    <w:rPr>
      <w:rFonts w:ascii="Times New Roman" w:eastAsia="Times New Roman" w:hAnsi="Times New Roman" w:cs="Times New Roman"/>
    </w:rPr>
  </w:style>
  <w:style w:type="character" w:customStyle="1" w:styleId="ListLabel113">
    <w:name w:val="ListLabel 113"/>
    <w:rPr>
      <w:rFonts w:ascii="Times New Roman" w:eastAsia="Times New Roman" w:hAnsi="Times New Roman" w:cs="Times New Roman"/>
    </w:rPr>
  </w:style>
  <w:style w:type="character" w:customStyle="1" w:styleId="ListLabel114">
    <w:name w:val="ListLabel 114"/>
    <w:rPr>
      <w:rFonts w:ascii="Times New Roman" w:eastAsia="Times New Roman" w:hAnsi="Times New Roman" w:cs="Times New Roman"/>
    </w:rPr>
  </w:style>
  <w:style w:type="character" w:customStyle="1" w:styleId="ListLabel115">
    <w:name w:val="ListLabel 115"/>
    <w:rPr>
      <w:rFonts w:ascii="Times New Roman" w:eastAsia="Times New Roman" w:hAnsi="Times New Roman" w:cs="Times New Roman"/>
    </w:rPr>
  </w:style>
  <w:style w:type="character" w:customStyle="1" w:styleId="ListLabel116">
    <w:name w:val="ListLabel 116"/>
    <w:rPr>
      <w:rFonts w:ascii="Times New Roman" w:eastAsia="Times New Roman" w:hAnsi="Times New Roman" w:cs="Times New Roman"/>
    </w:rPr>
  </w:style>
  <w:style w:type="character" w:customStyle="1" w:styleId="ListLabel117">
    <w:name w:val="ListLabel 117"/>
    <w:rPr>
      <w:rFonts w:ascii="Times New Roman" w:eastAsia="Times New Roman" w:hAnsi="Times New Roman" w:cs="Times New Roman"/>
    </w:rPr>
  </w:style>
  <w:style w:type="character" w:customStyle="1" w:styleId="ListLabel118">
    <w:name w:val="ListLabel 118"/>
    <w:rPr>
      <w:rFonts w:ascii="Times New Roman" w:eastAsia="Times New Roman" w:hAnsi="Times New Roman" w:cs="Times New Roman"/>
    </w:rPr>
  </w:style>
  <w:style w:type="character" w:customStyle="1" w:styleId="ListLabel119">
    <w:name w:val="ListLabel 119"/>
    <w:rPr>
      <w:rFonts w:ascii="Times New Roman" w:eastAsia="Times New Roman" w:hAnsi="Times New Roman" w:cs="Times New Roman"/>
    </w:rPr>
  </w:style>
  <w:style w:type="character" w:customStyle="1" w:styleId="ListLabel120">
    <w:name w:val="ListLabel 120"/>
    <w:rPr>
      <w:rFonts w:ascii="Times New Roman" w:eastAsia="Times New Roman" w:hAnsi="Times New Roman" w:cs="Times New Roman"/>
    </w:rPr>
  </w:style>
  <w:style w:type="character" w:customStyle="1" w:styleId="ListLabel121">
    <w:name w:val="ListLabel 121"/>
    <w:rPr>
      <w:rFonts w:ascii="Times New Roman" w:eastAsia="Times New Roman" w:hAnsi="Times New Roman" w:cs="Times New Roman"/>
    </w:rPr>
  </w:style>
  <w:style w:type="character" w:customStyle="1" w:styleId="ListLabel122">
    <w:name w:val="ListLabel 122"/>
    <w:rPr>
      <w:rFonts w:ascii="Times New Roman" w:eastAsia="Times New Roman" w:hAnsi="Times New Roman" w:cs="Times New Roman"/>
    </w:rPr>
  </w:style>
  <w:style w:type="character" w:customStyle="1" w:styleId="ListLabel123">
    <w:name w:val="ListLabel 123"/>
    <w:rPr>
      <w:rFonts w:ascii="Times New Roman" w:eastAsia="Times New Roman" w:hAnsi="Times New Roman" w:cs="Times New Roman"/>
    </w:rPr>
  </w:style>
  <w:style w:type="character" w:customStyle="1" w:styleId="ListLabel124">
    <w:name w:val="ListLabel 124"/>
    <w:rPr>
      <w:rFonts w:ascii="Times New Roman" w:eastAsia="Times New Roman" w:hAnsi="Times New Roman" w:cs="Times New Roman"/>
    </w:rPr>
  </w:style>
  <w:style w:type="character" w:customStyle="1" w:styleId="ListLabel125">
    <w:name w:val="ListLabel 125"/>
    <w:rPr>
      <w:rFonts w:ascii="Times New Roman" w:eastAsia="Times New Roman" w:hAnsi="Times New Roman" w:cs="Times New Roman"/>
    </w:rPr>
  </w:style>
  <w:style w:type="character" w:customStyle="1" w:styleId="ListLabel126">
    <w:name w:val="ListLabel 126"/>
    <w:rPr>
      <w:rFonts w:ascii="Times New Roman" w:eastAsia="Times New Roman" w:hAnsi="Times New Roman" w:cs="Times New Roman"/>
    </w:rPr>
  </w:style>
  <w:style w:type="character" w:customStyle="1" w:styleId="ListLabel127">
    <w:name w:val="ListLabel 127"/>
    <w:rPr>
      <w:rFonts w:ascii="Times New Roman" w:eastAsia="Times New Roman" w:hAnsi="Times New Roman" w:cs="Times New Roman"/>
    </w:rPr>
  </w:style>
  <w:style w:type="character" w:customStyle="1" w:styleId="ListLabel128">
    <w:name w:val="ListLabel 128"/>
    <w:rPr>
      <w:rFonts w:ascii="Times New Roman" w:eastAsia="Times New Roman" w:hAnsi="Times New Roman" w:cs="Times New Roman"/>
    </w:rPr>
  </w:style>
  <w:style w:type="character" w:customStyle="1" w:styleId="ListLabel129">
    <w:name w:val="ListLabel 129"/>
    <w:rPr>
      <w:rFonts w:ascii="Times New Roman" w:eastAsia="Times New Roman" w:hAnsi="Times New Roman" w:cs="Times New Roman"/>
    </w:rPr>
  </w:style>
  <w:style w:type="character" w:customStyle="1" w:styleId="ListLabel130">
    <w:name w:val="ListLabel 130"/>
    <w:rPr>
      <w:rFonts w:ascii="Times New Roman" w:eastAsia="Times New Roman" w:hAnsi="Times New Roman" w:cs="Times New Roman"/>
    </w:rPr>
  </w:style>
  <w:style w:type="character" w:customStyle="1" w:styleId="ListLabel131">
    <w:name w:val="ListLabel 131"/>
    <w:rPr>
      <w:rFonts w:ascii="Times New Roman" w:eastAsia="Times New Roman" w:hAnsi="Times New Roman" w:cs="Times New Roman"/>
    </w:rPr>
  </w:style>
  <w:style w:type="character" w:customStyle="1" w:styleId="ListLabel132">
    <w:name w:val="ListLabel 132"/>
    <w:rPr>
      <w:rFonts w:ascii="Times New Roman" w:eastAsia="Times New Roman" w:hAnsi="Times New Roman" w:cs="Times New Roman"/>
    </w:rPr>
  </w:style>
  <w:style w:type="character" w:customStyle="1" w:styleId="ListLabel133">
    <w:name w:val="ListLabel 133"/>
    <w:rPr>
      <w:rFonts w:ascii="Times New Roman" w:eastAsia="Times New Roman" w:hAnsi="Times New Roman" w:cs="Times New Roman"/>
    </w:rPr>
  </w:style>
  <w:style w:type="character" w:customStyle="1" w:styleId="ListLabel134">
    <w:name w:val="ListLabel 134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29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character" w:customStyle="1" w:styleId="61">
    <w:name w:val="Заголовок 6 Знак1"/>
    <w:basedOn w:val="a0"/>
    <w:link w:val="6"/>
    <w:uiPriority w:val="9"/>
    <w:rsid w:val="007762E9"/>
    <w:rPr>
      <w:rFonts w:asciiTheme="majorHAnsi" w:eastAsiaTheme="majorEastAsia" w:hAnsiTheme="majorHAnsi"/>
      <w:color w:val="243F6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s://login.consultant.ru/link/?req=doc&amp;base=LAW&amp;n=422875&amp;date=28.04.2023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s://login.consultant.ru/link/?req=doc&amp;base=LAW&amp;n=422875&amp;date=28.04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s://login.consultant.ru/link/?req=doc&amp;base=LAW&amp;n=422875&amp;date=28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22875&amp;date=28.04.2023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0E0A-C2F8-4738-865C-B4032A99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27</Pages>
  <Words>7516</Words>
  <Characters>42846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</cp:lastModifiedBy>
  <cp:revision>82</cp:revision>
  <cp:lastPrinted>2024-12-10T10:04:00Z</cp:lastPrinted>
  <dcterms:created xsi:type="dcterms:W3CDTF">1995-11-21T17:41:00Z</dcterms:created>
  <dcterms:modified xsi:type="dcterms:W3CDTF">2024-12-10T10:07:00Z</dcterms:modified>
</cp:coreProperties>
</file>