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2C" w:rsidRDefault="00E01D2C" w:rsidP="00A8159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E01D2C" w:rsidRPr="00251639" w:rsidRDefault="0045403E" w:rsidP="00E01D2C">
      <w:pPr>
        <w:rPr>
          <w:sz w:val="28"/>
          <w:szCs w:val="28"/>
        </w:rPr>
      </w:pPr>
      <w:r>
        <w:rPr>
          <w:sz w:val="28"/>
          <w:szCs w:val="28"/>
        </w:rPr>
        <w:t>от «28</w:t>
      </w:r>
      <w:r w:rsidR="00E01D2C" w:rsidRPr="00251639">
        <w:rPr>
          <w:sz w:val="28"/>
          <w:szCs w:val="28"/>
        </w:rPr>
        <w:t xml:space="preserve">» </w:t>
      </w:r>
      <w:r w:rsidR="005A2C0D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2014 года № 831</w:t>
      </w:r>
    </w:p>
    <w:p w:rsidR="00E01D2C" w:rsidRPr="00251639" w:rsidRDefault="00E01D2C" w:rsidP="00E01D2C">
      <w:pPr>
        <w:rPr>
          <w:sz w:val="28"/>
          <w:szCs w:val="28"/>
        </w:rPr>
      </w:pPr>
      <w:r w:rsidRPr="00251639">
        <w:rPr>
          <w:sz w:val="28"/>
          <w:szCs w:val="28"/>
        </w:rPr>
        <w:t>пос. Свободный</w:t>
      </w:r>
    </w:p>
    <w:p w:rsidR="00E01D2C" w:rsidRDefault="00E01D2C" w:rsidP="00A8159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65B6" w:rsidRDefault="002765B6" w:rsidP="002765B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муниципальную программу </w:t>
      </w:r>
    </w:p>
    <w:p w:rsidR="002765B6" w:rsidRDefault="002765B6" w:rsidP="002765B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A1585">
        <w:rPr>
          <w:rFonts w:ascii="Times New Roman" w:hAnsi="Times New Roman" w:cs="Times New Roman"/>
          <w:b/>
          <w:i/>
          <w:sz w:val="28"/>
          <w:szCs w:val="28"/>
        </w:rPr>
        <w:t>Патриотическое воспитание граждан</w:t>
      </w:r>
      <w:r w:rsidR="003D609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765B6" w:rsidRDefault="002765B6" w:rsidP="002765B6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65B6" w:rsidRDefault="00983DEA" w:rsidP="002765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765B6">
        <w:rPr>
          <w:sz w:val="28"/>
          <w:szCs w:val="28"/>
        </w:rPr>
        <w:t xml:space="preserve"> соответствии с п.5 ч.2 ст.9, ст.101 Областного закона от 10.03.1999  № 4-ОЗ «О правовых актах в Свердловской области», руководствуясь п.п.49 п.1.ст.30 Устава городского </w:t>
      </w:r>
      <w:proofErr w:type="gramStart"/>
      <w:r w:rsidR="002765B6">
        <w:rPr>
          <w:sz w:val="28"/>
          <w:szCs w:val="28"/>
        </w:rPr>
        <w:t>округа</w:t>
      </w:r>
      <w:proofErr w:type="gramEnd"/>
      <w:r w:rsidR="002765B6">
        <w:rPr>
          <w:sz w:val="28"/>
          <w:szCs w:val="28"/>
        </w:rPr>
        <w:t xml:space="preserve"> ЗАТО Свободный,</w:t>
      </w:r>
    </w:p>
    <w:p w:rsidR="002765B6" w:rsidRDefault="002765B6" w:rsidP="002765B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765B6" w:rsidRPr="00C44733" w:rsidRDefault="00A91B90" w:rsidP="00C44733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733">
        <w:rPr>
          <w:rFonts w:ascii="Times New Roman" w:hAnsi="Times New Roman" w:cs="Times New Roman"/>
          <w:sz w:val="28"/>
          <w:szCs w:val="28"/>
        </w:rPr>
        <w:t xml:space="preserve">1. </w:t>
      </w:r>
      <w:r w:rsidR="002765B6" w:rsidRPr="00C44733">
        <w:rPr>
          <w:rFonts w:ascii="Times New Roman" w:hAnsi="Times New Roman" w:cs="Times New Roman"/>
          <w:sz w:val="28"/>
          <w:szCs w:val="28"/>
        </w:rPr>
        <w:t>Внести в муниципальную программу</w:t>
      </w:r>
      <w:r w:rsidR="00D113C6">
        <w:rPr>
          <w:rFonts w:ascii="Times New Roman" w:hAnsi="Times New Roman" w:cs="Times New Roman"/>
          <w:sz w:val="28"/>
          <w:szCs w:val="28"/>
        </w:rPr>
        <w:t xml:space="preserve"> </w:t>
      </w:r>
      <w:r w:rsidR="000B791A" w:rsidRPr="00C44733">
        <w:rPr>
          <w:rFonts w:ascii="Times New Roman" w:hAnsi="Times New Roman" w:cs="Times New Roman"/>
          <w:sz w:val="28"/>
          <w:szCs w:val="28"/>
        </w:rPr>
        <w:t>«</w:t>
      </w:r>
      <w:r w:rsidR="00983DEA">
        <w:rPr>
          <w:rFonts w:ascii="Times New Roman" w:hAnsi="Times New Roman" w:cs="Times New Roman"/>
          <w:sz w:val="28"/>
          <w:szCs w:val="28"/>
        </w:rPr>
        <w:t>Патриотическое воспитание граждан</w:t>
      </w:r>
      <w:r w:rsidR="000B791A" w:rsidRPr="00C44733">
        <w:rPr>
          <w:rFonts w:ascii="Times New Roman" w:hAnsi="Times New Roman" w:cs="Times New Roman"/>
          <w:sz w:val="28"/>
          <w:szCs w:val="28"/>
        </w:rPr>
        <w:t>»</w:t>
      </w:r>
      <w:r w:rsidR="00C44733" w:rsidRPr="00C44733">
        <w:rPr>
          <w:rFonts w:ascii="Times New Roman" w:hAnsi="Times New Roman" w:cs="Times New Roman"/>
          <w:sz w:val="28"/>
          <w:szCs w:val="28"/>
        </w:rPr>
        <w:t xml:space="preserve"> на 2</w:t>
      </w:r>
      <w:r w:rsidR="00F20804" w:rsidRPr="00C44733">
        <w:rPr>
          <w:rFonts w:ascii="Times New Roman" w:hAnsi="Times New Roman" w:cs="Times New Roman"/>
          <w:sz w:val="28"/>
          <w:szCs w:val="28"/>
        </w:rPr>
        <w:t>014-201</w:t>
      </w:r>
      <w:r w:rsidR="00983DEA">
        <w:rPr>
          <w:rFonts w:ascii="Times New Roman" w:hAnsi="Times New Roman" w:cs="Times New Roman"/>
          <w:sz w:val="28"/>
          <w:szCs w:val="28"/>
        </w:rPr>
        <w:t>7</w:t>
      </w:r>
      <w:r w:rsidR="00F20804" w:rsidRPr="00C44733">
        <w:rPr>
          <w:rFonts w:ascii="Times New Roman" w:hAnsi="Times New Roman" w:cs="Times New Roman"/>
          <w:sz w:val="28"/>
          <w:szCs w:val="28"/>
        </w:rPr>
        <w:t xml:space="preserve"> годы</w:t>
      </w:r>
      <w:r w:rsidR="002765B6" w:rsidRPr="00C44733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городского </w:t>
      </w:r>
      <w:proofErr w:type="gramStart"/>
      <w:r w:rsidR="002765B6" w:rsidRPr="00C4473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2765B6" w:rsidRPr="00C44733">
        <w:rPr>
          <w:rFonts w:ascii="Times New Roman" w:hAnsi="Times New Roman" w:cs="Times New Roman"/>
          <w:sz w:val="28"/>
          <w:szCs w:val="28"/>
        </w:rPr>
        <w:t xml:space="preserve"> ЗАТО Свободный от </w:t>
      </w:r>
      <w:r w:rsidR="00983DEA">
        <w:rPr>
          <w:rFonts w:ascii="Times New Roman" w:hAnsi="Times New Roman" w:cs="Times New Roman"/>
          <w:sz w:val="28"/>
          <w:szCs w:val="28"/>
        </w:rPr>
        <w:t>30</w:t>
      </w:r>
      <w:r w:rsidR="00F33CE6" w:rsidRPr="00C44733">
        <w:rPr>
          <w:rFonts w:ascii="Times New Roman" w:hAnsi="Times New Roman" w:cs="Times New Roman"/>
          <w:sz w:val="28"/>
          <w:szCs w:val="28"/>
        </w:rPr>
        <w:t>.</w:t>
      </w:r>
      <w:r w:rsidR="00983DEA">
        <w:rPr>
          <w:rFonts w:ascii="Times New Roman" w:hAnsi="Times New Roman" w:cs="Times New Roman"/>
          <w:sz w:val="28"/>
          <w:szCs w:val="28"/>
        </w:rPr>
        <w:t>09</w:t>
      </w:r>
      <w:r w:rsidR="00F33CE6" w:rsidRPr="00C44733">
        <w:rPr>
          <w:rFonts w:ascii="Times New Roman" w:hAnsi="Times New Roman" w:cs="Times New Roman"/>
          <w:sz w:val="28"/>
          <w:szCs w:val="28"/>
        </w:rPr>
        <w:t xml:space="preserve">.2013 </w:t>
      </w:r>
      <w:r w:rsidR="002765B6" w:rsidRPr="00C44733">
        <w:rPr>
          <w:rFonts w:ascii="Times New Roman" w:hAnsi="Times New Roman" w:cs="Times New Roman"/>
          <w:sz w:val="28"/>
          <w:szCs w:val="28"/>
        </w:rPr>
        <w:t xml:space="preserve">№ </w:t>
      </w:r>
      <w:r w:rsidR="00C44733">
        <w:rPr>
          <w:rFonts w:ascii="Times New Roman" w:hAnsi="Times New Roman" w:cs="Times New Roman"/>
          <w:sz w:val="28"/>
          <w:szCs w:val="28"/>
        </w:rPr>
        <w:t>6</w:t>
      </w:r>
      <w:r w:rsidR="00983DEA">
        <w:rPr>
          <w:rFonts w:ascii="Times New Roman" w:hAnsi="Times New Roman" w:cs="Times New Roman"/>
          <w:sz w:val="28"/>
          <w:szCs w:val="28"/>
        </w:rPr>
        <w:t>57</w:t>
      </w:r>
      <w:r w:rsidR="00795408">
        <w:rPr>
          <w:rFonts w:ascii="Times New Roman" w:hAnsi="Times New Roman" w:cs="Times New Roman"/>
          <w:sz w:val="28"/>
          <w:szCs w:val="28"/>
        </w:rPr>
        <w:t>, с изменениями внесенными постановлениями администрации городского округа ЗАТО Свободный от 14.02.2014 № 111, 10.11.2014 № 770,</w:t>
      </w:r>
      <w:r w:rsidR="00F44150" w:rsidRPr="00C44733">
        <w:rPr>
          <w:rFonts w:ascii="Times New Roman" w:hAnsi="Times New Roman" w:cs="Times New Roman"/>
          <w:sz w:val="28"/>
          <w:szCs w:val="28"/>
        </w:rPr>
        <w:t xml:space="preserve"> </w:t>
      </w:r>
      <w:r w:rsidR="002765B6" w:rsidRPr="00C4473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4BDE" w:rsidRDefault="00F33CE6" w:rsidP="00E02739">
      <w:pPr>
        <w:pStyle w:val="a7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02739">
        <w:rPr>
          <w:sz w:val="28"/>
          <w:szCs w:val="28"/>
        </w:rPr>
        <w:t>В паспорте муниципальной программы</w:t>
      </w:r>
      <w:r w:rsidR="00983DEA">
        <w:rPr>
          <w:sz w:val="28"/>
          <w:szCs w:val="28"/>
        </w:rPr>
        <w:t>:</w:t>
      </w:r>
    </w:p>
    <w:p w:rsidR="00795408" w:rsidRDefault="00764BDE" w:rsidP="00E02739">
      <w:pPr>
        <w:pStyle w:val="a7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E02739">
        <w:rPr>
          <w:sz w:val="28"/>
          <w:szCs w:val="28"/>
        </w:rPr>
        <w:t xml:space="preserve"> в разделе «Объемы и источники финансирования» число «</w:t>
      </w:r>
      <w:r w:rsidR="00795408">
        <w:rPr>
          <w:sz w:val="28"/>
          <w:szCs w:val="28"/>
        </w:rPr>
        <w:t>582,6</w:t>
      </w:r>
      <w:r w:rsidR="00E02739">
        <w:rPr>
          <w:sz w:val="28"/>
          <w:szCs w:val="28"/>
        </w:rPr>
        <w:t>» заменить числом «</w:t>
      </w:r>
      <w:r w:rsidR="00795408">
        <w:rPr>
          <w:sz w:val="28"/>
          <w:szCs w:val="28"/>
        </w:rPr>
        <w:t>639,6</w:t>
      </w:r>
      <w:r w:rsidR="00E02739">
        <w:rPr>
          <w:sz w:val="28"/>
          <w:szCs w:val="28"/>
        </w:rPr>
        <w:t xml:space="preserve">», </w:t>
      </w:r>
      <w:r w:rsidR="00795408">
        <w:rPr>
          <w:sz w:val="28"/>
          <w:szCs w:val="28"/>
        </w:rPr>
        <w:t>слова «2015 год: Местный бюджет – 92,0 тыс</w:t>
      </w:r>
      <w:proofErr w:type="gramStart"/>
      <w:r w:rsidR="00795408">
        <w:rPr>
          <w:sz w:val="28"/>
          <w:szCs w:val="28"/>
        </w:rPr>
        <w:t>.р</w:t>
      </w:r>
      <w:proofErr w:type="gramEnd"/>
      <w:r w:rsidR="00795408">
        <w:rPr>
          <w:sz w:val="28"/>
          <w:szCs w:val="28"/>
        </w:rPr>
        <w:t>уб.;» заменить словами «2015 год: Областной бюджет – 57,0 тыс</w:t>
      </w:r>
      <w:proofErr w:type="gramStart"/>
      <w:r w:rsidR="00795408">
        <w:rPr>
          <w:sz w:val="28"/>
          <w:szCs w:val="28"/>
        </w:rPr>
        <w:t>.р</w:t>
      </w:r>
      <w:proofErr w:type="gramEnd"/>
      <w:r w:rsidR="00795408">
        <w:rPr>
          <w:sz w:val="28"/>
          <w:szCs w:val="28"/>
        </w:rPr>
        <w:t xml:space="preserve">уб.; Местный бюджет – 92,0 тыс.руб.;» </w:t>
      </w:r>
    </w:p>
    <w:p w:rsidR="00E1154D" w:rsidRDefault="00E02739" w:rsidP="00E02739">
      <w:pPr>
        <w:pStyle w:val="a7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4 «Ресурсное обеспечение программы, необходимое для достижения ожидаемых результатов по годам реализации программы»</w:t>
      </w:r>
      <w:r w:rsidR="00E1154D">
        <w:rPr>
          <w:sz w:val="28"/>
          <w:szCs w:val="28"/>
        </w:rPr>
        <w:t>:</w:t>
      </w:r>
    </w:p>
    <w:p w:rsidR="00E1154D" w:rsidRDefault="00E1154D" w:rsidP="00E02739">
      <w:pPr>
        <w:pStyle w:val="a7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E02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строке 2 «Областной бюджет» столбец «Всего» дополнить </w:t>
      </w:r>
      <w:r w:rsidR="00E02739">
        <w:rPr>
          <w:sz w:val="28"/>
          <w:szCs w:val="28"/>
        </w:rPr>
        <w:t>число</w:t>
      </w:r>
      <w:r>
        <w:rPr>
          <w:sz w:val="28"/>
          <w:szCs w:val="28"/>
        </w:rPr>
        <w:t>м</w:t>
      </w:r>
      <w:r w:rsidR="00E02739">
        <w:rPr>
          <w:sz w:val="28"/>
          <w:szCs w:val="28"/>
        </w:rPr>
        <w:t xml:space="preserve"> «</w:t>
      </w:r>
      <w:r>
        <w:rPr>
          <w:sz w:val="28"/>
          <w:szCs w:val="28"/>
        </w:rPr>
        <w:t>57,0</w:t>
      </w:r>
      <w:r w:rsidR="00E0273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1154D" w:rsidRDefault="00E1154D" w:rsidP="00E02739">
      <w:pPr>
        <w:pStyle w:val="a7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 в строке 2 «Областной бюджет» столбец «2015 год» дополнить числом «57.0»;</w:t>
      </w:r>
    </w:p>
    <w:p w:rsidR="00E1154D" w:rsidRDefault="00E1154D" w:rsidP="00E02739">
      <w:pPr>
        <w:pStyle w:val="a7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в строке «Всего по источникам» число «582,6» заменить числом «639,6», число «92,0» </w:t>
      </w:r>
      <w:r w:rsidR="00E02739">
        <w:rPr>
          <w:sz w:val="28"/>
          <w:szCs w:val="28"/>
        </w:rPr>
        <w:t>заменить числом «</w:t>
      </w:r>
      <w:r>
        <w:rPr>
          <w:sz w:val="28"/>
          <w:szCs w:val="28"/>
        </w:rPr>
        <w:t>149,0</w:t>
      </w:r>
      <w:r w:rsidR="00E02739">
        <w:rPr>
          <w:sz w:val="28"/>
          <w:szCs w:val="28"/>
        </w:rPr>
        <w:t>»</w:t>
      </w:r>
      <w:r w:rsidR="00C61DB2">
        <w:rPr>
          <w:sz w:val="28"/>
          <w:szCs w:val="28"/>
        </w:rPr>
        <w:t>.</w:t>
      </w:r>
    </w:p>
    <w:p w:rsidR="00E02739" w:rsidRPr="00F44150" w:rsidRDefault="00E02739" w:rsidP="00E02739">
      <w:pPr>
        <w:pStyle w:val="a7"/>
        <w:ind w:left="0" w:firstLine="540"/>
        <w:jc w:val="both"/>
        <w:rPr>
          <w:sz w:val="28"/>
          <w:szCs w:val="28"/>
        </w:rPr>
      </w:pPr>
      <w:r w:rsidRPr="00F44150">
        <w:rPr>
          <w:sz w:val="28"/>
          <w:szCs w:val="28"/>
        </w:rPr>
        <w:t>2. Постановление опубликовать в газете «Свободные вести».</w:t>
      </w:r>
    </w:p>
    <w:p w:rsidR="00E02739" w:rsidRPr="003054F0" w:rsidRDefault="00E02739" w:rsidP="00E02739">
      <w:pPr>
        <w:pStyle w:val="a7"/>
        <w:ind w:left="0"/>
        <w:jc w:val="both"/>
        <w:rPr>
          <w:sz w:val="28"/>
          <w:szCs w:val="28"/>
        </w:rPr>
      </w:pPr>
      <w:r w:rsidRPr="00F44150">
        <w:t xml:space="preserve">        </w:t>
      </w:r>
      <w:r w:rsidRPr="003054F0">
        <w:rPr>
          <w:sz w:val="28"/>
          <w:szCs w:val="28"/>
        </w:rPr>
        <w:t xml:space="preserve">3. Контроль за исполнением постановления </w:t>
      </w:r>
      <w:r w:rsidR="00E1154D">
        <w:rPr>
          <w:sz w:val="28"/>
          <w:szCs w:val="28"/>
        </w:rPr>
        <w:t xml:space="preserve">возложить на первого заместителя главы администрации городского </w:t>
      </w:r>
      <w:proofErr w:type="gramStart"/>
      <w:r w:rsidR="00E1154D">
        <w:rPr>
          <w:sz w:val="28"/>
          <w:szCs w:val="28"/>
        </w:rPr>
        <w:t>округа</w:t>
      </w:r>
      <w:proofErr w:type="gramEnd"/>
      <w:r w:rsidR="00E1154D">
        <w:rPr>
          <w:sz w:val="28"/>
          <w:szCs w:val="28"/>
        </w:rPr>
        <w:t xml:space="preserve"> ЗАТО Свободный Соколова А.В.</w:t>
      </w:r>
      <w:r w:rsidRPr="003054F0">
        <w:rPr>
          <w:sz w:val="28"/>
          <w:szCs w:val="28"/>
        </w:rPr>
        <w:t xml:space="preserve">   </w:t>
      </w:r>
    </w:p>
    <w:p w:rsidR="00C44733" w:rsidRDefault="00C44733" w:rsidP="00F44150">
      <w:pPr>
        <w:pStyle w:val="a7"/>
        <w:ind w:left="0" w:firstLine="540"/>
        <w:jc w:val="both"/>
        <w:rPr>
          <w:sz w:val="28"/>
          <w:szCs w:val="28"/>
        </w:rPr>
      </w:pPr>
    </w:p>
    <w:p w:rsidR="00C61DB2" w:rsidRDefault="00C61DB2" w:rsidP="00F44150">
      <w:pPr>
        <w:pStyle w:val="a7"/>
        <w:ind w:left="0" w:firstLine="540"/>
        <w:jc w:val="both"/>
        <w:rPr>
          <w:sz w:val="28"/>
          <w:szCs w:val="28"/>
        </w:rPr>
      </w:pPr>
    </w:p>
    <w:p w:rsidR="002765B6" w:rsidRDefault="00C61DB2" w:rsidP="002765B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765B6">
        <w:rPr>
          <w:rFonts w:ascii="Times New Roman" w:hAnsi="Times New Roman"/>
          <w:sz w:val="28"/>
          <w:szCs w:val="28"/>
        </w:rPr>
        <w:t>лав</w:t>
      </w:r>
      <w:r w:rsidR="00E1154D">
        <w:rPr>
          <w:rFonts w:ascii="Times New Roman" w:hAnsi="Times New Roman"/>
          <w:sz w:val="28"/>
          <w:szCs w:val="28"/>
        </w:rPr>
        <w:t>а</w:t>
      </w:r>
      <w:r w:rsidR="002765B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E5E9D" w:rsidRPr="0091719A" w:rsidRDefault="002765B6" w:rsidP="0091719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ЗАТО Свободный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A91B9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154D">
        <w:rPr>
          <w:rFonts w:ascii="Times New Roman" w:hAnsi="Times New Roman"/>
          <w:sz w:val="28"/>
          <w:szCs w:val="28"/>
        </w:rPr>
        <w:t>Н</w:t>
      </w:r>
      <w:r w:rsidR="00D113C6">
        <w:rPr>
          <w:rFonts w:ascii="Times New Roman" w:hAnsi="Times New Roman"/>
          <w:sz w:val="28"/>
          <w:szCs w:val="28"/>
        </w:rPr>
        <w:t>.В.</w:t>
      </w:r>
      <w:r w:rsidR="00E1154D">
        <w:rPr>
          <w:rFonts w:ascii="Times New Roman" w:hAnsi="Times New Roman"/>
          <w:sz w:val="28"/>
          <w:szCs w:val="28"/>
        </w:rPr>
        <w:t>Антошко</w:t>
      </w:r>
    </w:p>
    <w:sectPr w:rsidR="007E5E9D" w:rsidRPr="0091719A" w:rsidSect="00C61DB2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2A1"/>
    <w:multiLevelType w:val="hybridMultilevel"/>
    <w:tmpl w:val="BB4A80C0"/>
    <w:lvl w:ilvl="0" w:tplc="AA5C1FF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2445DF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EBF6FC3"/>
    <w:multiLevelType w:val="hybridMultilevel"/>
    <w:tmpl w:val="EE82B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59A"/>
    <w:rsid w:val="00001FE6"/>
    <w:rsid w:val="0000305B"/>
    <w:rsid w:val="000108CD"/>
    <w:rsid w:val="0002685D"/>
    <w:rsid w:val="00040310"/>
    <w:rsid w:val="00044C70"/>
    <w:rsid w:val="00057EE2"/>
    <w:rsid w:val="00094ECA"/>
    <w:rsid w:val="000B04FB"/>
    <w:rsid w:val="000B5D96"/>
    <w:rsid w:val="000B791A"/>
    <w:rsid w:val="000F5D9E"/>
    <w:rsid w:val="00100263"/>
    <w:rsid w:val="00113D5E"/>
    <w:rsid w:val="001173C7"/>
    <w:rsid w:val="00123CD3"/>
    <w:rsid w:val="00126CF6"/>
    <w:rsid w:val="00160A1C"/>
    <w:rsid w:val="00166016"/>
    <w:rsid w:val="00191FF5"/>
    <w:rsid w:val="00192857"/>
    <w:rsid w:val="001A07E5"/>
    <w:rsid w:val="001B576D"/>
    <w:rsid w:val="001C567A"/>
    <w:rsid w:val="00251639"/>
    <w:rsid w:val="00254CDC"/>
    <w:rsid w:val="002733EB"/>
    <w:rsid w:val="002765B6"/>
    <w:rsid w:val="00295E82"/>
    <w:rsid w:val="002A5DCD"/>
    <w:rsid w:val="002B3350"/>
    <w:rsid w:val="002C2972"/>
    <w:rsid w:val="002D35A0"/>
    <w:rsid w:val="003054F0"/>
    <w:rsid w:val="00341FF6"/>
    <w:rsid w:val="00350E9E"/>
    <w:rsid w:val="003A27A6"/>
    <w:rsid w:val="003B52D3"/>
    <w:rsid w:val="003B583C"/>
    <w:rsid w:val="003C579A"/>
    <w:rsid w:val="003D609C"/>
    <w:rsid w:val="00413E24"/>
    <w:rsid w:val="00421858"/>
    <w:rsid w:val="0043482E"/>
    <w:rsid w:val="00441B42"/>
    <w:rsid w:val="0045044D"/>
    <w:rsid w:val="0045403E"/>
    <w:rsid w:val="004544E5"/>
    <w:rsid w:val="004625F2"/>
    <w:rsid w:val="004A1974"/>
    <w:rsid w:val="004A59F9"/>
    <w:rsid w:val="004A5CBD"/>
    <w:rsid w:val="004A72A6"/>
    <w:rsid w:val="004B058A"/>
    <w:rsid w:val="004C0D5A"/>
    <w:rsid w:val="004C2605"/>
    <w:rsid w:val="004F0DBB"/>
    <w:rsid w:val="00503D5F"/>
    <w:rsid w:val="005045F0"/>
    <w:rsid w:val="00531825"/>
    <w:rsid w:val="00532F28"/>
    <w:rsid w:val="00567ACA"/>
    <w:rsid w:val="0057502A"/>
    <w:rsid w:val="005927AD"/>
    <w:rsid w:val="00594AEA"/>
    <w:rsid w:val="005A1585"/>
    <w:rsid w:val="005A2C0D"/>
    <w:rsid w:val="005A44E5"/>
    <w:rsid w:val="005B3C3F"/>
    <w:rsid w:val="005B5730"/>
    <w:rsid w:val="00600C96"/>
    <w:rsid w:val="00602319"/>
    <w:rsid w:val="00624C04"/>
    <w:rsid w:val="00625392"/>
    <w:rsid w:val="006522BF"/>
    <w:rsid w:val="006B37E7"/>
    <w:rsid w:val="0070218C"/>
    <w:rsid w:val="00721F70"/>
    <w:rsid w:val="0076068C"/>
    <w:rsid w:val="00764BDE"/>
    <w:rsid w:val="00782E3D"/>
    <w:rsid w:val="00795408"/>
    <w:rsid w:val="007963E8"/>
    <w:rsid w:val="007A3231"/>
    <w:rsid w:val="007A3DA0"/>
    <w:rsid w:val="007B5A9A"/>
    <w:rsid w:val="007E0769"/>
    <w:rsid w:val="007E5E9D"/>
    <w:rsid w:val="007E7849"/>
    <w:rsid w:val="007F3897"/>
    <w:rsid w:val="008040F4"/>
    <w:rsid w:val="00807229"/>
    <w:rsid w:val="00834DE7"/>
    <w:rsid w:val="00840A0C"/>
    <w:rsid w:val="0084281B"/>
    <w:rsid w:val="00854CE3"/>
    <w:rsid w:val="00866780"/>
    <w:rsid w:val="00882CDF"/>
    <w:rsid w:val="00887C7A"/>
    <w:rsid w:val="0089641F"/>
    <w:rsid w:val="008A261D"/>
    <w:rsid w:val="008C5CC3"/>
    <w:rsid w:val="008D5290"/>
    <w:rsid w:val="008E4BE7"/>
    <w:rsid w:val="0090724A"/>
    <w:rsid w:val="00914A26"/>
    <w:rsid w:val="00915056"/>
    <w:rsid w:val="0091719A"/>
    <w:rsid w:val="0092176E"/>
    <w:rsid w:val="00930B49"/>
    <w:rsid w:val="009426E4"/>
    <w:rsid w:val="00952D72"/>
    <w:rsid w:val="0096361B"/>
    <w:rsid w:val="00983DEA"/>
    <w:rsid w:val="00990F04"/>
    <w:rsid w:val="009A31E9"/>
    <w:rsid w:val="009B5A2E"/>
    <w:rsid w:val="009C3075"/>
    <w:rsid w:val="009D5BC3"/>
    <w:rsid w:val="009F7329"/>
    <w:rsid w:val="00A057C3"/>
    <w:rsid w:val="00A1162F"/>
    <w:rsid w:val="00A165ED"/>
    <w:rsid w:val="00A20B18"/>
    <w:rsid w:val="00A22BCB"/>
    <w:rsid w:val="00A242F5"/>
    <w:rsid w:val="00A324FA"/>
    <w:rsid w:val="00A35C2B"/>
    <w:rsid w:val="00A416F3"/>
    <w:rsid w:val="00A432B6"/>
    <w:rsid w:val="00A72D24"/>
    <w:rsid w:val="00A8159A"/>
    <w:rsid w:val="00A9126B"/>
    <w:rsid w:val="00A91B90"/>
    <w:rsid w:val="00A94C67"/>
    <w:rsid w:val="00AA1D61"/>
    <w:rsid w:val="00AB68BC"/>
    <w:rsid w:val="00AC0AC3"/>
    <w:rsid w:val="00AD3658"/>
    <w:rsid w:val="00AD3BFB"/>
    <w:rsid w:val="00AF6F44"/>
    <w:rsid w:val="00AF7E50"/>
    <w:rsid w:val="00B11D53"/>
    <w:rsid w:val="00B25257"/>
    <w:rsid w:val="00B41BC7"/>
    <w:rsid w:val="00B76377"/>
    <w:rsid w:val="00BC32CA"/>
    <w:rsid w:val="00BC4667"/>
    <w:rsid w:val="00BC7F0E"/>
    <w:rsid w:val="00BD6152"/>
    <w:rsid w:val="00BE31FB"/>
    <w:rsid w:val="00C00A59"/>
    <w:rsid w:val="00C02BC0"/>
    <w:rsid w:val="00C11D53"/>
    <w:rsid w:val="00C22250"/>
    <w:rsid w:val="00C335BB"/>
    <w:rsid w:val="00C4356F"/>
    <w:rsid w:val="00C44733"/>
    <w:rsid w:val="00C45503"/>
    <w:rsid w:val="00C61DB2"/>
    <w:rsid w:val="00C65C4D"/>
    <w:rsid w:val="00C70684"/>
    <w:rsid w:val="00C71C67"/>
    <w:rsid w:val="00C74257"/>
    <w:rsid w:val="00C870AF"/>
    <w:rsid w:val="00C92FAA"/>
    <w:rsid w:val="00CA2F47"/>
    <w:rsid w:val="00CD6DA0"/>
    <w:rsid w:val="00D113C6"/>
    <w:rsid w:val="00D12528"/>
    <w:rsid w:val="00D133B5"/>
    <w:rsid w:val="00D22548"/>
    <w:rsid w:val="00D3498D"/>
    <w:rsid w:val="00D37710"/>
    <w:rsid w:val="00D42EC8"/>
    <w:rsid w:val="00D81BB7"/>
    <w:rsid w:val="00D9003F"/>
    <w:rsid w:val="00D906C4"/>
    <w:rsid w:val="00D97169"/>
    <w:rsid w:val="00DC1477"/>
    <w:rsid w:val="00DF6BC8"/>
    <w:rsid w:val="00E01D2C"/>
    <w:rsid w:val="00E02739"/>
    <w:rsid w:val="00E1154D"/>
    <w:rsid w:val="00E46A79"/>
    <w:rsid w:val="00E60787"/>
    <w:rsid w:val="00E6589A"/>
    <w:rsid w:val="00EB1D58"/>
    <w:rsid w:val="00EB2EE1"/>
    <w:rsid w:val="00EB2F51"/>
    <w:rsid w:val="00EE2B40"/>
    <w:rsid w:val="00EF24BE"/>
    <w:rsid w:val="00F20804"/>
    <w:rsid w:val="00F26253"/>
    <w:rsid w:val="00F33CE6"/>
    <w:rsid w:val="00F44150"/>
    <w:rsid w:val="00F4559D"/>
    <w:rsid w:val="00F64081"/>
    <w:rsid w:val="00F64AD7"/>
    <w:rsid w:val="00F93E29"/>
    <w:rsid w:val="00F95370"/>
    <w:rsid w:val="00F95B01"/>
    <w:rsid w:val="00FB6E35"/>
    <w:rsid w:val="00FB71BA"/>
    <w:rsid w:val="00FC1981"/>
    <w:rsid w:val="00FC4CA4"/>
    <w:rsid w:val="00FC7D57"/>
    <w:rsid w:val="00FD50FA"/>
    <w:rsid w:val="00FD740C"/>
    <w:rsid w:val="00FE5F85"/>
    <w:rsid w:val="00FE6FA6"/>
    <w:rsid w:val="00FF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815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B3350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2B3350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B3350"/>
    <w:pPr>
      <w:keepNext/>
      <w:widowControl w:val="0"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2B3350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2B3350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2B3350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2B3350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locked/>
    <w:rsid w:val="002B3350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locked/>
    <w:rsid w:val="002B3350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9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349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3498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3498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B3350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3498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3498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3498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3498D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A815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159A"/>
    <w:rPr>
      <w:rFonts w:ascii="Tahoma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A8159A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A8159A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8159A"/>
    <w:pPr>
      <w:ind w:left="720"/>
      <w:contextualSpacing/>
    </w:pPr>
  </w:style>
  <w:style w:type="paragraph" w:styleId="a8">
    <w:name w:val="No Spacing"/>
    <w:link w:val="a9"/>
    <w:uiPriority w:val="99"/>
    <w:qFormat/>
    <w:rsid w:val="00A8159A"/>
    <w:pPr>
      <w:spacing w:after="0" w:line="240" w:lineRule="auto"/>
    </w:pPr>
    <w:rPr>
      <w:rFonts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99"/>
    <w:locked/>
    <w:rsid w:val="00A8159A"/>
    <w:rPr>
      <w:rFonts w:ascii="Calibri" w:hAnsi="Calibri" w:cs="Times New Roman"/>
      <w:sz w:val="22"/>
      <w:szCs w:val="22"/>
      <w:lang w:val="ru-RU" w:eastAsia="en-US" w:bidi="ar-SA"/>
    </w:rPr>
  </w:style>
  <w:style w:type="paragraph" w:styleId="aa">
    <w:name w:val="Body Text"/>
    <w:basedOn w:val="a"/>
    <w:link w:val="ab"/>
    <w:uiPriority w:val="99"/>
    <w:rsid w:val="00A8159A"/>
    <w:pPr>
      <w:jc w:val="both"/>
    </w:pPr>
    <w:rPr>
      <w:bCs/>
    </w:rPr>
  </w:style>
  <w:style w:type="character" w:customStyle="1" w:styleId="ab">
    <w:name w:val="Основной текст Знак"/>
    <w:basedOn w:val="a0"/>
    <w:link w:val="aa"/>
    <w:uiPriority w:val="99"/>
    <w:locked/>
    <w:rsid w:val="00A8159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A8159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8159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A72A6"/>
    <w:pPr>
      <w:tabs>
        <w:tab w:val="left" w:pos="1134"/>
      </w:tabs>
      <w:snapToGrid w:val="0"/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table" w:styleId="ae">
    <w:name w:val="Table Grid"/>
    <w:basedOn w:val="a1"/>
    <w:uiPriority w:val="99"/>
    <w:locked/>
    <w:rsid w:val="00D37710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"/>
    <w:basedOn w:val="a"/>
    <w:uiPriority w:val="99"/>
    <w:rsid w:val="003C5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815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B3350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2B3350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B3350"/>
    <w:pPr>
      <w:keepNext/>
      <w:widowControl w:val="0"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2B3350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2B3350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2B3350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2B3350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locked/>
    <w:rsid w:val="002B3350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locked/>
    <w:rsid w:val="002B3350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B3350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A815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159A"/>
    <w:rPr>
      <w:rFonts w:ascii="Tahoma" w:hAnsi="Tahoma" w:cs="Tahoma"/>
      <w:sz w:val="16"/>
      <w:szCs w:val="16"/>
      <w:lang w:val="x-none" w:eastAsia="ru-RU"/>
    </w:rPr>
  </w:style>
  <w:style w:type="paragraph" w:styleId="a5">
    <w:name w:val="Plain Text"/>
    <w:basedOn w:val="a"/>
    <w:link w:val="a6"/>
    <w:uiPriority w:val="99"/>
    <w:rsid w:val="00A8159A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A8159A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List Paragraph"/>
    <w:basedOn w:val="a"/>
    <w:uiPriority w:val="99"/>
    <w:qFormat/>
    <w:rsid w:val="00A8159A"/>
    <w:pPr>
      <w:ind w:left="720"/>
      <w:contextualSpacing/>
    </w:pPr>
  </w:style>
  <w:style w:type="paragraph" w:styleId="a8">
    <w:name w:val="No Spacing"/>
    <w:link w:val="a9"/>
    <w:uiPriority w:val="99"/>
    <w:qFormat/>
    <w:rsid w:val="00A8159A"/>
    <w:pPr>
      <w:spacing w:after="0" w:line="240" w:lineRule="auto"/>
    </w:pPr>
    <w:rPr>
      <w:rFonts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99"/>
    <w:locked/>
    <w:rsid w:val="00A8159A"/>
    <w:rPr>
      <w:rFonts w:ascii="Calibri" w:hAnsi="Calibri" w:cs="Times New Roman"/>
      <w:sz w:val="22"/>
      <w:szCs w:val="22"/>
      <w:lang w:val="ru-RU" w:eastAsia="en-US" w:bidi="ar-SA"/>
    </w:rPr>
  </w:style>
  <w:style w:type="paragraph" w:styleId="aa">
    <w:name w:val="Body Text"/>
    <w:basedOn w:val="a"/>
    <w:link w:val="ab"/>
    <w:uiPriority w:val="99"/>
    <w:rsid w:val="00A8159A"/>
    <w:pPr>
      <w:jc w:val="both"/>
    </w:pPr>
    <w:rPr>
      <w:bCs/>
    </w:rPr>
  </w:style>
  <w:style w:type="character" w:customStyle="1" w:styleId="ab">
    <w:name w:val="Основной текст Знак"/>
    <w:basedOn w:val="a0"/>
    <w:link w:val="aa"/>
    <w:uiPriority w:val="99"/>
    <w:locked/>
    <w:rsid w:val="00A8159A"/>
    <w:rPr>
      <w:rFonts w:ascii="Times New Roman" w:hAnsi="Times New Roman" w:cs="Times New Roman"/>
      <w:bCs/>
      <w:sz w:val="24"/>
      <w:szCs w:val="24"/>
      <w:lang w:val="x-none" w:eastAsia="ru-RU"/>
    </w:rPr>
  </w:style>
  <w:style w:type="paragraph" w:styleId="ac">
    <w:name w:val="Body Text Indent"/>
    <w:basedOn w:val="a"/>
    <w:link w:val="ad"/>
    <w:uiPriority w:val="99"/>
    <w:rsid w:val="00A8159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8159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4A72A6"/>
    <w:pPr>
      <w:tabs>
        <w:tab w:val="left" w:pos="1134"/>
      </w:tabs>
      <w:snapToGrid w:val="0"/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table" w:styleId="ae">
    <w:name w:val="Table Grid"/>
    <w:basedOn w:val="a1"/>
    <w:uiPriority w:val="99"/>
    <w:locked/>
    <w:rsid w:val="00D37710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"/>
    <w:basedOn w:val="a"/>
    <w:uiPriority w:val="99"/>
    <w:rsid w:val="003C5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5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1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1</dc:creator>
  <cp:keywords/>
  <dc:description/>
  <cp:lastModifiedBy>User</cp:lastModifiedBy>
  <cp:revision>5</cp:revision>
  <cp:lastPrinted>2014-11-25T04:18:00Z</cp:lastPrinted>
  <dcterms:created xsi:type="dcterms:W3CDTF">2014-11-28T10:14:00Z</dcterms:created>
  <dcterms:modified xsi:type="dcterms:W3CDTF">2014-11-28T14:35:00Z</dcterms:modified>
</cp:coreProperties>
</file>