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1A" w:rsidRDefault="00B44E1A" w:rsidP="00B44E1A">
      <w:pPr>
        <w:rPr>
          <w:sz w:val="28"/>
          <w:szCs w:val="28"/>
        </w:rPr>
      </w:pPr>
      <w:r>
        <w:rPr>
          <w:sz w:val="28"/>
          <w:szCs w:val="28"/>
        </w:rPr>
        <w:t>от 31 июля 2015 года № 534</w:t>
      </w:r>
    </w:p>
    <w:p w:rsidR="00B44E1A" w:rsidRPr="009B4078" w:rsidRDefault="00B44E1A" w:rsidP="00B44E1A">
      <w:pPr>
        <w:jc w:val="center"/>
        <w:rPr>
          <w:b/>
          <w:i/>
          <w:sz w:val="26"/>
          <w:szCs w:val="26"/>
        </w:rPr>
      </w:pPr>
    </w:p>
    <w:p w:rsidR="00B44E1A" w:rsidRPr="0081212C" w:rsidRDefault="00B44E1A" w:rsidP="00B44E1A">
      <w:pPr>
        <w:rPr>
          <w:b/>
          <w:sz w:val="26"/>
          <w:szCs w:val="26"/>
        </w:rPr>
      </w:pPr>
      <w:r w:rsidRPr="0081212C">
        <w:rPr>
          <w:b/>
          <w:sz w:val="26"/>
          <w:szCs w:val="26"/>
        </w:rPr>
        <w:t xml:space="preserve">Об утверждении Административного регламента </w:t>
      </w:r>
    </w:p>
    <w:p w:rsidR="00B44E1A" w:rsidRPr="0081212C" w:rsidRDefault="00B44E1A" w:rsidP="00B44E1A">
      <w:pPr>
        <w:rPr>
          <w:sz w:val="26"/>
          <w:szCs w:val="26"/>
        </w:rPr>
      </w:pPr>
      <w:r w:rsidRPr="0081212C">
        <w:rPr>
          <w:b/>
          <w:sz w:val="26"/>
          <w:szCs w:val="26"/>
        </w:rPr>
        <w:t xml:space="preserve">предоставления администрацией городского </w:t>
      </w:r>
      <w:proofErr w:type="gramStart"/>
      <w:r w:rsidRPr="0081212C">
        <w:rPr>
          <w:b/>
          <w:sz w:val="26"/>
          <w:szCs w:val="26"/>
        </w:rPr>
        <w:t>округа</w:t>
      </w:r>
      <w:proofErr w:type="gramEnd"/>
      <w:r w:rsidRPr="0081212C">
        <w:rPr>
          <w:b/>
          <w:sz w:val="26"/>
          <w:szCs w:val="26"/>
        </w:rPr>
        <w:t xml:space="preserve"> ЗАТО Свободный муниципальной услуги «Предоставление муниципального имущества в аренду без проведения торгов» в новой редакции</w:t>
      </w:r>
    </w:p>
    <w:p w:rsidR="00B44E1A" w:rsidRPr="009B4078" w:rsidRDefault="00B44E1A" w:rsidP="00B44E1A">
      <w:pPr>
        <w:pStyle w:val="a5"/>
        <w:rPr>
          <w:rFonts w:ascii="Times New Roman" w:eastAsia="SimSun" w:hAnsi="Times New Roman" w:cs="Times New Roman"/>
          <w:b/>
          <w:i/>
          <w:sz w:val="26"/>
          <w:szCs w:val="26"/>
          <w:lang w:eastAsia="zh-CN"/>
        </w:rPr>
      </w:pPr>
      <w:r w:rsidRPr="009B4078">
        <w:rPr>
          <w:rFonts w:eastAsia="SimSun"/>
          <w:sz w:val="26"/>
          <w:szCs w:val="26"/>
          <w:lang w:eastAsia="zh-CN"/>
        </w:rPr>
        <w:t xml:space="preserve"> </w:t>
      </w:r>
    </w:p>
    <w:p w:rsidR="00B44E1A" w:rsidRPr="009B4078" w:rsidRDefault="00B44E1A" w:rsidP="00B44E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B4078">
        <w:rPr>
          <w:bCs/>
          <w:iCs/>
          <w:sz w:val="26"/>
          <w:szCs w:val="26"/>
        </w:rPr>
        <w:t xml:space="preserve">В соответствии с Федеральным законом </w:t>
      </w:r>
      <w:r w:rsidRPr="009B4078">
        <w:rPr>
          <w:sz w:val="26"/>
          <w:szCs w:val="26"/>
        </w:rPr>
        <w:t xml:space="preserve">от 27.07.2010 №210-ФЗ "Об организации предоставления государственных и муниципальных услуг", </w:t>
      </w:r>
      <w:hyperlink r:id="rId5" w:history="1">
        <w:r w:rsidRPr="009B4078">
          <w:rPr>
            <w:sz w:val="26"/>
            <w:szCs w:val="26"/>
          </w:rPr>
          <w:t>ст. 16</w:t>
        </w:r>
      </w:hyperlink>
      <w:r w:rsidRPr="009B4078">
        <w:rPr>
          <w:sz w:val="26"/>
          <w:szCs w:val="26"/>
        </w:rPr>
        <w:t xml:space="preserve"> Федерального закона от 06.10.2003 №131-ФЗ "Об общих принципах организации местного самоуправления в Российской Федерации"</w:t>
      </w:r>
      <w:r w:rsidRPr="009B4078">
        <w:rPr>
          <w:bCs/>
          <w:iCs/>
          <w:sz w:val="26"/>
          <w:szCs w:val="26"/>
        </w:rPr>
        <w:t xml:space="preserve">, Федеральным законом от 27 июля 2006 года № 152-ФЗ «О персональных данных», </w:t>
      </w:r>
      <w:r w:rsidRPr="009B4078">
        <w:rPr>
          <w:sz w:val="26"/>
          <w:szCs w:val="26"/>
        </w:rPr>
        <w:t xml:space="preserve">Законом Российской Федерации от 14.07.1992 №3297-1 «О закрытом административном территориальном образовании», </w:t>
      </w:r>
      <w:r w:rsidRPr="009B4078">
        <w:rPr>
          <w:bCs/>
          <w:iCs/>
          <w:sz w:val="26"/>
          <w:szCs w:val="26"/>
        </w:rPr>
        <w:t xml:space="preserve"> </w:t>
      </w:r>
      <w:r w:rsidRPr="009B4078">
        <w:rPr>
          <w:sz w:val="26"/>
          <w:szCs w:val="26"/>
        </w:rPr>
        <w:t>постановлением Правительства Российской Федерации от 16.05.2011 №373</w:t>
      </w:r>
      <w:proofErr w:type="gramEnd"/>
      <w:r w:rsidRPr="009B4078">
        <w:rPr>
          <w:sz w:val="26"/>
          <w:szCs w:val="26"/>
        </w:rPr>
        <w:t xml:space="preserve">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Свердловской области от 16.11.2011 №1576-ПП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6" w:history="1">
        <w:proofErr w:type="gramStart"/>
        <w:r w:rsidRPr="009B4078">
          <w:rPr>
            <w:sz w:val="26"/>
            <w:szCs w:val="26"/>
          </w:rPr>
          <w:t>п</w:t>
        </w:r>
        <w:proofErr w:type="gramEnd"/>
      </w:hyperlink>
      <w:r w:rsidRPr="009B4078">
        <w:rPr>
          <w:sz w:val="26"/>
          <w:szCs w:val="26"/>
        </w:rPr>
        <w:t xml:space="preserve">остановлением администрации городского округа ЗАТО Свободный от  23.04.2013 №273 «Об утверждении перечня государственных и муниципальных услуг (функций), предоставляемых в городском округе ЗАТО Свободный администрацией городского </w:t>
      </w:r>
      <w:proofErr w:type="gramStart"/>
      <w:r w:rsidRPr="009B4078">
        <w:rPr>
          <w:sz w:val="26"/>
          <w:szCs w:val="26"/>
        </w:rPr>
        <w:t>округа</w:t>
      </w:r>
      <w:proofErr w:type="gramEnd"/>
      <w:r w:rsidRPr="009B4078">
        <w:rPr>
          <w:sz w:val="26"/>
          <w:szCs w:val="26"/>
        </w:rPr>
        <w:t xml:space="preserve"> ЗАТО Свободный и муниципальными учреждениями (организациями)», руководствуясь </w:t>
      </w:r>
      <w:proofErr w:type="spellStart"/>
      <w:r w:rsidRPr="009B4078">
        <w:rPr>
          <w:sz w:val="26"/>
          <w:szCs w:val="26"/>
        </w:rPr>
        <w:t>пп</w:t>
      </w:r>
      <w:proofErr w:type="spellEnd"/>
      <w:r w:rsidRPr="009B4078">
        <w:rPr>
          <w:sz w:val="26"/>
          <w:szCs w:val="26"/>
        </w:rPr>
        <w:t>. 32 п. 6 ст. 27.1 Устава городского округа ЗАТО Свободный:</w:t>
      </w:r>
    </w:p>
    <w:p w:rsidR="00B44E1A" w:rsidRPr="009B4078" w:rsidRDefault="00B44E1A" w:rsidP="00B44E1A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</w:p>
    <w:p w:rsidR="00B44E1A" w:rsidRDefault="00B44E1A" w:rsidP="00B44E1A">
      <w:pPr>
        <w:rPr>
          <w:b/>
          <w:sz w:val="26"/>
          <w:szCs w:val="26"/>
        </w:rPr>
      </w:pPr>
      <w:r w:rsidRPr="009B4078">
        <w:rPr>
          <w:b/>
          <w:sz w:val="26"/>
          <w:szCs w:val="26"/>
        </w:rPr>
        <w:t>ПОСТАНОВЛЯЮ:</w:t>
      </w:r>
    </w:p>
    <w:p w:rsidR="00B44E1A" w:rsidRPr="009B4078" w:rsidRDefault="00B44E1A" w:rsidP="00B44E1A">
      <w:pPr>
        <w:rPr>
          <w:b/>
          <w:sz w:val="26"/>
          <w:szCs w:val="26"/>
        </w:rPr>
      </w:pPr>
    </w:p>
    <w:p w:rsidR="00B44E1A" w:rsidRPr="009B4078" w:rsidRDefault="00B44E1A" w:rsidP="00B44E1A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9B4078">
        <w:rPr>
          <w:b w:val="0"/>
          <w:sz w:val="26"/>
          <w:szCs w:val="26"/>
        </w:rPr>
        <w:t xml:space="preserve">1. Утвердить Административный регламент предоставления администрацией городского </w:t>
      </w:r>
      <w:proofErr w:type="gramStart"/>
      <w:r w:rsidRPr="009B4078">
        <w:rPr>
          <w:b w:val="0"/>
          <w:sz w:val="26"/>
          <w:szCs w:val="26"/>
        </w:rPr>
        <w:t>округа</w:t>
      </w:r>
      <w:proofErr w:type="gramEnd"/>
      <w:r w:rsidRPr="009B4078">
        <w:rPr>
          <w:b w:val="0"/>
          <w:sz w:val="26"/>
          <w:szCs w:val="26"/>
        </w:rPr>
        <w:t xml:space="preserve"> ЗАТО Свободный</w:t>
      </w:r>
      <w:r w:rsidRPr="009B4078">
        <w:rPr>
          <w:b w:val="0"/>
          <w:i/>
          <w:sz w:val="26"/>
          <w:szCs w:val="26"/>
        </w:rPr>
        <w:t xml:space="preserve"> </w:t>
      </w:r>
      <w:r w:rsidRPr="009B4078">
        <w:rPr>
          <w:b w:val="0"/>
          <w:sz w:val="26"/>
          <w:szCs w:val="26"/>
        </w:rPr>
        <w:t xml:space="preserve">муниципальной услуги «Предоставление муниципального имущества в аренду без проведения торгов» </w:t>
      </w:r>
      <w:r>
        <w:rPr>
          <w:b w:val="0"/>
          <w:sz w:val="26"/>
          <w:szCs w:val="26"/>
        </w:rPr>
        <w:t xml:space="preserve">в новой редакции </w:t>
      </w:r>
      <w:r w:rsidRPr="009B4078">
        <w:rPr>
          <w:b w:val="0"/>
          <w:sz w:val="26"/>
          <w:szCs w:val="26"/>
        </w:rPr>
        <w:t>(Приложение № 1).</w:t>
      </w:r>
    </w:p>
    <w:p w:rsidR="00B44E1A" w:rsidRPr="009B4078" w:rsidRDefault="00B44E1A" w:rsidP="00B44E1A">
      <w:pPr>
        <w:ind w:firstLine="540"/>
        <w:jc w:val="both"/>
        <w:rPr>
          <w:sz w:val="26"/>
          <w:szCs w:val="26"/>
        </w:rPr>
      </w:pPr>
      <w:r w:rsidRPr="009B4078">
        <w:rPr>
          <w:sz w:val="26"/>
          <w:szCs w:val="26"/>
        </w:rPr>
        <w:t>2. Признать  утратившим силу постановление администрации городского округа ЗАТО Свободный от 10.02.2014 № 98</w:t>
      </w:r>
      <w:proofErr w:type="gramStart"/>
      <w:r w:rsidRPr="009B4078">
        <w:rPr>
          <w:sz w:val="26"/>
          <w:szCs w:val="26"/>
        </w:rPr>
        <w:t xml:space="preserve"> О</w:t>
      </w:r>
      <w:proofErr w:type="gramEnd"/>
      <w:r w:rsidRPr="009B4078">
        <w:rPr>
          <w:sz w:val="26"/>
          <w:szCs w:val="26"/>
        </w:rPr>
        <w:t>б утверждении Административного регламента предоставления администрацией городского округа ЗАТО Свободный муниципальной услуги «Предоставление муниципального имущества в аренду без проведения торгов»</w:t>
      </w:r>
      <w:r>
        <w:rPr>
          <w:sz w:val="26"/>
          <w:szCs w:val="26"/>
        </w:rPr>
        <w:t>.</w:t>
      </w:r>
    </w:p>
    <w:p w:rsidR="00B44E1A" w:rsidRPr="009B4078" w:rsidRDefault="00B44E1A" w:rsidP="00B44E1A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B4078">
        <w:rPr>
          <w:rFonts w:ascii="Times New Roman" w:hAnsi="Times New Roman" w:cs="Times New Roman"/>
          <w:color w:val="auto"/>
          <w:sz w:val="26"/>
          <w:szCs w:val="26"/>
        </w:rPr>
        <w:t xml:space="preserve">3. Постановление опубликовать в газете «Свободные вести» и разместить на официальном сайте городского </w:t>
      </w:r>
      <w:proofErr w:type="gramStart"/>
      <w:r w:rsidRPr="009B4078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proofErr w:type="gramEnd"/>
      <w:r w:rsidRPr="009B4078">
        <w:rPr>
          <w:rFonts w:ascii="Times New Roman" w:hAnsi="Times New Roman" w:cs="Times New Roman"/>
          <w:color w:val="auto"/>
          <w:sz w:val="26"/>
          <w:szCs w:val="26"/>
        </w:rPr>
        <w:t xml:space="preserve"> ЗАТО Свободный </w:t>
      </w:r>
      <w:r w:rsidRPr="009B4078">
        <w:rPr>
          <w:rFonts w:ascii="Times New Roman" w:hAnsi="Times New Roman" w:cs="Times New Roman"/>
          <w:color w:val="auto"/>
          <w:sz w:val="26"/>
          <w:szCs w:val="26"/>
          <w:lang w:val="en-US"/>
        </w:rPr>
        <w:t>www</w:t>
      </w:r>
      <w:r w:rsidRPr="009B4078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spellStart"/>
      <w:r w:rsidRPr="009B4078">
        <w:rPr>
          <w:rFonts w:ascii="Times New Roman" w:hAnsi="Times New Roman" w:cs="Times New Roman"/>
          <w:color w:val="auto"/>
          <w:sz w:val="26"/>
          <w:szCs w:val="26"/>
          <w:lang w:val="en-US"/>
        </w:rPr>
        <w:t>svobod</w:t>
      </w:r>
      <w:proofErr w:type="spellEnd"/>
      <w:r w:rsidRPr="009B4078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spellStart"/>
      <w:r w:rsidRPr="009B4078">
        <w:rPr>
          <w:rFonts w:ascii="Times New Roman" w:hAnsi="Times New Roman" w:cs="Times New Roman"/>
          <w:color w:val="auto"/>
          <w:sz w:val="26"/>
          <w:szCs w:val="26"/>
          <w:lang w:val="en-US"/>
        </w:rPr>
        <w:t>ru</w:t>
      </w:r>
      <w:proofErr w:type="spellEnd"/>
      <w:r w:rsidRPr="009B407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44E1A" w:rsidRPr="009B4078" w:rsidRDefault="00B44E1A" w:rsidP="00B44E1A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9B4078">
        <w:rPr>
          <w:rFonts w:ascii="Times New Roman" w:hAnsi="Times New Roman" w:cs="Times New Roman"/>
          <w:color w:val="auto"/>
          <w:sz w:val="26"/>
          <w:szCs w:val="26"/>
        </w:rPr>
        <w:t xml:space="preserve">. Контроль за исполнением постановления возложить на </w:t>
      </w:r>
      <w:r>
        <w:rPr>
          <w:rFonts w:ascii="Times New Roman" w:hAnsi="Times New Roman" w:cs="Times New Roman"/>
          <w:color w:val="auto"/>
          <w:sz w:val="26"/>
          <w:szCs w:val="26"/>
        </w:rPr>
        <w:t>начальника отдела городского хозяйства</w:t>
      </w:r>
      <w:r w:rsidRPr="009B407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городского </w:t>
      </w:r>
      <w:proofErr w:type="gramStart"/>
      <w:r w:rsidRPr="009B4078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proofErr w:type="gramEnd"/>
      <w:r w:rsidRPr="009B4078">
        <w:rPr>
          <w:rFonts w:ascii="Times New Roman" w:hAnsi="Times New Roman" w:cs="Times New Roman"/>
          <w:color w:val="auto"/>
          <w:sz w:val="26"/>
          <w:szCs w:val="26"/>
        </w:rPr>
        <w:t xml:space="preserve"> ЗАТО Свободный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Мартынова Д</w:t>
      </w:r>
      <w:r w:rsidRPr="009B4078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9B407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44E1A" w:rsidRPr="009B4078" w:rsidRDefault="00B44E1A" w:rsidP="00B44E1A">
      <w:pPr>
        <w:jc w:val="both"/>
        <w:rPr>
          <w:sz w:val="26"/>
          <w:szCs w:val="26"/>
        </w:rPr>
      </w:pPr>
    </w:p>
    <w:p w:rsidR="00B44E1A" w:rsidRPr="0081212C" w:rsidRDefault="00B44E1A" w:rsidP="00B44E1A">
      <w:pPr>
        <w:pStyle w:val="a3"/>
        <w:tabs>
          <w:tab w:val="left" w:pos="4536"/>
        </w:tabs>
        <w:spacing w:after="0"/>
        <w:jc w:val="right"/>
        <w:rPr>
          <w:b/>
          <w:sz w:val="26"/>
          <w:szCs w:val="26"/>
        </w:rPr>
      </w:pPr>
      <w:r w:rsidRPr="0081212C">
        <w:rPr>
          <w:b/>
          <w:sz w:val="26"/>
          <w:szCs w:val="26"/>
        </w:rPr>
        <w:t>Глава администрации</w:t>
      </w:r>
    </w:p>
    <w:p w:rsidR="00B44E1A" w:rsidRPr="0081212C" w:rsidRDefault="00B44E1A" w:rsidP="00B44E1A">
      <w:pPr>
        <w:pStyle w:val="a3"/>
        <w:tabs>
          <w:tab w:val="left" w:pos="4536"/>
        </w:tabs>
        <w:spacing w:after="0"/>
        <w:jc w:val="right"/>
        <w:rPr>
          <w:b/>
          <w:sz w:val="26"/>
          <w:szCs w:val="26"/>
        </w:rPr>
      </w:pPr>
      <w:r w:rsidRPr="0081212C">
        <w:rPr>
          <w:b/>
          <w:sz w:val="26"/>
          <w:szCs w:val="26"/>
        </w:rPr>
        <w:t>Н.В. Антошко.</w:t>
      </w:r>
    </w:p>
    <w:p w:rsidR="00DD0A8A" w:rsidRDefault="00DD0A8A">
      <w:bookmarkStart w:id="0" w:name="_GoBack"/>
      <w:bookmarkEnd w:id="0"/>
    </w:p>
    <w:sectPr w:rsidR="00DD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1A"/>
    <w:rsid w:val="00B44E1A"/>
    <w:rsid w:val="00D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44E1A"/>
    <w:pPr>
      <w:spacing w:after="120"/>
    </w:pPr>
  </w:style>
  <w:style w:type="character" w:customStyle="1" w:styleId="a4">
    <w:name w:val="Основной текст Знак"/>
    <w:basedOn w:val="a0"/>
    <w:link w:val="a3"/>
    <w:rsid w:val="00B44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44E1A"/>
    <w:rPr>
      <w:rFonts w:ascii="Tahoma" w:hAnsi="Tahoma" w:cs="Tahoma"/>
      <w:color w:val="2525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44E1A"/>
    <w:pPr>
      <w:spacing w:after="120"/>
    </w:pPr>
  </w:style>
  <w:style w:type="character" w:customStyle="1" w:styleId="a4">
    <w:name w:val="Основной текст Знак"/>
    <w:basedOn w:val="a0"/>
    <w:link w:val="a3"/>
    <w:rsid w:val="00B44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44E1A"/>
    <w:rPr>
      <w:rFonts w:ascii="Tahoma" w:hAnsi="Tahoma" w:cs="Tahoma"/>
      <w:color w:val="2525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6F9AA3F5CF876541D92F34A5CB747A9F7D9FDF66A654BDAA4FB5147FED1F0AAAHFjFF" TargetMode="External"/><Relationship Id="rId5" Type="http://schemas.openxmlformats.org/officeDocument/2006/relationships/hyperlink" Target="consultantplus://offline/ref=716F9AA3F5CF876541D93139B3A72A709F75C2D766A25DEAF21AB34320BD195FEABF68F69D29B14FH3j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2015-08-04T06:58:00Z</dcterms:created>
  <dcterms:modified xsi:type="dcterms:W3CDTF">2015-08-04T06:58:00Z</dcterms:modified>
</cp:coreProperties>
</file>