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439" w:rsidRDefault="008D0F2F" w:rsidP="0066415C">
      <w:pPr>
        <w:ind w:left="5040"/>
        <w:jc w:val="both"/>
      </w:pPr>
      <w:r w:rsidRPr="008C6586">
        <w:t>Утвержден</w:t>
      </w:r>
    </w:p>
    <w:p w:rsidR="008D0F2F" w:rsidRPr="008C6586" w:rsidRDefault="008D0F2F" w:rsidP="0066415C">
      <w:pPr>
        <w:ind w:left="5040"/>
      </w:pPr>
      <w:r w:rsidRPr="008C6586">
        <w:t xml:space="preserve">постановлением администрации городского </w:t>
      </w:r>
      <w:proofErr w:type="gramStart"/>
      <w:r w:rsidRPr="008C6586">
        <w:t>округа</w:t>
      </w:r>
      <w:proofErr w:type="gramEnd"/>
      <w:r w:rsidRPr="008C6586">
        <w:t xml:space="preserve"> </w:t>
      </w:r>
      <w:r w:rsidR="00A37107">
        <w:t>ЗАТО Свободный</w:t>
      </w:r>
    </w:p>
    <w:p w:rsidR="008D0F2F" w:rsidRPr="008C6586" w:rsidRDefault="008D0F2F" w:rsidP="0066415C">
      <w:pPr>
        <w:ind w:left="5040"/>
      </w:pPr>
      <w:r w:rsidRPr="008C6586">
        <w:t>от «_____» _______ 2014 № ______</w:t>
      </w:r>
    </w:p>
    <w:p w:rsidR="00CE41CB" w:rsidRPr="00CE41CB" w:rsidRDefault="008D0F2F" w:rsidP="0066415C">
      <w:pPr>
        <w:ind w:left="5040"/>
        <w:rPr>
          <w:rFonts w:cs="Arial"/>
          <w:bCs/>
        </w:rPr>
      </w:pPr>
      <w:r>
        <w:t>«</w:t>
      </w:r>
      <w:r w:rsidR="00A37107">
        <w:rPr>
          <w:rFonts w:cs="Arial"/>
          <w:bCs/>
        </w:rPr>
        <w:t>Об утверждении а</w:t>
      </w:r>
      <w:r w:rsidR="00CE41CB" w:rsidRPr="00CE41CB">
        <w:rPr>
          <w:rFonts w:cs="Arial"/>
          <w:bCs/>
        </w:rPr>
        <w:t>дминистративного регламента предоставления муниципальной услуги «</w:t>
      </w:r>
      <w:r w:rsidR="00CE41CB" w:rsidRPr="00CE41CB">
        <w:t>Предоставление жилого помещения муниципального жилищного фонда по договору социального найма</w:t>
      </w:r>
      <w:r w:rsidR="00CE41CB" w:rsidRPr="00CE41CB">
        <w:rPr>
          <w:rFonts w:cs="Arial"/>
          <w:bCs/>
        </w:rPr>
        <w:t>»</w:t>
      </w:r>
      <w:r w:rsidR="00A37107">
        <w:rPr>
          <w:rFonts w:cs="Arial"/>
          <w:bCs/>
        </w:rPr>
        <w:t>.</w:t>
      </w:r>
    </w:p>
    <w:p w:rsidR="008D0F2F" w:rsidRDefault="00CE41CB" w:rsidP="000605C6">
      <w:pPr>
        <w:ind w:left="5040"/>
        <w:rPr>
          <w:b/>
          <w:sz w:val="28"/>
          <w:szCs w:val="28"/>
        </w:rPr>
      </w:pPr>
      <w:r w:rsidRPr="00CE41CB">
        <w:rPr>
          <w:rFonts w:cs="Arial"/>
          <w:bCs/>
        </w:rPr>
        <w:t xml:space="preserve"> </w:t>
      </w:r>
    </w:p>
    <w:p w:rsidR="008D0F2F" w:rsidRPr="00F75221" w:rsidRDefault="008D0F2F" w:rsidP="0066415C">
      <w:pPr>
        <w:widowControl w:val="0"/>
        <w:autoSpaceDE w:val="0"/>
        <w:autoSpaceDN w:val="0"/>
        <w:adjustRightInd w:val="0"/>
        <w:jc w:val="center"/>
        <w:outlineLvl w:val="0"/>
        <w:rPr>
          <w:rFonts w:cs="Arial"/>
          <w:b/>
          <w:bCs/>
          <w:sz w:val="28"/>
        </w:rPr>
      </w:pPr>
      <w:r w:rsidRPr="00F75221">
        <w:rPr>
          <w:rFonts w:cs="Arial"/>
          <w:b/>
          <w:bCs/>
          <w:sz w:val="28"/>
        </w:rPr>
        <w:t>А</w:t>
      </w:r>
      <w:r w:rsidR="00E60DC9" w:rsidRPr="00F75221">
        <w:rPr>
          <w:rFonts w:cs="Arial"/>
          <w:b/>
          <w:bCs/>
          <w:sz w:val="28"/>
        </w:rPr>
        <w:t>дминистративный регламент</w:t>
      </w:r>
    </w:p>
    <w:p w:rsidR="00CE41CB" w:rsidRPr="00F75221" w:rsidRDefault="008D0F2F" w:rsidP="0066415C">
      <w:pPr>
        <w:widowControl w:val="0"/>
        <w:autoSpaceDE w:val="0"/>
        <w:autoSpaceDN w:val="0"/>
        <w:adjustRightInd w:val="0"/>
        <w:jc w:val="center"/>
        <w:outlineLvl w:val="0"/>
        <w:rPr>
          <w:b/>
          <w:sz w:val="28"/>
          <w:szCs w:val="28"/>
        </w:rPr>
      </w:pPr>
      <w:r w:rsidRPr="00F75221">
        <w:rPr>
          <w:rFonts w:cs="Arial"/>
          <w:b/>
          <w:bCs/>
          <w:sz w:val="28"/>
        </w:rPr>
        <w:t xml:space="preserve">предоставления муниципальной услуги </w:t>
      </w:r>
      <w:r w:rsidR="00465A58" w:rsidRPr="00F75221">
        <w:rPr>
          <w:rFonts w:cs="Arial"/>
          <w:b/>
          <w:bCs/>
          <w:sz w:val="28"/>
        </w:rPr>
        <w:t>«</w:t>
      </w:r>
      <w:r w:rsidR="00CE41CB" w:rsidRPr="00F75221">
        <w:rPr>
          <w:b/>
          <w:sz w:val="28"/>
          <w:szCs w:val="28"/>
        </w:rPr>
        <w:t xml:space="preserve">Предоставление жилого помещения муниципального жилищного фонда </w:t>
      </w:r>
    </w:p>
    <w:p w:rsidR="008D0F2F" w:rsidRPr="00F75221" w:rsidRDefault="00CE41CB" w:rsidP="0066415C">
      <w:pPr>
        <w:widowControl w:val="0"/>
        <w:autoSpaceDE w:val="0"/>
        <w:autoSpaceDN w:val="0"/>
        <w:adjustRightInd w:val="0"/>
        <w:jc w:val="center"/>
        <w:outlineLvl w:val="0"/>
        <w:rPr>
          <w:rFonts w:cs="Arial"/>
          <w:b/>
          <w:bCs/>
          <w:sz w:val="28"/>
        </w:rPr>
      </w:pPr>
      <w:r w:rsidRPr="00F75221">
        <w:rPr>
          <w:b/>
          <w:sz w:val="28"/>
          <w:szCs w:val="28"/>
        </w:rPr>
        <w:t>по договору социального найма</w:t>
      </w:r>
      <w:r w:rsidR="00465A58" w:rsidRPr="00F75221">
        <w:rPr>
          <w:rFonts w:cs="Arial"/>
          <w:b/>
          <w:bCs/>
          <w:sz w:val="28"/>
        </w:rPr>
        <w:t>»</w:t>
      </w:r>
    </w:p>
    <w:p w:rsidR="008D0F2F" w:rsidRPr="00F75221" w:rsidRDefault="008D0F2F" w:rsidP="0066415C">
      <w:pPr>
        <w:widowControl w:val="0"/>
        <w:autoSpaceDE w:val="0"/>
        <w:autoSpaceDN w:val="0"/>
        <w:adjustRightInd w:val="0"/>
        <w:ind w:firstLine="720"/>
        <w:jc w:val="both"/>
        <w:rPr>
          <w:rFonts w:cs="Arial"/>
          <w:b/>
          <w:sz w:val="28"/>
        </w:rPr>
      </w:pPr>
    </w:p>
    <w:p w:rsidR="008D0F2F" w:rsidRPr="00F75221" w:rsidRDefault="008D0F2F" w:rsidP="0066415C">
      <w:pPr>
        <w:widowControl w:val="0"/>
        <w:autoSpaceDE w:val="0"/>
        <w:autoSpaceDN w:val="0"/>
        <w:adjustRightInd w:val="0"/>
        <w:jc w:val="center"/>
        <w:outlineLvl w:val="0"/>
        <w:rPr>
          <w:rFonts w:cs="Arial"/>
          <w:b/>
          <w:bCs/>
          <w:sz w:val="28"/>
        </w:rPr>
      </w:pPr>
      <w:r w:rsidRPr="00F75221">
        <w:rPr>
          <w:rFonts w:cs="Arial"/>
          <w:b/>
          <w:bCs/>
          <w:sz w:val="28"/>
        </w:rPr>
        <w:t>Раздел 1. Общие положения</w:t>
      </w:r>
    </w:p>
    <w:p w:rsidR="008D0F2F" w:rsidRPr="00F75221" w:rsidRDefault="008D0F2F" w:rsidP="0066415C">
      <w:pPr>
        <w:widowControl w:val="0"/>
        <w:autoSpaceDE w:val="0"/>
        <w:autoSpaceDN w:val="0"/>
        <w:adjustRightInd w:val="0"/>
        <w:ind w:firstLine="720"/>
        <w:jc w:val="both"/>
        <w:rPr>
          <w:rFonts w:cs="Arial"/>
          <w:sz w:val="28"/>
        </w:rPr>
      </w:pPr>
    </w:p>
    <w:p w:rsidR="00FB3173" w:rsidRPr="00F75221" w:rsidRDefault="008D0F2F" w:rsidP="0066415C">
      <w:pPr>
        <w:widowControl w:val="0"/>
        <w:autoSpaceDE w:val="0"/>
        <w:autoSpaceDN w:val="0"/>
        <w:adjustRightInd w:val="0"/>
        <w:jc w:val="center"/>
        <w:rPr>
          <w:sz w:val="28"/>
          <w:szCs w:val="28"/>
        </w:rPr>
      </w:pPr>
      <w:r w:rsidRPr="00F75221">
        <w:rPr>
          <w:rFonts w:cs="Arial"/>
          <w:b/>
          <w:sz w:val="28"/>
        </w:rPr>
        <w:t>1. Предмет регулирования регламента</w:t>
      </w:r>
      <w:r w:rsidR="00FB3173" w:rsidRPr="00F75221">
        <w:rPr>
          <w:sz w:val="28"/>
          <w:szCs w:val="28"/>
        </w:rPr>
        <w:t> </w:t>
      </w:r>
    </w:p>
    <w:p w:rsidR="002218EB" w:rsidRPr="00F75221" w:rsidRDefault="002218EB" w:rsidP="0066415C">
      <w:pPr>
        <w:widowControl w:val="0"/>
        <w:autoSpaceDE w:val="0"/>
        <w:autoSpaceDN w:val="0"/>
        <w:adjustRightInd w:val="0"/>
        <w:jc w:val="center"/>
        <w:rPr>
          <w:rFonts w:cs="Arial"/>
          <w:b/>
          <w:sz w:val="28"/>
        </w:rPr>
      </w:pPr>
    </w:p>
    <w:p w:rsidR="00E60DC9" w:rsidRPr="00A226D9" w:rsidRDefault="00E60DC9" w:rsidP="00E60DC9">
      <w:pPr>
        <w:widowControl w:val="0"/>
        <w:autoSpaceDE w:val="0"/>
        <w:autoSpaceDN w:val="0"/>
        <w:adjustRightInd w:val="0"/>
        <w:ind w:firstLine="708"/>
        <w:jc w:val="both"/>
        <w:rPr>
          <w:spacing w:val="-6"/>
          <w:sz w:val="28"/>
          <w:szCs w:val="28"/>
        </w:rPr>
      </w:pPr>
      <w:r>
        <w:rPr>
          <w:sz w:val="28"/>
          <w:szCs w:val="28"/>
        </w:rPr>
        <w:t xml:space="preserve">1.1. </w:t>
      </w:r>
      <w:r w:rsidRPr="00A226D9">
        <w:rPr>
          <w:sz w:val="28"/>
          <w:szCs w:val="28"/>
        </w:rPr>
        <w:t xml:space="preserve">Административный регламент предоставления муниципальной услуги </w:t>
      </w:r>
      <w:r w:rsidRPr="00A226D9">
        <w:rPr>
          <w:spacing w:val="-6"/>
          <w:sz w:val="28"/>
          <w:szCs w:val="28"/>
        </w:rPr>
        <w:t>«</w:t>
      </w:r>
      <w:r>
        <w:rPr>
          <w:spacing w:val="-6"/>
          <w:sz w:val="28"/>
          <w:szCs w:val="28"/>
        </w:rPr>
        <w:t>Предоставление жилого помещения муниципального жилищного фонда по договору социального найма</w:t>
      </w:r>
      <w:r w:rsidRPr="00A226D9">
        <w:rPr>
          <w:spacing w:val="-6"/>
          <w:sz w:val="28"/>
          <w:szCs w:val="28"/>
        </w:rPr>
        <w:t>»</w:t>
      </w:r>
      <w:r w:rsidRPr="00A226D9">
        <w:rPr>
          <w:sz w:val="28"/>
          <w:szCs w:val="28"/>
        </w:rPr>
        <w:t xml:space="preserve"> (далее - Регламент)</w:t>
      </w:r>
      <w:r w:rsidRPr="00A226D9">
        <w:rPr>
          <w:b/>
          <w:sz w:val="28"/>
          <w:szCs w:val="28"/>
        </w:rPr>
        <w:t xml:space="preserve"> </w:t>
      </w:r>
      <w:r w:rsidRPr="00A226D9">
        <w:rPr>
          <w:sz w:val="28"/>
          <w:szCs w:val="28"/>
        </w:rPr>
        <w:t xml:space="preserve">разработан в целях повышения качества предоставления указанной услуги в городском </w:t>
      </w:r>
      <w:proofErr w:type="gramStart"/>
      <w:r w:rsidRPr="00A226D9">
        <w:rPr>
          <w:sz w:val="28"/>
          <w:szCs w:val="28"/>
        </w:rPr>
        <w:t>округе</w:t>
      </w:r>
      <w:proofErr w:type="gramEnd"/>
      <w:r w:rsidRPr="00A226D9">
        <w:rPr>
          <w:sz w:val="28"/>
          <w:szCs w:val="28"/>
        </w:rPr>
        <w:t xml:space="preserve"> ЗАТО Свободный, определяет сроки и последовательность выполнения административных процедур при предоставлении муниципальной услуги </w:t>
      </w:r>
      <w:r w:rsidRPr="00A226D9">
        <w:rPr>
          <w:spacing w:val="-6"/>
          <w:sz w:val="28"/>
          <w:szCs w:val="28"/>
        </w:rPr>
        <w:t>«</w:t>
      </w:r>
      <w:r>
        <w:rPr>
          <w:spacing w:val="-6"/>
          <w:sz w:val="28"/>
          <w:szCs w:val="28"/>
        </w:rPr>
        <w:t>Предоставление жилого помещения муниципального жилищного фонда по договору социального найма</w:t>
      </w:r>
      <w:r w:rsidRPr="00A226D9">
        <w:rPr>
          <w:spacing w:val="-6"/>
          <w:sz w:val="28"/>
          <w:szCs w:val="28"/>
        </w:rPr>
        <w:t>»</w:t>
      </w:r>
      <w:r w:rsidRPr="00A226D9">
        <w:rPr>
          <w:sz w:val="28"/>
          <w:szCs w:val="28"/>
        </w:rPr>
        <w:t xml:space="preserve"> </w:t>
      </w:r>
      <w:r w:rsidRPr="00A226D9">
        <w:rPr>
          <w:spacing w:val="-6"/>
          <w:sz w:val="28"/>
          <w:szCs w:val="28"/>
        </w:rPr>
        <w:t>(далее – муниципальная услуга).</w:t>
      </w:r>
    </w:p>
    <w:p w:rsidR="00E60DC9" w:rsidRPr="00A226D9" w:rsidRDefault="00E60DC9" w:rsidP="00E60DC9">
      <w:pPr>
        <w:widowControl w:val="0"/>
        <w:autoSpaceDE w:val="0"/>
        <w:autoSpaceDN w:val="0"/>
        <w:adjustRightInd w:val="0"/>
        <w:ind w:firstLine="540"/>
        <w:jc w:val="both"/>
        <w:rPr>
          <w:sz w:val="28"/>
          <w:szCs w:val="28"/>
        </w:rPr>
      </w:pPr>
      <w:r w:rsidRPr="00A226D9">
        <w:rPr>
          <w:sz w:val="28"/>
          <w:szCs w:val="28"/>
        </w:rPr>
        <w:t xml:space="preserve">1.2. Настоящий Регламент регулирует порядок и устанавливает требования к предоставлению муниципальной услуги </w:t>
      </w:r>
      <w:r>
        <w:rPr>
          <w:sz w:val="28"/>
          <w:szCs w:val="28"/>
        </w:rPr>
        <w:t>по предоставлению жилого помещения по договору социального найма</w:t>
      </w:r>
      <w:r w:rsidRPr="00A226D9">
        <w:rPr>
          <w:sz w:val="28"/>
          <w:szCs w:val="28"/>
        </w:rPr>
        <w:t xml:space="preserve"> на территории городского </w:t>
      </w:r>
      <w:proofErr w:type="gramStart"/>
      <w:r w:rsidRPr="00A226D9">
        <w:rPr>
          <w:sz w:val="28"/>
          <w:szCs w:val="28"/>
        </w:rPr>
        <w:t>округа</w:t>
      </w:r>
      <w:proofErr w:type="gramEnd"/>
      <w:r w:rsidRPr="00A226D9">
        <w:rPr>
          <w:sz w:val="28"/>
          <w:szCs w:val="28"/>
        </w:rPr>
        <w:t xml:space="preserve"> ЗАТО Свободный.</w:t>
      </w:r>
    </w:p>
    <w:p w:rsidR="00E60DC9" w:rsidRDefault="00E60DC9" w:rsidP="00E60DC9">
      <w:pPr>
        <w:autoSpaceDE w:val="0"/>
        <w:autoSpaceDN w:val="0"/>
        <w:adjustRightInd w:val="0"/>
        <w:ind w:firstLine="540"/>
        <w:jc w:val="both"/>
        <w:rPr>
          <w:sz w:val="28"/>
          <w:szCs w:val="28"/>
        </w:rPr>
      </w:pPr>
      <w:r w:rsidRPr="00227A76">
        <w:rPr>
          <w:sz w:val="28"/>
          <w:szCs w:val="28"/>
        </w:rPr>
        <w:t xml:space="preserve">1.3. Администрация городского </w:t>
      </w:r>
      <w:proofErr w:type="gramStart"/>
      <w:r w:rsidRPr="00227A76">
        <w:rPr>
          <w:sz w:val="28"/>
          <w:szCs w:val="28"/>
        </w:rPr>
        <w:t>округа</w:t>
      </w:r>
      <w:proofErr w:type="gramEnd"/>
      <w:r w:rsidRPr="00227A76">
        <w:rPr>
          <w:sz w:val="28"/>
          <w:szCs w:val="28"/>
        </w:rPr>
        <w:t xml:space="preserve"> ЗАТО Свободный осуществляет </w:t>
      </w:r>
      <w:r>
        <w:rPr>
          <w:sz w:val="28"/>
          <w:szCs w:val="28"/>
        </w:rPr>
        <w:t>предоставление жилого помещения по договору социального найма</w:t>
      </w:r>
      <w:r w:rsidRPr="00A226D9">
        <w:rPr>
          <w:sz w:val="28"/>
          <w:szCs w:val="28"/>
        </w:rPr>
        <w:t xml:space="preserve"> на территории городского округа ЗАТО Свободный.</w:t>
      </w:r>
    </w:p>
    <w:p w:rsidR="00E60DC9" w:rsidRPr="002E3C6E" w:rsidRDefault="00E60DC9" w:rsidP="00E60DC9">
      <w:pPr>
        <w:autoSpaceDE w:val="0"/>
        <w:autoSpaceDN w:val="0"/>
        <w:adjustRightInd w:val="0"/>
        <w:ind w:firstLine="540"/>
        <w:jc w:val="both"/>
        <w:rPr>
          <w:sz w:val="28"/>
          <w:szCs w:val="28"/>
        </w:rPr>
      </w:pPr>
      <w:r w:rsidRPr="002E3C6E">
        <w:rPr>
          <w:sz w:val="28"/>
          <w:szCs w:val="28"/>
        </w:rPr>
        <w:t xml:space="preserve">1.4. Ответственным за исполнение муниципальной услуги по </w:t>
      </w:r>
      <w:r w:rsidRPr="002E3C6E">
        <w:rPr>
          <w:spacing w:val="-6"/>
          <w:sz w:val="28"/>
          <w:szCs w:val="28"/>
        </w:rPr>
        <w:t>исключению жилых помещений из числа служебных</w:t>
      </w:r>
      <w:r w:rsidRPr="002E3C6E">
        <w:rPr>
          <w:sz w:val="28"/>
          <w:szCs w:val="28"/>
        </w:rPr>
        <w:t xml:space="preserve"> на территории городского </w:t>
      </w:r>
      <w:proofErr w:type="gramStart"/>
      <w:r w:rsidRPr="002E3C6E">
        <w:rPr>
          <w:sz w:val="28"/>
          <w:szCs w:val="28"/>
        </w:rPr>
        <w:t>округа</w:t>
      </w:r>
      <w:proofErr w:type="gramEnd"/>
      <w:r w:rsidRPr="002E3C6E">
        <w:rPr>
          <w:sz w:val="28"/>
          <w:szCs w:val="28"/>
        </w:rPr>
        <w:t xml:space="preserve"> ЗАТО Свободный является специалист администрации отдела городского хозяйства городского округа ЗАТО Свободный.</w:t>
      </w:r>
    </w:p>
    <w:p w:rsidR="00E60DC9" w:rsidRPr="002E3C6E" w:rsidRDefault="00E60DC9" w:rsidP="00E60DC9">
      <w:pPr>
        <w:autoSpaceDE w:val="0"/>
        <w:autoSpaceDN w:val="0"/>
        <w:adjustRightInd w:val="0"/>
        <w:ind w:firstLine="540"/>
        <w:jc w:val="both"/>
        <w:rPr>
          <w:sz w:val="28"/>
          <w:szCs w:val="28"/>
        </w:rPr>
      </w:pPr>
      <w:r w:rsidRPr="002E3C6E">
        <w:rPr>
          <w:sz w:val="28"/>
          <w:szCs w:val="28"/>
        </w:rPr>
        <w:t xml:space="preserve">1.5. При исполнении данного регламента часть функций может исполняться с участием Государственного бюджетного учреждения Свердловской области «Многофункциональный центр предоставления государственных (муниципальных) услуг </w:t>
      </w:r>
      <w:proofErr w:type="gramStart"/>
      <w:r w:rsidRPr="002E3C6E">
        <w:rPr>
          <w:sz w:val="28"/>
          <w:szCs w:val="28"/>
        </w:rPr>
        <w:t>в</w:t>
      </w:r>
      <w:proofErr w:type="gramEnd"/>
      <w:r w:rsidRPr="002E3C6E">
        <w:rPr>
          <w:sz w:val="28"/>
          <w:szCs w:val="28"/>
        </w:rPr>
        <w:t xml:space="preserve"> ЗАТО Свободный» (далее – МФЦ) в соответствии с соглашением о взаимодействии, заключаемым с МФЦ, в соответствии с требованиями Федерального закона от 27.07.2012 </w:t>
      </w:r>
      <w:r w:rsidRPr="002E3C6E">
        <w:rPr>
          <w:sz w:val="28"/>
          <w:szCs w:val="28"/>
        </w:rPr>
        <w:br/>
        <w:t>№ 210-ФЗ «Об организации предоставления государственных и муниципальных услуг».</w:t>
      </w:r>
    </w:p>
    <w:p w:rsidR="00E60DC9" w:rsidRPr="002E3C6E" w:rsidRDefault="00E60DC9" w:rsidP="00E60DC9">
      <w:pPr>
        <w:widowControl w:val="0"/>
        <w:autoSpaceDE w:val="0"/>
        <w:autoSpaceDN w:val="0"/>
        <w:adjustRightInd w:val="0"/>
        <w:ind w:firstLine="540"/>
        <w:jc w:val="both"/>
        <w:rPr>
          <w:sz w:val="28"/>
          <w:szCs w:val="28"/>
        </w:rPr>
      </w:pPr>
      <w:r w:rsidRPr="002E3C6E">
        <w:rPr>
          <w:sz w:val="28"/>
          <w:szCs w:val="28"/>
        </w:rPr>
        <w:t xml:space="preserve">1.6 Целью разработки настоящего Регламента является повышение </w:t>
      </w:r>
      <w:r w:rsidRPr="002E3C6E">
        <w:rPr>
          <w:sz w:val="28"/>
          <w:szCs w:val="28"/>
        </w:rPr>
        <w:lastRenderedPageBreak/>
        <w:t>качества предоставления муниципальной услуги, в том числе:</w:t>
      </w:r>
    </w:p>
    <w:p w:rsidR="00E60DC9" w:rsidRPr="00E2758F" w:rsidRDefault="00E60DC9" w:rsidP="00E60DC9">
      <w:pPr>
        <w:widowControl w:val="0"/>
        <w:autoSpaceDE w:val="0"/>
        <w:autoSpaceDN w:val="0"/>
        <w:adjustRightInd w:val="0"/>
        <w:ind w:firstLine="540"/>
        <w:jc w:val="both"/>
        <w:rPr>
          <w:sz w:val="28"/>
          <w:szCs w:val="28"/>
        </w:rPr>
      </w:pPr>
      <w:r w:rsidRPr="00E2758F">
        <w:rPr>
          <w:sz w:val="28"/>
          <w:szCs w:val="28"/>
        </w:rPr>
        <w:t>1.6.1. упорядочение и устранение избыточных административных процедур;</w:t>
      </w:r>
    </w:p>
    <w:p w:rsidR="00E60DC9" w:rsidRPr="00E2758F" w:rsidRDefault="00E60DC9" w:rsidP="00E60DC9">
      <w:pPr>
        <w:widowControl w:val="0"/>
        <w:autoSpaceDE w:val="0"/>
        <w:autoSpaceDN w:val="0"/>
        <w:adjustRightInd w:val="0"/>
        <w:ind w:firstLine="540"/>
        <w:jc w:val="both"/>
        <w:rPr>
          <w:sz w:val="28"/>
          <w:szCs w:val="28"/>
        </w:rPr>
      </w:pPr>
      <w:r w:rsidRPr="00E2758F">
        <w:rPr>
          <w:sz w:val="28"/>
          <w:szCs w:val="28"/>
        </w:rPr>
        <w:t>1.6.2. сокращение количества документов, представляемых Заявителями для предоставления муниципальной услуги;</w:t>
      </w:r>
    </w:p>
    <w:p w:rsidR="00E60DC9" w:rsidRPr="00E2758F" w:rsidRDefault="00E60DC9" w:rsidP="00E60DC9">
      <w:pPr>
        <w:widowControl w:val="0"/>
        <w:autoSpaceDE w:val="0"/>
        <w:autoSpaceDN w:val="0"/>
        <w:adjustRightInd w:val="0"/>
        <w:ind w:firstLine="540"/>
        <w:jc w:val="both"/>
        <w:rPr>
          <w:sz w:val="28"/>
          <w:szCs w:val="28"/>
        </w:rPr>
      </w:pPr>
      <w:r w:rsidRPr="00E2758F">
        <w:rPr>
          <w:sz w:val="28"/>
          <w:szCs w:val="28"/>
        </w:rPr>
        <w:t>1.6.3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E60DC9" w:rsidRPr="007E3758" w:rsidRDefault="00E60DC9" w:rsidP="00E60DC9">
      <w:pPr>
        <w:tabs>
          <w:tab w:val="left" w:pos="851"/>
        </w:tabs>
        <w:autoSpaceDE w:val="0"/>
        <w:autoSpaceDN w:val="0"/>
        <w:adjustRightInd w:val="0"/>
        <w:ind w:left="567"/>
        <w:jc w:val="both"/>
        <w:rPr>
          <w:color w:val="FF0000"/>
          <w:sz w:val="28"/>
          <w:szCs w:val="28"/>
        </w:rPr>
      </w:pPr>
    </w:p>
    <w:p w:rsidR="009F45FE" w:rsidRDefault="009F45FE" w:rsidP="009F45FE">
      <w:pPr>
        <w:autoSpaceDE w:val="0"/>
        <w:autoSpaceDN w:val="0"/>
        <w:adjustRightInd w:val="0"/>
        <w:ind w:firstLine="540"/>
        <w:jc w:val="center"/>
        <w:rPr>
          <w:b/>
          <w:sz w:val="28"/>
          <w:szCs w:val="28"/>
        </w:rPr>
      </w:pPr>
      <w:r>
        <w:rPr>
          <w:color w:val="FF0000"/>
          <w:sz w:val="28"/>
          <w:szCs w:val="28"/>
        </w:rPr>
        <w:tab/>
      </w:r>
      <w:r w:rsidRPr="002E4E27">
        <w:rPr>
          <w:b/>
          <w:sz w:val="28"/>
          <w:szCs w:val="28"/>
        </w:rPr>
        <w:t>2. Круг заявителей</w:t>
      </w:r>
    </w:p>
    <w:p w:rsidR="009F45FE" w:rsidRPr="009F45FE" w:rsidRDefault="009F45FE" w:rsidP="009F45FE">
      <w:pPr>
        <w:autoSpaceDE w:val="0"/>
        <w:autoSpaceDN w:val="0"/>
        <w:adjustRightInd w:val="0"/>
        <w:ind w:firstLine="540"/>
        <w:jc w:val="center"/>
        <w:rPr>
          <w:sz w:val="28"/>
          <w:szCs w:val="28"/>
        </w:rPr>
      </w:pPr>
    </w:p>
    <w:p w:rsidR="009F45FE" w:rsidRPr="009F45FE" w:rsidRDefault="009F45FE" w:rsidP="009F45FE">
      <w:pPr>
        <w:widowControl w:val="0"/>
        <w:autoSpaceDE w:val="0"/>
        <w:autoSpaceDN w:val="0"/>
        <w:adjustRightInd w:val="0"/>
        <w:ind w:firstLine="708"/>
        <w:jc w:val="both"/>
        <w:rPr>
          <w:sz w:val="28"/>
          <w:szCs w:val="28"/>
        </w:rPr>
      </w:pPr>
      <w:r w:rsidRPr="009F45FE">
        <w:rPr>
          <w:sz w:val="28"/>
          <w:szCs w:val="28"/>
        </w:rPr>
        <w:t xml:space="preserve">2.1. </w:t>
      </w:r>
      <w:r w:rsidRPr="00D731ED">
        <w:rPr>
          <w:sz w:val="28"/>
          <w:szCs w:val="28"/>
        </w:rPr>
        <w:t xml:space="preserve">Заявителями на получение муниципальной услуги являются физические лица - граждане Российской </w:t>
      </w:r>
      <w:proofErr w:type="gramStart"/>
      <w:r w:rsidRPr="00D731ED">
        <w:rPr>
          <w:sz w:val="28"/>
          <w:szCs w:val="28"/>
        </w:rPr>
        <w:t>Федерации</w:t>
      </w:r>
      <w:proofErr w:type="gramEnd"/>
      <w:r w:rsidRPr="00D731ED">
        <w:rPr>
          <w:sz w:val="28"/>
          <w:szCs w:val="28"/>
        </w:rPr>
        <w:t xml:space="preserve"> постоянно проживающие </w:t>
      </w:r>
      <w:r w:rsidRPr="0079430F">
        <w:rPr>
          <w:sz w:val="28"/>
          <w:szCs w:val="28"/>
        </w:rPr>
        <w:t xml:space="preserve">на территории городского округа ЗАТО Свободный, </w:t>
      </w:r>
      <w:r w:rsidRPr="009F45FE">
        <w:rPr>
          <w:sz w:val="28"/>
          <w:szCs w:val="28"/>
        </w:rPr>
        <w:t>из числа:</w:t>
      </w:r>
    </w:p>
    <w:p w:rsidR="009F45FE" w:rsidRPr="009F45FE" w:rsidRDefault="009F45FE" w:rsidP="009F45FE">
      <w:pPr>
        <w:widowControl w:val="0"/>
        <w:autoSpaceDE w:val="0"/>
        <w:autoSpaceDN w:val="0"/>
        <w:adjustRightInd w:val="0"/>
        <w:ind w:firstLine="708"/>
        <w:jc w:val="both"/>
        <w:rPr>
          <w:sz w:val="28"/>
          <w:szCs w:val="28"/>
        </w:rPr>
      </w:pPr>
      <w:bookmarkStart w:id="0" w:name="Par46"/>
      <w:bookmarkStart w:id="1" w:name="Par47"/>
      <w:bookmarkEnd w:id="0"/>
      <w:bookmarkEnd w:id="1"/>
      <w:r w:rsidRPr="009F45FE">
        <w:rPr>
          <w:sz w:val="28"/>
          <w:szCs w:val="28"/>
        </w:rPr>
        <w:t>- малоимущих граждан, принятых на учет нуждающихся в жилых помещениях, предоставляемых по договорам социального найма;</w:t>
      </w:r>
    </w:p>
    <w:p w:rsidR="009F45FE" w:rsidRPr="009F45FE" w:rsidRDefault="009F45FE" w:rsidP="009F45FE">
      <w:pPr>
        <w:widowControl w:val="0"/>
        <w:autoSpaceDE w:val="0"/>
        <w:autoSpaceDN w:val="0"/>
        <w:adjustRightInd w:val="0"/>
        <w:ind w:firstLine="708"/>
        <w:jc w:val="both"/>
        <w:rPr>
          <w:sz w:val="28"/>
          <w:szCs w:val="28"/>
        </w:rPr>
      </w:pPr>
      <w:bookmarkStart w:id="2" w:name="Par48"/>
      <w:bookmarkStart w:id="3" w:name="Par49"/>
      <w:bookmarkEnd w:id="2"/>
      <w:bookmarkEnd w:id="3"/>
      <w:r w:rsidRPr="009F45FE">
        <w:rPr>
          <w:sz w:val="28"/>
          <w:szCs w:val="28"/>
        </w:rPr>
        <w:t xml:space="preserve">- граждан, не состоящих на учете нуждающихся в жилых помещениях, но в </w:t>
      </w:r>
      <w:proofErr w:type="gramStart"/>
      <w:r w:rsidRPr="009F45FE">
        <w:rPr>
          <w:sz w:val="28"/>
          <w:szCs w:val="28"/>
        </w:rPr>
        <w:t>отношении</w:t>
      </w:r>
      <w:proofErr w:type="gramEnd"/>
      <w:r w:rsidRPr="009F45FE">
        <w:rPr>
          <w:sz w:val="28"/>
          <w:szCs w:val="28"/>
        </w:rPr>
        <w:t xml:space="preserve"> которых вступили в законную силу решения судов о предоставлении им жилых помещений по договорам социального найма;</w:t>
      </w:r>
    </w:p>
    <w:p w:rsidR="009F45FE" w:rsidRPr="009F45FE" w:rsidRDefault="009F45FE" w:rsidP="009F45FE">
      <w:pPr>
        <w:widowControl w:val="0"/>
        <w:autoSpaceDE w:val="0"/>
        <w:autoSpaceDN w:val="0"/>
        <w:adjustRightInd w:val="0"/>
        <w:ind w:firstLine="708"/>
        <w:jc w:val="both"/>
        <w:rPr>
          <w:sz w:val="28"/>
          <w:szCs w:val="28"/>
        </w:rPr>
      </w:pPr>
      <w:bookmarkStart w:id="4" w:name="Par50"/>
      <w:bookmarkEnd w:id="4"/>
      <w:r w:rsidRPr="009F45FE">
        <w:rPr>
          <w:sz w:val="28"/>
          <w:szCs w:val="28"/>
        </w:rPr>
        <w:t>- нанимателей жилых помещений по договорам социального найма в домах, подлежащих отселению и сносу.</w:t>
      </w:r>
    </w:p>
    <w:p w:rsidR="009F45FE" w:rsidRPr="009F45FE" w:rsidRDefault="009F45FE" w:rsidP="009F45FE">
      <w:pPr>
        <w:widowControl w:val="0"/>
        <w:autoSpaceDE w:val="0"/>
        <w:autoSpaceDN w:val="0"/>
        <w:adjustRightInd w:val="0"/>
        <w:ind w:firstLine="540"/>
        <w:jc w:val="both"/>
        <w:rPr>
          <w:sz w:val="28"/>
          <w:szCs w:val="28"/>
        </w:rPr>
      </w:pPr>
      <w:r w:rsidRPr="009F45FE">
        <w:rPr>
          <w:sz w:val="28"/>
          <w:szCs w:val="28"/>
        </w:rPr>
        <w:t>Получателями муниципальной услуги в части изменения договора социального найма жилого помещения муниципального жилищного фонда являются наниматели (совершеннолетние члены семьи нанимателя) жилых помещений муниципального жилищного фонда по договорам социального найма.</w:t>
      </w:r>
    </w:p>
    <w:p w:rsidR="009F45FE" w:rsidRPr="002E4E27" w:rsidRDefault="009F45FE" w:rsidP="009F45FE">
      <w:pPr>
        <w:autoSpaceDE w:val="0"/>
        <w:autoSpaceDN w:val="0"/>
        <w:adjustRightInd w:val="0"/>
        <w:ind w:firstLine="540"/>
        <w:jc w:val="both"/>
        <w:rPr>
          <w:sz w:val="28"/>
          <w:szCs w:val="28"/>
        </w:rPr>
      </w:pPr>
      <w:bookmarkStart w:id="5" w:name="Par51"/>
      <w:bookmarkEnd w:id="5"/>
      <w:r w:rsidRPr="002E4E27">
        <w:rPr>
          <w:sz w:val="28"/>
          <w:szCs w:val="28"/>
        </w:rPr>
        <w:t xml:space="preserve">2.2. Граждане, перечисленные в </w:t>
      </w:r>
      <w:hyperlink w:anchor="Par42" w:history="1">
        <w:r w:rsidRPr="002E4E27">
          <w:rPr>
            <w:sz w:val="28"/>
            <w:szCs w:val="28"/>
          </w:rPr>
          <w:t>пункте 2</w:t>
        </w:r>
      </w:hyperlink>
      <w:r w:rsidRPr="002E4E27">
        <w:rPr>
          <w:sz w:val="28"/>
          <w:szCs w:val="28"/>
        </w:rPr>
        <w:t>.1. Регламента, далее именуются Заявителями.</w:t>
      </w:r>
    </w:p>
    <w:p w:rsidR="009F45FE" w:rsidRPr="00BF0B3B" w:rsidRDefault="009F45FE" w:rsidP="009F45FE">
      <w:pPr>
        <w:autoSpaceDE w:val="0"/>
        <w:autoSpaceDN w:val="0"/>
        <w:adjustRightInd w:val="0"/>
        <w:ind w:firstLine="540"/>
        <w:jc w:val="both"/>
        <w:rPr>
          <w:sz w:val="28"/>
          <w:szCs w:val="28"/>
        </w:rPr>
      </w:pPr>
      <w:r w:rsidRPr="00BF0B3B">
        <w:rPr>
          <w:sz w:val="28"/>
          <w:szCs w:val="28"/>
        </w:rPr>
        <w:t xml:space="preserve">2.3.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Полномочия представителя при этом должны быть подтверждены в соответствии со </w:t>
      </w:r>
      <w:hyperlink r:id="rId7" w:history="1">
        <w:r w:rsidRPr="00BF0B3B">
          <w:rPr>
            <w:sz w:val="28"/>
            <w:szCs w:val="28"/>
          </w:rPr>
          <w:t>статьей 185</w:t>
        </w:r>
      </w:hyperlink>
      <w:r w:rsidRPr="00BF0B3B">
        <w:rPr>
          <w:sz w:val="28"/>
          <w:szCs w:val="28"/>
        </w:rPr>
        <w:t xml:space="preserve"> Гражданского кодекса Российской Федерации:</w:t>
      </w:r>
    </w:p>
    <w:p w:rsidR="009F45FE" w:rsidRPr="00BF0B3B" w:rsidRDefault="009F45FE" w:rsidP="009F45FE">
      <w:pPr>
        <w:pStyle w:val="ad"/>
        <w:ind w:firstLine="708"/>
        <w:rPr>
          <w:rFonts w:ascii="Times New Roman" w:eastAsia="Times New Roman" w:hAnsi="Times New Roman"/>
          <w:sz w:val="28"/>
          <w:szCs w:val="28"/>
          <w:lang w:eastAsia="ru-RU"/>
        </w:rPr>
      </w:pPr>
      <w:r w:rsidRPr="00BF0B3B">
        <w:rPr>
          <w:rFonts w:ascii="Times New Roman" w:eastAsia="Times New Roman" w:hAnsi="Times New Roman"/>
          <w:sz w:val="28"/>
          <w:szCs w:val="28"/>
          <w:lang w:eastAsia="ru-RU"/>
        </w:rPr>
        <w:t>- нотариально удостоверенной доверенностью;</w:t>
      </w:r>
    </w:p>
    <w:p w:rsidR="009F45FE" w:rsidRPr="00BF0B3B" w:rsidRDefault="009F45FE" w:rsidP="009F45FE">
      <w:pPr>
        <w:pStyle w:val="ad"/>
        <w:ind w:firstLine="708"/>
        <w:rPr>
          <w:rFonts w:ascii="Times New Roman" w:eastAsia="Times New Roman" w:hAnsi="Times New Roman"/>
          <w:sz w:val="28"/>
          <w:szCs w:val="28"/>
          <w:lang w:eastAsia="ru-RU"/>
        </w:rPr>
      </w:pPr>
      <w:r w:rsidRPr="00BF0B3B">
        <w:rPr>
          <w:rFonts w:ascii="Times New Roman" w:eastAsia="Times New Roman" w:hAnsi="Times New Roman"/>
          <w:sz w:val="28"/>
          <w:szCs w:val="28"/>
          <w:lang w:eastAsia="ru-RU"/>
        </w:rPr>
        <w:t xml:space="preserve">- доверенностью, приравненной </w:t>
      </w:r>
      <w:proofErr w:type="gramStart"/>
      <w:r w:rsidRPr="00BF0B3B">
        <w:rPr>
          <w:rFonts w:ascii="Times New Roman" w:eastAsia="Times New Roman" w:hAnsi="Times New Roman"/>
          <w:sz w:val="28"/>
          <w:szCs w:val="28"/>
          <w:lang w:eastAsia="ru-RU"/>
        </w:rPr>
        <w:t>к</w:t>
      </w:r>
      <w:proofErr w:type="gramEnd"/>
      <w:r w:rsidRPr="00BF0B3B">
        <w:rPr>
          <w:rFonts w:ascii="Times New Roman" w:eastAsia="Times New Roman" w:hAnsi="Times New Roman"/>
          <w:sz w:val="28"/>
          <w:szCs w:val="28"/>
          <w:lang w:eastAsia="ru-RU"/>
        </w:rPr>
        <w:t xml:space="preserve"> нотариально удостоверенной.</w:t>
      </w:r>
    </w:p>
    <w:p w:rsidR="009F45FE" w:rsidRPr="00BF0B3B" w:rsidRDefault="009F45FE" w:rsidP="009F45FE">
      <w:pPr>
        <w:pStyle w:val="ad"/>
        <w:rPr>
          <w:rFonts w:ascii="Times New Roman" w:eastAsia="Times New Roman" w:hAnsi="Times New Roman"/>
          <w:sz w:val="28"/>
          <w:szCs w:val="28"/>
          <w:lang w:eastAsia="ru-RU"/>
        </w:rPr>
      </w:pPr>
      <w:r w:rsidRPr="00BF0B3B">
        <w:rPr>
          <w:rFonts w:ascii="Times New Roman" w:eastAsia="Times New Roman" w:hAnsi="Times New Roman"/>
          <w:sz w:val="28"/>
          <w:szCs w:val="28"/>
          <w:lang w:eastAsia="ru-RU"/>
        </w:rPr>
        <w:t>Полномочия опекуна подтверждаются решением об установлении опеки.</w:t>
      </w:r>
    </w:p>
    <w:p w:rsidR="009F45FE" w:rsidRPr="00BF0B3B" w:rsidRDefault="009F45FE" w:rsidP="009F45FE">
      <w:pPr>
        <w:widowControl w:val="0"/>
        <w:autoSpaceDE w:val="0"/>
        <w:autoSpaceDN w:val="0"/>
        <w:adjustRightInd w:val="0"/>
        <w:ind w:firstLine="540"/>
        <w:jc w:val="both"/>
        <w:rPr>
          <w:sz w:val="28"/>
          <w:szCs w:val="28"/>
        </w:rPr>
      </w:pPr>
    </w:p>
    <w:p w:rsidR="005C00E5" w:rsidRPr="00250318" w:rsidRDefault="005C00E5" w:rsidP="005C00E5">
      <w:pPr>
        <w:pStyle w:val="ad"/>
        <w:ind w:firstLine="708"/>
        <w:jc w:val="center"/>
        <w:rPr>
          <w:rFonts w:ascii="Times New Roman" w:hAnsi="Times New Roman"/>
          <w:b/>
          <w:sz w:val="28"/>
          <w:szCs w:val="28"/>
        </w:rPr>
      </w:pPr>
      <w:r w:rsidRPr="00250318">
        <w:rPr>
          <w:rFonts w:ascii="Times New Roman" w:hAnsi="Times New Roman"/>
          <w:b/>
          <w:sz w:val="28"/>
          <w:szCs w:val="28"/>
        </w:rPr>
        <w:t xml:space="preserve">3. Требования к порядку информирования о предоставлении </w:t>
      </w:r>
      <w:r w:rsidRPr="00250318">
        <w:rPr>
          <w:rFonts w:ascii="Times New Roman" w:hAnsi="Times New Roman"/>
          <w:b/>
          <w:sz w:val="28"/>
          <w:szCs w:val="28"/>
        </w:rPr>
        <w:br/>
        <w:t>муниципальной услуги</w:t>
      </w:r>
    </w:p>
    <w:p w:rsidR="005C00E5" w:rsidRPr="00250318" w:rsidRDefault="005C00E5" w:rsidP="005C00E5">
      <w:pPr>
        <w:autoSpaceDE w:val="0"/>
        <w:autoSpaceDN w:val="0"/>
        <w:adjustRightInd w:val="0"/>
        <w:ind w:firstLine="540"/>
        <w:jc w:val="both"/>
        <w:rPr>
          <w:sz w:val="28"/>
          <w:szCs w:val="28"/>
        </w:rPr>
      </w:pPr>
    </w:p>
    <w:p w:rsidR="005C00E5" w:rsidRPr="00250318" w:rsidRDefault="005C00E5" w:rsidP="005C00E5">
      <w:pPr>
        <w:autoSpaceDE w:val="0"/>
        <w:autoSpaceDN w:val="0"/>
        <w:adjustRightInd w:val="0"/>
        <w:ind w:firstLine="540"/>
        <w:jc w:val="both"/>
        <w:rPr>
          <w:sz w:val="28"/>
          <w:szCs w:val="28"/>
        </w:rPr>
      </w:pPr>
      <w:r w:rsidRPr="00250318">
        <w:rPr>
          <w:sz w:val="28"/>
          <w:szCs w:val="28"/>
        </w:rPr>
        <w:t xml:space="preserve">3.1. Муниципальная услуга предоставляется администрацией городского </w:t>
      </w:r>
      <w:proofErr w:type="gramStart"/>
      <w:r w:rsidRPr="00250318">
        <w:rPr>
          <w:sz w:val="28"/>
          <w:szCs w:val="28"/>
        </w:rPr>
        <w:t>округа</w:t>
      </w:r>
      <w:proofErr w:type="gramEnd"/>
      <w:r w:rsidRPr="00250318">
        <w:rPr>
          <w:sz w:val="28"/>
          <w:szCs w:val="28"/>
        </w:rPr>
        <w:t xml:space="preserve"> ЗАТО Свободный (далее – администрация), которая располагается по адресу: 624790, Свердловская область, поселок Свободный, улица Майского, дом 67.</w:t>
      </w:r>
    </w:p>
    <w:p w:rsidR="005C00E5" w:rsidRPr="00250318" w:rsidRDefault="005C00E5" w:rsidP="005C00E5">
      <w:pPr>
        <w:autoSpaceDE w:val="0"/>
        <w:autoSpaceDN w:val="0"/>
        <w:adjustRightInd w:val="0"/>
        <w:ind w:firstLine="540"/>
        <w:jc w:val="both"/>
        <w:rPr>
          <w:sz w:val="28"/>
          <w:szCs w:val="28"/>
        </w:rPr>
      </w:pPr>
      <w:r w:rsidRPr="00250318">
        <w:rPr>
          <w:sz w:val="28"/>
          <w:szCs w:val="28"/>
        </w:rPr>
        <w:lastRenderedPageBreak/>
        <w:t xml:space="preserve">Справочный телефон администрации: (34345) 5-84-80; 5-83-58, </w:t>
      </w:r>
      <w:r w:rsidRPr="00250318">
        <w:rPr>
          <w:sz w:val="28"/>
          <w:szCs w:val="28"/>
        </w:rPr>
        <w:br/>
        <w:t>факс (34345) 5-84-85.</w:t>
      </w:r>
    </w:p>
    <w:p w:rsidR="005C00E5" w:rsidRPr="00250318" w:rsidRDefault="005C00E5" w:rsidP="005C00E5">
      <w:pPr>
        <w:autoSpaceDE w:val="0"/>
        <w:autoSpaceDN w:val="0"/>
        <w:adjustRightInd w:val="0"/>
        <w:ind w:firstLine="540"/>
        <w:jc w:val="both"/>
        <w:rPr>
          <w:sz w:val="28"/>
          <w:szCs w:val="28"/>
        </w:rPr>
      </w:pPr>
      <w:r w:rsidRPr="00250318">
        <w:rPr>
          <w:sz w:val="28"/>
          <w:szCs w:val="28"/>
        </w:rPr>
        <w:t xml:space="preserve">Адрес официального сайта городского </w:t>
      </w:r>
      <w:proofErr w:type="gramStart"/>
      <w:r w:rsidRPr="00250318">
        <w:rPr>
          <w:sz w:val="28"/>
          <w:szCs w:val="28"/>
        </w:rPr>
        <w:t>округа</w:t>
      </w:r>
      <w:proofErr w:type="gramEnd"/>
      <w:r w:rsidRPr="00250318">
        <w:rPr>
          <w:sz w:val="28"/>
          <w:szCs w:val="28"/>
        </w:rPr>
        <w:t xml:space="preserve"> ЗАТО Свободный: </w:t>
      </w:r>
      <w:hyperlink r:id="rId8" w:history="1">
        <w:r w:rsidRPr="00250318">
          <w:rPr>
            <w:sz w:val="28"/>
            <w:szCs w:val="28"/>
          </w:rPr>
          <w:t>www.svobod.ru</w:t>
        </w:r>
      </w:hyperlink>
    </w:p>
    <w:p w:rsidR="005C00E5" w:rsidRPr="00250318" w:rsidRDefault="005C00E5" w:rsidP="005C00E5">
      <w:pPr>
        <w:autoSpaceDE w:val="0"/>
        <w:autoSpaceDN w:val="0"/>
        <w:adjustRightInd w:val="0"/>
        <w:ind w:firstLine="540"/>
        <w:jc w:val="both"/>
        <w:rPr>
          <w:sz w:val="28"/>
          <w:szCs w:val="28"/>
        </w:rPr>
      </w:pPr>
      <w:r w:rsidRPr="00250318">
        <w:rPr>
          <w:sz w:val="28"/>
          <w:szCs w:val="28"/>
        </w:rPr>
        <w:t xml:space="preserve">Адрес электронной почты администрации: </w:t>
      </w:r>
      <w:hyperlink r:id="rId9" w:history="1">
        <w:r w:rsidRPr="00250318">
          <w:rPr>
            <w:sz w:val="28"/>
            <w:szCs w:val="28"/>
          </w:rPr>
          <w:t>info@svobod.ru</w:t>
        </w:r>
      </w:hyperlink>
    </w:p>
    <w:p w:rsidR="005C00E5" w:rsidRPr="00250318" w:rsidRDefault="005C00E5" w:rsidP="005C00E5">
      <w:pPr>
        <w:autoSpaceDE w:val="0"/>
        <w:autoSpaceDN w:val="0"/>
        <w:adjustRightInd w:val="0"/>
        <w:ind w:firstLine="540"/>
        <w:jc w:val="both"/>
        <w:rPr>
          <w:sz w:val="28"/>
          <w:szCs w:val="28"/>
        </w:rPr>
      </w:pPr>
      <w:r w:rsidRPr="00250318">
        <w:rPr>
          <w:sz w:val="28"/>
          <w:szCs w:val="28"/>
        </w:rPr>
        <w:t xml:space="preserve">Указанные сведения </w:t>
      </w:r>
      <w:r w:rsidRPr="00F8576D">
        <w:rPr>
          <w:sz w:val="28"/>
          <w:szCs w:val="28"/>
        </w:rPr>
        <w:t>приведены в Приложении № 1</w:t>
      </w:r>
      <w:r w:rsidRPr="00250318">
        <w:rPr>
          <w:sz w:val="28"/>
          <w:szCs w:val="28"/>
        </w:rPr>
        <w:t xml:space="preserve"> к Регламенту.</w:t>
      </w:r>
    </w:p>
    <w:p w:rsidR="005C00E5" w:rsidRPr="00250318" w:rsidRDefault="005C00E5" w:rsidP="005C00E5">
      <w:pPr>
        <w:autoSpaceDE w:val="0"/>
        <w:autoSpaceDN w:val="0"/>
        <w:adjustRightInd w:val="0"/>
        <w:ind w:firstLine="540"/>
        <w:jc w:val="both"/>
        <w:rPr>
          <w:sz w:val="28"/>
          <w:szCs w:val="28"/>
        </w:rPr>
      </w:pPr>
      <w:r w:rsidRPr="00250318">
        <w:rPr>
          <w:sz w:val="28"/>
          <w:szCs w:val="28"/>
        </w:rPr>
        <w:t>3.2. Прием Заявителей с заявлениями и обращениями на принятые (осуществленные) в ходе предоставления муниципальной услуги решения, действия (бездействие) должностных (ответственных) лиц Администрации, либо МФЦ проводится в соответствии с графиком.</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xml:space="preserve">3.3. График работы администрации городского округа: понедельник – пятница с 8-00 до 12-00 и с 13-00 по 17-00, суббота и воскресенье - выходные дни. </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xml:space="preserve">3.4. Наименование структурного подразделения администрации городского округа, непосредственно предоставляющего муниципальную услугу: отдел городского хозяйства администрации городского </w:t>
      </w:r>
      <w:proofErr w:type="gramStart"/>
      <w:r w:rsidRPr="00250318">
        <w:rPr>
          <w:rFonts w:ascii="Times New Roman" w:eastAsia="Times New Roman" w:hAnsi="Times New Roman"/>
          <w:sz w:val="28"/>
          <w:szCs w:val="28"/>
          <w:lang w:eastAsia="ru-RU"/>
        </w:rPr>
        <w:t>округа</w:t>
      </w:r>
      <w:proofErr w:type="gramEnd"/>
      <w:r w:rsidRPr="00250318">
        <w:rPr>
          <w:rFonts w:ascii="Times New Roman" w:eastAsia="Times New Roman" w:hAnsi="Times New Roman"/>
          <w:sz w:val="28"/>
          <w:szCs w:val="28"/>
          <w:lang w:eastAsia="ru-RU"/>
        </w:rPr>
        <w:t xml:space="preserve"> ЗАТО Свободный (далее – отдел городского хозяйства). Телефон специалиста отдела: (34345) 5-83-58.</w:t>
      </w:r>
    </w:p>
    <w:p w:rsidR="005C00E5" w:rsidRPr="00250318" w:rsidRDefault="005C00E5" w:rsidP="005C00E5">
      <w:pPr>
        <w:autoSpaceDE w:val="0"/>
        <w:autoSpaceDN w:val="0"/>
        <w:adjustRightInd w:val="0"/>
        <w:ind w:firstLine="708"/>
        <w:jc w:val="both"/>
        <w:outlineLvl w:val="1"/>
        <w:rPr>
          <w:sz w:val="28"/>
          <w:szCs w:val="28"/>
        </w:rPr>
      </w:pPr>
      <w:r w:rsidRPr="00250318">
        <w:rPr>
          <w:sz w:val="28"/>
          <w:szCs w:val="28"/>
        </w:rPr>
        <w:t xml:space="preserve">3.5.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специалистом отдела городского хозяйства (далее – специалистом) в кабинете № 114 в рабочее время согласно графику приема граждан: во вторник и четверг: с 10-00 до 12-00, в среду: </w:t>
      </w:r>
      <w:r>
        <w:rPr>
          <w:sz w:val="28"/>
          <w:szCs w:val="28"/>
        </w:rPr>
        <w:br/>
      </w:r>
      <w:r w:rsidRPr="00250318">
        <w:rPr>
          <w:sz w:val="28"/>
          <w:szCs w:val="28"/>
        </w:rPr>
        <w:t xml:space="preserve">с 13-30 до 15-30. </w:t>
      </w:r>
    </w:p>
    <w:p w:rsidR="005C00E5" w:rsidRPr="00250318" w:rsidRDefault="005C00E5" w:rsidP="005C00E5">
      <w:pPr>
        <w:autoSpaceDE w:val="0"/>
        <w:autoSpaceDN w:val="0"/>
        <w:adjustRightInd w:val="0"/>
        <w:ind w:firstLine="708"/>
        <w:jc w:val="both"/>
        <w:outlineLvl w:val="1"/>
        <w:rPr>
          <w:sz w:val="28"/>
          <w:szCs w:val="28"/>
        </w:rPr>
      </w:pPr>
      <w:r w:rsidRPr="00250318">
        <w:rPr>
          <w:sz w:val="28"/>
          <w:szCs w:val="28"/>
        </w:rPr>
        <w:t>3.6. Муниципальная услуга может предоставляться Заявителям с участием МФЦ.</w:t>
      </w:r>
    </w:p>
    <w:p w:rsidR="005C00E5" w:rsidRPr="00250318" w:rsidRDefault="005C00E5" w:rsidP="005C00E5">
      <w:pPr>
        <w:widowControl w:val="0"/>
        <w:autoSpaceDE w:val="0"/>
        <w:autoSpaceDN w:val="0"/>
        <w:adjustRightInd w:val="0"/>
        <w:ind w:firstLine="540"/>
        <w:jc w:val="both"/>
        <w:rPr>
          <w:sz w:val="28"/>
          <w:szCs w:val="28"/>
        </w:rPr>
      </w:pPr>
      <w:r w:rsidRPr="00250318">
        <w:rPr>
          <w:sz w:val="28"/>
          <w:szCs w:val="28"/>
        </w:rPr>
        <w:t>Информацию по вопросам предоставления муниципальной услуги с участием МФЦ Заявитель может получить:</w:t>
      </w:r>
    </w:p>
    <w:p w:rsidR="005C00E5" w:rsidRPr="00250318" w:rsidRDefault="005C00E5" w:rsidP="005C00E5">
      <w:pPr>
        <w:widowControl w:val="0"/>
        <w:ind w:firstLine="709"/>
        <w:jc w:val="both"/>
        <w:rPr>
          <w:sz w:val="28"/>
          <w:szCs w:val="28"/>
        </w:rPr>
      </w:pPr>
      <w:r w:rsidRPr="00250318">
        <w:rPr>
          <w:sz w:val="28"/>
          <w:szCs w:val="28"/>
        </w:rPr>
        <w:t>1) по адресу: п. Свободный, ул. Карбышева, дом 7</w:t>
      </w:r>
    </w:p>
    <w:p w:rsidR="005C00E5" w:rsidRPr="00250318" w:rsidRDefault="005C00E5" w:rsidP="005C00E5">
      <w:pPr>
        <w:widowControl w:val="0"/>
        <w:ind w:firstLine="709"/>
        <w:jc w:val="both"/>
        <w:rPr>
          <w:sz w:val="28"/>
          <w:szCs w:val="28"/>
        </w:rPr>
      </w:pPr>
      <w:r w:rsidRPr="00250318">
        <w:rPr>
          <w:sz w:val="28"/>
          <w:szCs w:val="28"/>
        </w:rPr>
        <w:t>2) по телефону - 8 800 200 84 40</w:t>
      </w:r>
    </w:p>
    <w:p w:rsidR="005C00E5" w:rsidRPr="00250318" w:rsidRDefault="005C00E5" w:rsidP="005C00E5">
      <w:pPr>
        <w:widowControl w:val="0"/>
        <w:ind w:firstLine="709"/>
        <w:jc w:val="both"/>
        <w:rPr>
          <w:sz w:val="28"/>
          <w:szCs w:val="28"/>
        </w:rPr>
      </w:pPr>
      <w:r w:rsidRPr="00250318">
        <w:rPr>
          <w:sz w:val="28"/>
          <w:szCs w:val="28"/>
        </w:rPr>
        <w:t>3) на официальном сайте МФЦ - mfc66.ru;</w:t>
      </w:r>
    </w:p>
    <w:p w:rsidR="005C00E5" w:rsidRPr="00250318" w:rsidRDefault="005C00E5" w:rsidP="005C00E5">
      <w:pPr>
        <w:widowControl w:val="0"/>
        <w:autoSpaceDE w:val="0"/>
        <w:autoSpaceDN w:val="0"/>
        <w:adjustRightInd w:val="0"/>
        <w:ind w:firstLine="709"/>
        <w:jc w:val="both"/>
        <w:rPr>
          <w:sz w:val="28"/>
          <w:szCs w:val="28"/>
        </w:rPr>
      </w:pPr>
      <w:r w:rsidRPr="00250318">
        <w:rPr>
          <w:sz w:val="28"/>
          <w:szCs w:val="28"/>
        </w:rPr>
        <w:t>4) адрес официального сайта МФЦ: http://www.mfc66.ru/;</w:t>
      </w:r>
    </w:p>
    <w:p w:rsidR="005C00E5" w:rsidRPr="00E20835" w:rsidRDefault="005C00E5" w:rsidP="005C00E5">
      <w:pPr>
        <w:widowControl w:val="0"/>
        <w:autoSpaceDE w:val="0"/>
        <w:autoSpaceDN w:val="0"/>
        <w:adjustRightInd w:val="0"/>
        <w:ind w:firstLine="709"/>
        <w:jc w:val="both"/>
        <w:rPr>
          <w:sz w:val="28"/>
          <w:szCs w:val="28"/>
        </w:rPr>
      </w:pPr>
      <w:r w:rsidRPr="00E20835">
        <w:rPr>
          <w:sz w:val="28"/>
          <w:szCs w:val="28"/>
        </w:rPr>
        <w:t>5) график приема Заявителей:</w:t>
      </w:r>
    </w:p>
    <w:p w:rsidR="005C00E5" w:rsidRPr="00E20835" w:rsidRDefault="005C00E5" w:rsidP="005C00E5">
      <w:pPr>
        <w:widowControl w:val="0"/>
        <w:ind w:firstLine="709"/>
        <w:jc w:val="both"/>
        <w:rPr>
          <w:sz w:val="28"/>
          <w:szCs w:val="28"/>
        </w:rPr>
      </w:pPr>
      <w:r w:rsidRPr="00E20835">
        <w:rPr>
          <w:sz w:val="28"/>
          <w:szCs w:val="28"/>
        </w:rPr>
        <w:t>(Дни приёма) вторник, среда, четверг, пятница, суббота с 9-00 до 18-00, без перерыва.</w:t>
      </w:r>
    </w:p>
    <w:p w:rsidR="005C00E5" w:rsidRPr="00E20835" w:rsidRDefault="005C00E5" w:rsidP="005C00E5">
      <w:pPr>
        <w:widowControl w:val="0"/>
        <w:ind w:firstLine="709"/>
        <w:jc w:val="both"/>
        <w:rPr>
          <w:sz w:val="28"/>
          <w:szCs w:val="28"/>
        </w:rPr>
      </w:pPr>
      <w:r w:rsidRPr="00E20835">
        <w:rPr>
          <w:sz w:val="28"/>
          <w:szCs w:val="28"/>
        </w:rPr>
        <w:t>Воскресенье, понедельник - выходной.</w:t>
      </w:r>
    </w:p>
    <w:p w:rsidR="005C00E5" w:rsidRPr="00250318" w:rsidRDefault="005C00E5" w:rsidP="005C00E5">
      <w:pPr>
        <w:widowControl w:val="0"/>
        <w:autoSpaceDE w:val="0"/>
        <w:autoSpaceDN w:val="0"/>
        <w:adjustRightInd w:val="0"/>
        <w:ind w:firstLine="540"/>
        <w:jc w:val="both"/>
        <w:rPr>
          <w:sz w:val="28"/>
          <w:szCs w:val="28"/>
        </w:rPr>
      </w:pPr>
      <w:r w:rsidRPr="00E20835">
        <w:rPr>
          <w:sz w:val="28"/>
          <w:szCs w:val="28"/>
        </w:rPr>
        <w:t>3.7. Настоящий Регламент предоставления</w:t>
      </w:r>
      <w:r w:rsidRPr="00250318">
        <w:rPr>
          <w:sz w:val="28"/>
          <w:szCs w:val="28"/>
        </w:rPr>
        <w:t xml:space="preserve"> муниципальной услуги размещается на официальном сайте городского </w:t>
      </w:r>
      <w:proofErr w:type="gramStart"/>
      <w:r w:rsidRPr="00250318">
        <w:rPr>
          <w:sz w:val="28"/>
          <w:szCs w:val="28"/>
        </w:rPr>
        <w:t>округа</w:t>
      </w:r>
      <w:proofErr w:type="gramEnd"/>
      <w:r w:rsidRPr="00250318">
        <w:rPr>
          <w:sz w:val="28"/>
          <w:szCs w:val="28"/>
        </w:rPr>
        <w:t xml:space="preserve"> ЗАТО Свободный, на официальном сайте МФЦ www.mfc66.ru и сайтах в региональных государственных информационных системах: http://egov66.ru, http:// </w:t>
      </w:r>
      <w:proofErr w:type="spellStart"/>
      <w:r w:rsidRPr="00250318">
        <w:rPr>
          <w:sz w:val="28"/>
          <w:szCs w:val="28"/>
        </w:rPr>
        <w:t>www.gosuslugi.ru</w:t>
      </w:r>
      <w:proofErr w:type="spellEnd"/>
      <w:r w:rsidRPr="00250318">
        <w:rPr>
          <w:sz w:val="28"/>
          <w:szCs w:val="28"/>
        </w:rPr>
        <w:t xml:space="preserve">. </w:t>
      </w:r>
    </w:p>
    <w:p w:rsidR="005C00E5" w:rsidRPr="00250318" w:rsidRDefault="005C00E5" w:rsidP="005C00E5">
      <w:pPr>
        <w:widowControl w:val="0"/>
        <w:autoSpaceDE w:val="0"/>
        <w:autoSpaceDN w:val="0"/>
        <w:adjustRightInd w:val="0"/>
        <w:ind w:firstLine="540"/>
        <w:jc w:val="both"/>
        <w:rPr>
          <w:sz w:val="28"/>
          <w:szCs w:val="28"/>
        </w:rPr>
      </w:pPr>
      <w:r w:rsidRPr="00250318">
        <w:rPr>
          <w:sz w:val="28"/>
          <w:szCs w:val="28"/>
        </w:rPr>
        <w:t>3.8. Информирование Заявителей о процедуре предоставления муниципальной услуги может осуществляться при личном обращении, по телефону, при письменном обращении, обращении по электронной почте:</w:t>
      </w:r>
    </w:p>
    <w:p w:rsidR="005C00E5" w:rsidRPr="00250318" w:rsidRDefault="005C00E5" w:rsidP="005C00E5">
      <w:pPr>
        <w:widowControl w:val="0"/>
        <w:autoSpaceDE w:val="0"/>
        <w:autoSpaceDN w:val="0"/>
        <w:adjustRightInd w:val="0"/>
        <w:ind w:firstLine="540"/>
        <w:jc w:val="both"/>
        <w:rPr>
          <w:sz w:val="28"/>
          <w:szCs w:val="28"/>
        </w:rPr>
      </w:pPr>
      <w:r w:rsidRPr="00250318">
        <w:rPr>
          <w:sz w:val="28"/>
          <w:szCs w:val="28"/>
        </w:rPr>
        <w:t xml:space="preserve">а) при индивидуальном устном информировании Заявителя, </w:t>
      </w:r>
      <w:r w:rsidRPr="00250318">
        <w:rPr>
          <w:sz w:val="28"/>
          <w:szCs w:val="28"/>
        </w:rPr>
        <w:lastRenderedPageBreak/>
        <w:t>должностное лицо администрации или специалист МФЦ дают Заявителю полный, точный и оперативный ответ по вопросам процедуры предоставления муниципальной услуги.</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xml:space="preserve">Максимальное время консультирования Заявителей на личном приеме составляет не более </w:t>
      </w:r>
      <w:r>
        <w:rPr>
          <w:rFonts w:ascii="Times New Roman" w:eastAsia="Times New Roman" w:hAnsi="Times New Roman"/>
          <w:sz w:val="28"/>
          <w:szCs w:val="28"/>
          <w:lang w:eastAsia="ru-RU"/>
        </w:rPr>
        <w:t>1</w:t>
      </w:r>
      <w:r w:rsidRPr="00250318">
        <w:rPr>
          <w:rFonts w:ascii="Times New Roman" w:eastAsia="Times New Roman" w:hAnsi="Times New Roman"/>
          <w:sz w:val="28"/>
          <w:szCs w:val="28"/>
          <w:lang w:eastAsia="ru-RU"/>
        </w:rPr>
        <w:t>0 минут.</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Информирование и консультирование Заявителей о предоставлении муниципальной услуги осуществляется по вопросам:</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о порядке представления необходимых документов;</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об источниках получения необходимых документов;</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о месте и графике приема заявителей специалистом администрации;</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о порядках и сроках рассмотрения заявлений и документов;</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5C00E5" w:rsidRPr="00296F25" w:rsidRDefault="005C00E5" w:rsidP="005C00E5">
      <w:pPr>
        <w:widowControl w:val="0"/>
        <w:autoSpaceDE w:val="0"/>
        <w:autoSpaceDN w:val="0"/>
        <w:adjustRightInd w:val="0"/>
        <w:ind w:firstLine="720"/>
        <w:jc w:val="both"/>
        <w:rPr>
          <w:rFonts w:cs="Arial"/>
          <w:color w:val="FF0000"/>
          <w:sz w:val="28"/>
        </w:rPr>
      </w:pPr>
      <w:r w:rsidRPr="00250318">
        <w:rPr>
          <w:sz w:val="28"/>
          <w:szCs w:val="28"/>
        </w:rPr>
        <w:t>б) при информировании по телефону Заявителя, должностное лицо администрации, или специалист МФЦ должны назвать свою фамилию, имя, отчество, должность, а затем - в вежливой форме, четко и подробно проинформировать Заявителя по вопросам процедуры предоставления муниципальной услуги</w:t>
      </w:r>
      <w:r>
        <w:rPr>
          <w:sz w:val="28"/>
          <w:szCs w:val="28"/>
        </w:rPr>
        <w:t>.</w:t>
      </w:r>
      <w:r w:rsidRPr="00250318">
        <w:rPr>
          <w:rFonts w:cs="Arial"/>
          <w:color w:val="FF0000"/>
          <w:sz w:val="28"/>
        </w:rPr>
        <w:t xml:space="preserve"> </w:t>
      </w:r>
    </w:p>
    <w:p w:rsidR="005C00E5" w:rsidRPr="007A255E" w:rsidRDefault="005C00E5" w:rsidP="005C00E5">
      <w:pPr>
        <w:widowControl w:val="0"/>
        <w:autoSpaceDE w:val="0"/>
        <w:autoSpaceDN w:val="0"/>
        <w:adjustRightInd w:val="0"/>
        <w:ind w:firstLine="720"/>
        <w:jc w:val="both"/>
        <w:rPr>
          <w:rFonts w:cs="Arial"/>
          <w:sz w:val="28"/>
        </w:rPr>
      </w:pPr>
      <w:r w:rsidRPr="007A255E">
        <w:rPr>
          <w:rFonts w:cs="Arial"/>
          <w:sz w:val="28"/>
        </w:rPr>
        <w:t>Время разговора не должно превышать 10 минут.</w:t>
      </w:r>
    </w:p>
    <w:p w:rsidR="005C00E5" w:rsidRPr="007A255E" w:rsidRDefault="005C00E5" w:rsidP="005C00E5">
      <w:pPr>
        <w:widowControl w:val="0"/>
        <w:autoSpaceDE w:val="0"/>
        <w:autoSpaceDN w:val="0"/>
        <w:adjustRightInd w:val="0"/>
        <w:ind w:firstLine="720"/>
        <w:jc w:val="both"/>
        <w:rPr>
          <w:rFonts w:cs="Arial"/>
          <w:sz w:val="28"/>
        </w:rPr>
      </w:pPr>
      <w:r w:rsidRPr="007A255E">
        <w:rPr>
          <w:rFonts w:cs="Arial"/>
          <w:sz w:val="28"/>
        </w:rPr>
        <w:t>Если при консультировании по телефону или на личном приеме изложенные в обращении гражданина факты и обстоятельства являются очевидными и не требуют дополнительной проверки, специалист дает устный ответ</w:t>
      </w:r>
      <w:r w:rsidRPr="007A255E">
        <w:rPr>
          <w:sz w:val="28"/>
          <w:szCs w:val="28"/>
        </w:rPr>
        <w:t>;</w:t>
      </w:r>
    </w:p>
    <w:p w:rsidR="005C00E5" w:rsidRPr="00250318" w:rsidRDefault="005C00E5" w:rsidP="005C00E5">
      <w:pPr>
        <w:widowControl w:val="0"/>
        <w:autoSpaceDE w:val="0"/>
        <w:autoSpaceDN w:val="0"/>
        <w:adjustRightInd w:val="0"/>
        <w:ind w:firstLine="540"/>
        <w:jc w:val="both"/>
        <w:rPr>
          <w:sz w:val="28"/>
          <w:szCs w:val="28"/>
        </w:rPr>
      </w:pPr>
      <w:r w:rsidRPr="007A255E">
        <w:rPr>
          <w:sz w:val="28"/>
          <w:szCs w:val="28"/>
        </w:rPr>
        <w:t>в)</w:t>
      </w:r>
      <w:r w:rsidRPr="00250318">
        <w:rPr>
          <w:sz w:val="28"/>
          <w:szCs w:val="28"/>
        </w:rPr>
        <w:t xml:space="preserve"> при информировании по письменному обращению Заявителя, должностным лицом администрации или специалистом МФЦ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w:t>
      </w:r>
      <w:proofErr w:type="gramStart"/>
      <w:r w:rsidRPr="00250318">
        <w:rPr>
          <w:sz w:val="28"/>
          <w:szCs w:val="28"/>
        </w:rPr>
        <w:t>Ответ на обращение направляется по почте на адрес Заявителя в срок, не превышающий 30 дней со дня поступления письменного обращения за информацией;</w:t>
      </w:r>
      <w:proofErr w:type="gramEnd"/>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г) при информировании по электронной почте Заявителя, должностным лицом администрации или специалистом МФЦ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исполнителя. Все обращения в электронном виде регистрируются в журнале для регистрации обращений граждан.</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lastRenderedPageBreak/>
        <w:t>3.9. На информационных стендах размещается следующая информация:</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перечень документов, необходимых для получения муниципальной услуги, а также требования, предъявляемые к этим документам;</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график приема заявителей.</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xml:space="preserve">3.10. На официальном сайте городского </w:t>
      </w:r>
      <w:proofErr w:type="gramStart"/>
      <w:r w:rsidRPr="00250318">
        <w:rPr>
          <w:rFonts w:ascii="Times New Roman" w:eastAsia="Times New Roman" w:hAnsi="Times New Roman"/>
          <w:sz w:val="28"/>
          <w:szCs w:val="28"/>
          <w:lang w:eastAsia="ru-RU"/>
        </w:rPr>
        <w:t>округа</w:t>
      </w:r>
      <w:proofErr w:type="gramEnd"/>
      <w:r w:rsidRPr="00250318">
        <w:rPr>
          <w:rFonts w:ascii="Times New Roman" w:eastAsia="Times New Roman" w:hAnsi="Times New Roman"/>
          <w:sz w:val="28"/>
          <w:szCs w:val="28"/>
          <w:lang w:eastAsia="ru-RU"/>
        </w:rPr>
        <w:t xml:space="preserve"> ЗАТО Свободный размещается следующая информация:</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xml:space="preserve">- сведения о местонахождении, графике работы, контактные телефоны, адрес электронной </w:t>
      </w:r>
      <w:proofErr w:type="gramStart"/>
      <w:r w:rsidRPr="00250318">
        <w:rPr>
          <w:rFonts w:ascii="Times New Roman" w:eastAsia="Times New Roman" w:hAnsi="Times New Roman"/>
          <w:sz w:val="28"/>
          <w:szCs w:val="28"/>
          <w:lang w:eastAsia="ru-RU"/>
        </w:rPr>
        <w:t>почты специалиста отдела городского хозяйства администрации</w:t>
      </w:r>
      <w:proofErr w:type="gramEnd"/>
      <w:r w:rsidRPr="00250318">
        <w:rPr>
          <w:rFonts w:ascii="Times New Roman" w:eastAsia="Times New Roman" w:hAnsi="Times New Roman"/>
          <w:sz w:val="28"/>
          <w:szCs w:val="28"/>
          <w:lang w:eastAsia="ru-RU"/>
        </w:rPr>
        <w:t>;</w:t>
      </w:r>
    </w:p>
    <w:p w:rsidR="005C00E5" w:rsidRPr="00250318"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извлечения из нормативных правовых актов, регулирующих предоставление муниципальной услуги;</w:t>
      </w:r>
    </w:p>
    <w:p w:rsidR="005C00E5" w:rsidRPr="00BF1F3A" w:rsidRDefault="005C00E5" w:rsidP="005C00E5">
      <w:pPr>
        <w:pStyle w:val="ad"/>
        <w:ind w:firstLine="708"/>
        <w:rPr>
          <w:rFonts w:ascii="Times New Roman" w:eastAsia="Times New Roman" w:hAnsi="Times New Roman"/>
          <w:sz w:val="28"/>
          <w:szCs w:val="28"/>
          <w:lang w:eastAsia="ru-RU"/>
        </w:rPr>
      </w:pPr>
      <w:r w:rsidRPr="00250318">
        <w:rPr>
          <w:rFonts w:ascii="Times New Roman" w:eastAsia="Times New Roman" w:hAnsi="Times New Roman"/>
          <w:sz w:val="28"/>
          <w:szCs w:val="28"/>
          <w:lang w:eastAsia="ru-RU"/>
        </w:rPr>
        <w:t>- настоящий Регламент.</w:t>
      </w:r>
    </w:p>
    <w:p w:rsidR="005C00E5" w:rsidRDefault="005C00E5" w:rsidP="0066415C">
      <w:pPr>
        <w:widowControl w:val="0"/>
        <w:autoSpaceDE w:val="0"/>
        <w:autoSpaceDN w:val="0"/>
        <w:adjustRightInd w:val="0"/>
        <w:jc w:val="center"/>
        <w:outlineLvl w:val="0"/>
        <w:rPr>
          <w:rFonts w:cs="Arial"/>
          <w:b/>
          <w:bCs/>
          <w:color w:val="FF0000"/>
          <w:sz w:val="28"/>
        </w:rPr>
      </w:pPr>
    </w:p>
    <w:p w:rsidR="007B020E" w:rsidRPr="009B432B" w:rsidRDefault="007B020E" w:rsidP="007B020E">
      <w:pPr>
        <w:widowControl w:val="0"/>
        <w:autoSpaceDE w:val="0"/>
        <w:autoSpaceDN w:val="0"/>
        <w:adjustRightInd w:val="0"/>
        <w:jc w:val="center"/>
        <w:rPr>
          <w:b/>
          <w:sz w:val="28"/>
          <w:szCs w:val="28"/>
        </w:rPr>
      </w:pPr>
      <w:r w:rsidRPr="009B432B">
        <w:rPr>
          <w:b/>
          <w:sz w:val="28"/>
          <w:szCs w:val="28"/>
          <w:lang w:val="en-US"/>
        </w:rPr>
        <w:t>II</w:t>
      </w:r>
      <w:r w:rsidRPr="009B432B">
        <w:rPr>
          <w:b/>
          <w:sz w:val="28"/>
          <w:szCs w:val="28"/>
        </w:rPr>
        <w:t>. СТАНДАРТ ПРЕДОСТАВЛЕНИЯ МУНИЦИПАЛЬНОЙ УСЛУГИ</w:t>
      </w:r>
    </w:p>
    <w:p w:rsidR="007B020E" w:rsidRPr="009B432B" w:rsidRDefault="007B020E" w:rsidP="007B020E">
      <w:pPr>
        <w:widowControl w:val="0"/>
        <w:autoSpaceDE w:val="0"/>
        <w:autoSpaceDN w:val="0"/>
        <w:adjustRightInd w:val="0"/>
        <w:jc w:val="center"/>
        <w:rPr>
          <w:b/>
          <w:sz w:val="28"/>
          <w:szCs w:val="28"/>
        </w:rPr>
      </w:pPr>
    </w:p>
    <w:p w:rsidR="007B020E" w:rsidRPr="009B432B" w:rsidRDefault="007B020E" w:rsidP="007B020E">
      <w:pPr>
        <w:widowControl w:val="0"/>
        <w:autoSpaceDE w:val="0"/>
        <w:autoSpaceDN w:val="0"/>
        <w:adjustRightInd w:val="0"/>
        <w:jc w:val="center"/>
        <w:rPr>
          <w:b/>
          <w:sz w:val="28"/>
          <w:szCs w:val="28"/>
        </w:rPr>
      </w:pPr>
      <w:r w:rsidRPr="009B432B">
        <w:rPr>
          <w:b/>
          <w:sz w:val="28"/>
          <w:szCs w:val="28"/>
        </w:rPr>
        <w:t>4. Наименование муниципальной услуги</w:t>
      </w:r>
    </w:p>
    <w:p w:rsidR="002218EB" w:rsidRPr="00C41B85" w:rsidRDefault="002218EB" w:rsidP="0066415C">
      <w:pPr>
        <w:widowControl w:val="0"/>
        <w:autoSpaceDE w:val="0"/>
        <w:autoSpaceDN w:val="0"/>
        <w:adjustRightInd w:val="0"/>
        <w:jc w:val="center"/>
        <w:rPr>
          <w:rFonts w:cs="Arial"/>
          <w:color w:val="FF0000"/>
          <w:sz w:val="28"/>
        </w:rPr>
      </w:pPr>
    </w:p>
    <w:p w:rsidR="00465A58" w:rsidRPr="007B020E" w:rsidRDefault="007B020E" w:rsidP="007B020E">
      <w:pPr>
        <w:tabs>
          <w:tab w:val="left" w:pos="900"/>
        </w:tabs>
        <w:jc w:val="both"/>
        <w:rPr>
          <w:sz w:val="28"/>
          <w:szCs w:val="28"/>
        </w:rPr>
      </w:pPr>
      <w:r>
        <w:rPr>
          <w:sz w:val="28"/>
          <w:szCs w:val="28"/>
        </w:rPr>
        <w:tab/>
      </w:r>
      <w:r w:rsidRPr="007B020E">
        <w:rPr>
          <w:sz w:val="28"/>
          <w:szCs w:val="28"/>
        </w:rPr>
        <w:t xml:space="preserve">4.1. Наименование муниципальной услуги – </w:t>
      </w:r>
      <w:r w:rsidR="00465A58" w:rsidRPr="007B020E">
        <w:rPr>
          <w:rFonts w:cs="Arial"/>
          <w:sz w:val="28"/>
        </w:rPr>
        <w:t xml:space="preserve"> </w:t>
      </w:r>
      <w:r w:rsidR="00465A58" w:rsidRPr="007B020E">
        <w:rPr>
          <w:sz w:val="28"/>
          <w:szCs w:val="28"/>
        </w:rPr>
        <w:t>«</w:t>
      </w:r>
      <w:r w:rsidR="00CE41CB" w:rsidRPr="007B020E">
        <w:rPr>
          <w:sz w:val="28"/>
          <w:szCs w:val="28"/>
        </w:rPr>
        <w:t>Предоставление жилого помещения муниципального жилищного фонда по договору социального найма</w:t>
      </w:r>
      <w:r w:rsidR="00465A58" w:rsidRPr="007B020E">
        <w:rPr>
          <w:sz w:val="28"/>
          <w:szCs w:val="28"/>
        </w:rPr>
        <w:t>».</w:t>
      </w:r>
    </w:p>
    <w:p w:rsidR="00092439" w:rsidRPr="007B020E" w:rsidRDefault="00092439" w:rsidP="0066415C">
      <w:pPr>
        <w:jc w:val="both"/>
        <w:rPr>
          <w:sz w:val="28"/>
          <w:szCs w:val="28"/>
        </w:rPr>
      </w:pPr>
    </w:p>
    <w:p w:rsidR="000C7FC3" w:rsidRPr="009B432B" w:rsidRDefault="000C7FC3" w:rsidP="000C7FC3">
      <w:pPr>
        <w:widowControl w:val="0"/>
        <w:autoSpaceDE w:val="0"/>
        <w:autoSpaceDN w:val="0"/>
        <w:adjustRightInd w:val="0"/>
        <w:jc w:val="center"/>
        <w:rPr>
          <w:b/>
          <w:sz w:val="28"/>
          <w:szCs w:val="28"/>
        </w:rPr>
      </w:pPr>
      <w:r w:rsidRPr="009B432B">
        <w:rPr>
          <w:b/>
          <w:sz w:val="28"/>
          <w:szCs w:val="28"/>
        </w:rPr>
        <w:t>5. Наименование органа, предоставляющего муниципальную услугу</w:t>
      </w:r>
    </w:p>
    <w:p w:rsidR="000C7FC3" w:rsidRDefault="000C7FC3" w:rsidP="000C7FC3">
      <w:pPr>
        <w:pStyle w:val="ad"/>
        <w:ind w:firstLine="708"/>
        <w:rPr>
          <w:rFonts w:ascii="Times New Roman" w:hAnsi="Times New Roman"/>
          <w:sz w:val="28"/>
          <w:szCs w:val="28"/>
        </w:rPr>
      </w:pPr>
    </w:p>
    <w:p w:rsidR="000C7FC3" w:rsidRPr="009B432B" w:rsidRDefault="000C7FC3" w:rsidP="000C7FC3">
      <w:pPr>
        <w:pStyle w:val="ad"/>
        <w:ind w:firstLine="708"/>
        <w:rPr>
          <w:rFonts w:ascii="Times New Roman" w:hAnsi="Times New Roman"/>
          <w:sz w:val="28"/>
          <w:szCs w:val="28"/>
        </w:rPr>
      </w:pPr>
      <w:r w:rsidRPr="009B432B">
        <w:rPr>
          <w:rFonts w:ascii="Times New Roman" w:hAnsi="Times New Roman"/>
          <w:sz w:val="28"/>
          <w:szCs w:val="28"/>
        </w:rPr>
        <w:t xml:space="preserve">5.1. Предоставление муниципальной услуги осуществляется администрацией городского </w:t>
      </w:r>
      <w:proofErr w:type="gramStart"/>
      <w:r w:rsidRPr="009B432B">
        <w:rPr>
          <w:rFonts w:ascii="Times New Roman" w:hAnsi="Times New Roman"/>
          <w:sz w:val="28"/>
          <w:szCs w:val="28"/>
        </w:rPr>
        <w:t>округа</w:t>
      </w:r>
      <w:proofErr w:type="gramEnd"/>
      <w:r w:rsidRPr="009B432B">
        <w:rPr>
          <w:rFonts w:ascii="Times New Roman" w:hAnsi="Times New Roman"/>
          <w:sz w:val="28"/>
          <w:szCs w:val="28"/>
        </w:rPr>
        <w:t xml:space="preserve"> ЗАТО Свободный, в лице специалиста отдела городского хозяйства администрации городского округа ЗАТО Свободный.</w:t>
      </w:r>
    </w:p>
    <w:p w:rsidR="000C7FC3" w:rsidRPr="009B432B" w:rsidRDefault="000C7FC3" w:rsidP="000C7FC3">
      <w:pPr>
        <w:pStyle w:val="ad"/>
        <w:ind w:firstLine="708"/>
        <w:rPr>
          <w:rFonts w:ascii="Times New Roman" w:hAnsi="Times New Roman"/>
          <w:sz w:val="28"/>
          <w:szCs w:val="28"/>
        </w:rPr>
      </w:pPr>
      <w:r w:rsidRPr="009B432B">
        <w:rPr>
          <w:rFonts w:ascii="Times New Roman" w:hAnsi="Times New Roman"/>
          <w:sz w:val="28"/>
          <w:szCs w:val="28"/>
        </w:rPr>
        <w:t xml:space="preserve">5.2. Муниципальная услуга, предусмотренная настоящим Регламентом, по выбору Заявителя, может осуществляться через администрацию или через МФЦ. </w:t>
      </w:r>
    </w:p>
    <w:p w:rsidR="000C7FC3" w:rsidRPr="009B432B" w:rsidRDefault="000C7FC3" w:rsidP="000C7FC3">
      <w:pPr>
        <w:pStyle w:val="ad"/>
        <w:ind w:firstLine="708"/>
        <w:rPr>
          <w:rFonts w:ascii="Times New Roman" w:hAnsi="Times New Roman"/>
          <w:sz w:val="28"/>
          <w:szCs w:val="28"/>
        </w:rPr>
      </w:pPr>
      <w:r w:rsidRPr="009B432B">
        <w:rPr>
          <w:rFonts w:ascii="Times New Roman" w:hAnsi="Times New Roman"/>
          <w:sz w:val="28"/>
          <w:szCs w:val="28"/>
        </w:rPr>
        <w:t xml:space="preserve">5.3. Предоставление муниципальной услуги в МФЦ осуществляется в соответствии с соглашением, заключенным между администрацией городского </w:t>
      </w:r>
      <w:proofErr w:type="gramStart"/>
      <w:r w:rsidRPr="009B432B">
        <w:rPr>
          <w:rFonts w:ascii="Times New Roman" w:hAnsi="Times New Roman"/>
          <w:sz w:val="28"/>
          <w:szCs w:val="28"/>
        </w:rPr>
        <w:t>округа</w:t>
      </w:r>
      <w:proofErr w:type="gramEnd"/>
      <w:r w:rsidRPr="009B432B">
        <w:rPr>
          <w:rFonts w:ascii="Times New Roman" w:hAnsi="Times New Roman"/>
          <w:sz w:val="28"/>
          <w:szCs w:val="28"/>
        </w:rPr>
        <w:t xml:space="preserve"> ЗАТО Свободный и МФЦ с момента вступления в силу соответствующего соглашения о взаимодействии.</w:t>
      </w:r>
    </w:p>
    <w:p w:rsidR="000C7FC3" w:rsidRPr="009B432B" w:rsidRDefault="000C7FC3" w:rsidP="000C7FC3">
      <w:pPr>
        <w:pStyle w:val="ad"/>
        <w:ind w:firstLine="708"/>
        <w:rPr>
          <w:rFonts w:ascii="Times New Roman" w:hAnsi="Times New Roman"/>
          <w:sz w:val="28"/>
          <w:szCs w:val="28"/>
        </w:rPr>
      </w:pPr>
      <w:r w:rsidRPr="009B432B">
        <w:rPr>
          <w:rFonts w:ascii="Times New Roman" w:hAnsi="Times New Roman"/>
          <w:sz w:val="28"/>
          <w:szCs w:val="28"/>
        </w:rPr>
        <w:t>5.4. Администрация или МФЦ не вправе требовать от заявителя:</w:t>
      </w:r>
    </w:p>
    <w:p w:rsidR="000C7FC3" w:rsidRPr="009B432B" w:rsidRDefault="000C7FC3" w:rsidP="000C7FC3">
      <w:pPr>
        <w:pStyle w:val="ad"/>
        <w:ind w:firstLine="708"/>
        <w:rPr>
          <w:rFonts w:ascii="Times New Roman" w:hAnsi="Times New Roman"/>
          <w:sz w:val="28"/>
          <w:szCs w:val="28"/>
        </w:rPr>
      </w:pPr>
      <w:r w:rsidRPr="009B432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FC3" w:rsidRPr="009B432B" w:rsidRDefault="000C7FC3" w:rsidP="000C7FC3">
      <w:pPr>
        <w:pStyle w:val="ad"/>
        <w:ind w:firstLine="708"/>
        <w:rPr>
          <w:rFonts w:ascii="Times New Roman" w:hAnsi="Times New Roman"/>
          <w:sz w:val="28"/>
          <w:szCs w:val="28"/>
        </w:rPr>
      </w:pPr>
      <w:proofErr w:type="gramStart"/>
      <w:r w:rsidRPr="009B432B">
        <w:rPr>
          <w:rFonts w:ascii="Times New Roman" w:hAnsi="Times New Roman"/>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w:t>
      </w:r>
      <w:r w:rsidRPr="009B432B">
        <w:rPr>
          <w:rFonts w:ascii="Times New Roman" w:hAnsi="Times New Roman"/>
          <w:sz w:val="28"/>
          <w:szCs w:val="28"/>
        </w:rPr>
        <w:lastRenderedPageBreak/>
        <w:t xml:space="preserve">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10" w:history="1">
        <w:r w:rsidRPr="009B432B">
          <w:rPr>
            <w:rFonts w:ascii="Times New Roman" w:hAnsi="Times New Roman"/>
            <w:sz w:val="28"/>
            <w:szCs w:val="28"/>
          </w:rPr>
          <w:t>частью 6 статьи 7</w:t>
        </w:r>
      </w:hyperlink>
      <w:r w:rsidRPr="009B432B">
        <w:rPr>
          <w:rFonts w:ascii="Times New Roman" w:hAnsi="Times New Roman"/>
          <w:sz w:val="28"/>
          <w:szCs w:val="28"/>
        </w:rPr>
        <w:t xml:space="preserve"> Федерального закона от 27.07.2010 N 210-ФЗ "Об</w:t>
      </w:r>
      <w:proofErr w:type="gramEnd"/>
      <w:r w:rsidRPr="009B432B">
        <w:rPr>
          <w:rFonts w:ascii="Times New Roman" w:hAnsi="Times New Roman"/>
          <w:sz w:val="28"/>
          <w:szCs w:val="28"/>
        </w:rPr>
        <w:t xml:space="preserve"> организации предоставления государственных и муниципальных услуг".</w:t>
      </w:r>
    </w:p>
    <w:p w:rsidR="000C7FC3" w:rsidRDefault="000C7FC3" w:rsidP="0066415C">
      <w:pPr>
        <w:jc w:val="center"/>
        <w:rPr>
          <w:b/>
          <w:color w:val="FF0000"/>
          <w:sz w:val="28"/>
          <w:szCs w:val="28"/>
        </w:rPr>
      </w:pPr>
    </w:p>
    <w:p w:rsidR="00EB7ED6" w:rsidRPr="009B432B" w:rsidRDefault="00EB7ED6" w:rsidP="00EB7ED6">
      <w:pPr>
        <w:pStyle w:val="ad"/>
        <w:ind w:firstLine="708"/>
        <w:jc w:val="center"/>
        <w:rPr>
          <w:rFonts w:ascii="Times New Roman" w:hAnsi="Times New Roman"/>
          <w:b/>
          <w:sz w:val="28"/>
          <w:szCs w:val="28"/>
        </w:rPr>
      </w:pPr>
      <w:r w:rsidRPr="009B432B">
        <w:rPr>
          <w:rFonts w:ascii="Times New Roman" w:hAnsi="Times New Roman"/>
          <w:b/>
          <w:sz w:val="28"/>
          <w:szCs w:val="28"/>
        </w:rPr>
        <w:t>6. Описание результата предоставления муниципальной услуги</w:t>
      </w:r>
    </w:p>
    <w:p w:rsidR="00EB7ED6" w:rsidRPr="00452F5C" w:rsidRDefault="00EB7ED6" w:rsidP="00EB7ED6">
      <w:pPr>
        <w:rPr>
          <w:sz w:val="28"/>
          <w:szCs w:val="28"/>
        </w:rPr>
      </w:pPr>
    </w:p>
    <w:p w:rsidR="00EB7ED6" w:rsidRPr="00452F5C" w:rsidRDefault="00EB7ED6" w:rsidP="00EB7ED6">
      <w:pPr>
        <w:shd w:val="clear" w:color="auto" w:fill="FFFFFF"/>
        <w:ind w:firstLine="567"/>
        <w:jc w:val="both"/>
        <w:rPr>
          <w:sz w:val="28"/>
          <w:szCs w:val="28"/>
        </w:rPr>
      </w:pPr>
      <w:r w:rsidRPr="00452F5C">
        <w:rPr>
          <w:sz w:val="28"/>
          <w:szCs w:val="28"/>
        </w:rPr>
        <w:t xml:space="preserve">6.1. Результатами предоставления муниципальной услуги являются: </w:t>
      </w:r>
    </w:p>
    <w:p w:rsidR="00097C84" w:rsidRPr="00EB7ED6" w:rsidRDefault="00EB7ED6" w:rsidP="0066415C">
      <w:pPr>
        <w:ind w:firstLine="539"/>
        <w:jc w:val="both"/>
        <w:rPr>
          <w:sz w:val="28"/>
          <w:szCs w:val="28"/>
        </w:rPr>
      </w:pPr>
      <w:r w:rsidRPr="00EB7ED6">
        <w:rPr>
          <w:sz w:val="28"/>
          <w:szCs w:val="28"/>
        </w:rPr>
        <w:t>6.1.1.</w:t>
      </w:r>
      <w:r w:rsidR="00097C84" w:rsidRPr="00EB7ED6">
        <w:rPr>
          <w:sz w:val="28"/>
          <w:szCs w:val="28"/>
        </w:rPr>
        <w:t xml:space="preserve"> заключение договора социального найма жилого помещения муниципального жилищного фонда;</w:t>
      </w:r>
    </w:p>
    <w:p w:rsidR="00097C84" w:rsidRPr="00EB7ED6" w:rsidRDefault="00EB7ED6" w:rsidP="0066415C">
      <w:pPr>
        <w:ind w:firstLine="539"/>
        <w:jc w:val="both"/>
        <w:rPr>
          <w:sz w:val="28"/>
          <w:szCs w:val="28"/>
        </w:rPr>
      </w:pPr>
      <w:r w:rsidRPr="00EB7ED6">
        <w:rPr>
          <w:sz w:val="28"/>
          <w:szCs w:val="28"/>
        </w:rPr>
        <w:t xml:space="preserve">6.1.2. </w:t>
      </w:r>
      <w:r w:rsidR="00097C84" w:rsidRPr="00EB7ED6">
        <w:rPr>
          <w:sz w:val="28"/>
          <w:szCs w:val="28"/>
        </w:rPr>
        <w:t>письменный мотивированный отказ в заключение договора социального найма жилого помещения муниципального жилищного фонда.</w:t>
      </w:r>
    </w:p>
    <w:p w:rsidR="00465A58" w:rsidRPr="00C41B85" w:rsidRDefault="00465A58" w:rsidP="0066415C">
      <w:pPr>
        <w:widowControl w:val="0"/>
        <w:autoSpaceDE w:val="0"/>
        <w:autoSpaceDN w:val="0"/>
        <w:adjustRightInd w:val="0"/>
        <w:jc w:val="center"/>
        <w:rPr>
          <w:b/>
          <w:color w:val="FF0000"/>
          <w:sz w:val="28"/>
          <w:szCs w:val="28"/>
        </w:rPr>
      </w:pPr>
    </w:p>
    <w:p w:rsidR="00EB7ED6" w:rsidRPr="003427D5" w:rsidRDefault="00EB7ED6" w:rsidP="00EB7ED6">
      <w:pPr>
        <w:widowControl w:val="0"/>
        <w:autoSpaceDE w:val="0"/>
        <w:autoSpaceDN w:val="0"/>
        <w:adjustRightInd w:val="0"/>
        <w:jc w:val="center"/>
        <w:rPr>
          <w:rFonts w:cs="Arial"/>
          <w:b/>
          <w:sz w:val="28"/>
        </w:rPr>
      </w:pPr>
      <w:r w:rsidRPr="003427D5">
        <w:rPr>
          <w:rFonts w:cs="Arial"/>
          <w:b/>
          <w:sz w:val="28"/>
        </w:rPr>
        <w:t>7. Срок предоставления муниципальной услуги</w:t>
      </w:r>
    </w:p>
    <w:p w:rsidR="00EB7ED6" w:rsidRPr="00475E80" w:rsidRDefault="00EB7ED6" w:rsidP="00EB7ED6">
      <w:pPr>
        <w:pStyle w:val="ConsPlusNormal"/>
        <w:widowControl/>
        <w:tabs>
          <w:tab w:val="left" w:pos="2925"/>
        </w:tabs>
        <w:ind w:firstLine="0"/>
        <w:jc w:val="both"/>
        <w:rPr>
          <w:rFonts w:ascii="Times New Roman" w:hAnsi="Times New Roman" w:cs="Times New Roman"/>
          <w:sz w:val="28"/>
          <w:szCs w:val="28"/>
        </w:rPr>
      </w:pPr>
    </w:p>
    <w:p w:rsidR="00EB7ED6" w:rsidRPr="003427D5" w:rsidRDefault="00EB7ED6" w:rsidP="00EB7ED6">
      <w:pPr>
        <w:ind w:firstLine="709"/>
        <w:jc w:val="both"/>
        <w:rPr>
          <w:sz w:val="28"/>
          <w:szCs w:val="28"/>
        </w:rPr>
      </w:pPr>
      <w:r w:rsidRPr="003427D5">
        <w:rPr>
          <w:sz w:val="28"/>
          <w:szCs w:val="28"/>
        </w:rPr>
        <w:t>7.1.</w:t>
      </w:r>
      <w:r w:rsidRPr="003427D5">
        <w:t xml:space="preserve"> </w:t>
      </w:r>
      <w:r w:rsidRPr="003427D5">
        <w:rPr>
          <w:sz w:val="28"/>
          <w:szCs w:val="28"/>
        </w:rPr>
        <w:t>Срок предоставления муниципальной услуги специалистом Администрации или через МФЦ с момента регистрации заявления о предоставлении муниципальной услуги и документов не должен превышать тридцати дней.</w:t>
      </w:r>
    </w:p>
    <w:p w:rsidR="00EB7ED6" w:rsidRPr="00000C12" w:rsidRDefault="00EB7ED6" w:rsidP="00EB7ED6">
      <w:pPr>
        <w:ind w:firstLine="709"/>
        <w:jc w:val="both"/>
        <w:rPr>
          <w:sz w:val="28"/>
          <w:szCs w:val="28"/>
        </w:rPr>
      </w:pPr>
      <w:r>
        <w:rPr>
          <w:sz w:val="28"/>
          <w:szCs w:val="28"/>
        </w:rPr>
        <w:t>7.2</w:t>
      </w:r>
      <w:r w:rsidRPr="00000C12">
        <w:rPr>
          <w:sz w:val="28"/>
          <w:szCs w:val="28"/>
        </w:rPr>
        <w:t>. Сроки, указанные в настоящем регламенте исчисляются со дня регистрации в администрации либо в МФЦ соответствующего заявления с прилагаемыми к нему документами, если иное не установлено настоящим Регламентом.</w:t>
      </w:r>
    </w:p>
    <w:p w:rsidR="004342EC" w:rsidRPr="00C41B85" w:rsidRDefault="004342EC" w:rsidP="0066415C">
      <w:pPr>
        <w:jc w:val="center"/>
        <w:rPr>
          <w:b/>
          <w:color w:val="FF0000"/>
          <w:sz w:val="28"/>
          <w:szCs w:val="28"/>
        </w:rPr>
      </w:pPr>
    </w:p>
    <w:p w:rsidR="003F7286" w:rsidRPr="00000C12" w:rsidRDefault="003F7286" w:rsidP="003F7286">
      <w:pPr>
        <w:pStyle w:val="ad"/>
        <w:ind w:firstLine="540"/>
        <w:jc w:val="center"/>
        <w:rPr>
          <w:rFonts w:ascii="Times New Roman" w:hAnsi="Times New Roman"/>
          <w:b/>
          <w:sz w:val="28"/>
          <w:szCs w:val="28"/>
        </w:rPr>
      </w:pPr>
      <w:r w:rsidRPr="00000C12">
        <w:rPr>
          <w:rFonts w:ascii="Times New Roman" w:hAnsi="Times New Roman"/>
          <w:b/>
          <w:sz w:val="28"/>
          <w:szCs w:val="28"/>
        </w:rPr>
        <w:t>8. Перечень нормативных правовых актов, регулирующих отношения, возникающие в связи с предоставлением муниципальной услуги</w:t>
      </w:r>
    </w:p>
    <w:p w:rsidR="004342EC" w:rsidRPr="00C41B85" w:rsidRDefault="004342EC" w:rsidP="003F7286">
      <w:pPr>
        <w:widowControl w:val="0"/>
        <w:autoSpaceDE w:val="0"/>
        <w:autoSpaceDN w:val="0"/>
        <w:adjustRightInd w:val="0"/>
        <w:jc w:val="both"/>
        <w:rPr>
          <w:rFonts w:cs="Arial"/>
          <w:color w:val="FF0000"/>
          <w:sz w:val="28"/>
        </w:rPr>
      </w:pPr>
    </w:p>
    <w:p w:rsidR="00CB3C62" w:rsidRPr="008F3F64" w:rsidRDefault="00CB3C62" w:rsidP="00CB3C62">
      <w:pPr>
        <w:widowControl w:val="0"/>
        <w:ind w:firstLine="546"/>
        <w:jc w:val="both"/>
        <w:rPr>
          <w:sz w:val="28"/>
          <w:szCs w:val="28"/>
        </w:rPr>
      </w:pPr>
      <w:r w:rsidRPr="008F3F64">
        <w:rPr>
          <w:sz w:val="28"/>
          <w:szCs w:val="28"/>
        </w:rPr>
        <w:t xml:space="preserve">8.1. </w:t>
      </w:r>
      <w:r w:rsidRPr="00AD0AB1">
        <w:rPr>
          <w:sz w:val="28"/>
          <w:szCs w:val="28"/>
        </w:rPr>
        <w:t>Предоставление муниципальной услуги, предусмотренной настоящим Регламентом, осуществляется в соответствии со следующими нормативными правовыми актами</w:t>
      </w:r>
      <w:r w:rsidRPr="008F3F64">
        <w:rPr>
          <w:sz w:val="28"/>
          <w:szCs w:val="28"/>
        </w:rPr>
        <w:t>:</w:t>
      </w:r>
    </w:p>
    <w:p w:rsidR="00CB3C62" w:rsidRPr="00AD0AB1" w:rsidRDefault="00CB3C62" w:rsidP="00CB3C62">
      <w:pPr>
        <w:widowControl w:val="0"/>
        <w:autoSpaceDE w:val="0"/>
        <w:autoSpaceDN w:val="0"/>
        <w:adjustRightInd w:val="0"/>
        <w:ind w:firstLine="540"/>
        <w:jc w:val="both"/>
        <w:rPr>
          <w:sz w:val="28"/>
          <w:szCs w:val="28"/>
        </w:rPr>
      </w:pPr>
      <w:r w:rsidRPr="002107A6">
        <w:rPr>
          <w:sz w:val="28"/>
          <w:szCs w:val="28"/>
        </w:rPr>
        <w:t xml:space="preserve">8.1.1. Конституция Российской Федерации </w:t>
      </w:r>
      <w:r w:rsidRPr="00AD0AB1">
        <w:rPr>
          <w:sz w:val="28"/>
          <w:szCs w:val="28"/>
        </w:rPr>
        <w:t>(«Российская газета» от 21 января 2009 № 7);</w:t>
      </w:r>
    </w:p>
    <w:p w:rsidR="00CB3C62" w:rsidRPr="00AD0AB1" w:rsidRDefault="00CB3C62" w:rsidP="00CB3C62">
      <w:pPr>
        <w:pStyle w:val="10"/>
        <w:widowControl w:val="0"/>
        <w:shd w:val="clear" w:color="auto" w:fill="auto"/>
        <w:spacing w:after="0" w:line="240" w:lineRule="auto"/>
        <w:ind w:left="0" w:right="0" w:firstLine="540"/>
        <w:rPr>
          <w:sz w:val="28"/>
          <w:szCs w:val="28"/>
        </w:rPr>
      </w:pPr>
      <w:r w:rsidRPr="00AD0AB1">
        <w:rPr>
          <w:sz w:val="28"/>
          <w:szCs w:val="28"/>
        </w:rPr>
        <w:t>8.1.2. Федеральный закон от 29.12.2004 № 189-ФЗ «О введении в действие Жилищного кодекса Российской Федерации» (”Собрание законодательства РФ” от 03 января 2005 № 1 (часть</w:t>
      </w:r>
      <w:proofErr w:type="gramStart"/>
      <w:r w:rsidRPr="00AD0AB1">
        <w:rPr>
          <w:sz w:val="28"/>
          <w:szCs w:val="28"/>
        </w:rPr>
        <w:t>1</w:t>
      </w:r>
      <w:proofErr w:type="gramEnd"/>
      <w:r w:rsidRPr="00AD0AB1">
        <w:rPr>
          <w:sz w:val="28"/>
          <w:szCs w:val="28"/>
        </w:rPr>
        <w:t xml:space="preserve">) ст. 15, в ”Российской газете” от 12 января 2005 № 1, в ”Парламентской газете” от 15 января 2005 </w:t>
      </w:r>
      <w:r>
        <w:rPr>
          <w:sz w:val="28"/>
          <w:szCs w:val="28"/>
        </w:rPr>
        <w:br/>
      </w:r>
      <w:r w:rsidRPr="00AD0AB1">
        <w:rPr>
          <w:sz w:val="28"/>
          <w:szCs w:val="28"/>
        </w:rPr>
        <w:t>№ 7-8);</w:t>
      </w:r>
    </w:p>
    <w:p w:rsidR="00CB3C62" w:rsidRDefault="00CB3C62" w:rsidP="00CB3C62">
      <w:pPr>
        <w:pStyle w:val="10"/>
        <w:widowControl w:val="0"/>
        <w:shd w:val="clear" w:color="auto" w:fill="auto"/>
        <w:spacing w:after="0" w:line="240" w:lineRule="auto"/>
        <w:ind w:left="0" w:right="0" w:firstLine="540"/>
        <w:rPr>
          <w:sz w:val="28"/>
          <w:szCs w:val="28"/>
        </w:rPr>
      </w:pPr>
      <w:r w:rsidRPr="00CB3C62">
        <w:rPr>
          <w:sz w:val="28"/>
          <w:szCs w:val="28"/>
        </w:rPr>
        <w:t xml:space="preserve">8.1.3. </w:t>
      </w:r>
      <w:proofErr w:type="gramStart"/>
      <w:r w:rsidRPr="00CB3C62">
        <w:rPr>
          <w:sz w:val="28"/>
          <w:szCs w:val="28"/>
        </w:rPr>
        <w:t xml:space="preserve">Федеральный </w:t>
      </w:r>
      <w:hyperlink r:id="rId11" w:history="1">
        <w:r w:rsidRPr="00CB3C62">
          <w:rPr>
            <w:sz w:val="28"/>
            <w:szCs w:val="28"/>
          </w:rPr>
          <w:t>закон</w:t>
        </w:r>
      </w:hyperlink>
      <w:r w:rsidRPr="00CB3C62">
        <w:rPr>
          <w:sz w:val="28"/>
          <w:szCs w:val="28"/>
        </w:rPr>
        <w:t xml:space="preserve"> от 27.07.2010 N 210-ФЗ "Об организации предоставления государственных и муниципальных услуг" («Российская газета» от 30 июля 2010 № 168, «Собрание законодательства РФ» от 02 </w:t>
      </w:r>
      <w:proofErr w:type="gramEnd"/>
    </w:p>
    <w:p w:rsidR="00CB3C62" w:rsidRDefault="00CB3C62" w:rsidP="00CB3C62">
      <w:pPr>
        <w:pStyle w:val="10"/>
        <w:widowControl w:val="0"/>
        <w:shd w:val="clear" w:color="auto" w:fill="auto"/>
        <w:spacing w:after="0" w:line="240" w:lineRule="auto"/>
        <w:ind w:left="0" w:right="0" w:firstLine="540"/>
        <w:rPr>
          <w:sz w:val="28"/>
          <w:szCs w:val="28"/>
        </w:rPr>
      </w:pPr>
      <w:r w:rsidRPr="00AD0AB1">
        <w:rPr>
          <w:sz w:val="28"/>
          <w:szCs w:val="28"/>
        </w:rPr>
        <w:t>8.1.4. Федеральный закон от 02.05.2006 № 59-ФЗ «О порядке рассмотрения обращений граждан Российской Федерации» («Российская газета» от 05 мая 2006 № 95);</w:t>
      </w:r>
    </w:p>
    <w:p w:rsidR="00DD2CD1" w:rsidRPr="00AD0AB1" w:rsidRDefault="00DD2CD1" w:rsidP="00DD2CD1">
      <w:pPr>
        <w:pStyle w:val="10"/>
        <w:widowControl w:val="0"/>
        <w:shd w:val="clear" w:color="auto" w:fill="auto"/>
        <w:spacing w:after="0" w:line="240" w:lineRule="auto"/>
        <w:ind w:left="0" w:right="0" w:firstLine="540"/>
        <w:rPr>
          <w:sz w:val="28"/>
          <w:szCs w:val="28"/>
        </w:rPr>
      </w:pPr>
      <w:r w:rsidRPr="00AD0AB1">
        <w:rPr>
          <w:sz w:val="28"/>
          <w:szCs w:val="28"/>
        </w:rPr>
        <w:lastRenderedPageBreak/>
        <w:t>8.1.5. Федеральный закон от 06.10.2003 N 131-ФЗ "Об общих принципах организации местного самоуправления в Российской Федерации" («Собрание законодательства РФ» от 06.10.2003 № 40 ст. 3822, «Парламентская газета» от 08.10.2003 № 186, «Российская газета» от 08.10.2003 № 202);</w:t>
      </w:r>
    </w:p>
    <w:p w:rsidR="00DD2CD1" w:rsidRPr="00783673" w:rsidRDefault="00DD2CD1" w:rsidP="00DD2CD1">
      <w:pPr>
        <w:autoSpaceDE w:val="0"/>
        <w:ind w:firstLine="540"/>
        <w:jc w:val="both"/>
        <w:rPr>
          <w:sz w:val="28"/>
          <w:szCs w:val="28"/>
        </w:rPr>
      </w:pPr>
      <w:r w:rsidRPr="00783673">
        <w:rPr>
          <w:sz w:val="28"/>
          <w:szCs w:val="28"/>
        </w:rPr>
        <w:t xml:space="preserve">8.1.6. Постановление Правительства Российской Федерации от 21 января </w:t>
      </w:r>
      <w:smartTag w:uri="urn:schemas-microsoft-com:office:smarttags" w:element="metricconverter">
        <w:smartTagPr>
          <w:attr w:name="ProductID" w:val="2006 г"/>
        </w:smartTagPr>
        <w:r w:rsidRPr="00783673">
          <w:rPr>
            <w:sz w:val="28"/>
            <w:szCs w:val="28"/>
          </w:rPr>
          <w:t>2006 г</w:t>
        </w:r>
      </w:smartTag>
      <w:r w:rsidRPr="00783673">
        <w:rPr>
          <w:sz w:val="28"/>
          <w:szCs w:val="28"/>
        </w:rPr>
        <w:t xml:space="preserve">. N 25 "Об утверждении Правил пользования жилыми помещениями"; </w:t>
      </w:r>
    </w:p>
    <w:p w:rsidR="00DD2CD1" w:rsidRPr="00AD0AB1" w:rsidRDefault="00DD2CD1" w:rsidP="00DD2CD1">
      <w:pPr>
        <w:pStyle w:val="10"/>
        <w:widowControl w:val="0"/>
        <w:shd w:val="clear" w:color="auto" w:fill="auto"/>
        <w:spacing w:after="0" w:line="240" w:lineRule="auto"/>
        <w:ind w:left="0" w:right="0" w:firstLine="540"/>
        <w:rPr>
          <w:sz w:val="28"/>
          <w:szCs w:val="28"/>
        </w:rPr>
      </w:pPr>
      <w:r w:rsidRPr="00AD0AB1">
        <w:rPr>
          <w:sz w:val="28"/>
          <w:szCs w:val="28"/>
        </w:rPr>
        <w:t>8.1.7.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поп атомной энергии «</w:t>
      </w:r>
      <w:proofErr w:type="spellStart"/>
      <w:r w:rsidRPr="00AD0AB1">
        <w:rPr>
          <w:sz w:val="28"/>
          <w:szCs w:val="28"/>
        </w:rPr>
        <w:t>Росатом</w:t>
      </w:r>
      <w:proofErr w:type="spellEnd"/>
      <w:proofErr w:type="gramStart"/>
      <w:r w:rsidRPr="00AD0AB1">
        <w:rPr>
          <w:sz w:val="28"/>
          <w:szCs w:val="28"/>
        </w:rPr>
        <w:t>»и</w:t>
      </w:r>
      <w:proofErr w:type="gramEnd"/>
      <w:r w:rsidRPr="00AD0AB1">
        <w:rPr>
          <w:sz w:val="28"/>
          <w:szCs w:val="28"/>
        </w:rPr>
        <w:t xml:space="preserve"> её должностных лиц» («Российская газета» от 22 августа 2012 № 192, «Собрание законодательства РФ» от 27 августа 2012, № 35 ст. 4829).</w:t>
      </w:r>
    </w:p>
    <w:p w:rsidR="00DD2CD1" w:rsidRPr="00AD0AB1" w:rsidRDefault="00DD2CD1" w:rsidP="00DD2CD1">
      <w:pPr>
        <w:pStyle w:val="10"/>
        <w:widowControl w:val="0"/>
        <w:shd w:val="clear" w:color="auto" w:fill="auto"/>
        <w:spacing w:after="0" w:line="240" w:lineRule="auto"/>
        <w:ind w:left="0" w:right="0" w:firstLine="540"/>
        <w:rPr>
          <w:sz w:val="28"/>
          <w:szCs w:val="28"/>
        </w:rPr>
      </w:pPr>
      <w:r w:rsidRPr="00AD0AB1">
        <w:rPr>
          <w:sz w:val="28"/>
          <w:szCs w:val="28"/>
        </w:rPr>
        <w:t xml:space="preserve">8.1.8. Устав городского </w:t>
      </w:r>
      <w:proofErr w:type="gramStart"/>
      <w:r w:rsidRPr="00AD0AB1">
        <w:rPr>
          <w:sz w:val="28"/>
          <w:szCs w:val="28"/>
        </w:rPr>
        <w:t>округа</w:t>
      </w:r>
      <w:proofErr w:type="gramEnd"/>
      <w:r w:rsidRPr="00AD0AB1">
        <w:rPr>
          <w:sz w:val="28"/>
          <w:szCs w:val="28"/>
        </w:rPr>
        <w:t xml:space="preserve"> ЗАТО Свободный («Свободные вести» от 22.07.2005 № 11, 39);</w:t>
      </w:r>
    </w:p>
    <w:p w:rsidR="00DD2CD1" w:rsidRPr="00AD0AB1" w:rsidRDefault="00DD2CD1" w:rsidP="00DD2CD1">
      <w:pPr>
        <w:pStyle w:val="10"/>
        <w:widowControl w:val="0"/>
        <w:shd w:val="clear" w:color="auto" w:fill="auto"/>
        <w:spacing w:after="0" w:line="240" w:lineRule="auto"/>
        <w:ind w:left="0" w:right="0" w:firstLine="540"/>
        <w:rPr>
          <w:sz w:val="28"/>
          <w:szCs w:val="28"/>
        </w:rPr>
      </w:pPr>
      <w:r w:rsidRPr="00AD0AB1">
        <w:rPr>
          <w:sz w:val="28"/>
          <w:szCs w:val="28"/>
        </w:rPr>
        <w:t xml:space="preserve">8.1.9. Решение Думы городского </w:t>
      </w:r>
      <w:proofErr w:type="gramStart"/>
      <w:r w:rsidRPr="00AD0AB1">
        <w:rPr>
          <w:sz w:val="28"/>
          <w:szCs w:val="28"/>
        </w:rPr>
        <w:t>округа</w:t>
      </w:r>
      <w:proofErr w:type="gramEnd"/>
      <w:r w:rsidRPr="00AD0AB1">
        <w:rPr>
          <w:sz w:val="28"/>
          <w:szCs w:val="28"/>
        </w:rPr>
        <w:t xml:space="preserve"> ЗАТО Свободный от 26.04.2012 № 2/16 «Об утверждении «Перечня услуг, которые являются необходимыми и обязательными для предоставления муниципальными органами исполнительной власти муниципальных услуг и предоставляются организациями, участвующими в предоставлении муниципальных услуг» и «Правил определения размера платы за оказание услуг, которые являются необходимыми и обязательными при предоставлении муниципальными органами исполнительной власти  городского округа ЗАТО Свободный»». («Свободные вести» от 27.04.2012 № 19);</w:t>
      </w:r>
    </w:p>
    <w:p w:rsidR="00DD2CD1" w:rsidRPr="00AD0AB1" w:rsidRDefault="00DD2CD1" w:rsidP="00DD2CD1">
      <w:pPr>
        <w:pStyle w:val="10"/>
        <w:widowControl w:val="0"/>
        <w:shd w:val="clear" w:color="auto" w:fill="auto"/>
        <w:spacing w:after="0" w:line="240" w:lineRule="auto"/>
        <w:ind w:left="0" w:right="0" w:firstLine="540"/>
        <w:rPr>
          <w:sz w:val="28"/>
          <w:szCs w:val="28"/>
        </w:rPr>
      </w:pPr>
      <w:r w:rsidRPr="00AD0AB1">
        <w:rPr>
          <w:sz w:val="28"/>
          <w:szCs w:val="28"/>
        </w:rPr>
        <w:t xml:space="preserve">8.1.10. </w:t>
      </w:r>
      <w:hyperlink r:id="rId12" w:history="1">
        <w:r w:rsidRPr="00AD0AB1">
          <w:rPr>
            <w:sz w:val="28"/>
            <w:szCs w:val="28"/>
          </w:rPr>
          <w:t>Постановление</w:t>
        </w:r>
      </w:hyperlink>
      <w:r w:rsidRPr="00AD0AB1">
        <w:rPr>
          <w:sz w:val="28"/>
          <w:szCs w:val="28"/>
        </w:rPr>
        <w:t xml:space="preserve"> администрации городского </w:t>
      </w:r>
      <w:proofErr w:type="gramStart"/>
      <w:r w:rsidRPr="00AD0AB1">
        <w:rPr>
          <w:sz w:val="28"/>
          <w:szCs w:val="28"/>
        </w:rPr>
        <w:t>округа</w:t>
      </w:r>
      <w:proofErr w:type="gramEnd"/>
      <w:r w:rsidRPr="00AD0AB1">
        <w:rPr>
          <w:sz w:val="28"/>
          <w:szCs w:val="28"/>
        </w:rPr>
        <w:t xml:space="preserve"> ЗАТО Свободный от 17.04.2015 № 253 «Об утверждении перечней государственных и муниципальных услуг (функций), предоставляемых в городском округе ЗАТО Свободный»;</w:t>
      </w:r>
    </w:p>
    <w:p w:rsidR="00DD2CD1" w:rsidRPr="00AD0AB1" w:rsidRDefault="00DD2CD1" w:rsidP="00DD2CD1">
      <w:pPr>
        <w:pStyle w:val="10"/>
        <w:widowControl w:val="0"/>
        <w:shd w:val="clear" w:color="auto" w:fill="auto"/>
        <w:spacing w:after="0" w:line="240" w:lineRule="auto"/>
        <w:ind w:left="0" w:right="0" w:firstLine="540"/>
        <w:rPr>
          <w:sz w:val="28"/>
          <w:szCs w:val="28"/>
        </w:rPr>
      </w:pPr>
      <w:r w:rsidRPr="00AD0AB1">
        <w:rPr>
          <w:sz w:val="28"/>
          <w:szCs w:val="28"/>
        </w:rPr>
        <w:t xml:space="preserve">8.1.11. </w:t>
      </w:r>
      <w:hyperlink r:id="rId13" w:history="1">
        <w:r w:rsidRPr="00AD0AB1">
          <w:rPr>
            <w:sz w:val="28"/>
            <w:szCs w:val="28"/>
          </w:rPr>
          <w:t>Постановление</w:t>
        </w:r>
      </w:hyperlink>
      <w:r w:rsidRPr="00AD0AB1">
        <w:rPr>
          <w:sz w:val="28"/>
          <w:szCs w:val="28"/>
        </w:rPr>
        <w:t xml:space="preserve"> администрации городского </w:t>
      </w:r>
      <w:proofErr w:type="gramStart"/>
      <w:r w:rsidRPr="00AD0AB1">
        <w:rPr>
          <w:sz w:val="28"/>
          <w:szCs w:val="28"/>
        </w:rPr>
        <w:t>округа</w:t>
      </w:r>
      <w:proofErr w:type="gramEnd"/>
      <w:r w:rsidRPr="00AD0AB1">
        <w:rPr>
          <w:sz w:val="28"/>
          <w:szCs w:val="28"/>
        </w:rPr>
        <w:t xml:space="preserve"> ЗАТО Свободный от 17.04.2015 № 254 «Об утверждении перечня муниципальных (государственных) услуг, предоставление которых может быть организовано в государственном бюджетном учреждении «Многофункциональный центр предоставления государственных (муниципальных) услуг».</w:t>
      </w:r>
    </w:p>
    <w:p w:rsidR="00AF58B4" w:rsidRPr="00AF58B4" w:rsidRDefault="00AF58B4" w:rsidP="00AF58B4">
      <w:pPr>
        <w:widowControl w:val="0"/>
        <w:autoSpaceDE w:val="0"/>
        <w:autoSpaceDN w:val="0"/>
        <w:adjustRightInd w:val="0"/>
        <w:ind w:firstLine="540"/>
        <w:jc w:val="both"/>
        <w:rPr>
          <w:sz w:val="28"/>
          <w:szCs w:val="28"/>
        </w:rPr>
      </w:pPr>
      <w:r w:rsidRPr="00AF58B4">
        <w:rPr>
          <w:sz w:val="28"/>
          <w:szCs w:val="28"/>
        </w:rPr>
        <w:t xml:space="preserve">8.1.12. </w:t>
      </w:r>
      <w:hyperlink r:id="rId14" w:history="1">
        <w:r w:rsidRPr="00AF58B4">
          <w:rPr>
            <w:sz w:val="28"/>
            <w:szCs w:val="28"/>
          </w:rPr>
          <w:t>Закон</w:t>
        </w:r>
      </w:hyperlink>
      <w:r w:rsidRPr="00AF58B4">
        <w:rPr>
          <w:sz w:val="28"/>
          <w:szCs w:val="28"/>
        </w:rPr>
        <w:t xml:space="preserve"> Свердловской области от 22.07.2005 N 96-ОЗ "О признании граждан </w:t>
      </w:r>
      <w:proofErr w:type="gramStart"/>
      <w:r w:rsidRPr="00AF58B4">
        <w:rPr>
          <w:sz w:val="28"/>
          <w:szCs w:val="28"/>
        </w:rPr>
        <w:t>малоимущими</w:t>
      </w:r>
      <w:proofErr w:type="gramEnd"/>
      <w:r w:rsidRPr="00AF58B4">
        <w:rPr>
          <w:sz w:val="28"/>
          <w:szCs w:val="28"/>
        </w:rPr>
        <w:t xml:space="preserve"> в целях предоставления им по договорам социального найма жилых помещений муниципального жилищного фонда на территории Свердловской области" (Собрание законодательства Свердловской области, 05.10.2005, N 7-4 (2005), статья 1047);</w:t>
      </w:r>
    </w:p>
    <w:p w:rsidR="00AF58B4" w:rsidRPr="00AF58B4" w:rsidRDefault="00AF58B4" w:rsidP="00AF58B4">
      <w:pPr>
        <w:widowControl w:val="0"/>
        <w:autoSpaceDE w:val="0"/>
        <w:autoSpaceDN w:val="0"/>
        <w:adjustRightInd w:val="0"/>
        <w:ind w:firstLine="540"/>
        <w:jc w:val="both"/>
        <w:rPr>
          <w:sz w:val="28"/>
          <w:szCs w:val="28"/>
        </w:rPr>
      </w:pPr>
      <w:r w:rsidRPr="00AF58B4">
        <w:rPr>
          <w:sz w:val="28"/>
          <w:szCs w:val="28"/>
        </w:rPr>
        <w:t xml:space="preserve">8.1.13. </w:t>
      </w:r>
      <w:hyperlink r:id="rId15" w:history="1">
        <w:r w:rsidRPr="00AF58B4">
          <w:rPr>
            <w:sz w:val="28"/>
            <w:szCs w:val="28"/>
          </w:rPr>
          <w:t>Закон</w:t>
        </w:r>
      </w:hyperlink>
      <w:r w:rsidRPr="00AF58B4">
        <w:rPr>
          <w:sz w:val="28"/>
          <w:szCs w:val="28"/>
        </w:rPr>
        <w:t xml:space="preserve"> Свердловской области от 22.07.2005 N 97-ОЗ "Об учете малоимущих граждан в качестве нуждающихся в предоставляемых по договорам социального найма жилых помещениях муниципального жилищного фонда на территории Свердловской области" (Собрание законодательства Свердловской области, 05.10.2005, N 7-4 (2005), статья 1048);</w:t>
      </w:r>
    </w:p>
    <w:p w:rsidR="0058156F" w:rsidRPr="00C50B6B" w:rsidRDefault="0058156F" w:rsidP="0058156F">
      <w:pPr>
        <w:widowControl w:val="0"/>
        <w:autoSpaceDE w:val="0"/>
        <w:autoSpaceDN w:val="0"/>
        <w:adjustRightInd w:val="0"/>
        <w:ind w:firstLine="540"/>
        <w:jc w:val="center"/>
        <w:rPr>
          <w:b/>
          <w:sz w:val="28"/>
          <w:szCs w:val="28"/>
        </w:rPr>
      </w:pPr>
      <w:r w:rsidRPr="00C50B6B">
        <w:rPr>
          <w:b/>
          <w:sz w:val="28"/>
          <w:szCs w:val="28"/>
        </w:rPr>
        <w:lastRenderedPageBreak/>
        <w:t>9.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предоставления</w:t>
      </w:r>
    </w:p>
    <w:p w:rsidR="004342EC" w:rsidRPr="00C41B85" w:rsidRDefault="004342EC" w:rsidP="0066415C">
      <w:pPr>
        <w:widowControl w:val="0"/>
        <w:autoSpaceDE w:val="0"/>
        <w:autoSpaceDN w:val="0"/>
        <w:adjustRightInd w:val="0"/>
        <w:ind w:left="900"/>
        <w:jc w:val="both"/>
        <w:rPr>
          <w:rFonts w:cs="Arial"/>
          <w:color w:val="FF0000"/>
          <w:sz w:val="28"/>
        </w:rPr>
      </w:pPr>
    </w:p>
    <w:p w:rsidR="004342EC" w:rsidRPr="0058156F" w:rsidRDefault="0058156F" w:rsidP="00C7289E">
      <w:pPr>
        <w:widowControl w:val="0"/>
        <w:numPr>
          <w:ilvl w:val="0"/>
          <w:numId w:val="9"/>
        </w:numPr>
        <w:tabs>
          <w:tab w:val="left" w:pos="900"/>
        </w:tabs>
        <w:autoSpaceDE w:val="0"/>
        <w:autoSpaceDN w:val="0"/>
        <w:adjustRightInd w:val="0"/>
        <w:ind w:left="0" w:firstLine="540"/>
        <w:jc w:val="both"/>
        <w:rPr>
          <w:rFonts w:cs="Arial"/>
          <w:sz w:val="28"/>
        </w:rPr>
      </w:pPr>
      <w:r w:rsidRPr="0058156F">
        <w:rPr>
          <w:sz w:val="28"/>
          <w:szCs w:val="28"/>
        </w:rPr>
        <w:t xml:space="preserve">1. </w:t>
      </w:r>
      <w:r w:rsidR="00A90B8F" w:rsidRPr="0058156F">
        <w:rPr>
          <w:sz w:val="28"/>
          <w:szCs w:val="28"/>
        </w:rPr>
        <w:t>Для предоставления муниципальной услуги по</w:t>
      </w:r>
      <w:r w:rsidRPr="0058156F">
        <w:rPr>
          <w:sz w:val="28"/>
          <w:szCs w:val="28"/>
        </w:rPr>
        <w:t xml:space="preserve"> предоставлению жилого помещения по договору социального найма</w:t>
      </w:r>
      <w:r w:rsidR="00A90B8F" w:rsidRPr="0058156F">
        <w:rPr>
          <w:b/>
          <w:sz w:val="28"/>
          <w:szCs w:val="28"/>
        </w:rPr>
        <w:t>,</w:t>
      </w:r>
      <w:r w:rsidRPr="0058156F">
        <w:rPr>
          <w:sz w:val="28"/>
          <w:szCs w:val="28"/>
        </w:rPr>
        <w:t xml:space="preserve"> заявитель направляет в а</w:t>
      </w:r>
      <w:r w:rsidR="00A90B8F" w:rsidRPr="0058156F">
        <w:rPr>
          <w:sz w:val="28"/>
          <w:szCs w:val="28"/>
        </w:rPr>
        <w:t>дминистрацию или МФЦ заявление</w:t>
      </w:r>
      <w:r w:rsidRPr="0058156F">
        <w:rPr>
          <w:sz w:val="28"/>
          <w:szCs w:val="28"/>
        </w:rPr>
        <w:t xml:space="preserve"> (Приложение № 2)</w:t>
      </w:r>
      <w:r w:rsidR="00A90B8F" w:rsidRPr="0058156F">
        <w:rPr>
          <w:sz w:val="28"/>
          <w:szCs w:val="28"/>
        </w:rPr>
        <w:t>. К указанному заявлению прилагаются следующие документы</w:t>
      </w:r>
      <w:r w:rsidR="004342EC" w:rsidRPr="0058156F">
        <w:rPr>
          <w:rFonts w:cs="Arial"/>
          <w:sz w:val="28"/>
        </w:rPr>
        <w:t>:</w:t>
      </w:r>
    </w:p>
    <w:p w:rsidR="00097C84" w:rsidRPr="0058156F" w:rsidRDefault="0058156F" w:rsidP="0066415C">
      <w:pPr>
        <w:ind w:firstLine="539"/>
        <w:jc w:val="both"/>
        <w:rPr>
          <w:sz w:val="28"/>
          <w:szCs w:val="28"/>
        </w:rPr>
      </w:pPr>
      <w:r w:rsidRPr="0058156F">
        <w:rPr>
          <w:sz w:val="28"/>
          <w:szCs w:val="28"/>
        </w:rPr>
        <w:t>9.1.1.</w:t>
      </w:r>
      <w:r w:rsidR="00097C84" w:rsidRPr="0058156F">
        <w:rPr>
          <w:sz w:val="28"/>
          <w:szCs w:val="28"/>
        </w:rPr>
        <w:t xml:space="preserve"> паспорт или иные документы, удостоверяющие личность заявителя и членов его семьи, а также подтверждающие гражданство Российской Федерации заявителя и членов его семьи (с копиями всех страниц документов);</w:t>
      </w:r>
    </w:p>
    <w:p w:rsidR="00097C84" w:rsidRPr="0058156F" w:rsidRDefault="0058156F" w:rsidP="0066415C">
      <w:pPr>
        <w:ind w:firstLine="539"/>
        <w:jc w:val="both"/>
        <w:rPr>
          <w:sz w:val="28"/>
          <w:szCs w:val="28"/>
        </w:rPr>
      </w:pPr>
      <w:r w:rsidRPr="0058156F">
        <w:rPr>
          <w:sz w:val="28"/>
          <w:szCs w:val="28"/>
        </w:rPr>
        <w:t>9.1.2.</w:t>
      </w:r>
      <w:r w:rsidR="00097C84" w:rsidRPr="0058156F">
        <w:rPr>
          <w:sz w:val="28"/>
          <w:szCs w:val="28"/>
        </w:rPr>
        <w:t xml:space="preserve"> медицинское заключение о наличии у заявителя или члена его семьи тяжелой формы хронического заболевания, включенного в Перечень тяжелых форм хронических заболеваний, при которых невозможно совместное проживание граждан в одной квартире, утвержденный Правительством Российской Федерации;</w:t>
      </w:r>
    </w:p>
    <w:p w:rsidR="00097C84" w:rsidRPr="0058156F" w:rsidRDefault="0058156F" w:rsidP="0066415C">
      <w:pPr>
        <w:ind w:firstLine="539"/>
        <w:jc w:val="both"/>
        <w:rPr>
          <w:sz w:val="28"/>
          <w:szCs w:val="28"/>
        </w:rPr>
      </w:pPr>
      <w:r w:rsidRPr="0058156F">
        <w:rPr>
          <w:sz w:val="28"/>
          <w:szCs w:val="28"/>
        </w:rPr>
        <w:t xml:space="preserve">9.1.3. </w:t>
      </w:r>
      <w:r w:rsidR="00097C84" w:rsidRPr="0058156F">
        <w:rPr>
          <w:sz w:val="28"/>
          <w:szCs w:val="28"/>
        </w:rPr>
        <w:t xml:space="preserve"> документы, подтверждающие право заявителя или члена его семьи на дополнительную площадь по основаниям, установленным законодательством Российской Федерации;</w:t>
      </w:r>
    </w:p>
    <w:p w:rsidR="00097C84" w:rsidRPr="0058156F" w:rsidRDefault="0058156F" w:rsidP="0066415C">
      <w:pPr>
        <w:ind w:firstLine="539"/>
        <w:jc w:val="both"/>
        <w:rPr>
          <w:sz w:val="28"/>
          <w:szCs w:val="28"/>
        </w:rPr>
      </w:pPr>
      <w:r w:rsidRPr="0058156F">
        <w:rPr>
          <w:sz w:val="28"/>
          <w:szCs w:val="28"/>
        </w:rPr>
        <w:t xml:space="preserve">9.1.4. </w:t>
      </w:r>
      <w:r w:rsidR="00097C84" w:rsidRPr="0058156F">
        <w:rPr>
          <w:sz w:val="28"/>
          <w:szCs w:val="28"/>
        </w:rPr>
        <w:t xml:space="preserve"> справку с места жительства о составе семьи (выписку из домовой книги);</w:t>
      </w:r>
    </w:p>
    <w:p w:rsidR="00097C84" w:rsidRPr="0058156F" w:rsidRDefault="0058156F" w:rsidP="0066415C">
      <w:pPr>
        <w:ind w:firstLine="539"/>
        <w:jc w:val="both"/>
        <w:rPr>
          <w:sz w:val="28"/>
          <w:szCs w:val="28"/>
        </w:rPr>
      </w:pPr>
      <w:r w:rsidRPr="0058156F">
        <w:rPr>
          <w:sz w:val="28"/>
          <w:szCs w:val="28"/>
        </w:rPr>
        <w:t>9.1.5.</w:t>
      </w:r>
      <w:r w:rsidR="00097C84" w:rsidRPr="0058156F">
        <w:rPr>
          <w:sz w:val="28"/>
          <w:szCs w:val="28"/>
        </w:rPr>
        <w:t xml:space="preserve"> документы, подтверждающие право пользования жилым помещением, занимаемым заявителем и членами его семьи (ордер, договор социального найма, договор купли-продажи, свидетельство государственной регистрации права, договор безвозмездной передачи жилого помещения в собственность граждан, решение суда и тому подобное);</w:t>
      </w:r>
    </w:p>
    <w:p w:rsidR="00097C84" w:rsidRPr="0058156F" w:rsidRDefault="0058156F" w:rsidP="0066415C">
      <w:pPr>
        <w:ind w:firstLine="539"/>
        <w:jc w:val="both"/>
        <w:rPr>
          <w:sz w:val="28"/>
          <w:szCs w:val="28"/>
        </w:rPr>
      </w:pPr>
      <w:r w:rsidRPr="0058156F">
        <w:rPr>
          <w:sz w:val="28"/>
          <w:szCs w:val="28"/>
        </w:rPr>
        <w:t xml:space="preserve">9.1.6 </w:t>
      </w:r>
      <w:r w:rsidR="00097C84" w:rsidRPr="0058156F">
        <w:rPr>
          <w:sz w:val="28"/>
          <w:szCs w:val="28"/>
        </w:rPr>
        <w:t xml:space="preserve"> документы, подтверждающие признание в установленном Правительством Российской Федерации порядке жилого помещения непригодным для постоянного проживания;</w:t>
      </w:r>
    </w:p>
    <w:p w:rsidR="00097C84" w:rsidRPr="0058156F" w:rsidRDefault="0058156F" w:rsidP="0066415C">
      <w:pPr>
        <w:ind w:firstLine="539"/>
        <w:jc w:val="both"/>
        <w:rPr>
          <w:sz w:val="28"/>
          <w:szCs w:val="28"/>
        </w:rPr>
      </w:pPr>
      <w:r w:rsidRPr="0058156F">
        <w:rPr>
          <w:sz w:val="28"/>
          <w:szCs w:val="28"/>
        </w:rPr>
        <w:t xml:space="preserve">9.1.7 </w:t>
      </w:r>
      <w:r w:rsidR="00097C84" w:rsidRPr="0058156F">
        <w:rPr>
          <w:sz w:val="28"/>
          <w:szCs w:val="28"/>
        </w:rPr>
        <w:t xml:space="preserve">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w:t>
      </w:r>
    </w:p>
    <w:p w:rsidR="00097C84" w:rsidRPr="0058156F" w:rsidRDefault="0058156F" w:rsidP="0066415C">
      <w:pPr>
        <w:ind w:firstLine="539"/>
        <w:jc w:val="both"/>
        <w:rPr>
          <w:sz w:val="28"/>
          <w:szCs w:val="28"/>
        </w:rPr>
      </w:pPr>
      <w:r w:rsidRPr="0058156F">
        <w:rPr>
          <w:sz w:val="28"/>
          <w:szCs w:val="28"/>
        </w:rPr>
        <w:t>9.1.8</w:t>
      </w:r>
      <w:r w:rsidR="00097C84" w:rsidRPr="0058156F">
        <w:rPr>
          <w:sz w:val="28"/>
          <w:szCs w:val="28"/>
        </w:rPr>
        <w:t xml:space="preserve"> решение суда о предоставлении жилого помещения с отметкой о вступлении в законную силу (при наличии);</w:t>
      </w:r>
    </w:p>
    <w:p w:rsidR="00097C84" w:rsidRPr="0058156F" w:rsidRDefault="0058156F" w:rsidP="0066415C">
      <w:pPr>
        <w:ind w:firstLine="539"/>
        <w:jc w:val="both"/>
        <w:rPr>
          <w:sz w:val="28"/>
          <w:szCs w:val="28"/>
        </w:rPr>
      </w:pPr>
      <w:r w:rsidRPr="0058156F">
        <w:rPr>
          <w:sz w:val="28"/>
          <w:szCs w:val="28"/>
        </w:rPr>
        <w:t>9.1.9</w:t>
      </w:r>
      <w:r w:rsidR="00097C84" w:rsidRPr="0058156F">
        <w:rPr>
          <w:sz w:val="28"/>
          <w:szCs w:val="28"/>
        </w:rPr>
        <w:t xml:space="preserve"> доверенность, удостоверенную надлежащим образом (в случае обращения от имени заявителя представителя по доверенности);</w:t>
      </w:r>
    </w:p>
    <w:p w:rsidR="00097C84" w:rsidRPr="0058156F" w:rsidRDefault="0058156F" w:rsidP="0066415C">
      <w:pPr>
        <w:ind w:firstLine="539"/>
        <w:jc w:val="both"/>
        <w:rPr>
          <w:sz w:val="28"/>
          <w:szCs w:val="28"/>
        </w:rPr>
      </w:pPr>
      <w:r w:rsidRPr="0058156F">
        <w:rPr>
          <w:sz w:val="28"/>
          <w:szCs w:val="28"/>
        </w:rPr>
        <w:t>9.1.10</w:t>
      </w:r>
      <w:r w:rsidR="00097C84" w:rsidRPr="0058156F">
        <w:rPr>
          <w:sz w:val="28"/>
          <w:szCs w:val="28"/>
        </w:rPr>
        <w:t xml:space="preserve"> для подтверждения статуса "малоимущих", граждане дополнительно предоставляют:</w:t>
      </w:r>
    </w:p>
    <w:p w:rsidR="00097C84" w:rsidRPr="0058156F" w:rsidRDefault="00097C84" w:rsidP="0066415C">
      <w:pPr>
        <w:ind w:firstLine="539"/>
        <w:jc w:val="both"/>
        <w:rPr>
          <w:sz w:val="28"/>
          <w:szCs w:val="28"/>
        </w:rPr>
      </w:pPr>
      <w:r w:rsidRPr="0058156F">
        <w:rPr>
          <w:sz w:val="28"/>
          <w:szCs w:val="28"/>
        </w:rPr>
        <w:t>- документы, содержащие сведения о доходах заявителя и членов его семьи за три года, предшествующих месяцу подачи заявления (в т.ч. справки по форме 2-НДФЛ);</w:t>
      </w:r>
    </w:p>
    <w:p w:rsidR="00097C84" w:rsidRPr="0058156F" w:rsidRDefault="00097C84" w:rsidP="0066415C">
      <w:pPr>
        <w:ind w:firstLine="539"/>
        <w:jc w:val="both"/>
        <w:rPr>
          <w:sz w:val="28"/>
          <w:szCs w:val="28"/>
        </w:rPr>
      </w:pPr>
      <w:r w:rsidRPr="0058156F">
        <w:rPr>
          <w:sz w:val="28"/>
          <w:szCs w:val="28"/>
        </w:rPr>
        <w:lastRenderedPageBreak/>
        <w:t>- документы, содержащие сведения о недвижимом имуществе, земельных участках, находящихся в собственности заявителя или членов его семьи и подлежащих налогообложению, а также документы, содержащие сведения о стоимости указанного имущества.</w:t>
      </w:r>
    </w:p>
    <w:p w:rsidR="00097C84" w:rsidRPr="0058156F" w:rsidRDefault="00097C84" w:rsidP="0066415C">
      <w:pPr>
        <w:ind w:firstLine="539"/>
        <w:jc w:val="both"/>
        <w:rPr>
          <w:sz w:val="28"/>
          <w:szCs w:val="28"/>
        </w:rPr>
      </w:pPr>
      <w:r w:rsidRPr="0058156F">
        <w:rPr>
          <w:sz w:val="28"/>
          <w:szCs w:val="28"/>
        </w:rPr>
        <w:t>Если заявитель и (или) члены его семьи за 5 лет, предшествующие обращению для предоставления муниципальной услуги, меняли место жительства, то дополнительно представляются документы, указанные в подпунктах 5, 6 настоящего пункта, на каждое жилое помещение, в котором проживали заявитель и (или) члены его семьи.</w:t>
      </w:r>
    </w:p>
    <w:p w:rsidR="00097C84" w:rsidRPr="0058156F" w:rsidRDefault="00097C84" w:rsidP="0066415C">
      <w:pPr>
        <w:ind w:firstLine="539"/>
        <w:jc w:val="both"/>
        <w:rPr>
          <w:sz w:val="28"/>
          <w:szCs w:val="28"/>
        </w:rPr>
      </w:pPr>
      <w:proofErr w:type="gramStart"/>
      <w:r w:rsidRPr="0058156F">
        <w:rPr>
          <w:sz w:val="28"/>
          <w:szCs w:val="28"/>
        </w:rPr>
        <w:t xml:space="preserve">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w:t>
      </w:r>
      <w:r w:rsidR="00B07FD3" w:rsidRPr="0058156F">
        <w:rPr>
          <w:sz w:val="28"/>
          <w:szCs w:val="28"/>
        </w:rPr>
        <w:t>на территории городского округа Нижняя Салда</w:t>
      </w:r>
      <w:r w:rsidRPr="0058156F">
        <w:rPr>
          <w:sz w:val="28"/>
          <w:szCs w:val="28"/>
        </w:rPr>
        <w:t xml:space="preserve"> осуществляется исходя из суммарной общей площади всех указанных жилых помещений (часть 2 статьи 51 Жилищного кодекса Российской Федерации).</w:t>
      </w:r>
      <w:proofErr w:type="gramEnd"/>
    </w:p>
    <w:p w:rsidR="00097C84" w:rsidRPr="0058156F" w:rsidRDefault="00097C84" w:rsidP="0066415C">
      <w:pPr>
        <w:ind w:firstLine="539"/>
        <w:jc w:val="both"/>
        <w:rPr>
          <w:sz w:val="28"/>
          <w:szCs w:val="28"/>
        </w:rPr>
      </w:pPr>
      <w:r w:rsidRPr="0058156F">
        <w:rPr>
          <w:sz w:val="28"/>
          <w:szCs w:val="28"/>
        </w:rPr>
        <w:t>При наличии у заявителя и (или) членов его семьи общего совместного имущества, нажитого в браке (в том числе в ранее заключенных браках), учитывается доля совместно нажитого недвижимого имущества в соответствии с действующим законодательством.</w:t>
      </w:r>
    </w:p>
    <w:p w:rsidR="00097C84" w:rsidRPr="0058156F" w:rsidRDefault="00097C84" w:rsidP="0066415C">
      <w:pPr>
        <w:ind w:firstLine="539"/>
        <w:jc w:val="both"/>
        <w:rPr>
          <w:sz w:val="28"/>
          <w:szCs w:val="28"/>
        </w:rPr>
      </w:pPr>
      <w:r w:rsidRPr="0058156F">
        <w:rPr>
          <w:sz w:val="28"/>
          <w:szCs w:val="28"/>
        </w:rPr>
        <w:t>Если заявитель и (или) члены его семьи изменяли фамилию, имя, отчество, то при предоставлении документов, сведения необходимо представлять, в том числе, и на ранее принадлежавшие имена.</w:t>
      </w:r>
    </w:p>
    <w:p w:rsidR="00097C84" w:rsidRPr="0058156F" w:rsidRDefault="00097C84" w:rsidP="0066415C">
      <w:pPr>
        <w:ind w:firstLine="539"/>
        <w:jc w:val="both"/>
        <w:rPr>
          <w:sz w:val="28"/>
          <w:szCs w:val="28"/>
        </w:rPr>
      </w:pPr>
      <w:proofErr w:type="gramStart"/>
      <w:r w:rsidRPr="0058156F">
        <w:rPr>
          <w:sz w:val="28"/>
          <w:szCs w:val="28"/>
        </w:rPr>
        <w:t>В случае временного отсутствия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заявитель представляет документы, подтверждающие нахождение таких членов семьи в указанных местах.</w:t>
      </w:r>
      <w:proofErr w:type="gramEnd"/>
    </w:p>
    <w:p w:rsidR="00097C84" w:rsidRPr="0058156F" w:rsidRDefault="00097C84" w:rsidP="0066415C">
      <w:pPr>
        <w:ind w:firstLine="539"/>
        <w:jc w:val="both"/>
        <w:rPr>
          <w:sz w:val="28"/>
          <w:szCs w:val="28"/>
        </w:rPr>
      </w:pPr>
      <w:r w:rsidRPr="0058156F">
        <w:rPr>
          <w:sz w:val="28"/>
          <w:szCs w:val="28"/>
        </w:rPr>
        <w:t>В случае</w:t>
      </w:r>
      <w:proofErr w:type="gramStart"/>
      <w:r w:rsidRPr="0058156F">
        <w:rPr>
          <w:sz w:val="28"/>
          <w:szCs w:val="28"/>
        </w:rPr>
        <w:t>,</w:t>
      </w:r>
      <w:proofErr w:type="gramEnd"/>
      <w:r w:rsidRPr="0058156F">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администрацию  </w:t>
      </w:r>
      <w:r w:rsidR="00B07FD3" w:rsidRPr="0058156F">
        <w:rPr>
          <w:sz w:val="28"/>
          <w:szCs w:val="28"/>
        </w:rPr>
        <w:t>городского округа Нижняя Салда</w:t>
      </w:r>
      <w:r w:rsidRPr="0058156F">
        <w:rPr>
          <w:sz w:val="28"/>
          <w:szCs w:val="28"/>
        </w:rPr>
        <w:t>.</w:t>
      </w:r>
    </w:p>
    <w:p w:rsidR="00097C84" w:rsidRPr="0058156F" w:rsidRDefault="00097C84" w:rsidP="0066415C">
      <w:pPr>
        <w:ind w:firstLine="539"/>
        <w:jc w:val="both"/>
        <w:rPr>
          <w:sz w:val="28"/>
          <w:szCs w:val="28"/>
        </w:rPr>
      </w:pPr>
      <w:r w:rsidRPr="0058156F">
        <w:rPr>
          <w:sz w:val="28"/>
          <w:szCs w:val="28"/>
        </w:rPr>
        <w:t>Копии документов должны быть заверены в порядке, установленном действующим законодательством. Специалисты, принимающие документы, вправе заверять документы самостоятельно путем сверки документа с оригиналом.</w:t>
      </w:r>
    </w:p>
    <w:p w:rsidR="00097C84" w:rsidRPr="0058156F" w:rsidRDefault="00097C84" w:rsidP="0066415C">
      <w:pPr>
        <w:ind w:firstLine="539"/>
        <w:jc w:val="both"/>
        <w:rPr>
          <w:sz w:val="28"/>
          <w:szCs w:val="28"/>
        </w:rPr>
      </w:pPr>
      <w:r w:rsidRPr="0058156F">
        <w:rPr>
          <w:sz w:val="28"/>
          <w:szCs w:val="28"/>
        </w:rPr>
        <w:t xml:space="preserve">Если в представленных документах сведения, являющиеся существенными для принятия решения, противоречат друг другу, то </w:t>
      </w:r>
      <w:r w:rsidRPr="0058156F">
        <w:rPr>
          <w:sz w:val="28"/>
          <w:szCs w:val="28"/>
        </w:rPr>
        <w:lastRenderedPageBreak/>
        <w:t>заявитель вправе представить другие документы в обоснование своей позиции.</w:t>
      </w:r>
    </w:p>
    <w:p w:rsidR="00097C84" w:rsidRPr="0058156F" w:rsidRDefault="00097C84" w:rsidP="0066415C">
      <w:pPr>
        <w:ind w:firstLine="539"/>
        <w:jc w:val="both"/>
        <w:rPr>
          <w:sz w:val="28"/>
          <w:szCs w:val="28"/>
        </w:rPr>
      </w:pPr>
      <w:r w:rsidRPr="0058156F">
        <w:rPr>
          <w:sz w:val="28"/>
          <w:szCs w:val="28"/>
        </w:rPr>
        <w:t>Нуждаемость заявителя и членов его семьи в предоставлении жилого помещения по договору социального найма определяется в соответствии с жилищным законодательством, действующим на момент принятия решения.</w:t>
      </w:r>
    </w:p>
    <w:p w:rsidR="00E84E88" w:rsidRPr="0058156F" w:rsidRDefault="00E84E88" w:rsidP="0066415C">
      <w:pPr>
        <w:ind w:firstLine="539"/>
        <w:jc w:val="both"/>
        <w:rPr>
          <w:sz w:val="28"/>
          <w:szCs w:val="28"/>
        </w:rPr>
      </w:pPr>
      <w:r w:rsidRPr="0058156F">
        <w:rPr>
          <w:sz w:val="28"/>
          <w:szCs w:val="28"/>
        </w:rPr>
        <w:t xml:space="preserve">После предоставления муниципальной услуги документы не возвращаются заявителю и остаются на хранение в администрации городского </w:t>
      </w:r>
      <w:proofErr w:type="gramStart"/>
      <w:r w:rsidRPr="0058156F">
        <w:rPr>
          <w:sz w:val="28"/>
          <w:szCs w:val="28"/>
        </w:rPr>
        <w:t>округа</w:t>
      </w:r>
      <w:proofErr w:type="gramEnd"/>
      <w:r w:rsidRPr="0058156F">
        <w:rPr>
          <w:sz w:val="28"/>
          <w:szCs w:val="28"/>
        </w:rPr>
        <w:t xml:space="preserve"> </w:t>
      </w:r>
      <w:r w:rsidR="0058156F" w:rsidRPr="0058156F">
        <w:rPr>
          <w:sz w:val="28"/>
          <w:szCs w:val="28"/>
        </w:rPr>
        <w:t>ЗАТО Свободный</w:t>
      </w:r>
      <w:r w:rsidRPr="0058156F">
        <w:rPr>
          <w:sz w:val="28"/>
          <w:szCs w:val="28"/>
        </w:rPr>
        <w:t>.</w:t>
      </w:r>
    </w:p>
    <w:p w:rsidR="007B6757" w:rsidRPr="00FA2722" w:rsidRDefault="007B6757" w:rsidP="0066415C">
      <w:pPr>
        <w:ind w:firstLine="539"/>
        <w:jc w:val="both"/>
      </w:pPr>
      <w:r w:rsidRPr="00FA2722">
        <w:rPr>
          <w:sz w:val="28"/>
          <w:szCs w:val="28"/>
        </w:rPr>
        <w:t>В случае</w:t>
      </w:r>
      <w:proofErr w:type="gramStart"/>
      <w:r w:rsidRPr="00FA2722">
        <w:rPr>
          <w:sz w:val="28"/>
          <w:szCs w:val="28"/>
        </w:rPr>
        <w:t>,</w:t>
      </w:r>
      <w:proofErr w:type="gramEnd"/>
      <w:r w:rsidRPr="00FA2722">
        <w:rPr>
          <w:sz w:val="28"/>
          <w:szCs w:val="28"/>
        </w:rPr>
        <w:t xml:space="preserve"> если заявление о предоставлении муниципальной услуги, предусмотренной настоящим Регламентом, подается в форме электронного документа с использов</w:t>
      </w:r>
      <w:r w:rsidR="0058156F" w:rsidRPr="00FA2722">
        <w:rPr>
          <w:sz w:val="28"/>
          <w:szCs w:val="28"/>
        </w:rPr>
        <w:t>анием адреса электронной почты а</w:t>
      </w:r>
      <w:r w:rsidRPr="00FA2722">
        <w:rPr>
          <w:sz w:val="28"/>
          <w:szCs w:val="28"/>
        </w:rPr>
        <w:t xml:space="preserve">дминистрации, указанного в </w:t>
      </w:r>
      <w:r w:rsidR="0058156F" w:rsidRPr="00FA2722">
        <w:rPr>
          <w:sz w:val="28"/>
          <w:szCs w:val="28"/>
        </w:rPr>
        <w:t>Приложении № 1</w:t>
      </w:r>
      <w:r w:rsidRPr="00FA2722">
        <w:rPr>
          <w:sz w:val="28"/>
          <w:szCs w:val="28"/>
        </w:rPr>
        <w:t xml:space="preserve"> настоящего Регламента (в том числе с использованием Единого портала государственных и муниципальных услуг (функций) или Портала государственных и муниципальных услуг (функций) Свердловской области), прилагаемые к заявлению документы могут быть также поданы в форме электронных документов. Заявление, подаваемое в форме электронного документа, и прилагаемые к нему документы, подаваемые в форме электронных документов, подписываются электронной подписью в соответствии с требованиями Федерального </w:t>
      </w:r>
      <w:hyperlink r:id="rId16" w:history="1">
        <w:r w:rsidRPr="00FA2722">
          <w:rPr>
            <w:sz w:val="28"/>
            <w:szCs w:val="28"/>
          </w:rPr>
          <w:t>закона</w:t>
        </w:r>
      </w:hyperlink>
      <w:r w:rsidRPr="00FA2722">
        <w:rPr>
          <w:sz w:val="28"/>
          <w:szCs w:val="28"/>
        </w:rPr>
        <w:t xml:space="preserve"> от 06.04.2011 № 63-ФЗ </w:t>
      </w:r>
      <w:r w:rsidR="00392686" w:rsidRPr="00FA2722">
        <w:rPr>
          <w:sz w:val="28"/>
          <w:szCs w:val="28"/>
        </w:rPr>
        <w:t>«</w:t>
      </w:r>
      <w:r w:rsidRPr="00FA2722">
        <w:rPr>
          <w:sz w:val="28"/>
          <w:szCs w:val="28"/>
        </w:rPr>
        <w:t>Об электронной подписи</w:t>
      </w:r>
      <w:r w:rsidR="00392686" w:rsidRPr="00FA2722">
        <w:rPr>
          <w:sz w:val="28"/>
          <w:szCs w:val="28"/>
        </w:rPr>
        <w:t>»</w:t>
      </w:r>
      <w:r w:rsidRPr="00FA2722">
        <w:rPr>
          <w:sz w:val="28"/>
          <w:szCs w:val="28"/>
        </w:rPr>
        <w:t xml:space="preserve"> и требованиями Федерального </w:t>
      </w:r>
      <w:hyperlink r:id="rId17" w:history="1">
        <w:r w:rsidRPr="00FA2722">
          <w:rPr>
            <w:sz w:val="28"/>
            <w:szCs w:val="28"/>
          </w:rPr>
          <w:t>закона</w:t>
        </w:r>
      </w:hyperlink>
      <w:r w:rsidRPr="00FA2722">
        <w:rPr>
          <w:sz w:val="28"/>
          <w:szCs w:val="28"/>
        </w:rPr>
        <w:t xml:space="preserve"> от 27.07.2010 № 210-ФЗ </w:t>
      </w:r>
      <w:r w:rsidR="00392686" w:rsidRPr="00FA2722">
        <w:rPr>
          <w:sz w:val="28"/>
          <w:szCs w:val="28"/>
        </w:rPr>
        <w:t>«</w:t>
      </w:r>
      <w:r w:rsidRPr="00FA2722">
        <w:rPr>
          <w:sz w:val="28"/>
          <w:szCs w:val="28"/>
        </w:rPr>
        <w:t>Об организации предоставления государственных и муниципальных услуг</w:t>
      </w:r>
      <w:r w:rsidR="00392686" w:rsidRPr="00FA2722">
        <w:rPr>
          <w:sz w:val="28"/>
          <w:szCs w:val="28"/>
        </w:rPr>
        <w:t>».</w:t>
      </w:r>
    </w:p>
    <w:p w:rsidR="00FA2722" w:rsidRPr="00C41B85" w:rsidRDefault="00FA2722" w:rsidP="00FA2722">
      <w:pPr>
        <w:widowControl w:val="0"/>
        <w:autoSpaceDE w:val="0"/>
        <w:autoSpaceDN w:val="0"/>
        <w:adjustRightInd w:val="0"/>
        <w:jc w:val="both"/>
        <w:rPr>
          <w:rFonts w:cs="Arial"/>
          <w:color w:val="FF0000"/>
          <w:sz w:val="28"/>
        </w:rPr>
      </w:pPr>
    </w:p>
    <w:p w:rsidR="00F75221" w:rsidRPr="008130D4" w:rsidRDefault="00F75221" w:rsidP="00F75221">
      <w:pPr>
        <w:tabs>
          <w:tab w:val="left" w:pos="993"/>
        </w:tabs>
        <w:autoSpaceDE w:val="0"/>
        <w:autoSpaceDN w:val="0"/>
        <w:adjustRightInd w:val="0"/>
        <w:jc w:val="center"/>
        <w:rPr>
          <w:b/>
          <w:sz w:val="28"/>
          <w:szCs w:val="28"/>
        </w:rPr>
      </w:pPr>
      <w:r w:rsidRPr="008130D4">
        <w:rPr>
          <w:b/>
          <w:sz w:val="28"/>
          <w:szCs w:val="28"/>
        </w:rPr>
        <w:t>10.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w:t>
      </w:r>
    </w:p>
    <w:p w:rsidR="00F75221" w:rsidRPr="008130D4" w:rsidRDefault="00F75221" w:rsidP="00F75221">
      <w:pPr>
        <w:autoSpaceDE w:val="0"/>
        <w:autoSpaceDN w:val="0"/>
        <w:adjustRightInd w:val="0"/>
        <w:ind w:firstLine="720"/>
        <w:jc w:val="both"/>
        <w:rPr>
          <w:sz w:val="28"/>
          <w:szCs w:val="28"/>
        </w:rPr>
      </w:pPr>
    </w:p>
    <w:p w:rsidR="00F75221" w:rsidRPr="008130D4" w:rsidRDefault="00F75221" w:rsidP="00F75221">
      <w:pPr>
        <w:widowControl w:val="0"/>
        <w:autoSpaceDE w:val="0"/>
        <w:autoSpaceDN w:val="0"/>
        <w:adjustRightInd w:val="0"/>
        <w:ind w:firstLine="540"/>
        <w:jc w:val="both"/>
        <w:rPr>
          <w:sz w:val="28"/>
          <w:szCs w:val="28"/>
        </w:rPr>
      </w:pPr>
      <w:r w:rsidRPr="008130D4">
        <w:rPr>
          <w:sz w:val="28"/>
          <w:szCs w:val="28"/>
        </w:rPr>
        <w:t>10.1</w:t>
      </w:r>
      <w:proofErr w:type="gramStart"/>
      <w:r w:rsidRPr="008130D4">
        <w:rPr>
          <w:sz w:val="28"/>
          <w:szCs w:val="28"/>
        </w:rPr>
        <w:t xml:space="preserve"> В</w:t>
      </w:r>
      <w:proofErr w:type="gramEnd"/>
      <w:r w:rsidRPr="008130D4">
        <w:rPr>
          <w:sz w:val="28"/>
          <w:szCs w:val="28"/>
        </w:rPr>
        <w:t xml:space="preserve"> соответствии с требованиями </w:t>
      </w:r>
      <w:hyperlink r:id="rId18" w:history="1">
        <w:r w:rsidRPr="008130D4">
          <w:rPr>
            <w:sz w:val="28"/>
            <w:szCs w:val="28"/>
          </w:rPr>
          <w:t>пункта 3 части 1 статьи 7</w:t>
        </w:r>
      </w:hyperlink>
      <w:r w:rsidRPr="008130D4">
        <w:rPr>
          <w:sz w:val="28"/>
          <w:szCs w:val="28"/>
        </w:rPr>
        <w:t xml:space="preserve"> Федерального закона от 27.07.2010 N 210-ФЗ "Об организации предоставления государственных и муниципальных услуг" органы, предоставляющие государственные и муниципальные услуги, не вправе требовать от заявителя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услуг, включенных в </w:t>
      </w:r>
      <w:hyperlink r:id="rId19" w:history="1">
        <w:r w:rsidRPr="008130D4">
          <w:rPr>
            <w:sz w:val="28"/>
            <w:szCs w:val="28"/>
          </w:rPr>
          <w:t>Перечень</w:t>
        </w:r>
      </w:hyperlink>
      <w:r w:rsidRPr="008130D4">
        <w:rPr>
          <w:sz w:val="28"/>
          <w:szCs w:val="28"/>
        </w:rPr>
        <w:t xml:space="preserve"> услуг, которые являются необходимыми и обязательными для предоставления муниципальных услуг, утвержденный Решением Думы городского </w:t>
      </w:r>
      <w:proofErr w:type="gramStart"/>
      <w:r w:rsidRPr="008130D4">
        <w:rPr>
          <w:sz w:val="28"/>
          <w:szCs w:val="28"/>
        </w:rPr>
        <w:t>округа</w:t>
      </w:r>
      <w:proofErr w:type="gramEnd"/>
      <w:r w:rsidRPr="008130D4">
        <w:rPr>
          <w:sz w:val="28"/>
          <w:szCs w:val="28"/>
        </w:rPr>
        <w:t xml:space="preserve"> ЗАТО Свободный от 26.04.2012 N 2/16 «Об утверждении «Перечня услуг, которые являются необходимыми и  обязательными для предоставления муниципальными органами исполнительной власти муниципальных услуг и предоставляются организациями, участвующими в предоставлении муниципальных услуг» и «Правил определения размера платы за оказание услуг, которые являются </w:t>
      </w:r>
      <w:r w:rsidRPr="008130D4">
        <w:rPr>
          <w:sz w:val="28"/>
          <w:szCs w:val="28"/>
        </w:rPr>
        <w:lastRenderedPageBreak/>
        <w:t xml:space="preserve">необходимыми и обязательными при предоставлении муниципальными органами исполнительной власти городского </w:t>
      </w:r>
      <w:proofErr w:type="gramStart"/>
      <w:r w:rsidRPr="008130D4">
        <w:rPr>
          <w:sz w:val="28"/>
          <w:szCs w:val="28"/>
        </w:rPr>
        <w:t>округа</w:t>
      </w:r>
      <w:proofErr w:type="gramEnd"/>
      <w:r w:rsidRPr="008130D4">
        <w:rPr>
          <w:sz w:val="28"/>
          <w:szCs w:val="28"/>
        </w:rPr>
        <w:t xml:space="preserve"> ЗАТО Свободный».</w:t>
      </w:r>
    </w:p>
    <w:p w:rsidR="00793AED" w:rsidRPr="00C41B85" w:rsidRDefault="00793AED" w:rsidP="0066415C">
      <w:pPr>
        <w:autoSpaceDE w:val="0"/>
        <w:autoSpaceDN w:val="0"/>
        <w:adjustRightInd w:val="0"/>
        <w:ind w:firstLine="567"/>
        <w:jc w:val="both"/>
        <w:rPr>
          <w:rFonts w:cs="Arial"/>
          <w:color w:val="FF0000"/>
          <w:sz w:val="28"/>
        </w:rPr>
      </w:pPr>
    </w:p>
    <w:p w:rsidR="00F75221" w:rsidRPr="008130D4" w:rsidRDefault="00F75221" w:rsidP="00F75221">
      <w:pPr>
        <w:widowControl w:val="0"/>
        <w:autoSpaceDE w:val="0"/>
        <w:autoSpaceDN w:val="0"/>
        <w:adjustRightInd w:val="0"/>
        <w:ind w:firstLine="540"/>
        <w:jc w:val="center"/>
        <w:rPr>
          <w:b/>
          <w:sz w:val="28"/>
          <w:szCs w:val="28"/>
        </w:rPr>
      </w:pPr>
      <w:r w:rsidRPr="008130D4">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F75221" w:rsidRPr="008130D4" w:rsidRDefault="00F75221" w:rsidP="00F75221">
      <w:pPr>
        <w:widowControl w:val="0"/>
        <w:autoSpaceDE w:val="0"/>
        <w:autoSpaceDN w:val="0"/>
        <w:adjustRightInd w:val="0"/>
        <w:ind w:firstLine="540"/>
        <w:jc w:val="center"/>
        <w:rPr>
          <w:b/>
          <w:sz w:val="28"/>
          <w:szCs w:val="28"/>
        </w:rPr>
      </w:pPr>
    </w:p>
    <w:p w:rsidR="00F75221" w:rsidRPr="008130D4" w:rsidRDefault="00F75221" w:rsidP="00F75221">
      <w:pPr>
        <w:widowControl w:val="0"/>
        <w:autoSpaceDE w:val="0"/>
        <w:autoSpaceDN w:val="0"/>
        <w:adjustRightInd w:val="0"/>
        <w:ind w:firstLine="708"/>
        <w:jc w:val="both"/>
        <w:rPr>
          <w:sz w:val="28"/>
          <w:szCs w:val="28"/>
        </w:rPr>
      </w:pPr>
      <w:r w:rsidRPr="008130D4">
        <w:rPr>
          <w:sz w:val="28"/>
          <w:szCs w:val="28"/>
        </w:rPr>
        <w:t>Перечень оснований для отказа в приеме документов, необходимых для предоставления муниципальной услуги:</w:t>
      </w:r>
    </w:p>
    <w:p w:rsidR="00F75221" w:rsidRPr="00F40FA2" w:rsidRDefault="00F75221" w:rsidP="00F75221">
      <w:pPr>
        <w:widowControl w:val="0"/>
        <w:autoSpaceDE w:val="0"/>
        <w:autoSpaceDN w:val="0"/>
        <w:adjustRightInd w:val="0"/>
        <w:ind w:firstLine="540"/>
        <w:jc w:val="both"/>
        <w:rPr>
          <w:sz w:val="28"/>
          <w:szCs w:val="28"/>
        </w:rPr>
      </w:pPr>
      <w:r w:rsidRPr="00F40FA2">
        <w:rPr>
          <w:sz w:val="28"/>
          <w:szCs w:val="28"/>
        </w:rPr>
        <w:t>11.1. представление нечитаемых документов, документов с приписками, подчистками, помарками;</w:t>
      </w:r>
    </w:p>
    <w:p w:rsidR="00F75221" w:rsidRPr="00F40FA2" w:rsidRDefault="00F75221" w:rsidP="00F75221">
      <w:pPr>
        <w:widowControl w:val="0"/>
        <w:autoSpaceDE w:val="0"/>
        <w:autoSpaceDN w:val="0"/>
        <w:adjustRightInd w:val="0"/>
        <w:ind w:firstLine="540"/>
        <w:jc w:val="both"/>
        <w:rPr>
          <w:sz w:val="28"/>
          <w:szCs w:val="28"/>
        </w:rPr>
      </w:pPr>
      <w:r w:rsidRPr="00F40FA2">
        <w:rPr>
          <w:sz w:val="28"/>
          <w:szCs w:val="28"/>
        </w:rPr>
        <w:t>11.2.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F75221" w:rsidRPr="00F40FA2" w:rsidRDefault="00F75221" w:rsidP="00F75221">
      <w:pPr>
        <w:widowControl w:val="0"/>
        <w:autoSpaceDE w:val="0"/>
        <w:autoSpaceDN w:val="0"/>
        <w:adjustRightInd w:val="0"/>
        <w:ind w:firstLine="540"/>
        <w:jc w:val="both"/>
        <w:rPr>
          <w:sz w:val="28"/>
          <w:szCs w:val="28"/>
        </w:rPr>
      </w:pPr>
      <w:r w:rsidRPr="00F40FA2">
        <w:rPr>
          <w:sz w:val="28"/>
          <w:szCs w:val="28"/>
        </w:rPr>
        <w:t>11.3. в письменном обращении отсутствуют указания на фамилию, имя, отчество (при наличии последнего) заявителя, направившего обращение, и почтовый адрес, по которому должен быть направлен ответ (с указанием индекса).</w:t>
      </w:r>
    </w:p>
    <w:p w:rsidR="00F75221" w:rsidRPr="00BA45D7" w:rsidRDefault="00F75221" w:rsidP="00BA45D7">
      <w:pPr>
        <w:tabs>
          <w:tab w:val="left" w:pos="900"/>
        </w:tabs>
        <w:ind w:firstLine="720"/>
        <w:jc w:val="both"/>
        <w:rPr>
          <w:sz w:val="28"/>
          <w:szCs w:val="28"/>
        </w:rPr>
      </w:pPr>
      <w:r w:rsidRPr="00F40FA2">
        <w:rPr>
          <w:sz w:val="28"/>
          <w:szCs w:val="28"/>
        </w:rPr>
        <w:t>Отказ может быть предоставлен в устной форме, либо по просьбе заявителя направлено уведомление в его адрес в течение 3 рабочих дней. Уведомление направляет специалист Администрации либо МФЦ (если услуга предоставляется через МФЦ) за подписью руководителя.</w:t>
      </w:r>
    </w:p>
    <w:p w:rsidR="00793AED" w:rsidRPr="00C41B85" w:rsidRDefault="00793AED" w:rsidP="0066415C">
      <w:pPr>
        <w:widowControl w:val="0"/>
        <w:autoSpaceDE w:val="0"/>
        <w:autoSpaceDN w:val="0"/>
        <w:adjustRightInd w:val="0"/>
        <w:ind w:left="900"/>
        <w:jc w:val="both"/>
        <w:rPr>
          <w:rFonts w:cs="Arial"/>
          <w:color w:val="FF0000"/>
          <w:sz w:val="28"/>
        </w:rPr>
      </w:pPr>
    </w:p>
    <w:p w:rsidR="00F75221" w:rsidRPr="007C12D0" w:rsidRDefault="00F75221" w:rsidP="00F75221">
      <w:pPr>
        <w:widowControl w:val="0"/>
        <w:autoSpaceDE w:val="0"/>
        <w:autoSpaceDN w:val="0"/>
        <w:adjustRightInd w:val="0"/>
        <w:ind w:firstLine="540"/>
        <w:jc w:val="center"/>
        <w:rPr>
          <w:b/>
          <w:sz w:val="28"/>
          <w:szCs w:val="28"/>
        </w:rPr>
      </w:pPr>
      <w:r w:rsidRPr="007C12D0">
        <w:rPr>
          <w:b/>
          <w:sz w:val="28"/>
          <w:szCs w:val="28"/>
        </w:rPr>
        <w:t>12. Исчерпывающий перечень оснований для приостановления или отказа в предоставлении муниципальной услуги</w:t>
      </w:r>
    </w:p>
    <w:p w:rsidR="00F75221" w:rsidRPr="00296F25" w:rsidRDefault="00F75221" w:rsidP="00F75221">
      <w:pPr>
        <w:widowControl w:val="0"/>
        <w:tabs>
          <w:tab w:val="left" w:pos="900"/>
        </w:tabs>
        <w:autoSpaceDE w:val="0"/>
        <w:autoSpaceDN w:val="0"/>
        <w:adjustRightInd w:val="0"/>
        <w:jc w:val="both"/>
        <w:rPr>
          <w:color w:val="FF0000"/>
          <w:sz w:val="28"/>
          <w:szCs w:val="28"/>
        </w:rPr>
      </w:pPr>
    </w:p>
    <w:p w:rsidR="00F75221" w:rsidRPr="006040D5" w:rsidRDefault="00236FDC" w:rsidP="00F75221">
      <w:pPr>
        <w:widowControl w:val="0"/>
        <w:autoSpaceDE w:val="0"/>
        <w:autoSpaceDN w:val="0"/>
        <w:adjustRightInd w:val="0"/>
        <w:ind w:firstLine="540"/>
        <w:jc w:val="both"/>
        <w:rPr>
          <w:sz w:val="28"/>
          <w:szCs w:val="28"/>
        </w:rPr>
      </w:pPr>
      <w:r>
        <w:rPr>
          <w:sz w:val="28"/>
          <w:szCs w:val="28"/>
        </w:rPr>
        <w:t xml:space="preserve">12.1. </w:t>
      </w:r>
      <w:r w:rsidR="00F75221" w:rsidRPr="006040D5">
        <w:rPr>
          <w:sz w:val="28"/>
          <w:szCs w:val="28"/>
        </w:rPr>
        <w:t>Перечень оснований для отказа в предоставлении муниципальной услуги:</w:t>
      </w:r>
    </w:p>
    <w:p w:rsidR="00F75221" w:rsidRPr="006040D5" w:rsidRDefault="00F75221" w:rsidP="00F75221">
      <w:pPr>
        <w:widowControl w:val="0"/>
        <w:autoSpaceDE w:val="0"/>
        <w:autoSpaceDN w:val="0"/>
        <w:adjustRightInd w:val="0"/>
        <w:ind w:firstLine="540"/>
        <w:jc w:val="both"/>
        <w:rPr>
          <w:sz w:val="28"/>
          <w:szCs w:val="28"/>
        </w:rPr>
      </w:pPr>
      <w:r w:rsidRPr="006040D5">
        <w:rPr>
          <w:sz w:val="28"/>
          <w:szCs w:val="28"/>
        </w:rPr>
        <w:t>12.1</w:t>
      </w:r>
      <w:r w:rsidR="00236FDC">
        <w:rPr>
          <w:sz w:val="28"/>
          <w:szCs w:val="28"/>
        </w:rPr>
        <w:t>.1.</w:t>
      </w:r>
      <w:r w:rsidRPr="006040D5">
        <w:rPr>
          <w:sz w:val="28"/>
          <w:szCs w:val="28"/>
        </w:rPr>
        <w:t xml:space="preserve"> не представлены документы, предусмотренные </w:t>
      </w:r>
      <w:hyperlink w:anchor="Par208" w:history="1">
        <w:r w:rsidRPr="006040D5">
          <w:rPr>
            <w:sz w:val="28"/>
            <w:szCs w:val="28"/>
          </w:rPr>
          <w:t>пунктом 9.1 раздела 2</w:t>
        </w:r>
      </w:hyperlink>
      <w:r w:rsidRPr="006040D5">
        <w:rPr>
          <w:sz w:val="28"/>
          <w:szCs w:val="28"/>
        </w:rPr>
        <w:t xml:space="preserve"> настоящего Регламента;</w:t>
      </w:r>
    </w:p>
    <w:p w:rsidR="00F75221" w:rsidRPr="006040D5" w:rsidRDefault="00F75221" w:rsidP="00F75221">
      <w:pPr>
        <w:widowControl w:val="0"/>
        <w:autoSpaceDE w:val="0"/>
        <w:autoSpaceDN w:val="0"/>
        <w:adjustRightInd w:val="0"/>
        <w:ind w:firstLine="540"/>
        <w:jc w:val="both"/>
        <w:rPr>
          <w:sz w:val="28"/>
          <w:szCs w:val="28"/>
        </w:rPr>
      </w:pPr>
      <w:r w:rsidRPr="006040D5">
        <w:rPr>
          <w:sz w:val="28"/>
          <w:szCs w:val="28"/>
        </w:rPr>
        <w:t>12.</w:t>
      </w:r>
      <w:r w:rsidR="00236FDC">
        <w:rPr>
          <w:sz w:val="28"/>
          <w:szCs w:val="28"/>
        </w:rPr>
        <w:t>1.</w:t>
      </w:r>
      <w:r w:rsidRPr="006040D5">
        <w:rPr>
          <w:sz w:val="28"/>
          <w:szCs w:val="28"/>
        </w:rPr>
        <w:t xml:space="preserve">2 неправильное оформление необходимых документов, указанных в пункте </w:t>
      </w:r>
      <w:hyperlink w:anchor="Par208" w:history="1">
        <w:r w:rsidRPr="006040D5">
          <w:rPr>
            <w:sz w:val="28"/>
            <w:szCs w:val="28"/>
          </w:rPr>
          <w:t>пунктом 9.1 раздела 2</w:t>
        </w:r>
      </w:hyperlink>
      <w:r w:rsidRPr="006040D5">
        <w:rPr>
          <w:sz w:val="28"/>
          <w:szCs w:val="28"/>
        </w:rPr>
        <w:t xml:space="preserve"> настоящего Регламента;</w:t>
      </w:r>
    </w:p>
    <w:p w:rsidR="00F75221" w:rsidRPr="006040D5" w:rsidRDefault="00F75221" w:rsidP="00F75221">
      <w:pPr>
        <w:widowControl w:val="0"/>
        <w:autoSpaceDE w:val="0"/>
        <w:autoSpaceDN w:val="0"/>
        <w:adjustRightInd w:val="0"/>
        <w:ind w:firstLine="540"/>
        <w:jc w:val="both"/>
        <w:rPr>
          <w:sz w:val="28"/>
          <w:szCs w:val="28"/>
        </w:rPr>
      </w:pPr>
      <w:r w:rsidRPr="006040D5">
        <w:rPr>
          <w:sz w:val="28"/>
          <w:szCs w:val="28"/>
        </w:rPr>
        <w:t>12.</w:t>
      </w:r>
      <w:r w:rsidR="00236FDC">
        <w:rPr>
          <w:sz w:val="28"/>
          <w:szCs w:val="28"/>
        </w:rPr>
        <w:t>1.</w:t>
      </w:r>
      <w:r w:rsidRPr="006040D5">
        <w:rPr>
          <w:sz w:val="28"/>
          <w:szCs w:val="28"/>
        </w:rPr>
        <w:t xml:space="preserve">3. отказ заявителя представить для обозрения подлинные документы или надлежащим образом заверенных копий документов, установленных в </w:t>
      </w:r>
      <w:hyperlink w:anchor="Par208" w:history="1">
        <w:r w:rsidRPr="006040D5">
          <w:rPr>
            <w:sz w:val="28"/>
            <w:szCs w:val="28"/>
          </w:rPr>
          <w:t>пункте 9.1 раздела 2</w:t>
        </w:r>
      </w:hyperlink>
      <w:r w:rsidRPr="006040D5">
        <w:rPr>
          <w:sz w:val="28"/>
          <w:szCs w:val="28"/>
        </w:rPr>
        <w:t xml:space="preserve"> настоящего Регламента;</w:t>
      </w:r>
    </w:p>
    <w:p w:rsidR="00FA2722" w:rsidRDefault="00F75221" w:rsidP="00FA2722">
      <w:pPr>
        <w:widowControl w:val="0"/>
        <w:autoSpaceDE w:val="0"/>
        <w:autoSpaceDN w:val="0"/>
        <w:adjustRightInd w:val="0"/>
        <w:ind w:firstLine="540"/>
        <w:jc w:val="both"/>
        <w:rPr>
          <w:sz w:val="28"/>
          <w:szCs w:val="28"/>
        </w:rPr>
      </w:pPr>
      <w:r w:rsidRPr="00DA54C8">
        <w:rPr>
          <w:sz w:val="28"/>
          <w:szCs w:val="28"/>
        </w:rPr>
        <w:t>12.</w:t>
      </w:r>
      <w:r w:rsidR="00236FDC">
        <w:rPr>
          <w:sz w:val="28"/>
          <w:szCs w:val="28"/>
        </w:rPr>
        <w:t>1.</w:t>
      </w:r>
      <w:r w:rsidRPr="00DA54C8">
        <w:rPr>
          <w:sz w:val="28"/>
          <w:szCs w:val="28"/>
        </w:rPr>
        <w:t>4. обращение лица, не соответствующего требованиям настоящего Регламента;</w:t>
      </w:r>
    </w:p>
    <w:p w:rsidR="00236FDC" w:rsidRDefault="00FA2722" w:rsidP="00236FDC">
      <w:pPr>
        <w:widowControl w:val="0"/>
        <w:autoSpaceDE w:val="0"/>
        <w:autoSpaceDN w:val="0"/>
        <w:adjustRightInd w:val="0"/>
        <w:ind w:firstLine="540"/>
        <w:jc w:val="both"/>
        <w:rPr>
          <w:sz w:val="28"/>
          <w:szCs w:val="28"/>
        </w:rPr>
      </w:pPr>
      <w:r w:rsidRPr="00FA2722">
        <w:rPr>
          <w:sz w:val="28"/>
          <w:szCs w:val="28"/>
        </w:rPr>
        <w:t>12.</w:t>
      </w:r>
      <w:r w:rsidR="00236FDC">
        <w:rPr>
          <w:sz w:val="28"/>
          <w:szCs w:val="28"/>
        </w:rPr>
        <w:t>1.</w:t>
      </w:r>
      <w:r w:rsidRPr="00FA2722">
        <w:rPr>
          <w:sz w:val="28"/>
          <w:szCs w:val="28"/>
        </w:rPr>
        <w:t>5.</w:t>
      </w:r>
      <w:r w:rsidR="00D730C6" w:rsidRPr="00FA2722">
        <w:rPr>
          <w:sz w:val="28"/>
          <w:szCs w:val="28"/>
        </w:rPr>
        <w:t xml:space="preserve"> </w:t>
      </w:r>
      <w:r w:rsidR="00B91B01" w:rsidRPr="00FA2722">
        <w:rPr>
          <w:sz w:val="28"/>
          <w:szCs w:val="28"/>
        </w:rPr>
        <w:t>отсутствие жилых помещений муниципального жилищного фонда, предоставляемых по договору социального найма;</w:t>
      </w:r>
    </w:p>
    <w:p w:rsidR="00236FDC" w:rsidRDefault="00FA2722" w:rsidP="00236FDC">
      <w:pPr>
        <w:widowControl w:val="0"/>
        <w:autoSpaceDE w:val="0"/>
        <w:autoSpaceDN w:val="0"/>
        <w:adjustRightInd w:val="0"/>
        <w:ind w:firstLine="540"/>
        <w:jc w:val="both"/>
        <w:rPr>
          <w:sz w:val="28"/>
          <w:szCs w:val="28"/>
        </w:rPr>
      </w:pPr>
      <w:r w:rsidRPr="00FA2722">
        <w:rPr>
          <w:sz w:val="28"/>
          <w:szCs w:val="28"/>
        </w:rPr>
        <w:t>12.</w:t>
      </w:r>
      <w:r w:rsidR="00236FDC">
        <w:rPr>
          <w:sz w:val="28"/>
          <w:szCs w:val="28"/>
        </w:rPr>
        <w:t>1.</w:t>
      </w:r>
      <w:r w:rsidRPr="00FA2722">
        <w:rPr>
          <w:sz w:val="28"/>
          <w:szCs w:val="28"/>
        </w:rPr>
        <w:t>6.</w:t>
      </w:r>
      <w:r w:rsidR="00B91B01" w:rsidRPr="00FA2722">
        <w:t xml:space="preserve"> </w:t>
      </w:r>
      <w:r w:rsidR="00B91B01" w:rsidRPr="00FA2722">
        <w:rPr>
          <w:sz w:val="28"/>
          <w:szCs w:val="28"/>
        </w:rPr>
        <w:t>совершение гражданином действий и гражданско-правовых сделок с жилыми помещениями, приведших к уменьшению размера занимаемых жилых помещений, к их отчуждению, иному ухудшению жилищных условий, в течение пяти лет со дня совершения указанных намеренных действий;</w:t>
      </w:r>
    </w:p>
    <w:p w:rsidR="00B91B01" w:rsidRPr="00FA2722" w:rsidRDefault="00236FDC" w:rsidP="00236FDC">
      <w:pPr>
        <w:widowControl w:val="0"/>
        <w:autoSpaceDE w:val="0"/>
        <w:autoSpaceDN w:val="0"/>
        <w:adjustRightInd w:val="0"/>
        <w:ind w:firstLine="540"/>
        <w:jc w:val="both"/>
        <w:rPr>
          <w:sz w:val="28"/>
          <w:szCs w:val="28"/>
        </w:rPr>
      </w:pPr>
      <w:r>
        <w:rPr>
          <w:sz w:val="28"/>
          <w:szCs w:val="28"/>
        </w:rPr>
        <w:t>12.1.7.</w:t>
      </w:r>
      <w:r w:rsidR="00B91B01" w:rsidRPr="00FA2722">
        <w:rPr>
          <w:sz w:val="28"/>
          <w:szCs w:val="28"/>
        </w:rPr>
        <w:t xml:space="preserve"> утрата оснований, дающих право гражданам на получение жилого помещения по договору социального найма;</w:t>
      </w:r>
    </w:p>
    <w:p w:rsidR="00B91B01" w:rsidRPr="00FA2722" w:rsidRDefault="00FA2722" w:rsidP="0066415C">
      <w:pPr>
        <w:autoSpaceDE w:val="0"/>
        <w:autoSpaceDN w:val="0"/>
        <w:adjustRightInd w:val="0"/>
        <w:ind w:firstLine="720"/>
        <w:jc w:val="both"/>
        <w:rPr>
          <w:sz w:val="28"/>
          <w:szCs w:val="28"/>
        </w:rPr>
      </w:pPr>
      <w:r w:rsidRPr="00FA2722">
        <w:rPr>
          <w:sz w:val="28"/>
          <w:szCs w:val="28"/>
        </w:rPr>
        <w:lastRenderedPageBreak/>
        <w:t>12.</w:t>
      </w:r>
      <w:r w:rsidR="00236FDC">
        <w:rPr>
          <w:sz w:val="28"/>
          <w:szCs w:val="28"/>
        </w:rPr>
        <w:t>1.</w:t>
      </w:r>
      <w:r w:rsidRPr="00FA2722">
        <w:rPr>
          <w:sz w:val="28"/>
          <w:szCs w:val="28"/>
        </w:rPr>
        <w:t>8.</w:t>
      </w:r>
      <w:r w:rsidR="00B91B01" w:rsidRPr="00FA2722">
        <w:rPr>
          <w:sz w:val="28"/>
          <w:szCs w:val="28"/>
        </w:rPr>
        <w:t xml:space="preserve"> выезд на место жительства в другое муниципальное образование;</w:t>
      </w:r>
    </w:p>
    <w:p w:rsidR="00B91B01" w:rsidRPr="00FA2722" w:rsidRDefault="00FA2722" w:rsidP="0066415C">
      <w:pPr>
        <w:ind w:firstLine="720"/>
        <w:jc w:val="both"/>
        <w:rPr>
          <w:sz w:val="28"/>
          <w:szCs w:val="28"/>
        </w:rPr>
      </w:pPr>
      <w:r w:rsidRPr="00FA2722">
        <w:rPr>
          <w:sz w:val="28"/>
          <w:szCs w:val="28"/>
        </w:rPr>
        <w:t>12.</w:t>
      </w:r>
      <w:r w:rsidR="00236FDC">
        <w:rPr>
          <w:sz w:val="28"/>
          <w:szCs w:val="28"/>
        </w:rPr>
        <w:t>1.</w:t>
      </w:r>
      <w:r w:rsidRPr="00FA2722">
        <w:rPr>
          <w:sz w:val="28"/>
          <w:szCs w:val="28"/>
        </w:rPr>
        <w:t>9.</w:t>
      </w:r>
      <w:r w:rsidR="00B91B01" w:rsidRPr="00FA2722">
        <w:rPr>
          <w:sz w:val="28"/>
          <w:szCs w:val="28"/>
        </w:rPr>
        <w:t xml:space="preserve">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91B01" w:rsidRPr="00FA2722" w:rsidRDefault="00FA2722" w:rsidP="0066415C">
      <w:pPr>
        <w:ind w:firstLine="720"/>
        <w:jc w:val="both"/>
        <w:rPr>
          <w:sz w:val="28"/>
          <w:szCs w:val="28"/>
        </w:rPr>
      </w:pPr>
      <w:r w:rsidRPr="00FA2722">
        <w:rPr>
          <w:sz w:val="28"/>
          <w:szCs w:val="28"/>
        </w:rPr>
        <w:t>12.</w:t>
      </w:r>
      <w:r w:rsidR="00236FDC">
        <w:rPr>
          <w:sz w:val="28"/>
          <w:szCs w:val="28"/>
        </w:rPr>
        <w:t>1.</w:t>
      </w:r>
      <w:r w:rsidRPr="00FA2722">
        <w:rPr>
          <w:sz w:val="28"/>
          <w:szCs w:val="28"/>
        </w:rPr>
        <w:t>1</w:t>
      </w:r>
      <w:r w:rsidR="00861EDD">
        <w:rPr>
          <w:sz w:val="28"/>
          <w:szCs w:val="28"/>
        </w:rPr>
        <w:t>0</w:t>
      </w:r>
      <w:r w:rsidRPr="00FA2722">
        <w:rPr>
          <w:sz w:val="28"/>
          <w:szCs w:val="28"/>
        </w:rPr>
        <w:t>.</w:t>
      </w:r>
      <w:r w:rsidR="00B91B01" w:rsidRPr="00FA2722">
        <w:rPr>
          <w:sz w:val="28"/>
          <w:szCs w:val="28"/>
        </w:rPr>
        <w:t>выявление в представленных на постановку на учет документах сведений, не соответствующих действительности и послуживших о</w:t>
      </w:r>
      <w:r w:rsidRPr="00FA2722">
        <w:rPr>
          <w:sz w:val="28"/>
          <w:szCs w:val="28"/>
        </w:rPr>
        <w:t>снованием для принятия на учет.</w:t>
      </w:r>
    </w:p>
    <w:p w:rsidR="00F75221" w:rsidRPr="00DA54C8" w:rsidRDefault="00F75221" w:rsidP="00F75221">
      <w:pPr>
        <w:widowControl w:val="0"/>
        <w:autoSpaceDE w:val="0"/>
        <w:autoSpaceDN w:val="0"/>
        <w:adjustRightInd w:val="0"/>
        <w:ind w:firstLine="540"/>
        <w:jc w:val="both"/>
        <w:rPr>
          <w:sz w:val="28"/>
          <w:szCs w:val="28"/>
        </w:rPr>
      </w:pPr>
      <w:proofErr w:type="gramStart"/>
      <w:r w:rsidRPr="00DA54C8">
        <w:rPr>
          <w:sz w:val="28"/>
          <w:szCs w:val="28"/>
        </w:rPr>
        <w:t xml:space="preserve">При установлении факта отсутствия необходимых документов, указанных в </w:t>
      </w:r>
      <w:hyperlink w:anchor="Par208" w:history="1">
        <w:r w:rsidRPr="00DA54C8">
          <w:rPr>
            <w:sz w:val="28"/>
            <w:szCs w:val="28"/>
          </w:rPr>
          <w:t>пункте 9.1 раздела 2</w:t>
        </w:r>
      </w:hyperlink>
      <w:r w:rsidRPr="00DA54C8">
        <w:rPr>
          <w:sz w:val="28"/>
          <w:szCs w:val="28"/>
        </w:rPr>
        <w:t xml:space="preserve"> настоящего Регламента, и (или) неправильного их оформления специалист администрации уведомляет заявителя о наличии препятствий для предоставления муниципальной услуги, разъясняет заявителю в устной форме содержание выявленных недостатков в представленных документах и предлагает принять меры по их устранению.</w:t>
      </w:r>
      <w:proofErr w:type="gramEnd"/>
    </w:p>
    <w:p w:rsidR="00F75221" w:rsidRPr="00DA54C8" w:rsidRDefault="00F75221" w:rsidP="00F75221">
      <w:pPr>
        <w:widowControl w:val="0"/>
        <w:ind w:firstLine="709"/>
        <w:jc w:val="both"/>
        <w:rPr>
          <w:sz w:val="28"/>
          <w:szCs w:val="28"/>
        </w:rPr>
      </w:pPr>
      <w:r w:rsidRPr="00DA54C8">
        <w:rPr>
          <w:sz w:val="28"/>
          <w:szCs w:val="28"/>
        </w:rPr>
        <w:t>Требования к документам:</w:t>
      </w:r>
    </w:p>
    <w:p w:rsidR="00F75221" w:rsidRPr="00DA54C8" w:rsidRDefault="00F75221" w:rsidP="00F75221">
      <w:pPr>
        <w:pStyle w:val="ConsPlusNormal"/>
        <w:ind w:firstLine="709"/>
        <w:jc w:val="both"/>
        <w:rPr>
          <w:rFonts w:ascii="Times New Roman" w:hAnsi="Times New Roman" w:cs="Times New Roman"/>
          <w:sz w:val="28"/>
          <w:szCs w:val="28"/>
        </w:rPr>
      </w:pPr>
      <w:r w:rsidRPr="00DA54C8">
        <w:rPr>
          <w:rFonts w:ascii="Times New Roman" w:hAnsi="Times New Roman" w:cs="Times New Roman"/>
          <w:sz w:val="28"/>
          <w:szCs w:val="28"/>
        </w:rPr>
        <w:t>- текст документов должен быть написан разборчиво;</w:t>
      </w:r>
    </w:p>
    <w:p w:rsidR="00F75221" w:rsidRPr="00DA54C8" w:rsidRDefault="00F75221" w:rsidP="00F75221">
      <w:pPr>
        <w:pStyle w:val="ConsPlusNormal"/>
        <w:ind w:firstLine="709"/>
        <w:jc w:val="both"/>
        <w:rPr>
          <w:rFonts w:ascii="Times New Roman" w:hAnsi="Times New Roman" w:cs="Times New Roman"/>
          <w:sz w:val="28"/>
          <w:szCs w:val="28"/>
        </w:rPr>
      </w:pPr>
      <w:r w:rsidRPr="00DA54C8">
        <w:rPr>
          <w:rFonts w:ascii="Times New Roman" w:hAnsi="Times New Roman" w:cs="Times New Roman"/>
          <w:sz w:val="28"/>
          <w:szCs w:val="28"/>
        </w:rPr>
        <w:t>- фамилии, имена и отчества должны соответствовать документам, удостоверяющим личность;</w:t>
      </w:r>
    </w:p>
    <w:p w:rsidR="00F75221" w:rsidRPr="00DA54C8" w:rsidRDefault="00F75221" w:rsidP="00F75221">
      <w:pPr>
        <w:pStyle w:val="ConsPlusNormal"/>
        <w:ind w:firstLine="709"/>
        <w:jc w:val="both"/>
        <w:rPr>
          <w:rFonts w:ascii="Times New Roman" w:hAnsi="Times New Roman" w:cs="Times New Roman"/>
          <w:sz w:val="28"/>
          <w:szCs w:val="28"/>
        </w:rPr>
      </w:pPr>
      <w:r w:rsidRPr="00DA54C8">
        <w:rPr>
          <w:rFonts w:ascii="Times New Roman" w:hAnsi="Times New Roman" w:cs="Times New Roman"/>
          <w:sz w:val="28"/>
          <w:szCs w:val="28"/>
        </w:rPr>
        <w:t>- не должно быть подчисток, приписок, зачеркнутых слов и иных исправлений;</w:t>
      </w:r>
    </w:p>
    <w:p w:rsidR="00F75221" w:rsidRPr="00DA54C8" w:rsidRDefault="00F75221" w:rsidP="00F75221">
      <w:pPr>
        <w:pStyle w:val="ConsPlusNormal"/>
        <w:ind w:firstLine="709"/>
        <w:jc w:val="both"/>
        <w:rPr>
          <w:rFonts w:ascii="Times New Roman" w:hAnsi="Times New Roman" w:cs="Times New Roman"/>
          <w:sz w:val="28"/>
          <w:szCs w:val="28"/>
        </w:rPr>
      </w:pPr>
      <w:r w:rsidRPr="00DA54C8">
        <w:rPr>
          <w:rFonts w:ascii="Times New Roman" w:hAnsi="Times New Roman" w:cs="Times New Roman"/>
          <w:sz w:val="28"/>
          <w:szCs w:val="28"/>
        </w:rPr>
        <w:t>- документы не должны быть исполнены карандашом;</w:t>
      </w:r>
    </w:p>
    <w:p w:rsidR="00F75221" w:rsidRPr="00652515" w:rsidRDefault="00F75221" w:rsidP="00F75221">
      <w:pPr>
        <w:pStyle w:val="ConsPlusNormal"/>
        <w:ind w:firstLine="709"/>
        <w:jc w:val="both"/>
        <w:rPr>
          <w:rFonts w:ascii="Times New Roman" w:hAnsi="Times New Roman" w:cs="Times New Roman"/>
          <w:sz w:val="28"/>
          <w:szCs w:val="28"/>
        </w:rPr>
      </w:pPr>
      <w:r w:rsidRPr="00DA54C8">
        <w:rPr>
          <w:rFonts w:ascii="Times New Roman" w:hAnsi="Times New Roman" w:cs="Times New Roman"/>
          <w:sz w:val="28"/>
          <w:szCs w:val="28"/>
        </w:rPr>
        <w:t xml:space="preserve">- в </w:t>
      </w:r>
      <w:r w:rsidRPr="00652515">
        <w:rPr>
          <w:rFonts w:ascii="Times New Roman" w:hAnsi="Times New Roman" w:cs="Times New Roman"/>
          <w:sz w:val="28"/>
          <w:szCs w:val="28"/>
        </w:rPr>
        <w:t>документах не должно быть серьезных повреждений, наличие которых не позволяло бы однозначно истолковать их содержание.</w:t>
      </w:r>
    </w:p>
    <w:p w:rsidR="00F75221" w:rsidRPr="00652515" w:rsidRDefault="00F75221" w:rsidP="00F75221">
      <w:pPr>
        <w:tabs>
          <w:tab w:val="left" w:pos="900"/>
        </w:tabs>
        <w:ind w:firstLine="720"/>
        <w:jc w:val="both"/>
      </w:pPr>
      <w:bookmarkStart w:id="6" w:name="Par122"/>
      <w:bookmarkEnd w:id="6"/>
      <w:r w:rsidRPr="00652515">
        <w:rPr>
          <w:sz w:val="28"/>
          <w:szCs w:val="28"/>
        </w:rPr>
        <w:t>Причина отказа в приеме заявления и документов поясняется специалистом администрации или МФЦ в устной форме, либо по просьбе заявителя направлено уведомление в его адрес в течение 3 рабочих дней. Уведомление направляет специалист администрации либо МФЦ (если услуга предоставляется через МФЦ) за подписью руководителя.</w:t>
      </w:r>
    </w:p>
    <w:p w:rsidR="00F75221" w:rsidRPr="007423A5" w:rsidRDefault="00F75221" w:rsidP="00F75221">
      <w:pPr>
        <w:pStyle w:val="ConsPlusNormal"/>
        <w:ind w:firstLine="709"/>
        <w:jc w:val="both"/>
        <w:rPr>
          <w:rFonts w:ascii="Times New Roman" w:hAnsi="Times New Roman" w:cs="Times New Roman"/>
          <w:sz w:val="28"/>
          <w:szCs w:val="28"/>
        </w:rPr>
      </w:pPr>
      <w:r w:rsidRPr="00652515">
        <w:rPr>
          <w:rFonts w:ascii="Times New Roman" w:hAnsi="Times New Roman" w:cs="Times New Roman"/>
          <w:sz w:val="28"/>
          <w:szCs w:val="28"/>
        </w:rPr>
        <w:t>Возврат заявления не является препятствием для повторного обращения заявителя за предоставлением муниципальной услуги.</w:t>
      </w:r>
    </w:p>
    <w:p w:rsidR="00793AED" w:rsidRPr="00C41B85" w:rsidRDefault="00793AED" w:rsidP="00F75221">
      <w:pPr>
        <w:widowControl w:val="0"/>
        <w:tabs>
          <w:tab w:val="left" w:pos="7290"/>
        </w:tabs>
        <w:autoSpaceDE w:val="0"/>
        <w:autoSpaceDN w:val="0"/>
        <w:adjustRightInd w:val="0"/>
        <w:ind w:left="900"/>
        <w:jc w:val="both"/>
        <w:rPr>
          <w:rFonts w:cs="Arial"/>
          <w:color w:val="FF0000"/>
          <w:sz w:val="28"/>
        </w:rPr>
      </w:pPr>
    </w:p>
    <w:p w:rsidR="00F75221" w:rsidRPr="00DF5DC2" w:rsidRDefault="00F75221" w:rsidP="00F75221">
      <w:pPr>
        <w:pStyle w:val="ConsPlusNormal"/>
        <w:widowControl/>
        <w:ind w:firstLine="0"/>
        <w:jc w:val="center"/>
        <w:rPr>
          <w:rFonts w:ascii="Times New Roman" w:hAnsi="Times New Roman" w:cs="Times New Roman"/>
          <w:b/>
          <w:sz w:val="28"/>
          <w:szCs w:val="28"/>
        </w:rPr>
      </w:pPr>
      <w:r w:rsidRPr="00DF5DC2">
        <w:rPr>
          <w:rFonts w:ascii="Times New Roman" w:hAnsi="Times New Roman" w:cs="Times New Roman"/>
          <w:b/>
          <w:sz w:val="28"/>
          <w:szCs w:val="28"/>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3FE1" w:rsidRPr="00C41B85" w:rsidRDefault="00223FE1" w:rsidP="00F75221">
      <w:pPr>
        <w:pStyle w:val="ConsPlusNormal"/>
        <w:widowControl/>
        <w:ind w:firstLine="0"/>
        <w:jc w:val="both"/>
        <w:rPr>
          <w:rFonts w:ascii="Times New Roman" w:hAnsi="Times New Roman" w:cs="Times New Roman"/>
          <w:color w:val="FF0000"/>
          <w:sz w:val="28"/>
          <w:szCs w:val="28"/>
        </w:rPr>
      </w:pPr>
    </w:p>
    <w:p w:rsidR="00223FE1" w:rsidRPr="00F75221" w:rsidRDefault="00F75221" w:rsidP="0066415C">
      <w:pPr>
        <w:pStyle w:val="ConsPlusNormal"/>
        <w:widowControl/>
        <w:jc w:val="both"/>
        <w:rPr>
          <w:rFonts w:ascii="Times New Roman" w:hAnsi="Times New Roman" w:cs="Times New Roman"/>
          <w:sz w:val="28"/>
          <w:szCs w:val="28"/>
        </w:rPr>
      </w:pPr>
      <w:r w:rsidRPr="00F75221">
        <w:rPr>
          <w:rFonts w:ascii="Times New Roman" w:hAnsi="Times New Roman" w:cs="Times New Roman"/>
          <w:sz w:val="28"/>
          <w:szCs w:val="28"/>
        </w:rPr>
        <w:t xml:space="preserve">13.1. </w:t>
      </w:r>
      <w:r w:rsidR="00223FE1" w:rsidRPr="00F75221">
        <w:rPr>
          <w:rFonts w:ascii="Times New Roman" w:hAnsi="Times New Roman" w:cs="Times New Roman"/>
          <w:sz w:val="28"/>
          <w:szCs w:val="28"/>
        </w:rPr>
        <w:t>Для предоставления муниципальной услуги, предусмотренной настоящим Регламентом, заявителю не требуется получение обязательной услуги.</w:t>
      </w:r>
    </w:p>
    <w:p w:rsidR="00186E32" w:rsidRPr="00C41B85" w:rsidRDefault="00186E32" w:rsidP="0066415C">
      <w:pPr>
        <w:widowControl w:val="0"/>
        <w:autoSpaceDE w:val="0"/>
        <w:autoSpaceDN w:val="0"/>
        <w:adjustRightInd w:val="0"/>
        <w:jc w:val="center"/>
        <w:rPr>
          <w:rFonts w:cs="Arial"/>
          <w:b/>
          <w:color w:val="FF0000"/>
          <w:sz w:val="28"/>
        </w:rPr>
      </w:pPr>
    </w:p>
    <w:p w:rsidR="00F75221" w:rsidRPr="00C86193" w:rsidRDefault="00F75221" w:rsidP="00F75221">
      <w:pPr>
        <w:widowControl w:val="0"/>
        <w:autoSpaceDE w:val="0"/>
        <w:autoSpaceDN w:val="0"/>
        <w:adjustRightInd w:val="0"/>
        <w:jc w:val="center"/>
        <w:rPr>
          <w:rFonts w:cs="Arial"/>
          <w:b/>
          <w:sz w:val="28"/>
        </w:rPr>
      </w:pPr>
      <w:bookmarkStart w:id="7" w:name="sub_27"/>
      <w:r w:rsidRPr="00C86193">
        <w:rPr>
          <w:rFonts w:cs="Arial"/>
          <w:b/>
          <w:sz w:val="28"/>
        </w:rPr>
        <w:t xml:space="preserve">14. Порядок, раздел и основания взимания </w:t>
      </w:r>
    </w:p>
    <w:p w:rsidR="00F75221" w:rsidRPr="00C86193" w:rsidRDefault="00F75221" w:rsidP="00F75221">
      <w:pPr>
        <w:widowControl w:val="0"/>
        <w:autoSpaceDE w:val="0"/>
        <w:autoSpaceDN w:val="0"/>
        <w:adjustRightInd w:val="0"/>
        <w:jc w:val="center"/>
        <w:rPr>
          <w:rFonts w:cs="Arial"/>
          <w:b/>
          <w:sz w:val="28"/>
        </w:rPr>
      </w:pPr>
      <w:r w:rsidRPr="00C86193">
        <w:rPr>
          <w:rFonts w:cs="Arial"/>
          <w:b/>
          <w:sz w:val="28"/>
        </w:rPr>
        <w:t>государственной пошлины или иной платы, взимаемой за предоставление муниципальной услуги</w:t>
      </w:r>
    </w:p>
    <w:p w:rsidR="00F75221" w:rsidRPr="00C86193" w:rsidRDefault="00F75221" w:rsidP="00F75221">
      <w:pPr>
        <w:autoSpaceDE w:val="0"/>
        <w:autoSpaceDN w:val="0"/>
        <w:adjustRightInd w:val="0"/>
        <w:ind w:firstLine="567"/>
        <w:jc w:val="both"/>
        <w:outlineLvl w:val="1"/>
        <w:rPr>
          <w:sz w:val="28"/>
          <w:szCs w:val="28"/>
        </w:rPr>
      </w:pPr>
    </w:p>
    <w:p w:rsidR="00F75221" w:rsidRPr="00C86193" w:rsidRDefault="00F75221" w:rsidP="00F75221">
      <w:pPr>
        <w:autoSpaceDE w:val="0"/>
        <w:autoSpaceDN w:val="0"/>
        <w:adjustRightInd w:val="0"/>
        <w:ind w:firstLine="567"/>
        <w:jc w:val="both"/>
        <w:outlineLvl w:val="1"/>
        <w:rPr>
          <w:sz w:val="28"/>
          <w:szCs w:val="28"/>
        </w:rPr>
      </w:pPr>
      <w:r w:rsidRPr="00C86193">
        <w:rPr>
          <w:sz w:val="28"/>
          <w:szCs w:val="28"/>
        </w:rPr>
        <w:lastRenderedPageBreak/>
        <w:t>14.1. Муниципальная услуга предоставляется бесплатно.</w:t>
      </w:r>
    </w:p>
    <w:p w:rsidR="00F75221" w:rsidRPr="00C86193" w:rsidRDefault="00F75221" w:rsidP="00F75221">
      <w:pPr>
        <w:autoSpaceDE w:val="0"/>
        <w:autoSpaceDN w:val="0"/>
        <w:adjustRightInd w:val="0"/>
        <w:ind w:firstLine="540"/>
        <w:jc w:val="both"/>
        <w:outlineLvl w:val="1"/>
        <w:rPr>
          <w:sz w:val="28"/>
          <w:szCs w:val="28"/>
        </w:rPr>
      </w:pPr>
    </w:p>
    <w:p w:rsidR="00F75221" w:rsidRPr="00D82098" w:rsidRDefault="00F75221" w:rsidP="00F75221">
      <w:pPr>
        <w:widowControl w:val="0"/>
        <w:tabs>
          <w:tab w:val="left" w:pos="189"/>
        </w:tabs>
        <w:spacing w:before="120" w:after="120"/>
        <w:jc w:val="center"/>
        <w:rPr>
          <w:b/>
          <w:sz w:val="28"/>
          <w:szCs w:val="28"/>
        </w:rPr>
      </w:pPr>
      <w:r w:rsidRPr="00D82098">
        <w:rPr>
          <w:b/>
          <w:sz w:val="28"/>
          <w:szCs w:val="28"/>
        </w:rPr>
        <w:t>15.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75221" w:rsidRDefault="00F75221" w:rsidP="00F75221">
      <w:pPr>
        <w:widowControl w:val="0"/>
        <w:autoSpaceDE w:val="0"/>
        <w:autoSpaceDN w:val="0"/>
        <w:adjustRightInd w:val="0"/>
        <w:ind w:firstLine="540"/>
        <w:jc w:val="both"/>
        <w:rPr>
          <w:sz w:val="28"/>
          <w:szCs w:val="28"/>
        </w:rPr>
      </w:pPr>
      <w:bookmarkStart w:id="8" w:name="Par214"/>
      <w:bookmarkEnd w:id="8"/>
    </w:p>
    <w:p w:rsidR="00F75221" w:rsidRPr="00D82098" w:rsidRDefault="00F75221" w:rsidP="00F75221">
      <w:pPr>
        <w:widowControl w:val="0"/>
        <w:autoSpaceDE w:val="0"/>
        <w:autoSpaceDN w:val="0"/>
        <w:adjustRightInd w:val="0"/>
        <w:ind w:firstLine="540"/>
        <w:jc w:val="both"/>
        <w:rPr>
          <w:sz w:val="28"/>
          <w:szCs w:val="28"/>
        </w:rPr>
      </w:pPr>
      <w:r w:rsidRPr="00D82098">
        <w:rPr>
          <w:sz w:val="28"/>
          <w:szCs w:val="28"/>
        </w:rPr>
        <w:t>15.1. Максимальный срок ожидания в очереди в Администрации либо МФЦ при подаче заявления о предоставлении муниципальной услуги и получении результата предоставления муниципальной услуги  составляет не более 15 минут.</w:t>
      </w:r>
    </w:p>
    <w:p w:rsidR="00F75221" w:rsidRDefault="00F75221" w:rsidP="00F75221">
      <w:pPr>
        <w:widowControl w:val="0"/>
        <w:autoSpaceDE w:val="0"/>
        <w:autoSpaceDN w:val="0"/>
        <w:adjustRightInd w:val="0"/>
        <w:ind w:firstLine="540"/>
        <w:jc w:val="both"/>
        <w:rPr>
          <w:color w:val="FF0000"/>
        </w:rPr>
      </w:pPr>
    </w:p>
    <w:p w:rsidR="00F75221" w:rsidRPr="00D82098" w:rsidRDefault="00F75221" w:rsidP="00F75221">
      <w:pPr>
        <w:widowControl w:val="0"/>
        <w:tabs>
          <w:tab w:val="left" w:pos="189"/>
        </w:tabs>
        <w:spacing w:before="120" w:after="120"/>
        <w:jc w:val="center"/>
        <w:rPr>
          <w:b/>
          <w:sz w:val="28"/>
          <w:szCs w:val="28"/>
        </w:rPr>
      </w:pPr>
      <w:bookmarkStart w:id="9" w:name="sub_28"/>
      <w:bookmarkEnd w:id="7"/>
      <w:r w:rsidRPr="00D82098">
        <w:rPr>
          <w:b/>
          <w:sz w:val="28"/>
          <w:szCs w:val="28"/>
        </w:rPr>
        <w:t>16.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F75221" w:rsidRPr="00D82098" w:rsidRDefault="00F75221" w:rsidP="00F75221">
      <w:pPr>
        <w:widowControl w:val="0"/>
        <w:tabs>
          <w:tab w:val="left" w:pos="189"/>
        </w:tabs>
        <w:spacing w:before="120" w:after="120"/>
        <w:jc w:val="center"/>
        <w:rPr>
          <w:b/>
          <w:sz w:val="28"/>
          <w:szCs w:val="28"/>
        </w:rPr>
      </w:pPr>
    </w:p>
    <w:p w:rsidR="00F75221" w:rsidRPr="00D82098" w:rsidRDefault="00F75221" w:rsidP="00F75221">
      <w:pPr>
        <w:autoSpaceDE w:val="0"/>
        <w:autoSpaceDN w:val="0"/>
        <w:adjustRightInd w:val="0"/>
        <w:ind w:firstLine="546"/>
        <w:jc w:val="both"/>
        <w:rPr>
          <w:sz w:val="28"/>
          <w:szCs w:val="28"/>
        </w:rPr>
      </w:pPr>
      <w:r w:rsidRPr="00D82098">
        <w:rPr>
          <w:sz w:val="28"/>
          <w:szCs w:val="28"/>
        </w:rPr>
        <w:t>16.1. Специалист администрации или специалист МФЦ проверяет правильность заполнения полученного от Заявителя заявления о предоставлении муниципальной услуги, наличие документов и сведений, указанных в пункте 9.1. Регламента, и в течение 1 рабочего дня регистрирует заявления о предоставлении услуги</w:t>
      </w:r>
      <w:r>
        <w:rPr>
          <w:sz w:val="28"/>
          <w:szCs w:val="28"/>
        </w:rPr>
        <w:t>.</w:t>
      </w:r>
      <w:r w:rsidRPr="00D82098">
        <w:rPr>
          <w:sz w:val="28"/>
          <w:szCs w:val="28"/>
        </w:rPr>
        <w:t xml:space="preserve"> </w:t>
      </w:r>
    </w:p>
    <w:p w:rsidR="00F75221" w:rsidRPr="00BA45D7" w:rsidRDefault="00F75221" w:rsidP="00F75221">
      <w:pPr>
        <w:autoSpaceDE w:val="0"/>
        <w:autoSpaceDN w:val="0"/>
        <w:adjustRightInd w:val="0"/>
        <w:ind w:firstLine="540"/>
        <w:jc w:val="both"/>
        <w:outlineLvl w:val="1"/>
        <w:rPr>
          <w:sz w:val="28"/>
          <w:szCs w:val="28"/>
        </w:rPr>
      </w:pPr>
      <w:r w:rsidRPr="00D50B19">
        <w:rPr>
          <w:sz w:val="28"/>
          <w:szCs w:val="28"/>
        </w:rPr>
        <w:t xml:space="preserve">16.2. В ходе приема заявителя, специалист МФЦ выдает расписку о приеме документов и не позднее следующего рабочего дня передает заявление с документами  специалисту Администрации по ведомости приема – передачи </w:t>
      </w:r>
      <w:r w:rsidRPr="00BA45D7">
        <w:rPr>
          <w:sz w:val="28"/>
          <w:szCs w:val="28"/>
        </w:rPr>
        <w:t>документов (Приложение №3).</w:t>
      </w:r>
    </w:p>
    <w:p w:rsidR="00793AED" w:rsidRPr="00C41B85" w:rsidRDefault="00793AED" w:rsidP="0066415C">
      <w:pPr>
        <w:autoSpaceDE w:val="0"/>
        <w:autoSpaceDN w:val="0"/>
        <w:adjustRightInd w:val="0"/>
        <w:ind w:firstLine="540"/>
        <w:jc w:val="both"/>
        <w:rPr>
          <w:color w:val="FF0000"/>
          <w:sz w:val="28"/>
          <w:szCs w:val="28"/>
        </w:rPr>
      </w:pPr>
    </w:p>
    <w:p w:rsidR="00F75221" w:rsidRPr="002C345F" w:rsidRDefault="00F75221" w:rsidP="00F75221">
      <w:pPr>
        <w:widowControl w:val="0"/>
        <w:autoSpaceDE w:val="0"/>
        <w:autoSpaceDN w:val="0"/>
        <w:adjustRightInd w:val="0"/>
        <w:ind w:firstLine="540"/>
        <w:jc w:val="center"/>
        <w:rPr>
          <w:b/>
          <w:sz w:val="28"/>
          <w:szCs w:val="28"/>
        </w:rPr>
      </w:pPr>
      <w:bookmarkStart w:id="10" w:name="sub_29"/>
      <w:bookmarkEnd w:id="9"/>
      <w:r w:rsidRPr="002C345F">
        <w:rPr>
          <w:b/>
          <w:sz w:val="28"/>
          <w:szCs w:val="28"/>
        </w:rPr>
        <w:t xml:space="preserve">17.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C345F">
        <w:rPr>
          <w:b/>
          <w:sz w:val="28"/>
          <w:szCs w:val="28"/>
        </w:rPr>
        <w:t>мультимедийной</w:t>
      </w:r>
      <w:proofErr w:type="spellEnd"/>
      <w:r w:rsidRPr="002C345F">
        <w:rPr>
          <w:b/>
          <w:sz w:val="28"/>
          <w:szCs w:val="28"/>
        </w:rPr>
        <w:t xml:space="preserve"> информации о порядке предоставления таких услуг</w:t>
      </w:r>
    </w:p>
    <w:p w:rsidR="00F75221" w:rsidRPr="00657C32" w:rsidRDefault="00F75221" w:rsidP="00F75221">
      <w:pPr>
        <w:widowControl w:val="0"/>
        <w:autoSpaceDE w:val="0"/>
        <w:autoSpaceDN w:val="0"/>
        <w:adjustRightInd w:val="0"/>
        <w:ind w:firstLine="540"/>
        <w:jc w:val="both"/>
      </w:pPr>
    </w:p>
    <w:p w:rsidR="00F75221" w:rsidRPr="002C345F" w:rsidRDefault="00F75221" w:rsidP="00F75221">
      <w:pPr>
        <w:autoSpaceDE w:val="0"/>
        <w:autoSpaceDN w:val="0"/>
        <w:adjustRightInd w:val="0"/>
        <w:ind w:firstLine="546"/>
        <w:jc w:val="both"/>
        <w:rPr>
          <w:sz w:val="28"/>
          <w:szCs w:val="28"/>
        </w:rPr>
      </w:pPr>
      <w:r w:rsidRPr="002C345F">
        <w:rPr>
          <w:sz w:val="28"/>
          <w:szCs w:val="28"/>
        </w:rPr>
        <w:t>17.1. Требования к помещениям, в которых предоставляется муниципальная услуга:</w:t>
      </w:r>
    </w:p>
    <w:p w:rsidR="00F75221" w:rsidRPr="002C345F" w:rsidRDefault="00F75221" w:rsidP="00F75221">
      <w:pPr>
        <w:autoSpaceDE w:val="0"/>
        <w:autoSpaceDN w:val="0"/>
        <w:adjustRightInd w:val="0"/>
        <w:ind w:firstLine="546"/>
        <w:jc w:val="both"/>
        <w:rPr>
          <w:sz w:val="28"/>
          <w:szCs w:val="28"/>
        </w:rPr>
      </w:pPr>
      <w:r w:rsidRPr="002C345F">
        <w:rPr>
          <w:sz w:val="28"/>
          <w:szCs w:val="28"/>
        </w:rPr>
        <w:t>17.1.1. Места предоставления муниципальной услуги должны соответствовать требованиям пожарной безопасности, санитарным нормам и обеспечиваться охраной правопорядка.</w:t>
      </w:r>
    </w:p>
    <w:p w:rsidR="00F75221" w:rsidRPr="002C345F" w:rsidRDefault="00F75221" w:rsidP="00F75221">
      <w:pPr>
        <w:autoSpaceDE w:val="0"/>
        <w:autoSpaceDN w:val="0"/>
        <w:adjustRightInd w:val="0"/>
        <w:ind w:firstLine="546"/>
        <w:jc w:val="both"/>
        <w:rPr>
          <w:sz w:val="28"/>
          <w:szCs w:val="28"/>
        </w:rPr>
      </w:pPr>
      <w:r w:rsidRPr="002C345F">
        <w:rPr>
          <w:sz w:val="28"/>
          <w:szCs w:val="28"/>
        </w:rPr>
        <w:t>17.1.2. В помещениях размещается информационный стенд, на котором размещается следующая информация:</w:t>
      </w:r>
    </w:p>
    <w:p w:rsidR="00F75221" w:rsidRPr="002C345F" w:rsidRDefault="00F75221" w:rsidP="00F75221">
      <w:pPr>
        <w:autoSpaceDE w:val="0"/>
        <w:autoSpaceDN w:val="0"/>
        <w:adjustRightInd w:val="0"/>
        <w:ind w:firstLine="546"/>
        <w:jc w:val="both"/>
        <w:rPr>
          <w:sz w:val="28"/>
          <w:szCs w:val="28"/>
        </w:rPr>
      </w:pPr>
      <w:r w:rsidRPr="002C345F">
        <w:rPr>
          <w:sz w:val="28"/>
          <w:szCs w:val="28"/>
        </w:rPr>
        <w:t>- текст Регламента;</w:t>
      </w:r>
    </w:p>
    <w:p w:rsidR="00F75221" w:rsidRPr="002C345F" w:rsidRDefault="00F75221" w:rsidP="00F75221">
      <w:pPr>
        <w:autoSpaceDE w:val="0"/>
        <w:autoSpaceDN w:val="0"/>
        <w:adjustRightInd w:val="0"/>
        <w:ind w:firstLine="546"/>
        <w:jc w:val="both"/>
        <w:rPr>
          <w:sz w:val="28"/>
          <w:szCs w:val="28"/>
        </w:rPr>
      </w:pPr>
      <w:r w:rsidRPr="002C345F">
        <w:rPr>
          <w:sz w:val="28"/>
          <w:szCs w:val="28"/>
        </w:rPr>
        <w:t>- блок-схемы, наглядно отображающие последовательность прохождения всех административных процедур при предоставлении муниципальной услуги (</w:t>
      </w:r>
      <w:hyperlink r:id="rId20" w:history="1">
        <w:r>
          <w:rPr>
            <w:sz w:val="28"/>
            <w:szCs w:val="28"/>
          </w:rPr>
          <w:t xml:space="preserve">Приложения </w:t>
        </w:r>
        <w:r w:rsidRPr="002C345F">
          <w:rPr>
            <w:sz w:val="28"/>
            <w:szCs w:val="28"/>
          </w:rPr>
          <w:t xml:space="preserve">№ </w:t>
        </w:r>
      </w:hyperlink>
      <w:r>
        <w:rPr>
          <w:sz w:val="28"/>
          <w:szCs w:val="28"/>
        </w:rPr>
        <w:t>5</w:t>
      </w:r>
      <w:r w:rsidRPr="002C345F">
        <w:rPr>
          <w:sz w:val="28"/>
          <w:szCs w:val="28"/>
        </w:rPr>
        <w:t xml:space="preserve"> к Регламенту);</w:t>
      </w:r>
    </w:p>
    <w:p w:rsidR="00F75221" w:rsidRPr="002C345F" w:rsidRDefault="00F75221" w:rsidP="00F75221">
      <w:pPr>
        <w:autoSpaceDE w:val="0"/>
        <w:autoSpaceDN w:val="0"/>
        <w:adjustRightInd w:val="0"/>
        <w:ind w:firstLine="546"/>
        <w:jc w:val="both"/>
        <w:rPr>
          <w:sz w:val="28"/>
          <w:szCs w:val="28"/>
        </w:rPr>
      </w:pPr>
      <w:r w:rsidRPr="002C345F">
        <w:rPr>
          <w:sz w:val="28"/>
          <w:szCs w:val="28"/>
        </w:rPr>
        <w:lastRenderedPageBreak/>
        <w:t>- перечень документов, необходимых для предоставления муниципальной услуги;</w:t>
      </w:r>
    </w:p>
    <w:p w:rsidR="00F75221" w:rsidRPr="002C345F" w:rsidRDefault="00F75221" w:rsidP="00F75221">
      <w:pPr>
        <w:autoSpaceDE w:val="0"/>
        <w:autoSpaceDN w:val="0"/>
        <w:adjustRightInd w:val="0"/>
        <w:ind w:firstLine="546"/>
        <w:jc w:val="both"/>
        <w:rPr>
          <w:sz w:val="28"/>
          <w:szCs w:val="28"/>
        </w:rPr>
      </w:pPr>
      <w:r w:rsidRPr="002C345F">
        <w:rPr>
          <w:sz w:val="28"/>
          <w:szCs w:val="28"/>
        </w:rPr>
        <w:t>- формы и образцы документов, необходимых для предоставления муниципальной услуги;</w:t>
      </w:r>
    </w:p>
    <w:p w:rsidR="00F75221" w:rsidRPr="002C345F" w:rsidRDefault="00F75221" w:rsidP="00F75221">
      <w:pPr>
        <w:autoSpaceDE w:val="0"/>
        <w:autoSpaceDN w:val="0"/>
        <w:adjustRightInd w:val="0"/>
        <w:ind w:firstLine="546"/>
        <w:jc w:val="both"/>
        <w:rPr>
          <w:sz w:val="28"/>
          <w:szCs w:val="28"/>
        </w:rPr>
      </w:pPr>
      <w:r w:rsidRPr="002C345F">
        <w:rPr>
          <w:sz w:val="28"/>
          <w:szCs w:val="28"/>
        </w:rPr>
        <w:t>- информация о номере кабинета, где осуществляется прием Заявителей; фамилия, имя, отчество и должность специалистов, осуществляющих предоставление муниципальной услуги;</w:t>
      </w:r>
    </w:p>
    <w:p w:rsidR="00F75221" w:rsidRPr="002C345F" w:rsidRDefault="00F75221" w:rsidP="00F75221">
      <w:pPr>
        <w:autoSpaceDE w:val="0"/>
        <w:autoSpaceDN w:val="0"/>
        <w:adjustRightInd w:val="0"/>
        <w:ind w:firstLine="546"/>
        <w:jc w:val="both"/>
        <w:rPr>
          <w:sz w:val="28"/>
          <w:szCs w:val="28"/>
        </w:rPr>
      </w:pPr>
      <w:r w:rsidRPr="002C345F">
        <w:rPr>
          <w:sz w:val="28"/>
          <w:szCs w:val="28"/>
        </w:rPr>
        <w:t>- сведения о месте нахождения, справочных телефонных номерах и графике работы администрации и МФЦ, адрес сайта администрации и МФЦ.</w:t>
      </w:r>
    </w:p>
    <w:p w:rsidR="00F75221" w:rsidRPr="002C345F" w:rsidRDefault="00F75221" w:rsidP="00F75221">
      <w:pPr>
        <w:autoSpaceDE w:val="0"/>
        <w:autoSpaceDN w:val="0"/>
        <w:adjustRightInd w:val="0"/>
        <w:ind w:firstLine="546"/>
        <w:jc w:val="both"/>
        <w:rPr>
          <w:sz w:val="28"/>
          <w:szCs w:val="28"/>
        </w:rPr>
      </w:pPr>
      <w:r w:rsidRPr="002C345F">
        <w:rPr>
          <w:sz w:val="28"/>
          <w:szCs w:val="28"/>
        </w:rPr>
        <w:t>17.1.3. Помещение, в котором осуществляется прием граждан, предусматривает:</w:t>
      </w:r>
    </w:p>
    <w:p w:rsidR="00F75221" w:rsidRPr="002C345F" w:rsidRDefault="00F75221" w:rsidP="00F75221">
      <w:pPr>
        <w:autoSpaceDE w:val="0"/>
        <w:autoSpaceDN w:val="0"/>
        <w:adjustRightInd w:val="0"/>
        <w:ind w:firstLine="546"/>
        <w:jc w:val="both"/>
        <w:rPr>
          <w:sz w:val="28"/>
          <w:szCs w:val="28"/>
        </w:rPr>
      </w:pPr>
      <w:r w:rsidRPr="002C345F">
        <w:rPr>
          <w:sz w:val="28"/>
          <w:szCs w:val="28"/>
        </w:rPr>
        <w:t>- возможность оформления Заявителем письменного обращения;</w:t>
      </w:r>
    </w:p>
    <w:p w:rsidR="00F75221" w:rsidRPr="002C345F" w:rsidRDefault="00F75221" w:rsidP="00F75221">
      <w:pPr>
        <w:autoSpaceDE w:val="0"/>
        <w:autoSpaceDN w:val="0"/>
        <w:adjustRightInd w:val="0"/>
        <w:ind w:firstLine="546"/>
        <w:jc w:val="both"/>
        <w:rPr>
          <w:sz w:val="28"/>
          <w:szCs w:val="28"/>
        </w:rPr>
      </w:pPr>
      <w:r w:rsidRPr="002C345F">
        <w:rPr>
          <w:sz w:val="28"/>
          <w:szCs w:val="28"/>
        </w:rPr>
        <w:t>- доступ к основным нормативным правовым актам, регламентирующим полномочия и сферу компетенции администрации и МФЦ и регулирующим предоставление муниципальной услуги.</w:t>
      </w:r>
    </w:p>
    <w:p w:rsidR="00793AED" w:rsidRPr="00C41B85" w:rsidRDefault="00793AED" w:rsidP="0066415C">
      <w:pPr>
        <w:autoSpaceDE w:val="0"/>
        <w:autoSpaceDN w:val="0"/>
        <w:adjustRightInd w:val="0"/>
        <w:ind w:firstLine="540"/>
        <w:jc w:val="both"/>
        <w:rPr>
          <w:color w:val="FF0000"/>
          <w:sz w:val="28"/>
          <w:szCs w:val="28"/>
        </w:rPr>
      </w:pPr>
    </w:p>
    <w:bookmarkEnd w:id="10"/>
    <w:p w:rsidR="00F75221" w:rsidRPr="00B55FBE" w:rsidRDefault="00F75221" w:rsidP="00F75221">
      <w:pPr>
        <w:widowControl w:val="0"/>
        <w:autoSpaceDE w:val="0"/>
        <w:autoSpaceDN w:val="0"/>
        <w:adjustRightInd w:val="0"/>
        <w:ind w:firstLine="540"/>
        <w:jc w:val="center"/>
        <w:rPr>
          <w:b/>
          <w:sz w:val="28"/>
          <w:szCs w:val="28"/>
        </w:rPr>
      </w:pPr>
      <w:r w:rsidRPr="00B55FBE">
        <w:rPr>
          <w:b/>
          <w:sz w:val="28"/>
          <w:szCs w:val="28"/>
        </w:rPr>
        <w:t>18. Показатели доступности и качества муниципальной услуги</w:t>
      </w:r>
    </w:p>
    <w:p w:rsidR="00F75221" w:rsidRPr="005F0953" w:rsidRDefault="00F75221" w:rsidP="00F75221">
      <w:pPr>
        <w:widowControl w:val="0"/>
        <w:autoSpaceDE w:val="0"/>
        <w:autoSpaceDN w:val="0"/>
        <w:adjustRightInd w:val="0"/>
        <w:ind w:firstLine="540"/>
        <w:jc w:val="center"/>
        <w:rPr>
          <w:b/>
        </w:rPr>
      </w:pP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18.1. Показателями доступности предоставления муниципальной услуги являются:</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18.1.1. наличие полной и понятной информации о местах, порядке и сроках предоставления муниципальной услуги в общедоступных местах в помещениях администрации и МФЦ,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18.1.2. наличие необходимого и достаточного количества муниципальных служащих администрации и специалистов МФЦ, а также помещений, в которых осуществляются прием документов от Заявителей (их представителей), выдача заявлений Заявителю, в целях соблюдения установленных Регламентом сроков предоставления муниципальной услуги.</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18.2. Качество предоставления муниципальной услуги характеризуется отсутствием:</w:t>
      </w:r>
    </w:p>
    <w:p w:rsidR="00F75221" w:rsidRPr="00B55FBE" w:rsidRDefault="00F75221" w:rsidP="00F75221">
      <w:pPr>
        <w:widowControl w:val="0"/>
        <w:autoSpaceDE w:val="0"/>
        <w:autoSpaceDN w:val="0"/>
        <w:adjustRightInd w:val="0"/>
        <w:ind w:firstLine="540"/>
        <w:jc w:val="both"/>
        <w:rPr>
          <w:sz w:val="28"/>
          <w:szCs w:val="28"/>
        </w:rPr>
      </w:pPr>
      <w:bookmarkStart w:id="11" w:name="Par251"/>
      <w:bookmarkEnd w:id="11"/>
      <w:r w:rsidRPr="00B55FBE">
        <w:rPr>
          <w:sz w:val="28"/>
          <w:szCs w:val="28"/>
        </w:rPr>
        <w:t>18.2.1. очередей при приеме документов от Заявителей (их представителей) и выдаче формы заявления Заявителю (его представителю);</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18.2.2. жалоб на действия (бездействие) муниципальных служащих администрации и специалистов МФЦ;</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18.2.3. жалоб на некорректное, невнимательное отношение муниципальных служащих администрации и специалистов МФЦ к Заявителям (их представителям);</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18.3. Количество взаимодействий Заявителя с муниципальными служащими администрации и специалистами МФЦ и их продолжительность:</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18.3.1. взаимодействие Заявителя с муниципальными служащими администрации или специалистами МФЦ осуществляется при личном обращении Заявителя:</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lastRenderedPageBreak/>
        <w:t>- при подаче в администрацию или в МФЦ документов, необходимых для предоставления муниципальной услуги;</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 при получении в администрации или МФЦ результата предоставления муниципальной услуги;</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18.3.2. продолжительность взаимодействия Заявителя с муниципальными служащими Администрации или специалистами МФЦ при предоставлении муниципальной услуги составляет:</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 при подаче в администрацию или МФЦ документов, необходимых для предоставления муниципальной услуги от 30 до 35 дней;</w:t>
      </w:r>
    </w:p>
    <w:p w:rsidR="00F75221" w:rsidRPr="00B55FBE" w:rsidRDefault="00F75221" w:rsidP="00F75221">
      <w:pPr>
        <w:widowControl w:val="0"/>
        <w:autoSpaceDE w:val="0"/>
        <w:autoSpaceDN w:val="0"/>
        <w:adjustRightInd w:val="0"/>
        <w:ind w:firstLine="540"/>
        <w:jc w:val="both"/>
        <w:rPr>
          <w:sz w:val="28"/>
          <w:szCs w:val="28"/>
        </w:rPr>
      </w:pPr>
      <w:r w:rsidRPr="00B55FBE">
        <w:rPr>
          <w:sz w:val="28"/>
          <w:szCs w:val="28"/>
        </w:rPr>
        <w:t xml:space="preserve">- при получении результата предоставления муниципальной услуги </w:t>
      </w:r>
      <w:proofErr w:type="gramStart"/>
      <w:r w:rsidRPr="00B55FBE">
        <w:rPr>
          <w:sz w:val="28"/>
          <w:szCs w:val="28"/>
        </w:rPr>
        <w:t>в</w:t>
      </w:r>
      <w:proofErr w:type="gramEnd"/>
    </w:p>
    <w:p w:rsidR="00F75221" w:rsidRPr="00B55FBE" w:rsidRDefault="00F75221" w:rsidP="00F75221">
      <w:pPr>
        <w:widowControl w:val="0"/>
        <w:autoSpaceDE w:val="0"/>
        <w:autoSpaceDN w:val="0"/>
        <w:adjustRightInd w:val="0"/>
        <w:jc w:val="both"/>
        <w:rPr>
          <w:sz w:val="28"/>
          <w:szCs w:val="28"/>
        </w:rPr>
      </w:pPr>
      <w:r w:rsidRPr="00B55FBE">
        <w:rPr>
          <w:sz w:val="28"/>
          <w:szCs w:val="28"/>
        </w:rPr>
        <w:t>администрации или МФЦ - не более 15 минут.</w:t>
      </w:r>
    </w:p>
    <w:p w:rsidR="00793AED" w:rsidRPr="00C41B85" w:rsidRDefault="00793AED" w:rsidP="0066415C">
      <w:pPr>
        <w:widowControl w:val="0"/>
        <w:autoSpaceDE w:val="0"/>
        <w:autoSpaceDN w:val="0"/>
        <w:adjustRightInd w:val="0"/>
        <w:ind w:firstLine="720"/>
        <w:jc w:val="both"/>
        <w:rPr>
          <w:rFonts w:cs="Arial"/>
          <w:color w:val="FF0000"/>
          <w:sz w:val="28"/>
        </w:rPr>
      </w:pPr>
    </w:p>
    <w:p w:rsidR="00C3558A" w:rsidRPr="00177101" w:rsidRDefault="00C3558A" w:rsidP="00C3558A">
      <w:pPr>
        <w:widowControl w:val="0"/>
        <w:autoSpaceDE w:val="0"/>
        <w:autoSpaceDN w:val="0"/>
        <w:adjustRightInd w:val="0"/>
        <w:jc w:val="center"/>
        <w:rPr>
          <w:b/>
          <w:sz w:val="28"/>
          <w:szCs w:val="28"/>
        </w:rPr>
      </w:pPr>
      <w:r w:rsidRPr="00177101">
        <w:rPr>
          <w:b/>
          <w:sz w:val="28"/>
          <w:szCs w:val="28"/>
        </w:rPr>
        <w:t>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3558A" w:rsidRPr="00177101" w:rsidRDefault="00C3558A" w:rsidP="00C3558A">
      <w:pPr>
        <w:pStyle w:val="ConsPlusNormal"/>
        <w:rPr>
          <w:rFonts w:ascii="Times New Roman" w:hAnsi="Times New Roman" w:cs="Times New Roman"/>
          <w:b/>
          <w:color w:val="FF0000"/>
          <w:sz w:val="28"/>
          <w:szCs w:val="28"/>
        </w:rPr>
      </w:pPr>
    </w:p>
    <w:p w:rsidR="00C3558A" w:rsidRPr="006C78D1" w:rsidRDefault="00C3558A" w:rsidP="00C3558A">
      <w:pPr>
        <w:pStyle w:val="ConsPlusNormal"/>
        <w:ind w:firstLine="540"/>
        <w:jc w:val="both"/>
        <w:rPr>
          <w:rFonts w:ascii="Times New Roman" w:hAnsi="Times New Roman" w:cs="Times New Roman"/>
          <w:sz w:val="28"/>
          <w:szCs w:val="28"/>
        </w:rPr>
      </w:pPr>
      <w:r w:rsidRPr="006C78D1">
        <w:rPr>
          <w:rFonts w:ascii="Times New Roman" w:hAnsi="Times New Roman" w:cs="Times New Roman"/>
          <w:sz w:val="28"/>
          <w:szCs w:val="28"/>
        </w:rPr>
        <w:t>19.1. Муниципальная услуга, предусмотренная настоящим Регламентом, может предоставляться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19.2. Муниципальная услуга, предусмотренная настоящим Регламентом, может быть получена заявителем в многофункциональном центре предоставления государственных и муниципальных услуг (далее - многофункциональный центр, МФЦ).</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19.3. Предоставление муниципальной услуги, предусмотренной настоящим Регламентом, может осуществляться в многофункциональном центре при соблюдении одновременно следующих условий:</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 xml:space="preserve">19.3.1. муниципальная услуга включена в перечень муниципальных услуг, предоставление которых осуществляется в многофункциональных центрах предоставления государственных и муниципальных услуг, утвержденный постановлением администрации городского </w:t>
      </w:r>
      <w:proofErr w:type="gramStart"/>
      <w:r w:rsidRPr="006C78D1">
        <w:rPr>
          <w:sz w:val="28"/>
          <w:szCs w:val="28"/>
        </w:rPr>
        <w:t>округа</w:t>
      </w:r>
      <w:proofErr w:type="gramEnd"/>
      <w:r w:rsidRPr="006C78D1">
        <w:rPr>
          <w:sz w:val="28"/>
          <w:szCs w:val="28"/>
        </w:rPr>
        <w:t xml:space="preserve"> ЗАТО Свободный;</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 xml:space="preserve">19.3.2. между многофункциональным центром и администрацией городского </w:t>
      </w:r>
      <w:proofErr w:type="gramStart"/>
      <w:r w:rsidRPr="006C78D1">
        <w:rPr>
          <w:sz w:val="28"/>
          <w:szCs w:val="28"/>
        </w:rPr>
        <w:t>округа</w:t>
      </w:r>
      <w:proofErr w:type="gramEnd"/>
      <w:r w:rsidRPr="006C78D1">
        <w:rPr>
          <w:sz w:val="28"/>
          <w:szCs w:val="28"/>
        </w:rPr>
        <w:t xml:space="preserve"> ЗАТО Свободный заключено соглашение о взаимодействии с учетом требований, установленных Правительством Российской Федерации.</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19.4. Организация деятельности многофункциональных центров осуществляется на основании правил, утверждаемых Правительством Российской Федерации.</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 xml:space="preserve">19.5. Документы, необходимые для получения муниципальной услуги, предусмотренной настоящим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w:t>
      </w:r>
      <w:r w:rsidRPr="006C78D1">
        <w:rPr>
          <w:sz w:val="28"/>
          <w:szCs w:val="28"/>
        </w:rPr>
        <w:lastRenderedPageBreak/>
        <w:t xml:space="preserve">многофункциональным центром и администрацией </w:t>
      </w:r>
      <w:proofErr w:type="gramStart"/>
      <w:r w:rsidRPr="006C78D1">
        <w:rPr>
          <w:sz w:val="28"/>
          <w:szCs w:val="28"/>
        </w:rPr>
        <w:t>городского</w:t>
      </w:r>
      <w:proofErr w:type="gramEnd"/>
      <w:r w:rsidRPr="006C78D1">
        <w:rPr>
          <w:sz w:val="28"/>
          <w:szCs w:val="28"/>
        </w:rPr>
        <w:t xml:space="preserve"> ЗАТО Свободный соглашения о взаимодействии.</w:t>
      </w:r>
    </w:p>
    <w:p w:rsidR="00C3558A" w:rsidRPr="006C78D1" w:rsidRDefault="00C3558A" w:rsidP="00C3558A">
      <w:pPr>
        <w:widowControl w:val="0"/>
        <w:autoSpaceDE w:val="0"/>
        <w:autoSpaceDN w:val="0"/>
        <w:adjustRightInd w:val="0"/>
        <w:ind w:firstLine="540"/>
        <w:jc w:val="both"/>
        <w:rPr>
          <w:sz w:val="28"/>
          <w:szCs w:val="28"/>
        </w:rPr>
      </w:pPr>
      <w:r w:rsidRPr="006C78D1">
        <w:rPr>
          <w:sz w:val="28"/>
          <w:szCs w:val="28"/>
        </w:rPr>
        <w:t xml:space="preserve">19.6. 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центром и администрацией городского </w:t>
      </w:r>
      <w:proofErr w:type="gramStart"/>
      <w:r w:rsidRPr="006C78D1">
        <w:rPr>
          <w:sz w:val="28"/>
          <w:szCs w:val="28"/>
        </w:rPr>
        <w:t>округа</w:t>
      </w:r>
      <w:proofErr w:type="gramEnd"/>
      <w:r w:rsidRPr="006C78D1">
        <w:rPr>
          <w:sz w:val="28"/>
          <w:szCs w:val="28"/>
        </w:rPr>
        <w:t xml:space="preserve"> ЗАТО Свободный соглашения о взаимодействии.</w:t>
      </w:r>
    </w:p>
    <w:p w:rsidR="00C3558A" w:rsidRDefault="00C3558A" w:rsidP="00C3558A">
      <w:pPr>
        <w:widowControl w:val="0"/>
        <w:autoSpaceDE w:val="0"/>
        <w:autoSpaceDN w:val="0"/>
        <w:adjustRightInd w:val="0"/>
        <w:jc w:val="center"/>
        <w:outlineLvl w:val="0"/>
        <w:rPr>
          <w:rFonts w:cs="Arial"/>
          <w:b/>
          <w:bCs/>
          <w:color w:val="FF0000"/>
          <w:sz w:val="28"/>
        </w:rPr>
      </w:pPr>
    </w:p>
    <w:p w:rsidR="00C3558A" w:rsidRPr="00E34EDB" w:rsidRDefault="00C3558A" w:rsidP="00C3558A">
      <w:pPr>
        <w:widowControl w:val="0"/>
        <w:autoSpaceDE w:val="0"/>
        <w:autoSpaceDN w:val="0"/>
        <w:adjustRightInd w:val="0"/>
        <w:jc w:val="center"/>
        <w:rPr>
          <w:b/>
          <w:sz w:val="28"/>
          <w:szCs w:val="28"/>
        </w:rPr>
      </w:pPr>
      <w:r w:rsidRPr="00E34EDB">
        <w:rPr>
          <w:b/>
          <w:sz w:val="28"/>
          <w:szCs w:val="28"/>
          <w:lang w:val="en-US"/>
        </w:rPr>
        <w:t>III</w:t>
      </w:r>
      <w:r w:rsidRPr="00E34EDB">
        <w:rPr>
          <w:b/>
          <w:sz w:val="28"/>
          <w:szCs w:val="28"/>
        </w:rPr>
        <w:t>. СОСТАВ, ПОСЛЕДОВАТЕЛЬНОСТЬ И СРОКИ ВЫПОЛНЕНИЯ АДМИНИСТРАЦТИВНЫХ ПРОЦЕДУР (ДЕЙСТВИЙ), ТРЕБОВАНИЯ К ИХ ПОРЯДКУ,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3558A" w:rsidRPr="00E34EDB" w:rsidRDefault="00C3558A" w:rsidP="00C3558A">
      <w:pPr>
        <w:widowControl w:val="0"/>
        <w:autoSpaceDE w:val="0"/>
        <w:autoSpaceDN w:val="0"/>
        <w:adjustRightInd w:val="0"/>
        <w:jc w:val="center"/>
        <w:rPr>
          <w:rFonts w:cs="Arial"/>
          <w:b/>
          <w:color w:val="FF0000"/>
          <w:sz w:val="28"/>
          <w:szCs w:val="28"/>
        </w:rPr>
      </w:pPr>
    </w:p>
    <w:p w:rsidR="00C3558A" w:rsidRPr="00936E79" w:rsidRDefault="00C3558A" w:rsidP="00C3558A">
      <w:pPr>
        <w:widowControl w:val="0"/>
        <w:autoSpaceDE w:val="0"/>
        <w:autoSpaceDN w:val="0"/>
        <w:adjustRightInd w:val="0"/>
        <w:jc w:val="center"/>
        <w:rPr>
          <w:rFonts w:cs="Arial"/>
          <w:b/>
          <w:sz w:val="28"/>
        </w:rPr>
      </w:pPr>
      <w:r w:rsidRPr="00936E79">
        <w:rPr>
          <w:rFonts w:cs="Arial"/>
          <w:b/>
          <w:sz w:val="28"/>
        </w:rPr>
        <w:t>20.  Состав и последовательность выполнения административных процедур при предоставлении муниципальной услуги</w:t>
      </w:r>
    </w:p>
    <w:p w:rsidR="00C3558A" w:rsidRPr="00936E79" w:rsidRDefault="00C3558A" w:rsidP="00C3558A">
      <w:pPr>
        <w:widowControl w:val="0"/>
        <w:jc w:val="center"/>
        <w:rPr>
          <w:b/>
          <w:caps/>
          <w:sz w:val="28"/>
          <w:szCs w:val="28"/>
        </w:rPr>
      </w:pPr>
    </w:p>
    <w:p w:rsidR="00C3558A" w:rsidRPr="00566A6A" w:rsidRDefault="00C3558A" w:rsidP="00C3558A">
      <w:pPr>
        <w:widowControl w:val="0"/>
        <w:ind w:firstLine="546"/>
        <w:jc w:val="both"/>
        <w:rPr>
          <w:sz w:val="28"/>
          <w:szCs w:val="28"/>
        </w:rPr>
      </w:pPr>
      <w:r w:rsidRPr="00566A6A">
        <w:rPr>
          <w:sz w:val="28"/>
          <w:szCs w:val="28"/>
        </w:rPr>
        <w:t>20.1. Предоставление услуги состоит из следующих последовательных административных процедур:</w:t>
      </w:r>
    </w:p>
    <w:p w:rsidR="009A3942" w:rsidRDefault="009A3942" w:rsidP="0066415C">
      <w:pPr>
        <w:pStyle w:val="ConsPlusNormal"/>
        <w:ind w:firstLine="0"/>
        <w:jc w:val="center"/>
        <w:rPr>
          <w:rFonts w:ascii="Times New Roman" w:hAnsi="Times New Roman" w:cs="Times New Roman"/>
          <w:b/>
          <w:color w:val="FF0000"/>
          <w:sz w:val="28"/>
          <w:szCs w:val="28"/>
        </w:rPr>
      </w:pPr>
    </w:p>
    <w:p w:rsidR="006C3C8D" w:rsidRDefault="00D04F15" w:rsidP="006C3C8D">
      <w:pPr>
        <w:ind w:firstLine="546"/>
        <w:jc w:val="both"/>
        <w:rPr>
          <w:sz w:val="28"/>
          <w:szCs w:val="28"/>
        </w:rPr>
      </w:pPr>
      <w:r w:rsidRPr="00D04F15">
        <w:rPr>
          <w:sz w:val="28"/>
          <w:szCs w:val="28"/>
        </w:rPr>
        <w:t xml:space="preserve">20.1.1. </w:t>
      </w:r>
      <w:r w:rsidR="00482B30" w:rsidRPr="00482B30">
        <w:rPr>
          <w:sz w:val="28"/>
          <w:szCs w:val="28"/>
        </w:rPr>
        <w:t>«Информирование гражданина о наличии в муниципальной собственности жилого помещения, подлежащего предоставлению по договору социального найма»</w:t>
      </w:r>
      <w:r w:rsidR="006C3C8D">
        <w:rPr>
          <w:sz w:val="28"/>
          <w:szCs w:val="28"/>
        </w:rPr>
        <w:t>;</w:t>
      </w:r>
    </w:p>
    <w:p w:rsidR="006C3C8D" w:rsidRDefault="00D04F15" w:rsidP="006C3C8D">
      <w:pPr>
        <w:ind w:firstLine="546"/>
        <w:jc w:val="both"/>
        <w:rPr>
          <w:sz w:val="28"/>
          <w:szCs w:val="28"/>
        </w:rPr>
      </w:pPr>
      <w:r w:rsidRPr="00D04F15">
        <w:rPr>
          <w:sz w:val="28"/>
          <w:szCs w:val="28"/>
        </w:rPr>
        <w:t xml:space="preserve">20.1.2. </w:t>
      </w:r>
      <w:r w:rsidR="00482B30">
        <w:rPr>
          <w:sz w:val="28"/>
          <w:szCs w:val="28"/>
        </w:rPr>
        <w:t>«</w:t>
      </w:r>
      <w:r w:rsidR="006C3C8D" w:rsidRPr="006C3C8D">
        <w:rPr>
          <w:sz w:val="28"/>
          <w:szCs w:val="28"/>
        </w:rPr>
        <w:t>Прием и регистрация заявлений о предоставлении жилых помещений</w:t>
      </w:r>
      <w:r w:rsidR="006C3C8D">
        <w:rPr>
          <w:sz w:val="28"/>
          <w:szCs w:val="28"/>
        </w:rPr>
        <w:t xml:space="preserve"> </w:t>
      </w:r>
      <w:r w:rsidR="006C3C8D" w:rsidRPr="006C3C8D">
        <w:rPr>
          <w:sz w:val="28"/>
          <w:szCs w:val="28"/>
        </w:rPr>
        <w:t>по договорам социального найма и приложенных к ним документов</w:t>
      </w:r>
      <w:r w:rsidR="006C3C8D">
        <w:rPr>
          <w:sz w:val="28"/>
          <w:szCs w:val="28"/>
        </w:rPr>
        <w:t>»;</w:t>
      </w:r>
    </w:p>
    <w:p w:rsidR="003375DE" w:rsidRDefault="00D04F15" w:rsidP="003375DE">
      <w:pPr>
        <w:ind w:firstLine="546"/>
        <w:jc w:val="both"/>
        <w:rPr>
          <w:sz w:val="28"/>
          <w:szCs w:val="28"/>
        </w:rPr>
      </w:pPr>
      <w:r w:rsidRPr="00D04F15">
        <w:rPr>
          <w:sz w:val="28"/>
          <w:szCs w:val="28"/>
        </w:rPr>
        <w:t>20.1.3.</w:t>
      </w:r>
      <w:r w:rsidR="006C3C8D">
        <w:rPr>
          <w:sz w:val="28"/>
          <w:szCs w:val="28"/>
        </w:rPr>
        <w:t xml:space="preserve"> </w:t>
      </w:r>
      <w:r w:rsidR="00082CAF" w:rsidRPr="00936E79">
        <w:rPr>
          <w:sz w:val="28"/>
          <w:szCs w:val="28"/>
        </w:rPr>
        <w:t>«Рассмотрение документов и проверка содержащихся в них сведений»</w:t>
      </w:r>
      <w:r w:rsidR="00082CAF">
        <w:rPr>
          <w:sz w:val="28"/>
          <w:szCs w:val="28"/>
        </w:rPr>
        <w:t>;</w:t>
      </w:r>
    </w:p>
    <w:p w:rsidR="003375DE" w:rsidRDefault="00D04F15" w:rsidP="003375DE">
      <w:pPr>
        <w:ind w:firstLine="546"/>
        <w:jc w:val="both"/>
        <w:rPr>
          <w:sz w:val="28"/>
          <w:szCs w:val="28"/>
        </w:rPr>
      </w:pPr>
      <w:r w:rsidRPr="00D04F15">
        <w:rPr>
          <w:sz w:val="28"/>
          <w:szCs w:val="28"/>
        </w:rPr>
        <w:t xml:space="preserve">20.1.4. </w:t>
      </w:r>
      <w:r w:rsidR="003375DE">
        <w:rPr>
          <w:sz w:val="28"/>
          <w:szCs w:val="28"/>
        </w:rPr>
        <w:t xml:space="preserve"> «П</w:t>
      </w:r>
      <w:r w:rsidR="00125C8E" w:rsidRPr="00D04F15">
        <w:rPr>
          <w:sz w:val="28"/>
          <w:szCs w:val="28"/>
        </w:rPr>
        <w:t>ринятие решения о заключении (отказе в заключени</w:t>
      </w:r>
      <w:proofErr w:type="gramStart"/>
      <w:r w:rsidR="00125C8E" w:rsidRPr="00D04F15">
        <w:rPr>
          <w:sz w:val="28"/>
          <w:szCs w:val="28"/>
        </w:rPr>
        <w:t>и</w:t>
      </w:r>
      <w:proofErr w:type="gramEnd"/>
      <w:r w:rsidR="00125C8E" w:rsidRPr="00D04F15">
        <w:rPr>
          <w:sz w:val="28"/>
          <w:szCs w:val="28"/>
        </w:rPr>
        <w:t>) договора социального найма</w:t>
      </w:r>
      <w:r w:rsidR="0066415C" w:rsidRPr="00D04F15">
        <w:rPr>
          <w:sz w:val="28"/>
          <w:szCs w:val="28"/>
        </w:rPr>
        <w:t xml:space="preserve"> муниципального жилищного фонда</w:t>
      </w:r>
      <w:r w:rsidR="003375DE">
        <w:rPr>
          <w:sz w:val="28"/>
          <w:szCs w:val="28"/>
        </w:rPr>
        <w:t>»</w:t>
      </w:r>
      <w:r w:rsidR="00C51654" w:rsidRPr="00D04F15">
        <w:rPr>
          <w:sz w:val="28"/>
          <w:szCs w:val="28"/>
        </w:rPr>
        <w:t>;</w:t>
      </w:r>
    </w:p>
    <w:p w:rsidR="003375DE" w:rsidRDefault="00D04F15" w:rsidP="003375DE">
      <w:pPr>
        <w:ind w:firstLine="546"/>
        <w:jc w:val="both"/>
        <w:rPr>
          <w:sz w:val="28"/>
          <w:szCs w:val="28"/>
        </w:rPr>
      </w:pPr>
      <w:r w:rsidRPr="00D04F15">
        <w:rPr>
          <w:sz w:val="28"/>
          <w:szCs w:val="28"/>
        </w:rPr>
        <w:t xml:space="preserve">20.1.5. </w:t>
      </w:r>
      <w:r w:rsidR="003375DE">
        <w:rPr>
          <w:sz w:val="28"/>
          <w:szCs w:val="28"/>
        </w:rPr>
        <w:t>«У</w:t>
      </w:r>
      <w:r w:rsidR="00C51654" w:rsidRPr="00D04F15">
        <w:rPr>
          <w:sz w:val="28"/>
          <w:szCs w:val="28"/>
        </w:rPr>
        <w:t>ведомление гражданина о принятом решении</w:t>
      </w:r>
      <w:r w:rsidR="003375DE">
        <w:rPr>
          <w:sz w:val="28"/>
          <w:szCs w:val="28"/>
        </w:rPr>
        <w:t>»</w:t>
      </w:r>
      <w:r w:rsidR="00C51654" w:rsidRPr="00D04F15">
        <w:rPr>
          <w:sz w:val="28"/>
          <w:szCs w:val="28"/>
        </w:rPr>
        <w:t>;</w:t>
      </w:r>
    </w:p>
    <w:p w:rsidR="00C51654" w:rsidRPr="003375DE" w:rsidRDefault="00D04F15" w:rsidP="003375DE">
      <w:pPr>
        <w:ind w:firstLine="546"/>
        <w:jc w:val="both"/>
        <w:rPr>
          <w:sz w:val="28"/>
          <w:szCs w:val="28"/>
        </w:rPr>
      </w:pPr>
      <w:r w:rsidRPr="00D04F15">
        <w:rPr>
          <w:sz w:val="28"/>
          <w:szCs w:val="28"/>
        </w:rPr>
        <w:t xml:space="preserve">20.1.6 </w:t>
      </w:r>
      <w:r w:rsidR="00C51654" w:rsidRPr="00D04F15">
        <w:rPr>
          <w:sz w:val="28"/>
          <w:szCs w:val="28"/>
        </w:rPr>
        <w:t xml:space="preserve"> </w:t>
      </w:r>
      <w:r w:rsidR="003375DE">
        <w:rPr>
          <w:sz w:val="28"/>
          <w:szCs w:val="28"/>
        </w:rPr>
        <w:t>«З</w:t>
      </w:r>
      <w:r w:rsidR="00C51654" w:rsidRPr="00D04F15">
        <w:rPr>
          <w:sz w:val="28"/>
          <w:szCs w:val="28"/>
        </w:rPr>
        <w:t xml:space="preserve">аключение договора социального найма жилого помещения         (при принятии решения о предоставлении жилого помещения)     </w:t>
      </w:r>
    </w:p>
    <w:p w:rsidR="00223FE1" w:rsidRPr="00D04F15" w:rsidRDefault="00223FE1" w:rsidP="0066415C">
      <w:pPr>
        <w:ind w:firstLine="709"/>
        <w:jc w:val="both"/>
      </w:pPr>
      <w:r w:rsidRPr="00D04F15">
        <w:rPr>
          <w:sz w:val="28"/>
          <w:szCs w:val="28"/>
        </w:rPr>
        <w:t>Блок-схема предоставления муниципальной услуги, предусмотренной наст</w:t>
      </w:r>
      <w:r w:rsidR="00C51654" w:rsidRPr="00D04F15">
        <w:rPr>
          <w:sz w:val="28"/>
          <w:szCs w:val="28"/>
        </w:rPr>
        <w:t>оящим Регламентов, приведена в П</w:t>
      </w:r>
      <w:r w:rsidRPr="00D04F15">
        <w:rPr>
          <w:sz w:val="28"/>
          <w:szCs w:val="28"/>
        </w:rPr>
        <w:t xml:space="preserve">риложении </w:t>
      </w:r>
      <w:r w:rsidR="00C51654" w:rsidRPr="00D04F15">
        <w:rPr>
          <w:sz w:val="28"/>
          <w:szCs w:val="28"/>
        </w:rPr>
        <w:t xml:space="preserve">№ 5 </w:t>
      </w:r>
      <w:r w:rsidRPr="00D04F15">
        <w:rPr>
          <w:sz w:val="28"/>
          <w:szCs w:val="28"/>
        </w:rPr>
        <w:t>к настоящему Регламенту.</w:t>
      </w:r>
    </w:p>
    <w:p w:rsidR="005F3E54" w:rsidRPr="00C41B85" w:rsidRDefault="005F3E54" w:rsidP="00644FF1">
      <w:pPr>
        <w:rPr>
          <w:b/>
          <w:color w:val="FF0000"/>
          <w:sz w:val="28"/>
          <w:szCs w:val="28"/>
        </w:rPr>
      </w:pPr>
    </w:p>
    <w:p w:rsidR="00125C8E" w:rsidRPr="00644FF1" w:rsidRDefault="00644FF1" w:rsidP="0066415C">
      <w:pPr>
        <w:ind w:firstLine="567"/>
        <w:jc w:val="both"/>
        <w:rPr>
          <w:sz w:val="28"/>
          <w:szCs w:val="28"/>
        </w:rPr>
      </w:pPr>
      <w:r w:rsidRPr="00644FF1">
        <w:rPr>
          <w:sz w:val="28"/>
          <w:szCs w:val="28"/>
        </w:rPr>
        <w:t>20.2.</w:t>
      </w:r>
      <w:r w:rsidR="00125C8E" w:rsidRPr="00644FF1">
        <w:rPr>
          <w:sz w:val="28"/>
          <w:szCs w:val="28"/>
        </w:rPr>
        <w:t xml:space="preserve"> Основанием для начала административной процедуры </w:t>
      </w:r>
      <w:r w:rsidR="00033003" w:rsidRPr="00033003">
        <w:rPr>
          <w:b/>
          <w:i/>
          <w:sz w:val="28"/>
          <w:szCs w:val="28"/>
        </w:rPr>
        <w:t>«Информирование гражданина о наличии в муниципальной собственности жилого помещения, подлежащего предоставлению по договору социального найма»</w:t>
      </w:r>
      <w:r w:rsidR="00033003">
        <w:rPr>
          <w:sz w:val="28"/>
          <w:szCs w:val="28"/>
        </w:rPr>
        <w:t xml:space="preserve"> </w:t>
      </w:r>
      <w:r w:rsidR="00125C8E" w:rsidRPr="00644FF1">
        <w:rPr>
          <w:sz w:val="28"/>
          <w:szCs w:val="28"/>
        </w:rPr>
        <w:t>является наличие в муниципальной собственности жилого помещения, подлежащего предоставлению по договору социального найма.</w:t>
      </w:r>
    </w:p>
    <w:p w:rsidR="00125C8E" w:rsidRPr="006E1ED6" w:rsidRDefault="00D03EB6" w:rsidP="0066415C">
      <w:pPr>
        <w:ind w:firstLine="567"/>
        <w:jc w:val="both"/>
        <w:rPr>
          <w:sz w:val="28"/>
          <w:szCs w:val="28"/>
        </w:rPr>
      </w:pPr>
      <w:r w:rsidRPr="006E1ED6">
        <w:rPr>
          <w:sz w:val="28"/>
          <w:szCs w:val="28"/>
        </w:rPr>
        <w:lastRenderedPageBreak/>
        <w:t>20.2.1.</w:t>
      </w:r>
      <w:r w:rsidR="00125C8E" w:rsidRPr="006E1ED6">
        <w:rPr>
          <w:sz w:val="28"/>
          <w:szCs w:val="28"/>
        </w:rPr>
        <w:t xml:space="preserve"> При наличии в муниципальной собственности жилого помещения, свободного от прав третьих лиц, специалист </w:t>
      </w:r>
      <w:r w:rsidR="00644FF1" w:rsidRPr="006E1ED6">
        <w:rPr>
          <w:sz w:val="28"/>
          <w:szCs w:val="28"/>
        </w:rPr>
        <w:t>а</w:t>
      </w:r>
      <w:r w:rsidR="00125C8E" w:rsidRPr="006E1ED6">
        <w:rPr>
          <w:sz w:val="28"/>
          <w:szCs w:val="28"/>
        </w:rPr>
        <w:t xml:space="preserve">дминистрации направляет гражданину либо вручает лично уведомление о наличии жилого помещения, подлежащего предоставлению по договору социального найма и необходимости представления документов, указанных в пункте </w:t>
      </w:r>
      <w:r w:rsidR="00D51045" w:rsidRPr="006E1ED6">
        <w:rPr>
          <w:sz w:val="28"/>
          <w:szCs w:val="28"/>
        </w:rPr>
        <w:t>17</w:t>
      </w:r>
      <w:r w:rsidR="00125C8E" w:rsidRPr="006E1ED6">
        <w:rPr>
          <w:sz w:val="28"/>
          <w:szCs w:val="28"/>
        </w:rPr>
        <w:t xml:space="preserve"> настоящего административного регламента (далее - уведомление).</w:t>
      </w:r>
    </w:p>
    <w:p w:rsidR="005F3E54" w:rsidRPr="00B33777" w:rsidRDefault="006E1ED6" w:rsidP="00B33777">
      <w:pPr>
        <w:ind w:firstLine="567"/>
        <w:jc w:val="both"/>
        <w:rPr>
          <w:sz w:val="28"/>
          <w:szCs w:val="28"/>
        </w:rPr>
      </w:pPr>
      <w:r w:rsidRPr="006E1ED6">
        <w:rPr>
          <w:sz w:val="28"/>
          <w:szCs w:val="28"/>
        </w:rPr>
        <w:t>20.2.2.</w:t>
      </w:r>
      <w:r w:rsidR="00125C8E" w:rsidRPr="006E1ED6">
        <w:rPr>
          <w:sz w:val="28"/>
          <w:szCs w:val="28"/>
        </w:rPr>
        <w:t xml:space="preserve"> Документы, указанные в пункте </w:t>
      </w:r>
      <w:r w:rsidR="00D51045" w:rsidRPr="006E1ED6">
        <w:rPr>
          <w:sz w:val="28"/>
          <w:szCs w:val="28"/>
        </w:rPr>
        <w:t>17</w:t>
      </w:r>
      <w:r w:rsidR="00125C8E" w:rsidRPr="006E1ED6">
        <w:rPr>
          <w:sz w:val="28"/>
          <w:szCs w:val="28"/>
        </w:rPr>
        <w:t xml:space="preserve"> настоящего административного регламента, должны быть представлены в </w:t>
      </w:r>
      <w:r w:rsidR="00D51045" w:rsidRPr="006E1ED6">
        <w:rPr>
          <w:sz w:val="28"/>
          <w:szCs w:val="28"/>
        </w:rPr>
        <w:t>А</w:t>
      </w:r>
      <w:r w:rsidR="00125C8E" w:rsidRPr="006E1ED6">
        <w:rPr>
          <w:sz w:val="28"/>
          <w:szCs w:val="28"/>
        </w:rPr>
        <w:t xml:space="preserve">дминистрацию </w:t>
      </w:r>
      <w:r w:rsidR="00D51045" w:rsidRPr="006E1ED6">
        <w:rPr>
          <w:sz w:val="28"/>
          <w:szCs w:val="28"/>
        </w:rPr>
        <w:t>либо в МФЦ</w:t>
      </w:r>
      <w:r w:rsidR="00125C8E" w:rsidRPr="006E1ED6">
        <w:rPr>
          <w:sz w:val="28"/>
          <w:szCs w:val="28"/>
        </w:rPr>
        <w:t xml:space="preserve"> в течение 30 календарных дней со дня получения уведомления.</w:t>
      </w:r>
    </w:p>
    <w:p w:rsidR="002151A1" w:rsidRPr="002151A1" w:rsidRDefault="002151A1" w:rsidP="002151A1">
      <w:pPr>
        <w:ind w:firstLine="567"/>
        <w:jc w:val="both"/>
        <w:rPr>
          <w:sz w:val="28"/>
          <w:szCs w:val="28"/>
        </w:rPr>
      </w:pPr>
      <w:r w:rsidRPr="002151A1">
        <w:rPr>
          <w:sz w:val="28"/>
          <w:szCs w:val="28"/>
        </w:rPr>
        <w:t xml:space="preserve">20.3. </w:t>
      </w:r>
      <w:r w:rsidR="00793AED" w:rsidRPr="002151A1">
        <w:rPr>
          <w:sz w:val="28"/>
          <w:szCs w:val="28"/>
        </w:rPr>
        <w:t xml:space="preserve">Основанием для начала административной процедуры </w:t>
      </w:r>
      <w:r w:rsidRPr="002151A1">
        <w:rPr>
          <w:b/>
          <w:i/>
          <w:sz w:val="28"/>
          <w:szCs w:val="28"/>
        </w:rPr>
        <w:t>«Прием и регистрация заявлений о предоставлении жилых помещений по договорам социального найма и приложенных к ним документов»</w:t>
      </w:r>
      <w:r>
        <w:rPr>
          <w:sz w:val="28"/>
          <w:szCs w:val="28"/>
        </w:rPr>
        <w:t xml:space="preserve"> </w:t>
      </w:r>
      <w:r w:rsidR="00793AED" w:rsidRPr="002151A1">
        <w:rPr>
          <w:sz w:val="28"/>
          <w:szCs w:val="28"/>
        </w:rPr>
        <w:t xml:space="preserve">является </w:t>
      </w:r>
      <w:r w:rsidRPr="001C1E16">
        <w:rPr>
          <w:sz w:val="28"/>
          <w:szCs w:val="28"/>
        </w:rPr>
        <w:t xml:space="preserve">обращение заявителя (представителя заявителя – при наличии доверенности) с </w:t>
      </w:r>
      <w:r w:rsidRPr="00F8576D">
        <w:rPr>
          <w:sz w:val="28"/>
          <w:szCs w:val="28"/>
        </w:rPr>
        <w:t>заявлением (Приложение № 2) и документами</w:t>
      </w:r>
      <w:r w:rsidRPr="001C1E16">
        <w:rPr>
          <w:sz w:val="28"/>
          <w:szCs w:val="28"/>
        </w:rPr>
        <w:t xml:space="preserve"> к специалисту администрации или МФЦ.</w:t>
      </w:r>
    </w:p>
    <w:p w:rsidR="002151A1" w:rsidRPr="001C1E16" w:rsidRDefault="00BA3767" w:rsidP="002151A1">
      <w:pPr>
        <w:widowControl w:val="0"/>
        <w:autoSpaceDE w:val="0"/>
        <w:autoSpaceDN w:val="0"/>
        <w:adjustRightInd w:val="0"/>
        <w:ind w:firstLine="540"/>
        <w:jc w:val="both"/>
        <w:rPr>
          <w:sz w:val="28"/>
          <w:szCs w:val="28"/>
        </w:rPr>
      </w:pPr>
      <w:r>
        <w:rPr>
          <w:sz w:val="28"/>
          <w:szCs w:val="28"/>
        </w:rPr>
        <w:t>20.3</w:t>
      </w:r>
      <w:r w:rsidR="002151A1" w:rsidRPr="001C1E16">
        <w:rPr>
          <w:sz w:val="28"/>
          <w:szCs w:val="28"/>
        </w:rPr>
        <w:t>.1. По выбору Заявителя заявление подается в администрацию или в МФЦ.</w:t>
      </w:r>
    </w:p>
    <w:p w:rsidR="002151A1" w:rsidRPr="00F8576D" w:rsidRDefault="002151A1" w:rsidP="002151A1">
      <w:pPr>
        <w:widowControl w:val="0"/>
        <w:autoSpaceDE w:val="0"/>
        <w:autoSpaceDN w:val="0"/>
        <w:adjustRightInd w:val="0"/>
        <w:ind w:firstLine="540"/>
        <w:jc w:val="both"/>
        <w:rPr>
          <w:sz w:val="28"/>
          <w:szCs w:val="28"/>
        </w:rPr>
      </w:pPr>
      <w:r w:rsidRPr="001C1E16">
        <w:rPr>
          <w:sz w:val="28"/>
          <w:szCs w:val="28"/>
        </w:rPr>
        <w:t>Передача заявления и прилагаемых к нему документов в администрацию от МФЦ осуществляется курьером МФЦ по «Ведомости приема – передачи документов от МФЦ в администрацию</w:t>
      </w:r>
      <w:r w:rsidRPr="00F8576D">
        <w:rPr>
          <w:sz w:val="28"/>
          <w:szCs w:val="28"/>
        </w:rPr>
        <w:t>» (Приложение № 3).</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Заявление о принятии на учет в установленные дни подается Заявителем специалисту администрации или специалисту МФЦ по форме согласно Приложению №</w:t>
      </w:r>
      <w:r>
        <w:rPr>
          <w:sz w:val="28"/>
          <w:szCs w:val="28"/>
        </w:rPr>
        <w:t xml:space="preserve"> 2</w:t>
      </w:r>
      <w:r w:rsidRPr="001C1E16">
        <w:rPr>
          <w:sz w:val="28"/>
          <w:szCs w:val="28"/>
        </w:rPr>
        <w:t xml:space="preserve"> Регламента с приложением документов, предусмотренных </w:t>
      </w:r>
      <w:hyperlink w:anchor="Par208" w:history="1">
        <w:r w:rsidRPr="001C1E16">
          <w:rPr>
            <w:sz w:val="28"/>
            <w:szCs w:val="28"/>
          </w:rPr>
          <w:t>пунктом 9.1. раздела 2</w:t>
        </w:r>
      </w:hyperlink>
      <w:r w:rsidRPr="001C1E16">
        <w:rPr>
          <w:sz w:val="28"/>
          <w:szCs w:val="28"/>
        </w:rPr>
        <w:t xml:space="preserve"> Регламента.</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Специалист администрации или специалист МФЦ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Специалист администрации или специалист МФЦ проверяет соответствие представленных документов требованиям, удостоверяясь в том, что:</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тексты документов написаны разборчиво, наименования юридических лиц - без сокращения, с указанием их мест нахождения;</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фамилии, имена и отчества физических лиц, адреса их мест жительства написаны полностью;</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в документах нет подчисток, приписок, зачеркнутых слов и иных неоговоренных исправлений;</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документы не исполнены карандашом;</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документы не имеют серьезных повреждений, наличие которых не позволяет однозначно истолковать их содержание.</w:t>
      </w:r>
    </w:p>
    <w:p w:rsidR="002151A1" w:rsidRPr="001C1E16" w:rsidRDefault="002151A1" w:rsidP="002151A1">
      <w:pPr>
        <w:widowControl w:val="0"/>
        <w:autoSpaceDE w:val="0"/>
        <w:autoSpaceDN w:val="0"/>
        <w:adjustRightInd w:val="0"/>
        <w:ind w:firstLine="540"/>
        <w:jc w:val="both"/>
        <w:rPr>
          <w:sz w:val="28"/>
          <w:szCs w:val="28"/>
        </w:rPr>
      </w:pPr>
      <w:r w:rsidRPr="001C1E16">
        <w:rPr>
          <w:sz w:val="28"/>
          <w:szCs w:val="28"/>
        </w:rPr>
        <w:t xml:space="preserve">Специалист администрации или специалист МФЦ сличает </w:t>
      </w:r>
      <w:r w:rsidRPr="001C1E16">
        <w:rPr>
          <w:sz w:val="28"/>
          <w:szCs w:val="28"/>
        </w:rPr>
        <w:lastRenderedPageBreak/>
        <w:t>представленные экземпляры подлинников и копий документов и выдает расписку заявителю в получении документов с указанием их перечня и даты получения.</w:t>
      </w:r>
    </w:p>
    <w:p w:rsidR="002151A1" w:rsidRPr="009F72F4" w:rsidRDefault="002151A1" w:rsidP="002151A1">
      <w:pPr>
        <w:widowControl w:val="0"/>
        <w:autoSpaceDE w:val="0"/>
        <w:autoSpaceDN w:val="0"/>
        <w:adjustRightInd w:val="0"/>
        <w:ind w:firstLine="540"/>
        <w:jc w:val="both"/>
        <w:rPr>
          <w:sz w:val="28"/>
          <w:szCs w:val="28"/>
        </w:rPr>
      </w:pPr>
      <w:r w:rsidRPr="009F72F4">
        <w:rPr>
          <w:sz w:val="28"/>
          <w:szCs w:val="28"/>
        </w:rPr>
        <w:t xml:space="preserve">В случае соответствия представленных заявления и документов требованиям Регламента, специалист администрации производит регистрацию заявления путем внесения записи в журнал регистрации заявлений в день поступления в администрацию городского </w:t>
      </w:r>
      <w:proofErr w:type="gramStart"/>
      <w:r w:rsidRPr="009F72F4">
        <w:rPr>
          <w:sz w:val="28"/>
          <w:szCs w:val="28"/>
        </w:rPr>
        <w:t>округа</w:t>
      </w:r>
      <w:proofErr w:type="gramEnd"/>
      <w:r w:rsidRPr="009F72F4">
        <w:rPr>
          <w:sz w:val="28"/>
          <w:szCs w:val="28"/>
        </w:rPr>
        <w:t xml:space="preserve"> ЗАТО Свободный.</w:t>
      </w:r>
    </w:p>
    <w:p w:rsidR="002151A1" w:rsidRPr="00CA4FDF" w:rsidRDefault="002151A1" w:rsidP="002151A1">
      <w:pPr>
        <w:widowControl w:val="0"/>
        <w:autoSpaceDE w:val="0"/>
        <w:autoSpaceDN w:val="0"/>
        <w:adjustRightInd w:val="0"/>
        <w:ind w:firstLine="540"/>
        <w:jc w:val="both"/>
        <w:rPr>
          <w:sz w:val="28"/>
          <w:szCs w:val="28"/>
        </w:rPr>
      </w:pPr>
      <w:r w:rsidRPr="00CA4FDF">
        <w:rPr>
          <w:sz w:val="28"/>
          <w:szCs w:val="28"/>
        </w:rPr>
        <w:t>По обращению Заявителя, администрация или МФЦ предоставляют ему сведения о дате поступления заявления и его регистрационном номере.</w:t>
      </w:r>
    </w:p>
    <w:p w:rsidR="00BA0E38" w:rsidRDefault="00BA0E38" w:rsidP="0066415C">
      <w:pPr>
        <w:jc w:val="center"/>
        <w:rPr>
          <w:b/>
          <w:color w:val="FF0000"/>
          <w:sz w:val="28"/>
          <w:szCs w:val="28"/>
        </w:rPr>
      </w:pPr>
    </w:p>
    <w:p w:rsidR="00BA0E38" w:rsidRPr="00CA4FDF" w:rsidRDefault="00BA0E38" w:rsidP="00BA0E38">
      <w:pPr>
        <w:widowControl w:val="0"/>
        <w:autoSpaceDE w:val="0"/>
        <w:autoSpaceDN w:val="0"/>
        <w:adjustRightInd w:val="0"/>
        <w:ind w:firstLine="540"/>
        <w:jc w:val="both"/>
        <w:rPr>
          <w:b/>
          <w:i/>
          <w:sz w:val="28"/>
          <w:szCs w:val="28"/>
        </w:rPr>
      </w:pPr>
      <w:r w:rsidRPr="00CA4FDF">
        <w:rPr>
          <w:sz w:val="28"/>
          <w:szCs w:val="28"/>
        </w:rPr>
        <w:t>20.</w:t>
      </w:r>
      <w:r>
        <w:rPr>
          <w:sz w:val="28"/>
          <w:szCs w:val="28"/>
        </w:rPr>
        <w:t>4</w:t>
      </w:r>
      <w:r w:rsidRPr="00CA4FDF">
        <w:rPr>
          <w:sz w:val="28"/>
          <w:szCs w:val="28"/>
        </w:rPr>
        <w:t xml:space="preserve">. Административная процедура </w:t>
      </w:r>
      <w:r w:rsidRPr="00CA4FDF">
        <w:rPr>
          <w:b/>
          <w:i/>
          <w:sz w:val="28"/>
          <w:szCs w:val="28"/>
        </w:rPr>
        <w:t>«Рассмотрение документов и проверка содержащихся в них сведений».</w:t>
      </w:r>
    </w:p>
    <w:p w:rsidR="00BA0E38" w:rsidRPr="002A5EC8" w:rsidRDefault="00BA0E38" w:rsidP="00BA0E38">
      <w:pPr>
        <w:widowControl w:val="0"/>
        <w:ind w:firstLine="540"/>
        <w:jc w:val="both"/>
        <w:rPr>
          <w:i/>
          <w:sz w:val="28"/>
          <w:szCs w:val="28"/>
        </w:rPr>
      </w:pPr>
      <w:r>
        <w:rPr>
          <w:sz w:val="28"/>
          <w:szCs w:val="28"/>
        </w:rPr>
        <w:t>20.4</w:t>
      </w:r>
      <w:r w:rsidRPr="002A5EC8">
        <w:rPr>
          <w:sz w:val="28"/>
          <w:szCs w:val="28"/>
        </w:rPr>
        <w:t>.1. Основанием для рассмотрения заявления и прилагаемых к нему документов является их регистрация специалистом администрации или МФЦ</w:t>
      </w:r>
      <w:r w:rsidRPr="002A5EC8">
        <w:rPr>
          <w:i/>
          <w:sz w:val="28"/>
          <w:szCs w:val="28"/>
        </w:rPr>
        <w:t>.</w:t>
      </w:r>
    </w:p>
    <w:p w:rsidR="00BA0E38" w:rsidRPr="002A5EC8" w:rsidRDefault="00BA0E38" w:rsidP="00BA0E38">
      <w:pPr>
        <w:widowControl w:val="0"/>
        <w:ind w:firstLine="540"/>
        <w:jc w:val="both"/>
        <w:rPr>
          <w:sz w:val="28"/>
          <w:szCs w:val="28"/>
        </w:rPr>
      </w:pPr>
      <w:r>
        <w:rPr>
          <w:sz w:val="28"/>
          <w:szCs w:val="28"/>
        </w:rPr>
        <w:t>20.4</w:t>
      </w:r>
      <w:r w:rsidRPr="002A5EC8">
        <w:rPr>
          <w:sz w:val="28"/>
          <w:szCs w:val="28"/>
        </w:rPr>
        <w:t>.2. Специалист администрации или МФЦ осуществляет следующие административные действия:</w:t>
      </w:r>
    </w:p>
    <w:p w:rsidR="00BA0E38" w:rsidRPr="002A5EC8" w:rsidRDefault="00BA0E38" w:rsidP="00BA0E38">
      <w:pPr>
        <w:widowControl w:val="0"/>
        <w:ind w:firstLine="709"/>
        <w:jc w:val="both"/>
        <w:rPr>
          <w:sz w:val="28"/>
          <w:szCs w:val="28"/>
        </w:rPr>
      </w:pPr>
      <w:r w:rsidRPr="002A5EC8">
        <w:rPr>
          <w:sz w:val="28"/>
          <w:szCs w:val="28"/>
        </w:rPr>
        <w:t>- осуществляет проверку документов на соответствие российскому законодательству;</w:t>
      </w:r>
    </w:p>
    <w:p w:rsidR="00BA0E38" w:rsidRPr="002A5EC8" w:rsidRDefault="00BA0E38" w:rsidP="00BA0E38">
      <w:pPr>
        <w:widowControl w:val="0"/>
        <w:ind w:firstLine="709"/>
        <w:jc w:val="both"/>
        <w:rPr>
          <w:sz w:val="28"/>
          <w:szCs w:val="28"/>
        </w:rPr>
      </w:pPr>
      <w:r w:rsidRPr="002A5EC8">
        <w:rPr>
          <w:sz w:val="28"/>
          <w:szCs w:val="28"/>
        </w:rPr>
        <w:t>- проверяет полномочия заявителя.</w:t>
      </w:r>
    </w:p>
    <w:p w:rsidR="00BA0E38" w:rsidRDefault="00BA0E38" w:rsidP="00BA0E38">
      <w:pPr>
        <w:rPr>
          <w:b/>
          <w:color w:val="FF0000"/>
          <w:sz w:val="28"/>
          <w:szCs w:val="28"/>
        </w:rPr>
      </w:pPr>
    </w:p>
    <w:p w:rsidR="00BA0E38" w:rsidRPr="00BA0E38" w:rsidRDefault="00BA0E38" w:rsidP="00BA0E38">
      <w:pPr>
        <w:ind w:firstLine="540"/>
        <w:jc w:val="both"/>
        <w:rPr>
          <w:b/>
          <w:i/>
          <w:sz w:val="28"/>
          <w:szCs w:val="28"/>
        </w:rPr>
      </w:pPr>
      <w:r w:rsidRPr="00BA0E38">
        <w:rPr>
          <w:sz w:val="28"/>
          <w:szCs w:val="28"/>
        </w:rPr>
        <w:t xml:space="preserve">20.5. </w:t>
      </w:r>
      <w:r w:rsidRPr="00CA7877">
        <w:rPr>
          <w:sz w:val="28"/>
          <w:szCs w:val="28"/>
        </w:rPr>
        <w:t>Административная процедура</w:t>
      </w:r>
      <w:r w:rsidRPr="00BA0E38">
        <w:rPr>
          <w:b/>
          <w:i/>
          <w:sz w:val="28"/>
          <w:szCs w:val="28"/>
        </w:rPr>
        <w:t xml:space="preserve"> «Принятие решения о заключении (отказе в заключение) договора социального найма муниципального жилищного фонда»</w:t>
      </w:r>
      <w:r>
        <w:rPr>
          <w:b/>
          <w:i/>
          <w:sz w:val="28"/>
          <w:szCs w:val="28"/>
        </w:rPr>
        <w:t>.</w:t>
      </w:r>
    </w:p>
    <w:p w:rsidR="00BA0E38" w:rsidRDefault="00BA0E38" w:rsidP="00BA0E38">
      <w:pPr>
        <w:ind w:firstLine="540"/>
        <w:jc w:val="both"/>
        <w:rPr>
          <w:b/>
          <w:sz w:val="28"/>
          <w:szCs w:val="28"/>
        </w:rPr>
      </w:pPr>
      <w:r>
        <w:rPr>
          <w:sz w:val="28"/>
          <w:szCs w:val="28"/>
        </w:rPr>
        <w:t xml:space="preserve">20.5.1. </w:t>
      </w:r>
      <w:r w:rsidR="00793AED" w:rsidRPr="00BA0E38">
        <w:rPr>
          <w:sz w:val="28"/>
          <w:szCs w:val="28"/>
        </w:rPr>
        <w:t xml:space="preserve">Основанием для начала административной процедуры «Принятие решения о </w:t>
      </w:r>
      <w:r w:rsidR="00D51045" w:rsidRPr="00BA0E38">
        <w:rPr>
          <w:sz w:val="28"/>
          <w:szCs w:val="28"/>
        </w:rPr>
        <w:t>заключении (</w:t>
      </w:r>
      <w:r w:rsidR="00793AED" w:rsidRPr="00BA0E38">
        <w:rPr>
          <w:sz w:val="28"/>
          <w:szCs w:val="28"/>
        </w:rPr>
        <w:t xml:space="preserve">отказе </w:t>
      </w:r>
      <w:r w:rsidR="00D51045" w:rsidRPr="00BA0E38">
        <w:rPr>
          <w:sz w:val="28"/>
          <w:szCs w:val="28"/>
        </w:rPr>
        <w:t>в заключени</w:t>
      </w:r>
      <w:r w:rsidRPr="00BA0E38">
        <w:rPr>
          <w:sz w:val="28"/>
          <w:szCs w:val="28"/>
        </w:rPr>
        <w:t>е</w:t>
      </w:r>
      <w:r w:rsidR="00793AED" w:rsidRPr="00BA0E38">
        <w:rPr>
          <w:sz w:val="28"/>
          <w:szCs w:val="28"/>
        </w:rPr>
        <w:t xml:space="preserve">) </w:t>
      </w:r>
      <w:r w:rsidR="00D51045" w:rsidRPr="00BA0E38">
        <w:rPr>
          <w:sz w:val="28"/>
          <w:szCs w:val="28"/>
        </w:rPr>
        <w:t xml:space="preserve">договора социального найма </w:t>
      </w:r>
      <w:r w:rsidR="00793AED" w:rsidRPr="00BA0E38">
        <w:rPr>
          <w:sz w:val="28"/>
          <w:szCs w:val="28"/>
        </w:rPr>
        <w:t>муниципального жилищного фонда» является рассмотрение заявления и документов, прошедших регистрацию, специалистом.</w:t>
      </w:r>
    </w:p>
    <w:p w:rsidR="00046686" w:rsidRDefault="00BA0E38" w:rsidP="00046686">
      <w:pPr>
        <w:ind w:firstLine="540"/>
        <w:jc w:val="both"/>
        <w:rPr>
          <w:sz w:val="28"/>
          <w:szCs w:val="28"/>
        </w:rPr>
      </w:pPr>
      <w:r w:rsidRPr="00046686">
        <w:rPr>
          <w:sz w:val="28"/>
          <w:szCs w:val="28"/>
        </w:rPr>
        <w:t>20.5.</w:t>
      </w:r>
      <w:r w:rsidR="00046686" w:rsidRPr="00046686">
        <w:rPr>
          <w:sz w:val="28"/>
          <w:szCs w:val="28"/>
        </w:rPr>
        <w:t>2</w:t>
      </w:r>
      <w:r w:rsidRPr="00046686">
        <w:rPr>
          <w:sz w:val="28"/>
          <w:szCs w:val="28"/>
        </w:rPr>
        <w:t xml:space="preserve">. </w:t>
      </w:r>
      <w:r w:rsidR="00793AED" w:rsidRPr="00046686">
        <w:rPr>
          <w:sz w:val="28"/>
          <w:szCs w:val="28"/>
        </w:rPr>
        <w:t xml:space="preserve">При установлении наличия оснований для отказа </w:t>
      </w:r>
      <w:r w:rsidR="00D51045" w:rsidRPr="00046686">
        <w:rPr>
          <w:sz w:val="28"/>
          <w:szCs w:val="28"/>
        </w:rPr>
        <w:t>в заключени</w:t>
      </w:r>
      <w:proofErr w:type="gramStart"/>
      <w:r w:rsidR="00D51045" w:rsidRPr="00046686">
        <w:rPr>
          <w:sz w:val="28"/>
          <w:szCs w:val="28"/>
        </w:rPr>
        <w:t>и</w:t>
      </w:r>
      <w:proofErr w:type="gramEnd"/>
      <w:r w:rsidR="00D51045" w:rsidRPr="00046686">
        <w:rPr>
          <w:sz w:val="28"/>
          <w:szCs w:val="28"/>
        </w:rPr>
        <w:t xml:space="preserve"> договора социального найма муниципального жилищного фонда</w:t>
      </w:r>
      <w:r w:rsidR="00793AED" w:rsidRPr="00046686">
        <w:rPr>
          <w:sz w:val="28"/>
          <w:szCs w:val="28"/>
        </w:rPr>
        <w:t xml:space="preserve"> специалист</w:t>
      </w:r>
      <w:r w:rsidR="00046686" w:rsidRPr="00046686">
        <w:rPr>
          <w:sz w:val="28"/>
          <w:szCs w:val="28"/>
        </w:rPr>
        <w:t xml:space="preserve"> а</w:t>
      </w:r>
      <w:r w:rsidR="0017624E" w:rsidRPr="00046686">
        <w:rPr>
          <w:sz w:val="28"/>
          <w:szCs w:val="28"/>
        </w:rPr>
        <w:t>дминистрации</w:t>
      </w:r>
      <w:r w:rsidR="00793AED" w:rsidRPr="00046686">
        <w:rPr>
          <w:sz w:val="28"/>
          <w:szCs w:val="28"/>
        </w:rPr>
        <w:t xml:space="preserve"> готовит </w:t>
      </w:r>
      <w:r w:rsidR="00D51045" w:rsidRPr="00046686">
        <w:rPr>
          <w:sz w:val="28"/>
          <w:szCs w:val="28"/>
        </w:rPr>
        <w:t>уведомлени</w:t>
      </w:r>
      <w:r w:rsidR="00261A2C" w:rsidRPr="00046686">
        <w:rPr>
          <w:sz w:val="28"/>
          <w:szCs w:val="28"/>
        </w:rPr>
        <w:t>е</w:t>
      </w:r>
      <w:r w:rsidR="00793AED" w:rsidRPr="00046686">
        <w:rPr>
          <w:sz w:val="28"/>
          <w:szCs w:val="28"/>
        </w:rPr>
        <w:t xml:space="preserve"> об отказе </w:t>
      </w:r>
      <w:r w:rsidR="00D51045" w:rsidRPr="00046686">
        <w:rPr>
          <w:sz w:val="28"/>
          <w:szCs w:val="28"/>
        </w:rPr>
        <w:t>в заключении договора социального найма муниципального жилищного фонда</w:t>
      </w:r>
      <w:r w:rsidR="00793AED" w:rsidRPr="00046686">
        <w:rPr>
          <w:sz w:val="28"/>
          <w:szCs w:val="28"/>
        </w:rPr>
        <w:t xml:space="preserve"> и представляет его на подпись главе</w:t>
      </w:r>
      <w:r w:rsidR="00D662D8" w:rsidRPr="00046686">
        <w:rPr>
          <w:sz w:val="28"/>
          <w:szCs w:val="28"/>
        </w:rPr>
        <w:t xml:space="preserve"> администрации</w:t>
      </w:r>
      <w:r w:rsidR="00793AED" w:rsidRPr="00046686">
        <w:rPr>
          <w:sz w:val="28"/>
          <w:szCs w:val="28"/>
        </w:rPr>
        <w:t xml:space="preserve"> городского округа</w:t>
      </w:r>
      <w:r w:rsidR="006A1AAD" w:rsidRPr="00046686">
        <w:rPr>
          <w:sz w:val="28"/>
          <w:szCs w:val="28"/>
        </w:rPr>
        <w:t xml:space="preserve"> </w:t>
      </w:r>
      <w:r w:rsidR="00046686" w:rsidRPr="00046686">
        <w:rPr>
          <w:sz w:val="28"/>
          <w:szCs w:val="28"/>
        </w:rPr>
        <w:t>ЗАТО Свободный</w:t>
      </w:r>
      <w:r w:rsidR="00793AED" w:rsidRPr="00046686">
        <w:rPr>
          <w:sz w:val="28"/>
          <w:szCs w:val="28"/>
        </w:rPr>
        <w:t>.</w:t>
      </w:r>
    </w:p>
    <w:p w:rsidR="00CA7877" w:rsidRDefault="00CA7877" w:rsidP="00046686">
      <w:pPr>
        <w:ind w:firstLine="540"/>
        <w:jc w:val="both"/>
        <w:rPr>
          <w:sz w:val="28"/>
          <w:szCs w:val="28"/>
        </w:rPr>
      </w:pPr>
    </w:p>
    <w:p w:rsidR="00CA7877" w:rsidRPr="00CA7877" w:rsidRDefault="00CA7877" w:rsidP="00CA7877">
      <w:pPr>
        <w:ind w:firstLine="540"/>
        <w:jc w:val="both"/>
        <w:rPr>
          <w:b/>
          <w:i/>
          <w:sz w:val="28"/>
          <w:szCs w:val="28"/>
        </w:rPr>
      </w:pPr>
      <w:r>
        <w:rPr>
          <w:sz w:val="28"/>
          <w:szCs w:val="28"/>
        </w:rPr>
        <w:t xml:space="preserve">20.6. </w:t>
      </w:r>
      <w:r w:rsidRPr="00CA7877">
        <w:rPr>
          <w:sz w:val="28"/>
          <w:szCs w:val="28"/>
        </w:rPr>
        <w:t xml:space="preserve">Административная процедура </w:t>
      </w:r>
      <w:r w:rsidRPr="00CA7877">
        <w:rPr>
          <w:b/>
          <w:i/>
          <w:sz w:val="28"/>
          <w:szCs w:val="28"/>
        </w:rPr>
        <w:t>«Уведомление гражданина о принятом решении»</w:t>
      </w:r>
      <w:r>
        <w:rPr>
          <w:b/>
          <w:i/>
          <w:sz w:val="28"/>
          <w:szCs w:val="28"/>
        </w:rPr>
        <w:t>.</w:t>
      </w:r>
    </w:p>
    <w:p w:rsidR="00A35BFA" w:rsidRPr="00A35BFA" w:rsidRDefault="003C7B53" w:rsidP="00A35BFA">
      <w:pPr>
        <w:ind w:firstLine="540"/>
        <w:jc w:val="both"/>
        <w:rPr>
          <w:sz w:val="28"/>
          <w:szCs w:val="28"/>
        </w:rPr>
      </w:pPr>
      <w:r>
        <w:rPr>
          <w:sz w:val="28"/>
          <w:szCs w:val="28"/>
        </w:rPr>
        <w:t xml:space="preserve">20.6.1. </w:t>
      </w:r>
      <w:r w:rsidRPr="00BA0E38">
        <w:rPr>
          <w:sz w:val="28"/>
          <w:szCs w:val="28"/>
        </w:rPr>
        <w:t>Основанием для начала административной процедуры</w:t>
      </w:r>
      <w:r>
        <w:rPr>
          <w:sz w:val="28"/>
          <w:szCs w:val="28"/>
        </w:rPr>
        <w:t xml:space="preserve"> </w:t>
      </w:r>
      <w:r w:rsidR="00A35BFA" w:rsidRPr="00A35BFA">
        <w:rPr>
          <w:sz w:val="28"/>
          <w:szCs w:val="28"/>
        </w:rPr>
        <w:t>«Уведомление гражданина о принятом решении»</w:t>
      </w:r>
      <w:r w:rsidR="00A35BFA">
        <w:rPr>
          <w:sz w:val="28"/>
          <w:szCs w:val="28"/>
        </w:rPr>
        <w:t xml:space="preserve"> является Протокол заседания жилищной комиссии о предоставлении жилого помещения на территории городского </w:t>
      </w:r>
      <w:proofErr w:type="gramStart"/>
      <w:r w:rsidR="00A35BFA">
        <w:rPr>
          <w:sz w:val="28"/>
          <w:szCs w:val="28"/>
        </w:rPr>
        <w:t>округа</w:t>
      </w:r>
      <w:proofErr w:type="gramEnd"/>
      <w:r w:rsidR="00A35BFA">
        <w:rPr>
          <w:sz w:val="28"/>
          <w:szCs w:val="28"/>
        </w:rPr>
        <w:t xml:space="preserve"> ЗАТО Свободный.</w:t>
      </w:r>
    </w:p>
    <w:p w:rsidR="00046686" w:rsidRDefault="00A35BFA" w:rsidP="00A35BFA">
      <w:pPr>
        <w:ind w:firstLine="540"/>
        <w:jc w:val="both"/>
        <w:rPr>
          <w:sz w:val="28"/>
          <w:szCs w:val="28"/>
        </w:rPr>
      </w:pPr>
      <w:r>
        <w:rPr>
          <w:sz w:val="28"/>
          <w:szCs w:val="28"/>
        </w:rPr>
        <w:t xml:space="preserve">20.6.2. </w:t>
      </w:r>
      <w:r w:rsidR="00793AED" w:rsidRPr="00046686">
        <w:rPr>
          <w:sz w:val="28"/>
          <w:szCs w:val="28"/>
        </w:rPr>
        <w:t>Глава</w:t>
      </w:r>
      <w:r w:rsidR="00D662D8" w:rsidRPr="00046686">
        <w:rPr>
          <w:sz w:val="28"/>
          <w:szCs w:val="28"/>
        </w:rPr>
        <w:t xml:space="preserve"> администрации</w:t>
      </w:r>
      <w:r w:rsidR="00793AED" w:rsidRPr="00046686">
        <w:rPr>
          <w:sz w:val="28"/>
          <w:szCs w:val="28"/>
        </w:rPr>
        <w:t xml:space="preserve"> городского округа</w:t>
      </w:r>
      <w:r w:rsidR="006A1AAD" w:rsidRPr="00046686">
        <w:rPr>
          <w:sz w:val="28"/>
          <w:szCs w:val="28"/>
        </w:rPr>
        <w:t xml:space="preserve"> </w:t>
      </w:r>
      <w:r w:rsidR="00046686" w:rsidRPr="00046686">
        <w:rPr>
          <w:sz w:val="28"/>
          <w:szCs w:val="28"/>
        </w:rPr>
        <w:t>ЗАТО Свободный</w:t>
      </w:r>
      <w:r w:rsidR="00793AED" w:rsidRPr="00046686">
        <w:rPr>
          <w:sz w:val="28"/>
          <w:szCs w:val="28"/>
        </w:rPr>
        <w:t xml:space="preserve"> (либо его заместитель) рассматривает и подписывает </w:t>
      </w:r>
      <w:r w:rsidR="00261A2C" w:rsidRPr="00046686">
        <w:rPr>
          <w:sz w:val="28"/>
          <w:szCs w:val="28"/>
        </w:rPr>
        <w:t>уведомление об отказе в заключени</w:t>
      </w:r>
      <w:proofErr w:type="gramStart"/>
      <w:r w:rsidR="00261A2C" w:rsidRPr="00046686">
        <w:rPr>
          <w:sz w:val="28"/>
          <w:szCs w:val="28"/>
        </w:rPr>
        <w:t>и</w:t>
      </w:r>
      <w:proofErr w:type="gramEnd"/>
      <w:r w:rsidR="00261A2C" w:rsidRPr="00046686">
        <w:rPr>
          <w:sz w:val="28"/>
          <w:szCs w:val="28"/>
        </w:rPr>
        <w:t xml:space="preserve"> договора социального найма муниципального жилищного фонда </w:t>
      </w:r>
      <w:r w:rsidR="00793AED" w:rsidRPr="00046686">
        <w:rPr>
          <w:sz w:val="28"/>
          <w:szCs w:val="28"/>
        </w:rPr>
        <w:t>в течение трех календарных дней.</w:t>
      </w:r>
    </w:p>
    <w:p w:rsidR="00793AED" w:rsidRPr="00046686" w:rsidRDefault="00046686" w:rsidP="00046686">
      <w:pPr>
        <w:ind w:firstLine="540"/>
        <w:jc w:val="both"/>
        <w:rPr>
          <w:sz w:val="28"/>
          <w:szCs w:val="28"/>
        </w:rPr>
      </w:pPr>
      <w:r>
        <w:rPr>
          <w:sz w:val="28"/>
          <w:szCs w:val="28"/>
        </w:rPr>
        <w:lastRenderedPageBreak/>
        <w:t>20.</w:t>
      </w:r>
      <w:r w:rsidR="00A35BFA">
        <w:rPr>
          <w:sz w:val="28"/>
          <w:szCs w:val="28"/>
        </w:rPr>
        <w:t>6.3.</w:t>
      </w:r>
      <w:r>
        <w:rPr>
          <w:color w:val="FF0000"/>
          <w:sz w:val="28"/>
          <w:szCs w:val="28"/>
        </w:rPr>
        <w:t xml:space="preserve"> </w:t>
      </w:r>
      <w:r w:rsidR="00793AED" w:rsidRPr="00046686">
        <w:rPr>
          <w:sz w:val="28"/>
          <w:szCs w:val="28"/>
        </w:rPr>
        <w:t xml:space="preserve">В течение двух календарных дней со дня подписания </w:t>
      </w:r>
      <w:r w:rsidR="00261A2C" w:rsidRPr="00046686">
        <w:rPr>
          <w:sz w:val="28"/>
          <w:szCs w:val="28"/>
        </w:rPr>
        <w:t>уведомление об отказе в заключени</w:t>
      </w:r>
      <w:proofErr w:type="gramStart"/>
      <w:r w:rsidR="00261A2C" w:rsidRPr="00046686">
        <w:rPr>
          <w:sz w:val="28"/>
          <w:szCs w:val="28"/>
        </w:rPr>
        <w:t>и</w:t>
      </w:r>
      <w:proofErr w:type="gramEnd"/>
      <w:r w:rsidR="00261A2C" w:rsidRPr="00046686">
        <w:rPr>
          <w:sz w:val="28"/>
          <w:szCs w:val="28"/>
        </w:rPr>
        <w:t xml:space="preserve"> договора социального найма муниципального жилищного фонда</w:t>
      </w:r>
      <w:r w:rsidR="0017624E" w:rsidRPr="00046686">
        <w:rPr>
          <w:sz w:val="28"/>
          <w:szCs w:val="28"/>
        </w:rPr>
        <w:t xml:space="preserve">, </w:t>
      </w:r>
      <w:r w:rsidR="00261A2C" w:rsidRPr="00046686">
        <w:rPr>
          <w:sz w:val="28"/>
          <w:szCs w:val="28"/>
        </w:rPr>
        <w:t>оригинал данного уведомления</w:t>
      </w:r>
      <w:r w:rsidR="0017624E" w:rsidRPr="00046686">
        <w:rPr>
          <w:sz w:val="28"/>
          <w:szCs w:val="28"/>
        </w:rPr>
        <w:t xml:space="preserve"> в 1 экземпляре</w:t>
      </w:r>
      <w:r w:rsidR="00793AED" w:rsidRPr="00046686">
        <w:rPr>
          <w:sz w:val="28"/>
          <w:szCs w:val="28"/>
        </w:rPr>
        <w:t xml:space="preserve"> направляется или выдается</w:t>
      </w:r>
      <w:r w:rsidRPr="00046686">
        <w:rPr>
          <w:sz w:val="28"/>
          <w:szCs w:val="28"/>
        </w:rPr>
        <w:t xml:space="preserve"> а</w:t>
      </w:r>
      <w:r w:rsidR="00D662D8" w:rsidRPr="00046686">
        <w:rPr>
          <w:sz w:val="28"/>
          <w:szCs w:val="28"/>
        </w:rPr>
        <w:t>дминистрацией</w:t>
      </w:r>
      <w:r w:rsidR="00793AED" w:rsidRPr="00046686">
        <w:rPr>
          <w:sz w:val="28"/>
          <w:szCs w:val="28"/>
        </w:rPr>
        <w:t xml:space="preserve"> заявителю</w:t>
      </w:r>
      <w:r w:rsidR="00D662D8" w:rsidRPr="00046686">
        <w:rPr>
          <w:sz w:val="28"/>
          <w:szCs w:val="28"/>
        </w:rPr>
        <w:t xml:space="preserve"> либо в МФЦ</w:t>
      </w:r>
      <w:r w:rsidR="00793AED" w:rsidRPr="00046686">
        <w:rPr>
          <w:sz w:val="28"/>
          <w:szCs w:val="28"/>
        </w:rPr>
        <w:t>.</w:t>
      </w:r>
    </w:p>
    <w:p w:rsidR="000E5418" w:rsidRPr="00046686" w:rsidRDefault="00A35BFA" w:rsidP="0066415C">
      <w:pPr>
        <w:tabs>
          <w:tab w:val="left" w:pos="900"/>
        </w:tabs>
        <w:ind w:firstLine="720"/>
        <w:jc w:val="both"/>
        <w:rPr>
          <w:sz w:val="28"/>
          <w:szCs w:val="28"/>
        </w:rPr>
      </w:pPr>
      <w:r>
        <w:rPr>
          <w:sz w:val="28"/>
          <w:szCs w:val="28"/>
        </w:rPr>
        <w:t>20.6.4.</w:t>
      </w:r>
      <w:r w:rsidR="00046686" w:rsidRPr="00046686">
        <w:rPr>
          <w:sz w:val="28"/>
          <w:szCs w:val="28"/>
        </w:rPr>
        <w:t xml:space="preserve"> </w:t>
      </w:r>
      <w:r w:rsidR="000E5418" w:rsidRPr="00046686">
        <w:rPr>
          <w:sz w:val="28"/>
          <w:szCs w:val="28"/>
        </w:rPr>
        <w:t>При предоставлен</w:t>
      </w:r>
      <w:r w:rsidR="00046686" w:rsidRPr="00046686">
        <w:rPr>
          <w:sz w:val="28"/>
          <w:szCs w:val="28"/>
        </w:rPr>
        <w:t>ии услуги через МФЦ специалист а</w:t>
      </w:r>
      <w:r w:rsidR="000E5418" w:rsidRPr="00046686">
        <w:rPr>
          <w:sz w:val="28"/>
          <w:szCs w:val="28"/>
        </w:rPr>
        <w:t xml:space="preserve">дминистрации сообщает специалисту МФЦ по средствам телефонной связи о готовности </w:t>
      </w:r>
      <w:r w:rsidR="00261A2C" w:rsidRPr="00046686">
        <w:rPr>
          <w:sz w:val="28"/>
          <w:szCs w:val="28"/>
        </w:rPr>
        <w:t>уведомления об отказе в заключени</w:t>
      </w:r>
      <w:proofErr w:type="gramStart"/>
      <w:r w:rsidR="00261A2C" w:rsidRPr="00046686">
        <w:rPr>
          <w:sz w:val="28"/>
          <w:szCs w:val="28"/>
        </w:rPr>
        <w:t>и</w:t>
      </w:r>
      <w:proofErr w:type="gramEnd"/>
      <w:r w:rsidR="00261A2C" w:rsidRPr="00046686">
        <w:rPr>
          <w:sz w:val="28"/>
          <w:szCs w:val="28"/>
        </w:rPr>
        <w:t xml:space="preserve"> договора социального найма муниципального жилищного фонда</w:t>
      </w:r>
      <w:r w:rsidR="000E5418" w:rsidRPr="00046686">
        <w:rPr>
          <w:sz w:val="28"/>
          <w:szCs w:val="28"/>
        </w:rPr>
        <w:t>.</w:t>
      </w:r>
    </w:p>
    <w:p w:rsidR="00046686" w:rsidRDefault="00A35BFA" w:rsidP="00046686">
      <w:pPr>
        <w:tabs>
          <w:tab w:val="left" w:pos="900"/>
        </w:tabs>
        <w:ind w:firstLine="720"/>
        <w:jc w:val="both"/>
        <w:rPr>
          <w:sz w:val="28"/>
          <w:szCs w:val="28"/>
        </w:rPr>
      </w:pPr>
      <w:r>
        <w:rPr>
          <w:sz w:val="28"/>
          <w:szCs w:val="28"/>
        </w:rPr>
        <w:t>20.6.5.</w:t>
      </w:r>
      <w:r w:rsidR="00046686" w:rsidRPr="00046686">
        <w:rPr>
          <w:sz w:val="28"/>
          <w:szCs w:val="28"/>
        </w:rPr>
        <w:t xml:space="preserve"> </w:t>
      </w:r>
      <w:r w:rsidR="000E5418" w:rsidRPr="00046686">
        <w:rPr>
          <w:sz w:val="28"/>
          <w:szCs w:val="28"/>
        </w:rPr>
        <w:t xml:space="preserve">Не позднее следующего рабочего дня направляется через курьера по ведомости приема-передачи </w:t>
      </w:r>
      <w:r w:rsidR="00261A2C" w:rsidRPr="00046686">
        <w:rPr>
          <w:sz w:val="28"/>
          <w:szCs w:val="28"/>
        </w:rPr>
        <w:t>оригинал уведомления</w:t>
      </w:r>
      <w:r w:rsidR="000E5418" w:rsidRPr="00046686">
        <w:rPr>
          <w:sz w:val="28"/>
          <w:szCs w:val="28"/>
        </w:rPr>
        <w:t xml:space="preserve">, после чего специалист МФЦ в течение двух рабочих дней направляет </w:t>
      </w:r>
      <w:r w:rsidR="00261A2C" w:rsidRPr="00046686">
        <w:rPr>
          <w:sz w:val="28"/>
          <w:szCs w:val="28"/>
        </w:rPr>
        <w:t>оригинал уведомления</w:t>
      </w:r>
      <w:r w:rsidR="00F13FA5" w:rsidRPr="00046686">
        <w:rPr>
          <w:sz w:val="28"/>
          <w:szCs w:val="28"/>
        </w:rPr>
        <w:t xml:space="preserve"> в 1 экземпляре</w:t>
      </w:r>
      <w:r w:rsidR="000E5418" w:rsidRPr="00046686">
        <w:rPr>
          <w:sz w:val="28"/>
          <w:szCs w:val="28"/>
        </w:rPr>
        <w:t xml:space="preserve"> заявителю</w:t>
      </w:r>
      <w:r w:rsidR="00046686">
        <w:rPr>
          <w:sz w:val="28"/>
          <w:szCs w:val="28"/>
        </w:rPr>
        <w:t>.</w:t>
      </w:r>
    </w:p>
    <w:p w:rsidR="00A35BFA" w:rsidRDefault="00A35BFA" w:rsidP="00A35BFA">
      <w:pPr>
        <w:tabs>
          <w:tab w:val="left" w:pos="900"/>
        </w:tabs>
        <w:ind w:firstLine="720"/>
        <w:jc w:val="both"/>
      </w:pPr>
      <w:r>
        <w:rPr>
          <w:sz w:val="28"/>
          <w:szCs w:val="28"/>
        </w:rPr>
        <w:t>20.6.6.</w:t>
      </w:r>
      <w:r w:rsidR="00046686" w:rsidRPr="00FD02AC">
        <w:rPr>
          <w:sz w:val="28"/>
          <w:szCs w:val="28"/>
        </w:rPr>
        <w:t xml:space="preserve">  </w:t>
      </w:r>
      <w:r w:rsidR="00793AED" w:rsidRPr="00FD02AC">
        <w:rPr>
          <w:sz w:val="28"/>
          <w:szCs w:val="28"/>
        </w:rPr>
        <w:t>В случае соответствия представленных заявления и документов требованиям законодательства и настоящего Административного регламента</w:t>
      </w:r>
      <w:r>
        <w:rPr>
          <w:sz w:val="28"/>
          <w:szCs w:val="28"/>
        </w:rPr>
        <w:t xml:space="preserve">, на основании Протокола заседания жилищной комиссии о предоставлении жилого помещения на территории городского </w:t>
      </w:r>
      <w:proofErr w:type="gramStart"/>
      <w:r>
        <w:rPr>
          <w:sz w:val="28"/>
          <w:szCs w:val="28"/>
        </w:rPr>
        <w:t>округа</w:t>
      </w:r>
      <w:proofErr w:type="gramEnd"/>
      <w:r>
        <w:rPr>
          <w:sz w:val="28"/>
          <w:szCs w:val="28"/>
        </w:rPr>
        <w:t xml:space="preserve"> ЗАТО Свободный</w:t>
      </w:r>
      <w:r w:rsidR="00793AED" w:rsidRPr="00FD02AC">
        <w:rPr>
          <w:sz w:val="28"/>
          <w:szCs w:val="28"/>
        </w:rPr>
        <w:t xml:space="preserve"> </w:t>
      </w:r>
      <w:r w:rsidR="006A1AAD" w:rsidRPr="00FD02AC">
        <w:rPr>
          <w:sz w:val="28"/>
          <w:szCs w:val="28"/>
        </w:rPr>
        <w:t>специалист</w:t>
      </w:r>
      <w:r w:rsidR="00793AED" w:rsidRPr="00FD02AC">
        <w:rPr>
          <w:sz w:val="28"/>
          <w:szCs w:val="28"/>
        </w:rPr>
        <w:t xml:space="preserve"> готовит проект </w:t>
      </w:r>
      <w:r w:rsidR="006A1AAD" w:rsidRPr="00FD02AC">
        <w:rPr>
          <w:sz w:val="28"/>
          <w:szCs w:val="28"/>
        </w:rPr>
        <w:t>п</w:t>
      </w:r>
      <w:r w:rsidR="00793AED" w:rsidRPr="00FD02AC">
        <w:rPr>
          <w:sz w:val="28"/>
          <w:szCs w:val="28"/>
        </w:rPr>
        <w:t xml:space="preserve">остановления </w:t>
      </w:r>
      <w:r w:rsidR="006A1AAD" w:rsidRPr="00FD02AC">
        <w:rPr>
          <w:sz w:val="28"/>
          <w:szCs w:val="28"/>
        </w:rPr>
        <w:t>а</w:t>
      </w:r>
      <w:r w:rsidR="00793AED" w:rsidRPr="00FD02AC">
        <w:rPr>
          <w:sz w:val="28"/>
          <w:szCs w:val="28"/>
        </w:rPr>
        <w:t xml:space="preserve">дминистрации городского округа </w:t>
      </w:r>
      <w:r w:rsidR="00046686" w:rsidRPr="00FD02AC">
        <w:rPr>
          <w:sz w:val="28"/>
          <w:szCs w:val="28"/>
        </w:rPr>
        <w:t>ЗАТО Свободный</w:t>
      </w:r>
      <w:r w:rsidR="006A1AAD" w:rsidRPr="00FD02AC">
        <w:rPr>
          <w:sz w:val="28"/>
          <w:szCs w:val="28"/>
        </w:rPr>
        <w:t xml:space="preserve"> </w:t>
      </w:r>
      <w:r w:rsidR="00793AED" w:rsidRPr="00FD02AC">
        <w:rPr>
          <w:sz w:val="28"/>
          <w:szCs w:val="28"/>
        </w:rPr>
        <w:t xml:space="preserve">о </w:t>
      </w:r>
      <w:r w:rsidR="00261A2C" w:rsidRPr="00FD02AC">
        <w:rPr>
          <w:sz w:val="28"/>
          <w:szCs w:val="28"/>
        </w:rPr>
        <w:t xml:space="preserve">заключении договора социального найма муниципального жилищного фонда </w:t>
      </w:r>
      <w:r w:rsidR="00793AED" w:rsidRPr="00FD02AC">
        <w:rPr>
          <w:sz w:val="28"/>
          <w:szCs w:val="28"/>
        </w:rPr>
        <w:t>и представляет его на согласование и подписание в соответствии с установленным порядком издания муниципальных правовых актов.</w:t>
      </w:r>
    </w:p>
    <w:p w:rsidR="00A35BFA" w:rsidRDefault="00A35BFA" w:rsidP="00A35BFA">
      <w:pPr>
        <w:tabs>
          <w:tab w:val="left" w:pos="900"/>
        </w:tabs>
        <w:ind w:firstLine="720"/>
        <w:jc w:val="both"/>
      </w:pPr>
    </w:p>
    <w:p w:rsidR="00A35BFA" w:rsidRDefault="00A35BFA" w:rsidP="00A35BFA">
      <w:pPr>
        <w:ind w:firstLine="540"/>
        <w:jc w:val="both"/>
        <w:rPr>
          <w:b/>
          <w:i/>
          <w:sz w:val="28"/>
          <w:szCs w:val="28"/>
        </w:rPr>
      </w:pPr>
      <w:r>
        <w:rPr>
          <w:sz w:val="28"/>
          <w:szCs w:val="28"/>
        </w:rPr>
        <w:t xml:space="preserve">20.7. </w:t>
      </w:r>
      <w:r w:rsidRPr="00CA7877">
        <w:rPr>
          <w:sz w:val="28"/>
          <w:szCs w:val="28"/>
        </w:rPr>
        <w:t xml:space="preserve">Административная процедура </w:t>
      </w:r>
      <w:r w:rsidRPr="00A35BFA">
        <w:rPr>
          <w:b/>
          <w:i/>
          <w:sz w:val="28"/>
          <w:szCs w:val="28"/>
        </w:rPr>
        <w:t>«Заключение договора социального найма жилого помещения  (при принятии решения о предоставлении жилого помещения)»</w:t>
      </w:r>
      <w:r>
        <w:rPr>
          <w:b/>
          <w:i/>
          <w:sz w:val="28"/>
          <w:szCs w:val="28"/>
        </w:rPr>
        <w:t>.</w:t>
      </w:r>
    </w:p>
    <w:p w:rsidR="00A35BFA" w:rsidRPr="00A35BFA" w:rsidRDefault="00A35BFA" w:rsidP="00A35BFA">
      <w:pPr>
        <w:ind w:firstLine="540"/>
        <w:jc w:val="both"/>
        <w:rPr>
          <w:sz w:val="28"/>
          <w:szCs w:val="28"/>
        </w:rPr>
      </w:pPr>
      <w:r w:rsidRPr="00A35BFA">
        <w:rPr>
          <w:sz w:val="28"/>
          <w:szCs w:val="28"/>
        </w:rPr>
        <w:t xml:space="preserve">20.7.1. </w:t>
      </w:r>
      <w:r w:rsidR="00261A2C" w:rsidRPr="00A35BFA">
        <w:rPr>
          <w:sz w:val="28"/>
          <w:szCs w:val="28"/>
        </w:rPr>
        <w:t>Постановление является основанием для заключения договора социального найма жилого помещения.</w:t>
      </w:r>
    </w:p>
    <w:p w:rsidR="00A35BFA" w:rsidRPr="00A35BFA" w:rsidRDefault="00A35BFA" w:rsidP="00A35BFA">
      <w:pPr>
        <w:ind w:firstLine="540"/>
        <w:jc w:val="both"/>
        <w:rPr>
          <w:sz w:val="28"/>
          <w:szCs w:val="28"/>
        </w:rPr>
      </w:pPr>
      <w:r w:rsidRPr="00A35BFA">
        <w:rPr>
          <w:sz w:val="28"/>
          <w:szCs w:val="28"/>
        </w:rPr>
        <w:t>20.7.2.</w:t>
      </w:r>
      <w:r w:rsidR="00FD02AC" w:rsidRPr="00A35BFA">
        <w:rPr>
          <w:sz w:val="28"/>
          <w:szCs w:val="28"/>
        </w:rPr>
        <w:t>Специалист а</w:t>
      </w:r>
      <w:r w:rsidR="00261A2C" w:rsidRPr="00A35BFA">
        <w:rPr>
          <w:sz w:val="28"/>
          <w:szCs w:val="28"/>
        </w:rPr>
        <w:t xml:space="preserve">дминистрации готовит проект договора социального найма жилого помещения </w:t>
      </w:r>
      <w:r w:rsidR="00FD02AC" w:rsidRPr="00A35BFA">
        <w:rPr>
          <w:sz w:val="28"/>
          <w:szCs w:val="28"/>
        </w:rPr>
        <w:t>и передает на подписание главе а</w:t>
      </w:r>
      <w:r w:rsidR="00261A2C" w:rsidRPr="00A35BFA">
        <w:rPr>
          <w:sz w:val="28"/>
          <w:szCs w:val="28"/>
        </w:rPr>
        <w:t>дминистрации.</w:t>
      </w:r>
    </w:p>
    <w:p w:rsidR="00A35BFA" w:rsidRDefault="00A35BFA" w:rsidP="00A35BFA">
      <w:pPr>
        <w:ind w:firstLine="540"/>
        <w:jc w:val="both"/>
        <w:rPr>
          <w:color w:val="FF0000"/>
          <w:sz w:val="28"/>
          <w:szCs w:val="28"/>
        </w:rPr>
      </w:pPr>
      <w:r w:rsidRPr="00A35BFA">
        <w:rPr>
          <w:sz w:val="28"/>
          <w:szCs w:val="28"/>
        </w:rPr>
        <w:t xml:space="preserve">20.7.3. </w:t>
      </w:r>
      <w:r w:rsidR="00261A2C" w:rsidRPr="00A35BFA">
        <w:rPr>
          <w:sz w:val="28"/>
          <w:szCs w:val="28"/>
        </w:rPr>
        <w:t>О необходимости заключения договора социального найма заявитель уведомляется посредством телефонной связи либо путем направления письменного уведомления в течение трех рабочих дней со дня регистрации постановления</w:t>
      </w:r>
    </w:p>
    <w:p w:rsidR="00A35BFA" w:rsidRPr="00A35BFA" w:rsidRDefault="00A35BFA" w:rsidP="00A35BFA">
      <w:pPr>
        <w:ind w:firstLine="540"/>
        <w:jc w:val="both"/>
        <w:rPr>
          <w:sz w:val="28"/>
          <w:szCs w:val="28"/>
        </w:rPr>
      </w:pPr>
      <w:r w:rsidRPr="00A35BFA">
        <w:rPr>
          <w:sz w:val="28"/>
          <w:szCs w:val="28"/>
        </w:rPr>
        <w:t xml:space="preserve">20.7.4. </w:t>
      </w:r>
      <w:r w:rsidR="000E5418" w:rsidRPr="00A35BFA">
        <w:rPr>
          <w:sz w:val="28"/>
          <w:szCs w:val="28"/>
        </w:rPr>
        <w:t>При предоставлении услуги через МФЦ специа</w:t>
      </w:r>
      <w:r w:rsidR="00FD02AC" w:rsidRPr="00A35BFA">
        <w:rPr>
          <w:sz w:val="28"/>
          <w:szCs w:val="28"/>
        </w:rPr>
        <w:t>лист а</w:t>
      </w:r>
      <w:r w:rsidR="000E5418" w:rsidRPr="00A35BFA">
        <w:rPr>
          <w:sz w:val="28"/>
          <w:szCs w:val="28"/>
        </w:rPr>
        <w:t xml:space="preserve">дминистрации сообщает специалисту МФЦ по средствам телефонной связи о готовности постановления </w:t>
      </w:r>
      <w:r w:rsidR="00261A2C" w:rsidRPr="00A35BFA">
        <w:rPr>
          <w:sz w:val="28"/>
          <w:szCs w:val="28"/>
        </w:rPr>
        <w:t>о заключении договора социального найма муниципального жилищного фонда и договора социального найма жилого помещения</w:t>
      </w:r>
      <w:r w:rsidR="000E5418" w:rsidRPr="00A35BFA">
        <w:rPr>
          <w:sz w:val="28"/>
          <w:szCs w:val="28"/>
        </w:rPr>
        <w:t>.</w:t>
      </w:r>
    </w:p>
    <w:p w:rsidR="000E5418" w:rsidRDefault="00A35BFA" w:rsidP="00A35BFA">
      <w:pPr>
        <w:ind w:firstLine="540"/>
        <w:jc w:val="both"/>
        <w:rPr>
          <w:sz w:val="28"/>
          <w:szCs w:val="28"/>
        </w:rPr>
      </w:pPr>
      <w:r w:rsidRPr="00A35BFA">
        <w:rPr>
          <w:sz w:val="28"/>
          <w:szCs w:val="28"/>
        </w:rPr>
        <w:t xml:space="preserve">20.7.5. </w:t>
      </w:r>
      <w:proofErr w:type="gramStart"/>
      <w:r w:rsidR="000E5418" w:rsidRPr="00A35BFA">
        <w:rPr>
          <w:sz w:val="28"/>
          <w:szCs w:val="28"/>
        </w:rPr>
        <w:t xml:space="preserve">Не позднее следующего рабочего дня направляется через курьера по ведомости приема-передачи </w:t>
      </w:r>
      <w:r w:rsidR="00FD02AC" w:rsidRPr="00A35BFA">
        <w:rPr>
          <w:sz w:val="28"/>
          <w:szCs w:val="28"/>
        </w:rPr>
        <w:t>три</w:t>
      </w:r>
      <w:r w:rsidR="00261A2C" w:rsidRPr="00A35BFA">
        <w:rPr>
          <w:sz w:val="28"/>
          <w:szCs w:val="28"/>
        </w:rPr>
        <w:t xml:space="preserve"> экземпляра договора социального найма жилого помещения</w:t>
      </w:r>
      <w:r w:rsidR="000E5418" w:rsidRPr="00A35BFA">
        <w:rPr>
          <w:sz w:val="28"/>
          <w:szCs w:val="28"/>
        </w:rPr>
        <w:t xml:space="preserve">, после чего специалист МФЦ в течение трех рабочих дней направляет </w:t>
      </w:r>
      <w:r w:rsidR="00FD02AC" w:rsidRPr="00A35BFA">
        <w:rPr>
          <w:sz w:val="28"/>
          <w:szCs w:val="28"/>
        </w:rPr>
        <w:t>три</w:t>
      </w:r>
      <w:r w:rsidR="00261A2C" w:rsidRPr="00A35BFA">
        <w:rPr>
          <w:sz w:val="28"/>
          <w:szCs w:val="28"/>
        </w:rPr>
        <w:t xml:space="preserve"> экземпляра договора социального найма жилого помещения</w:t>
      </w:r>
      <w:r w:rsidR="000E5418" w:rsidRPr="00A35BFA">
        <w:rPr>
          <w:sz w:val="28"/>
          <w:szCs w:val="28"/>
        </w:rPr>
        <w:t xml:space="preserve"> заявителю</w:t>
      </w:r>
      <w:r w:rsidR="00261A2C" w:rsidRPr="00A35BFA">
        <w:rPr>
          <w:sz w:val="28"/>
          <w:szCs w:val="28"/>
        </w:rPr>
        <w:t xml:space="preserve">, после подписания </w:t>
      </w:r>
      <w:r w:rsidR="00FD02AC" w:rsidRPr="00A35BFA">
        <w:rPr>
          <w:sz w:val="28"/>
          <w:szCs w:val="28"/>
        </w:rPr>
        <w:t>трех</w:t>
      </w:r>
      <w:r w:rsidR="00261A2C" w:rsidRPr="00A35BFA">
        <w:rPr>
          <w:sz w:val="28"/>
          <w:szCs w:val="28"/>
        </w:rPr>
        <w:t xml:space="preserve"> экземпляров договоров социального найма жилого помещения </w:t>
      </w:r>
      <w:r w:rsidR="00FD02AC" w:rsidRPr="00A35BFA">
        <w:rPr>
          <w:sz w:val="28"/>
          <w:szCs w:val="28"/>
        </w:rPr>
        <w:t>два</w:t>
      </w:r>
      <w:r w:rsidR="00261A2C" w:rsidRPr="00A35BFA">
        <w:rPr>
          <w:sz w:val="28"/>
          <w:szCs w:val="28"/>
        </w:rPr>
        <w:t xml:space="preserve"> экземп</w:t>
      </w:r>
      <w:r w:rsidR="00FD02AC" w:rsidRPr="00A35BFA">
        <w:rPr>
          <w:sz w:val="28"/>
          <w:szCs w:val="28"/>
        </w:rPr>
        <w:t xml:space="preserve">ляр возвращаются в </w:t>
      </w:r>
      <w:r w:rsidR="00FD02AC" w:rsidRPr="00A35BFA">
        <w:rPr>
          <w:sz w:val="28"/>
          <w:szCs w:val="28"/>
        </w:rPr>
        <w:lastRenderedPageBreak/>
        <w:t>а</w:t>
      </w:r>
      <w:r w:rsidR="00261A2C" w:rsidRPr="00A35BFA">
        <w:rPr>
          <w:sz w:val="28"/>
          <w:szCs w:val="28"/>
        </w:rPr>
        <w:t>дминистрацию</w:t>
      </w:r>
      <w:r w:rsidR="00FD02AC" w:rsidRPr="00A35BFA">
        <w:rPr>
          <w:sz w:val="28"/>
          <w:szCs w:val="28"/>
        </w:rPr>
        <w:t xml:space="preserve"> (1 экземпляр передается специалистом администрации в управляющую компанию, 1 экземпляр</w:t>
      </w:r>
      <w:proofErr w:type="gramEnd"/>
      <w:r w:rsidR="00FD02AC" w:rsidRPr="00A35BFA">
        <w:rPr>
          <w:sz w:val="28"/>
          <w:szCs w:val="28"/>
        </w:rPr>
        <w:t xml:space="preserve"> храниться в администрации).</w:t>
      </w:r>
    </w:p>
    <w:p w:rsidR="00051B75" w:rsidRDefault="00A35BFA" w:rsidP="00051B75">
      <w:pPr>
        <w:widowControl w:val="0"/>
        <w:ind w:firstLine="709"/>
        <w:jc w:val="both"/>
        <w:rPr>
          <w:sz w:val="28"/>
          <w:szCs w:val="28"/>
        </w:rPr>
      </w:pPr>
      <w:r>
        <w:rPr>
          <w:sz w:val="28"/>
          <w:szCs w:val="28"/>
        </w:rPr>
        <w:t xml:space="preserve">20.7.6. </w:t>
      </w:r>
      <w:r w:rsidRPr="00406075">
        <w:rPr>
          <w:sz w:val="28"/>
          <w:szCs w:val="28"/>
        </w:rPr>
        <w:t>Результатом предоставления услуги является оформление</w:t>
      </w:r>
      <w:r>
        <w:rPr>
          <w:sz w:val="28"/>
          <w:szCs w:val="28"/>
        </w:rPr>
        <w:t xml:space="preserve"> договора социального найма</w:t>
      </w:r>
      <w:r w:rsidR="00051B75" w:rsidRPr="00051B75">
        <w:rPr>
          <w:sz w:val="28"/>
          <w:szCs w:val="28"/>
        </w:rPr>
        <w:t xml:space="preserve"> </w:t>
      </w:r>
      <w:r w:rsidR="00051B75" w:rsidRPr="00406075">
        <w:rPr>
          <w:sz w:val="28"/>
          <w:szCs w:val="28"/>
        </w:rPr>
        <w:t>или направление уведомления об отказе в предоставлении услуги.</w:t>
      </w:r>
    </w:p>
    <w:p w:rsidR="00051B75" w:rsidRDefault="00051B75" w:rsidP="00051B75">
      <w:pPr>
        <w:widowControl w:val="0"/>
        <w:ind w:firstLine="709"/>
        <w:jc w:val="both"/>
        <w:rPr>
          <w:sz w:val="28"/>
          <w:szCs w:val="28"/>
        </w:rPr>
      </w:pPr>
      <w:r>
        <w:rPr>
          <w:sz w:val="28"/>
          <w:szCs w:val="28"/>
        </w:rPr>
        <w:t>20.7.7.</w:t>
      </w:r>
      <w:r w:rsidRPr="00406075">
        <w:rPr>
          <w:sz w:val="28"/>
          <w:szCs w:val="28"/>
        </w:rPr>
        <w:t xml:space="preserve">  Блок-схема предоставления услуги представлена в Приложении № </w:t>
      </w:r>
      <w:r>
        <w:rPr>
          <w:sz w:val="28"/>
          <w:szCs w:val="28"/>
        </w:rPr>
        <w:t>5</w:t>
      </w:r>
      <w:r w:rsidRPr="00406075">
        <w:rPr>
          <w:sz w:val="28"/>
          <w:szCs w:val="28"/>
        </w:rPr>
        <w:t xml:space="preserve">  к настоящему регламенту.</w:t>
      </w:r>
    </w:p>
    <w:p w:rsidR="00051B75" w:rsidRDefault="00051B75" w:rsidP="00051B75">
      <w:pPr>
        <w:widowControl w:val="0"/>
        <w:ind w:firstLine="709"/>
        <w:jc w:val="both"/>
        <w:rPr>
          <w:sz w:val="28"/>
          <w:szCs w:val="28"/>
        </w:rPr>
      </w:pPr>
      <w:r>
        <w:rPr>
          <w:sz w:val="28"/>
          <w:szCs w:val="28"/>
        </w:rPr>
        <w:t>20.7.8.</w:t>
      </w:r>
      <w:r w:rsidRPr="00406075">
        <w:rPr>
          <w:sz w:val="28"/>
          <w:szCs w:val="28"/>
        </w:rPr>
        <w:t xml:space="preserve"> В случае если документы о принятом решении являются не востребованными заявителем, то они хранятся в течение 3 месяцев у специалиста МФЦ. По истечении данного времени возвращаются в администрацию с курьером через ведомость приема-передачи.</w:t>
      </w:r>
    </w:p>
    <w:p w:rsidR="00051B75" w:rsidRPr="00406075" w:rsidRDefault="00051B75" w:rsidP="00051B75">
      <w:pPr>
        <w:autoSpaceDE w:val="0"/>
        <w:autoSpaceDN w:val="0"/>
        <w:adjustRightInd w:val="0"/>
        <w:ind w:firstLine="546"/>
        <w:jc w:val="both"/>
        <w:rPr>
          <w:sz w:val="28"/>
          <w:szCs w:val="28"/>
        </w:rPr>
      </w:pPr>
      <w:r>
        <w:rPr>
          <w:sz w:val="28"/>
          <w:szCs w:val="28"/>
        </w:rPr>
        <w:t xml:space="preserve">20.8. </w:t>
      </w:r>
      <w:r w:rsidRPr="00406075">
        <w:rPr>
          <w:sz w:val="28"/>
          <w:szCs w:val="28"/>
        </w:rPr>
        <w:t xml:space="preserve"> Выполнение административных процедур через МФЦ включает в себя:</w:t>
      </w:r>
    </w:p>
    <w:p w:rsidR="00051B75" w:rsidRPr="00406075" w:rsidRDefault="00051B75" w:rsidP="00051B75">
      <w:pPr>
        <w:autoSpaceDE w:val="0"/>
        <w:autoSpaceDN w:val="0"/>
        <w:adjustRightInd w:val="0"/>
        <w:ind w:firstLine="540"/>
        <w:jc w:val="both"/>
        <w:rPr>
          <w:sz w:val="28"/>
          <w:szCs w:val="28"/>
        </w:rPr>
      </w:pPr>
      <w:r w:rsidRPr="00406075">
        <w:rPr>
          <w:sz w:val="28"/>
          <w:szCs w:val="28"/>
        </w:rPr>
        <w:t>1) информирование заявителей о порядке предоставления муниципальной услуги администрацией, через МФЦ;</w:t>
      </w:r>
    </w:p>
    <w:p w:rsidR="00051B75" w:rsidRPr="00406075" w:rsidRDefault="00051B75" w:rsidP="00051B75">
      <w:pPr>
        <w:autoSpaceDE w:val="0"/>
        <w:autoSpaceDN w:val="0"/>
        <w:adjustRightInd w:val="0"/>
        <w:ind w:firstLine="540"/>
        <w:jc w:val="both"/>
        <w:rPr>
          <w:sz w:val="28"/>
          <w:szCs w:val="28"/>
        </w:rPr>
      </w:pPr>
      <w:r w:rsidRPr="00406075">
        <w:rPr>
          <w:sz w:val="28"/>
          <w:szCs w:val="28"/>
        </w:rPr>
        <w:t>2) информирование заявителей о месте нахождения администрации, МФЦ, режиме работы и контактных телефонах администрации, МФЦ.</w:t>
      </w:r>
    </w:p>
    <w:p w:rsidR="00051B75" w:rsidRPr="00406075" w:rsidRDefault="00051B75" w:rsidP="00051B75">
      <w:pPr>
        <w:autoSpaceDE w:val="0"/>
        <w:autoSpaceDN w:val="0"/>
        <w:adjustRightInd w:val="0"/>
        <w:ind w:firstLine="540"/>
        <w:jc w:val="both"/>
        <w:rPr>
          <w:sz w:val="28"/>
          <w:szCs w:val="28"/>
        </w:rPr>
      </w:pPr>
      <w:r w:rsidRPr="00406075">
        <w:rPr>
          <w:sz w:val="28"/>
          <w:szCs w:val="28"/>
        </w:rPr>
        <w:t>3) прием письменных заявлений заявителей;</w:t>
      </w:r>
    </w:p>
    <w:p w:rsidR="00051B75" w:rsidRPr="00406075" w:rsidRDefault="00051B75" w:rsidP="00051B75">
      <w:pPr>
        <w:autoSpaceDE w:val="0"/>
        <w:autoSpaceDN w:val="0"/>
        <w:adjustRightInd w:val="0"/>
        <w:ind w:firstLine="540"/>
        <w:jc w:val="both"/>
        <w:rPr>
          <w:sz w:val="28"/>
          <w:szCs w:val="28"/>
        </w:rPr>
      </w:pPr>
      <w:r w:rsidRPr="00406075">
        <w:rPr>
          <w:sz w:val="28"/>
          <w:szCs w:val="28"/>
        </w:rPr>
        <w:t>4) осуществление проверки соответствия копий представляемых документов (за исключением нотариально заверенных) их оригиналам, заверение сверенных с оригиналами копий документов и возвращение оригинала заявителю;</w:t>
      </w:r>
    </w:p>
    <w:p w:rsidR="00051B75" w:rsidRPr="00406075" w:rsidRDefault="00051B75" w:rsidP="00051B75">
      <w:pPr>
        <w:autoSpaceDE w:val="0"/>
        <w:autoSpaceDN w:val="0"/>
        <w:adjustRightInd w:val="0"/>
        <w:ind w:firstLine="540"/>
        <w:jc w:val="both"/>
        <w:rPr>
          <w:sz w:val="28"/>
          <w:szCs w:val="28"/>
        </w:rPr>
      </w:pPr>
      <w:r w:rsidRPr="00406075">
        <w:rPr>
          <w:sz w:val="28"/>
          <w:szCs w:val="28"/>
        </w:rPr>
        <w:t>5) передачу принятых письменных заявлений в администрацию;</w:t>
      </w:r>
    </w:p>
    <w:p w:rsidR="00051B75" w:rsidRPr="00406075" w:rsidRDefault="00051B75" w:rsidP="00051B75">
      <w:pPr>
        <w:autoSpaceDE w:val="0"/>
        <w:autoSpaceDN w:val="0"/>
        <w:adjustRightInd w:val="0"/>
        <w:ind w:firstLine="540"/>
        <w:jc w:val="both"/>
        <w:rPr>
          <w:sz w:val="28"/>
          <w:szCs w:val="28"/>
        </w:rPr>
      </w:pPr>
      <w:r w:rsidRPr="00406075">
        <w:rPr>
          <w:sz w:val="28"/>
          <w:szCs w:val="28"/>
        </w:rPr>
        <w:t>6) выдачу результата предоставления услуги.</w:t>
      </w:r>
    </w:p>
    <w:p w:rsidR="00051B75" w:rsidRPr="00406075" w:rsidRDefault="00051B75" w:rsidP="00051B75">
      <w:pPr>
        <w:autoSpaceDE w:val="0"/>
        <w:autoSpaceDN w:val="0"/>
        <w:adjustRightInd w:val="0"/>
        <w:ind w:firstLine="540"/>
        <w:jc w:val="both"/>
        <w:rPr>
          <w:sz w:val="28"/>
          <w:szCs w:val="28"/>
        </w:rPr>
      </w:pPr>
      <w:r w:rsidRPr="00406075">
        <w:rPr>
          <w:sz w:val="28"/>
          <w:szCs w:val="28"/>
        </w:rPr>
        <w:t>Для получения муниципальной услуги заявители представляют в МФЦ заявление по форме и необходимые документы в соответствии с административным регламентом предоставления муниципальной услуги. МФЦ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051B75" w:rsidRPr="00406075" w:rsidRDefault="00051B75" w:rsidP="00051B75">
      <w:pPr>
        <w:autoSpaceDE w:val="0"/>
        <w:autoSpaceDN w:val="0"/>
        <w:adjustRightInd w:val="0"/>
        <w:ind w:firstLine="540"/>
        <w:jc w:val="both"/>
        <w:rPr>
          <w:sz w:val="28"/>
          <w:szCs w:val="28"/>
        </w:rPr>
      </w:pPr>
      <w:r w:rsidRPr="00406075">
        <w:rPr>
          <w:sz w:val="28"/>
          <w:szCs w:val="28"/>
        </w:rPr>
        <w:t>Принятое заявление специалист МФЦ регистрирует путем проставления прямоугольного штампа с регистрационным номером МФЦ. Оператор МФЦ также ставит дату приема и личную подпись. Оператор МФЦ информирует заявителя о том, что сроки передачи документов из МФЦ в администрацию не входят в общий срок оказания услуги.</w:t>
      </w:r>
    </w:p>
    <w:p w:rsidR="00051B75" w:rsidRPr="00406075" w:rsidRDefault="00051B75" w:rsidP="00051B75">
      <w:pPr>
        <w:autoSpaceDE w:val="0"/>
        <w:autoSpaceDN w:val="0"/>
        <w:adjustRightInd w:val="0"/>
        <w:ind w:firstLine="540"/>
        <w:jc w:val="both"/>
        <w:rPr>
          <w:sz w:val="28"/>
          <w:szCs w:val="28"/>
        </w:rPr>
      </w:pPr>
      <w:r w:rsidRPr="00406075">
        <w:rPr>
          <w:sz w:val="28"/>
          <w:szCs w:val="28"/>
        </w:rPr>
        <w:t>Принятые от заявителя заявление и документы передаются в администрацию на следующий рабочий день после приема в МФЦ по ведомости приема-передачи, с указанием полного перечня принятых - переданных документов, оформленной передающей стороной в 2-х экземплярах.</w:t>
      </w:r>
    </w:p>
    <w:p w:rsidR="00051B75" w:rsidRPr="00406075" w:rsidRDefault="00051B75" w:rsidP="00051B75">
      <w:pPr>
        <w:autoSpaceDE w:val="0"/>
        <w:autoSpaceDN w:val="0"/>
        <w:adjustRightInd w:val="0"/>
        <w:ind w:firstLine="540"/>
        <w:jc w:val="both"/>
        <w:rPr>
          <w:sz w:val="28"/>
          <w:szCs w:val="28"/>
        </w:rPr>
      </w:pPr>
      <w:r w:rsidRPr="00406075">
        <w:rPr>
          <w:sz w:val="28"/>
          <w:szCs w:val="28"/>
        </w:rPr>
        <w:t>Администрация передает в МФЦ для организации выдачи заявителю по ведомости приема-передачи</w:t>
      </w:r>
      <w:r>
        <w:rPr>
          <w:sz w:val="28"/>
          <w:szCs w:val="28"/>
        </w:rPr>
        <w:t xml:space="preserve"> (Приложение № 4)</w:t>
      </w:r>
      <w:r w:rsidRPr="00406075">
        <w:rPr>
          <w:sz w:val="28"/>
          <w:szCs w:val="28"/>
        </w:rPr>
        <w:t>, оформленной передающей стороной, результат предоставления услуги в срок не позднее, чем 1 рабочий день до истечения срока оказания услуги.</w:t>
      </w:r>
    </w:p>
    <w:p w:rsidR="00051B75" w:rsidRPr="008742A1" w:rsidRDefault="00051B75" w:rsidP="00051B75">
      <w:pPr>
        <w:autoSpaceDE w:val="0"/>
        <w:autoSpaceDN w:val="0"/>
        <w:adjustRightInd w:val="0"/>
        <w:ind w:firstLine="540"/>
        <w:jc w:val="both"/>
        <w:rPr>
          <w:sz w:val="28"/>
          <w:szCs w:val="28"/>
        </w:rPr>
      </w:pPr>
      <w:r w:rsidRPr="00406075">
        <w:rPr>
          <w:sz w:val="28"/>
          <w:szCs w:val="28"/>
        </w:rPr>
        <w:lastRenderedPageBreak/>
        <w:t>МФЦ в течение 1 рабочего дня в письменном виде выдает заявителю результат муниципальной услуги (извещение, уведомление, письменный ответ).</w:t>
      </w:r>
    </w:p>
    <w:p w:rsidR="00452B87" w:rsidRDefault="00452B87" w:rsidP="0066415C">
      <w:pPr>
        <w:tabs>
          <w:tab w:val="left" w:pos="900"/>
        </w:tabs>
        <w:jc w:val="both"/>
        <w:rPr>
          <w:rFonts w:cs="Arial"/>
          <w:b/>
          <w:bCs/>
          <w:color w:val="FF0000"/>
          <w:sz w:val="28"/>
        </w:rPr>
      </w:pPr>
    </w:p>
    <w:p w:rsidR="00452B87" w:rsidRPr="00450990" w:rsidRDefault="00452B87" w:rsidP="00452B87">
      <w:pPr>
        <w:pStyle w:val="ad"/>
        <w:jc w:val="center"/>
        <w:rPr>
          <w:rFonts w:ascii="Times New Roman" w:hAnsi="Times New Roman"/>
          <w:b/>
          <w:sz w:val="24"/>
          <w:szCs w:val="24"/>
        </w:rPr>
      </w:pPr>
      <w:r w:rsidRPr="00450990">
        <w:rPr>
          <w:rFonts w:ascii="Times New Roman" w:hAnsi="Times New Roman"/>
          <w:b/>
          <w:sz w:val="24"/>
          <w:szCs w:val="24"/>
          <w:lang w:val="en-US"/>
        </w:rPr>
        <w:t>IV</w:t>
      </w:r>
      <w:r w:rsidRPr="00450990">
        <w:rPr>
          <w:rFonts w:ascii="Times New Roman" w:hAnsi="Times New Roman"/>
          <w:b/>
          <w:sz w:val="24"/>
          <w:szCs w:val="24"/>
        </w:rPr>
        <w:t>. ФОРМЫ КОНТРОЛЯ ИСПОЛНЕНИЯ РЕГЛАМЕНТА</w:t>
      </w:r>
    </w:p>
    <w:p w:rsidR="00452B87" w:rsidRPr="00E677F5" w:rsidRDefault="00452B87" w:rsidP="00452B87">
      <w:pPr>
        <w:pStyle w:val="ad"/>
        <w:jc w:val="center"/>
        <w:rPr>
          <w:rFonts w:ascii="Times New Roman" w:hAnsi="Times New Roman"/>
          <w:b/>
          <w:sz w:val="28"/>
          <w:szCs w:val="28"/>
        </w:rPr>
      </w:pPr>
    </w:p>
    <w:p w:rsidR="00452B87" w:rsidRPr="00E677F5" w:rsidRDefault="00452B87" w:rsidP="00452B87">
      <w:pPr>
        <w:pStyle w:val="ad"/>
        <w:jc w:val="center"/>
        <w:rPr>
          <w:rFonts w:ascii="Times New Roman" w:hAnsi="Times New Roman"/>
          <w:b/>
          <w:sz w:val="28"/>
          <w:szCs w:val="28"/>
        </w:rPr>
      </w:pPr>
      <w:r w:rsidRPr="00E677F5">
        <w:rPr>
          <w:rFonts w:ascii="Times New Roman" w:hAnsi="Times New Roman"/>
          <w:b/>
          <w:sz w:val="28"/>
          <w:szCs w:val="28"/>
        </w:rPr>
        <w:t>21. Контроль исполнения Регламента</w:t>
      </w:r>
    </w:p>
    <w:p w:rsidR="00452B87" w:rsidRPr="0041126F" w:rsidRDefault="00452B87" w:rsidP="00452B87">
      <w:pPr>
        <w:pStyle w:val="ad"/>
        <w:jc w:val="center"/>
        <w:rPr>
          <w:rFonts w:ascii="Times New Roman" w:hAnsi="Times New Roman"/>
          <w:b/>
          <w:sz w:val="24"/>
          <w:szCs w:val="24"/>
        </w:rPr>
      </w:pP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21.1. В целях повышения эффективности, обеспечения полноты и качества оказания муниципальной услуги контроль ее предоставления (далее - контроль) осуществляется руководителями уполномоченных органов (их заместителями).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21.2. Задачами осуществления контроля являются:</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соблюдение специалистом администрации Регламента, порядка и сроков осуществления административных действий и процедур;</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предупреждение и пресечение возможных нарушений прав и законных интересов Заявителей;</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выявление имеющихся нарушений прав и законных интересов Заявителей и устранение таких нарушений;</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совершенствование процесса оказания муниципальной услуги.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21.3. Формами осуществления контроля являются проверки (плановые и внеплановые) и текущий контроль.</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21.4. Текущий контроль за надлежащим выполнением специалистом администрации административных действий в рамках административной процедуры осуществляется начальником отдела городского хозяйства администрации городского округа, первым заместителем главы администрации городского </w:t>
      </w:r>
      <w:proofErr w:type="gramStart"/>
      <w:r w:rsidRPr="008742A1">
        <w:rPr>
          <w:rFonts w:ascii="Times New Roman" w:hAnsi="Times New Roman"/>
          <w:sz w:val="28"/>
          <w:szCs w:val="28"/>
        </w:rPr>
        <w:t>округа</w:t>
      </w:r>
      <w:proofErr w:type="gramEnd"/>
      <w:r w:rsidRPr="008742A1">
        <w:rPr>
          <w:rFonts w:ascii="Times New Roman" w:hAnsi="Times New Roman"/>
          <w:sz w:val="28"/>
          <w:szCs w:val="28"/>
        </w:rPr>
        <w:t xml:space="preserve"> ЗАТО Свободный.</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21.5. Плановые проверки проводятся в соответствии с графиком, утвержденным распоряжением администрации городского </w:t>
      </w:r>
      <w:proofErr w:type="gramStart"/>
      <w:r w:rsidRPr="008742A1">
        <w:rPr>
          <w:rFonts w:ascii="Times New Roman" w:hAnsi="Times New Roman"/>
          <w:sz w:val="28"/>
          <w:szCs w:val="28"/>
        </w:rPr>
        <w:t>округа</w:t>
      </w:r>
      <w:proofErr w:type="gramEnd"/>
      <w:r w:rsidRPr="008742A1">
        <w:rPr>
          <w:rFonts w:ascii="Times New Roman" w:hAnsi="Times New Roman"/>
          <w:sz w:val="28"/>
          <w:szCs w:val="28"/>
        </w:rPr>
        <w:t xml:space="preserve"> ЗАТО Свободный.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городского </w:t>
      </w:r>
      <w:proofErr w:type="gramStart"/>
      <w:r w:rsidRPr="008742A1">
        <w:rPr>
          <w:rFonts w:ascii="Times New Roman" w:hAnsi="Times New Roman"/>
          <w:sz w:val="28"/>
          <w:szCs w:val="28"/>
        </w:rPr>
        <w:t>округа</w:t>
      </w:r>
      <w:proofErr w:type="gramEnd"/>
      <w:r w:rsidRPr="008742A1">
        <w:rPr>
          <w:rFonts w:ascii="Times New Roman" w:hAnsi="Times New Roman"/>
          <w:sz w:val="28"/>
          <w:szCs w:val="28"/>
        </w:rPr>
        <w:t xml:space="preserve"> ЗАТО Свободный. Распоряжение доводится до сведения начальника отдела городского хозяйства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начальником отдела городского хозяйства.</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21.6. Внеплановые проверки полноты и качества предоставления муниципальной услуги проводятся:</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 по конкретному обращению граждан с жалобами на нарушение их прав и законных интересов действиями (бездействием) должностных лиц </w:t>
      </w:r>
      <w:r w:rsidRPr="008742A1">
        <w:rPr>
          <w:rFonts w:ascii="Times New Roman" w:hAnsi="Times New Roman"/>
          <w:sz w:val="28"/>
          <w:szCs w:val="28"/>
        </w:rPr>
        <w:lastRenderedPageBreak/>
        <w:t>администрации или МФЦ, отвечающих за предоставление муниципальной услуги.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21.7. Порядок и периодичность проведения проверок устанавливается распоряжением главы администрации городского </w:t>
      </w:r>
      <w:proofErr w:type="gramStart"/>
      <w:r w:rsidRPr="008742A1">
        <w:rPr>
          <w:rFonts w:ascii="Times New Roman" w:hAnsi="Times New Roman"/>
          <w:sz w:val="28"/>
          <w:szCs w:val="28"/>
        </w:rPr>
        <w:t>округа</w:t>
      </w:r>
      <w:proofErr w:type="gramEnd"/>
      <w:r w:rsidRPr="008742A1">
        <w:rPr>
          <w:rFonts w:ascii="Times New Roman" w:hAnsi="Times New Roman"/>
          <w:sz w:val="28"/>
          <w:szCs w:val="28"/>
        </w:rPr>
        <w:t xml:space="preserve"> ЗАТО Свободный.</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21.8. Должностные лица администрации и МФЦ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21.9. По результатам проведенных проверок в случае выявления нарушений прав заявителей виновные специалисты администрации и МФЦ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452B87" w:rsidRPr="008742A1" w:rsidRDefault="00452B87" w:rsidP="00452B87">
      <w:pPr>
        <w:pStyle w:val="ad"/>
        <w:jc w:val="center"/>
        <w:rPr>
          <w:rFonts w:ascii="Times New Roman" w:hAnsi="Times New Roman"/>
          <w:color w:val="FF0000"/>
          <w:sz w:val="28"/>
          <w:szCs w:val="28"/>
        </w:rPr>
      </w:pPr>
    </w:p>
    <w:p w:rsidR="00452B87" w:rsidRPr="008742A1" w:rsidRDefault="00452B87" w:rsidP="00452B87">
      <w:pPr>
        <w:spacing w:before="120" w:after="120"/>
        <w:jc w:val="center"/>
        <w:rPr>
          <w:rFonts w:eastAsia="Calibri"/>
          <w:b/>
          <w:sz w:val="28"/>
          <w:szCs w:val="28"/>
          <w:lang w:eastAsia="en-US"/>
        </w:rPr>
      </w:pPr>
      <w:r w:rsidRPr="008742A1">
        <w:rPr>
          <w:rFonts w:eastAsia="Calibri"/>
          <w:b/>
          <w:sz w:val="28"/>
          <w:szCs w:val="28"/>
          <w:lang w:eastAsia="en-US"/>
        </w:rPr>
        <w:t>22.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52B87" w:rsidRPr="008742A1" w:rsidRDefault="00452B87" w:rsidP="00452B87">
      <w:pPr>
        <w:spacing w:before="120" w:after="120"/>
        <w:jc w:val="center"/>
        <w:rPr>
          <w:rFonts w:eastAsia="Calibri"/>
          <w:b/>
          <w:sz w:val="28"/>
          <w:szCs w:val="28"/>
          <w:lang w:eastAsia="en-US"/>
        </w:rPr>
      </w:pPr>
    </w:p>
    <w:p w:rsidR="00452B87" w:rsidRPr="008742A1" w:rsidRDefault="00452B87" w:rsidP="00452B87">
      <w:pPr>
        <w:widowControl w:val="0"/>
        <w:autoSpaceDE w:val="0"/>
        <w:autoSpaceDN w:val="0"/>
        <w:adjustRightInd w:val="0"/>
        <w:ind w:firstLine="540"/>
        <w:jc w:val="both"/>
        <w:rPr>
          <w:rFonts w:eastAsia="Calibri"/>
          <w:sz w:val="28"/>
          <w:szCs w:val="28"/>
          <w:lang w:eastAsia="en-US"/>
        </w:rPr>
      </w:pPr>
      <w:r w:rsidRPr="008742A1">
        <w:rPr>
          <w:rFonts w:eastAsia="Calibri"/>
          <w:sz w:val="28"/>
          <w:szCs w:val="28"/>
          <w:lang w:eastAsia="en-US"/>
        </w:rPr>
        <w:t>22.1. Персональная ответственность должностных лиц администрации и МФЦ закрепляется в их должностных регламентах и инструкциях в соответствии с требованиями законодательства Российской Федерации.</w:t>
      </w:r>
    </w:p>
    <w:p w:rsidR="00452B87" w:rsidRPr="008742A1" w:rsidRDefault="00452B87" w:rsidP="00452B87">
      <w:pPr>
        <w:spacing w:before="120" w:after="120"/>
        <w:jc w:val="center"/>
        <w:rPr>
          <w:rFonts w:eastAsia="Calibri"/>
          <w:sz w:val="28"/>
          <w:szCs w:val="28"/>
          <w:lang w:eastAsia="en-US"/>
        </w:rPr>
      </w:pPr>
      <w:r w:rsidRPr="008742A1">
        <w:rPr>
          <w:rFonts w:eastAsia="Calibri"/>
          <w:sz w:val="28"/>
          <w:szCs w:val="28"/>
          <w:lang w:eastAsia="en-US"/>
        </w:rPr>
        <w:tab/>
      </w:r>
    </w:p>
    <w:p w:rsidR="00452B87" w:rsidRPr="008742A1" w:rsidRDefault="00452B87" w:rsidP="00452B87">
      <w:pPr>
        <w:spacing w:before="120" w:after="120"/>
        <w:jc w:val="center"/>
        <w:rPr>
          <w:rFonts w:eastAsia="Calibri"/>
          <w:b/>
          <w:sz w:val="28"/>
          <w:szCs w:val="28"/>
          <w:lang w:eastAsia="en-US"/>
        </w:rPr>
      </w:pPr>
      <w:r w:rsidRPr="008742A1">
        <w:rPr>
          <w:rFonts w:eastAsia="Calibri"/>
          <w:b/>
          <w:sz w:val="28"/>
          <w:szCs w:val="28"/>
          <w:lang w:eastAsia="en-US"/>
        </w:rPr>
        <w:t xml:space="preserve">23. Положения, характеризующие требования к порядку и формам </w:t>
      </w:r>
      <w:proofErr w:type="gramStart"/>
      <w:r w:rsidRPr="008742A1">
        <w:rPr>
          <w:rFonts w:eastAsia="Calibri"/>
          <w:b/>
          <w:sz w:val="28"/>
          <w:szCs w:val="28"/>
          <w:lang w:eastAsia="en-US"/>
        </w:rPr>
        <w:t>контроля за</w:t>
      </w:r>
      <w:proofErr w:type="gramEnd"/>
      <w:r w:rsidRPr="008742A1">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452B87" w:rsidRPr="008742A1" w:rsidRDefault="00452B87" w:rsidP="00452B87">
      <w:pPr>
        <w:widowControl w:val="0"/>
        <w:autoSpaceDE w:val="0"/>
        <w:autoSpaceDN w:val="0"/>
        <w:adjustRightInd w:val="0"/>
        <w:ind w:firstLine="540"/>
        <w:jc w:val="both"/>
        <w:rPr>
          <w:rFonts w:eastAsia="Calibri"/>
          <w:sz w:val="28"/>
          <w:szCs w:val="28"/>
          <w:lang w:eastAsia="en-US"/>
        </w:rPr>
      </w:pPr>
      <w:r w:rsidRPr="008742A1">
        <w:rPr>
          <w:rFonts w:eastAsia="Calibri"/>
          <w:sz w:val="28"/>
          <w:szCs w:val="28"/>
          <w:lang w:eastAsia="en-US"/>
        </w:rPr>
        <w:t xml:space="preserve">23.1. </w:t>
      </w:r>
      <w:proofErr w:type="gramStart"/>
      <w:r w:rsidRPr="008742A1">
        <w:rPr>
          <w:rFonts w:eastAsia="Calibri"/>
          <w:sz w:val="28"/>
          <w:szCs w:val="28"/>
          <w:lang w:eastAsia="en-US"/>
        </w:rPr>
        <w:t>Для осуществления со своей стороны контроля за предоставлением муниципальной услуги, граждане имеют право направлять в администрацию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сообщениями о нарушении ответственными должностными лицами, предоставляющими муниципальную услугу, требований Регламента, законодательных и иных нормативных правовых актов.</w:t>
      </w:r>
      <w:proofErr w:type="gramEnd"/>
    </w:p>
    <w:p w:rsidR="00452B87" w:rsidRPr="008742A1" w:rsidRDefault="00452B87" w:rsidP="00452B87">
      <w:pPr>
        <w:widowControl w:val="0"/>
        <w:autoSpaceDE w:val="0"/>
        <w:autoSpaceDN w:val="0"/>
        <w:adjustRightInd w:val="0"/>
        <w:ind w:firstLine="540"/>
        <w:jc w:val="both"/>
        <w:rPr>
          <w:rFonts w:eastAsia="Calibri"/>
          <w:sz w:val="28"/>
          <w:szCs w:val="28"/>
          <w:lang w:eastAsia="en-US"/>
        </w:rPr>
      </w:pPr>
    </w:p>
    <w:p w:rsidR="00452B87" w:rsidRPr="008742A1" w:rsidRDefault="00452B87" w:rsidP="00452B87">
      <w:pPr>
        <w:pStyle w:val="ad"/>
        <w:jc w:val="center"/>
        <w:rPr>
          <w:rFonts w:ascii="Times New Roman" w:hAnsi="Times New Roman"/>
          <w:b/>
          <w:sz w:val="28"/>
          <w:szCs w:val="28"/>
        </w:rPr>
      </w:pPr>
      <w:r w:rsidRPr="008742A1">
        <w:rPr>
          <w:rFonts w:ascii="Times New Roman" w:hAnsi="Times New Roman"/>
          <w:b/>
          <w:sz w:val="28"/>
          <w:szCs w:val="28"/>
          <w:lang w:val="en-US"/>
        </w:rPr>
        <w:t>V</w:t>
      </w:r>
      <w:r w:rsidRPr="008742A1">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B87" w:rsidRPr="008742A1" w:rsidRDefault="00452B87" w:rsidP="00452B87">
      <w:pPr>
        <w:pStyle w:val="ad"/>
        <w:rPr>
          <w:rFonts w:ascii="Times New Roman" w:hAnsi="Times New Roman"/>
          <w:color w:val="FF0000"/>
          <w:sz w:val="28"/>
          <w:szCs w:val="28"/>
        </w:rPr>
      </w:pP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24. Решения и действия (бездействие) администрации, должностных лиц администрации, должностных лиц МФЦ, принимаемые (осуществляемые) в ходе предоставления муниципальной услуги, могут быть обжалованы гражданином в досудебном (внесудебном) порядке, если он считает, что в </w:t>
      </w:r>
      <w:r w:rsidRPr="008742A1">
        <w:rPr>
          <w:sz w:val="28"/>
          <w:szCs w:val="28"/>
        </w:rPr>
        <w:lastRenderedPageBreak/>
        <w:t>ходе предоставления муниципальной услуги нарушены его права и свободы.</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25. Предметом досудебного (внесудебного) обжалования являются:</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1) решения Администрации или должностных лиц администрации, принятые в ходе предоставления муниципальной услуги;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 действия (бездействие) администрации или должностных лиц администрации, осуществленные в ходе предоставления муниципальной услуги;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 действия (бездействие) МФЦ или должностных лиц МФЦ, выразившиеся в нарушении порядка предоставления муниципальной услуги.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26. Заявитель имеет право на обжалование действий (бездействия) органа,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нарушены сроки регистрации заявления о предоставлении муниципальной услуги или сроки предоставления муниципальной услуги;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затребованы от заявителя документы, не предусмотренные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отказано в приеме документов или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затребована от заявителя в ходе предоставления муниципальной услуги плата, не предусмотренная нормативными правовыми актами Российской Федерации и Свердловской области, муниципальными правовыми актами;</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отказано в исправлении допущенных опечаток и ошибок в документах, выданных в результате предоставления муниципальной услуги, либо нарушены установленные сроки внесения таких исправлений.</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27. Основанием для начала досудебного (внесудебного) обжалования является поступление жалобы непосредственно в администрацию или через МФЦ.</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28. Жалоба подается на имя главы администрации городского </w:t>
      </w:r>
      <w:proofErr w:type="gramStart"/>
      <w:r w:rsidRPr="008742A1">
        <w:rPr>
          <w:sz w:val="28"/>
          <w:szCs w:val="28"/>
        </w:rPr>
        <w:t>округа</w:t>
      </w:r>
      <w:proofErr w:type="gramEnd"/>
      <w:r w:rsidRPr="008742A1">
        <w:rPr>
          <w:sz w:val="28"/>
          <w:szCs w:val="28"/>
        </w:rPr>
        <w:t xml:space="preserve"> ЗАТО Свободный в сроки, установленные действующим законодательством:</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 в письменной форме на бумажном носителе почтовым отправлением на адрес администрации городского </w:t>
      </w:r>
      <w:proofErr w:type="gramStart"/>
      <w:r w:rsidRPr="008742A1">
        <w:rPr>
          <w:rFonts w:ascii="Times New Roman" w:hAnsi="Times New Roman"/>
          <w:sz w:val="28"/>
          <w:szCs w:val="28"/>
        </w:rPr>
        <w:t>округа</w:t>
      </w:r>
      <w:proofErr w:type="gramEnd"/>
      <w:r w:rsidRPr="008742A1">
        <w:rPr>
          <w:rFonts w:ascii="Times New Roman" w:hAnsi="Times New Roman"/>
          <w:sz w:val="28"/>
          <w:szCs w:val="28"/>
        </w:rPr>
        <w:t xml:space="preserve"> ЗАТО Свободный:  624790, Свердловская область, пос. Свободный, ул. Майского, д. 67;</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на личном приеме;</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 по электронной почте </w:t>
      </w:r>
      <w:hyperlink r:id="rId21" w:history="1">
        <w:r w:rsidRPr="008742A1">
          <w:rPr>
            <w:rStyle w:val="a3"/>
            <w:sz w:val="28"/>
            <w:szCs w:val="28"/>
            <w:lang w:val="en-US"/>
          </w:rPr>
          <w:t>info</w:t>
        </w:r>
        <w:r w:rsidRPr="008742A1">
          <w:rPr>
            <w:rStyle w:val="a3"/>
            <w:sz w:val="28"/>
            <w:szCs w:val="28"/>
          </w:rPr>
          <w:t>@</w:t>
        </w:r>
        <w:proofErr w:type="spellStart"/>
        <w:r w:rsidRPr="008742A1">
          <w:rPr>
            <w:rStyle w:val="a3"/>
            <w:sz w:val="28"/>
            <w:szCs w:val="28"/>
            <w:lang w:val="en-US"/>
          </w:rPr>
          <w:t>svobod</w:t>
        </w:r>
        <w:proofErr w:type="spellEnd"/>
        <w:r w:rsidRPr="008742A1">
          <w:rPr>
            <w:rStyle w:val="a3"/>
            <w:sz w:val="28"/>
            <w:szCs w:val="28"/>
          </w:rPr>
          <w:t>.</w:t>
        </w:r>
        <w:proofErr w:type="spellStart"/>
        <w:r w:rsidRPr="008742A1">
          <w:rPr>
            <w:rStyle w:val="a3"/>
            <w:sz w:val="28"/>
            <w:szCs w:val="28"/>
            <w:lang w:val="en-US"/>
          </w:rPr>
          <w:t>ru</w:t>
        </w:r>
        <w:proofErr w:type="spellEnd"/>
      </w:hyperlink>
      <w:r w:rsidRPr="008742A1">
        <w:rPr>
          <w:rFonts w:ascii="Times New Roman" w:hAnsi="Times New Roman"/>
          <w:sz w:val="28"/>
          <w:szCs w:val="28"/>
        </w:rPr>
        <w:t>;</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xml:space="preserve">- </w:t>
      </w:r>
      <w:r w:rsidRPr="008742A1">
        <w:rPr>
          <w:rFonts w:ascii="Times New Roman" w:hAnsi="Times New Roman"/>
          <w:bCs/>
          <w:sz w:val="28"/>
          <w:szCs w:val="28"/>
        </w:rPr>
        <w:t>через МФЦ</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29. Жалоба должна содержать:</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lastRenderedPageBreak/>
        <w:t>- фамилию, имя, отчество (последнее - при наличии), сведения о месте жительства, номер контактного телефона заявителя - физического лица, а также адрес электронной почты (при наличии) и почтовый адрес, по которым должен быть направлен ответ заявителю;</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(бездействия) которых обжалуются;</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30. Уполномоченный на рассмотрение жалобы орган вправе оставить жалобу без ответа в следующих случаях:</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31. Уполномоченный на рассмотрение жалобы орган отказывает в удовлетворении жалобы в следующих случаях:</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1) наличие вступившего в законную силу решения суда, арбитражного суда по жалобе о том же предмете и по тем же основаниям;</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33.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42A1">
        <w:rPr>
          <w:sz w:val="28"/>
          <w:szCs w:val="28"/>
        </w:rPr>
        <w:t>представлена</w:t>
      </w:r>
      <w:proofErr w:type="gramEnd"/>
      <w:r w:rsidRPr="008742A1">
        <w:rPr>
          <w:sz w:val="28"/>
          <w:szCs w:val="28"/>
        </w:rPr>
        <w:t>:</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1) оформленная в соответствии с законодательством Российской Федерации доверенность (для физических лиц);</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2) оформленная в соответствии с законодательством Российской </w:t>
      </w:r>
      <w:r w:rsidRPr="008742A1">
        <w:rPr>
          <w:sz w:val="28"/>
          <w:szCs w:val="28"/>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34. При подаче жалобы в электронном виде документы, указанные в </w:t>
      </w:r>
      <w:hyperlink w:anchor="Par512" w:history="1">
        <w:r w:rsidRPr="008742A1">
          <w:rPr>
            <w:sz w:val="28"/>
            <w:szCs w:val="28"/>
          </w:rPr>
          <w:t>пункте 9.1.</w:t>
        </w:r>
      </w:hyperlink>
      <w:r w:rsidRPr="008742A1">
        <w:rPr>
          <w:sz w:val="28"/>
          <w:szCs w:val="28"/>
        </w:rPr>
        <w:t xml:space="preserve"> раздела 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35. Жалоба может быть подана Заявителем через МФЦ. </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36. В ходе досудебного (внесудебного) обжалования Заявитель имеет право:</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1) представлять дополнительные документы и материалы либо обращаться с просьбой об их истребовании;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 получать письменный ответ по существу поставленных в жалобе вопросов (за исключением установленных законодательством случаев), уведомление о переадресации письменной жалобы в орган или специалисту, в компетенцию которых входит решение поставленных в ней вопросов;</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4) обращаться с жалобой на принятое по обращению решение или на действие (бездействие) в связи с рассмотрением обращения;</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5) обращаться с заявлением о прекращении рассмотрения жалобы.</w:t>
      </w:r>
    </w:p>
    <w:p w:rsidR="00452B87" w:rsidRPr="008742A1" w:rsidRDefault="00452B87" w:rsidP="00452B87">
      <w:pPr>
        <w:shd w:val="clear" w:color="auto" w:fill="FFFFFF"/>
        <w:autoSpaceDE w:val="0"/>
        <w:autoSpaceDN w:val="0"/>
        <w:adjustRightInd w:val="0"/>
        <w:ind w:firstLine="720"/>
        <w:jc w:val="both"/>
        <w:rPr>
          <w:sz w:val="28"/>
          <w:szCs w:val="28"/>
        </w:rPr>
      </w:pPr>
      <w:r w:rsidRPr="008742A1">
        <w:rPr>
          <w:sz w:val="28"/>
          <w:szCs w:val="28"/>
        </w:rPr>
        <w:t>37.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52B87" w:rsidRPr="008742A1" w:rsidRDefault="00452B87" w:rsidP="00452B87">
      <w:pPr>
        <w:shd w:val="clear" w:color="auto" w:fill="FFFFFF"/>
        <w:autoSpaceDE w:val="0"/>
        <w:autoSpaceDN w:val="0"/>
        <w:adjustRightInd w:val="0"/>
        <w:ind w:firstLine="720"/>
        <w:jc w:val="both"/>
        <w:rPr>
          <w:sz w:val="28"/>
          <w:szCs w:val="28"/>
        </w:rPr>
      </w:pPr>
      <w:proofErr w:type="gramStart"/>
      <w:r w:rsidRPr="008742A1">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пяти рабочих дней со дня ее регистрации.</w:t>
      </w:r>
      <w:proofErr w:type="gramEnd"/>
    </w:p>
    <w:p w:rsidR="00452B87" w:rsidRPr="008742A1" w:rsidRDefault="00452B87" w:rsidP="00452B87">
      <w:pPr>
        <w:shd w:val="clear" w:color="auto" w:fill="FFFFFF"/>
        <w:autoSpaceDE w:val="0"/>
        <w:autoSpaceDN w:val="0"/>
        <w:adjustRightInd w:val="0"/>
        <w:ind w:firstLine="720"/>
        <w:jc w:val="both"/>
        <w:rPr>
          <w:sz w:val="28"/>
          <w:szCs w:val="28"/>
        </w:rPr>
      </w:pPr>
      <w:r w:rsidRPr="008742A1">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 xml:space="preserve">38. Жалоба, поступившая в письменной форме в орган, предоставляющий муниципальную услугу, подлежит обязательной регистрации в журнале учета жалоб на решения и действия (бездействие), </w:t>
      </w:r>
      <w:r w:rsidRPr="008742A1">
        <w:rPr>
          <w:sz w:val="28"/>
          <w:szCs w:val="28"/>
        </w:rPr>
        <w:lastRenderedPageBreak/>
        <w:t>(далее - Журнал), не позднее следующего рабочего дня со дня ее поступления с присвоением ей регистрационного номера.</w:t>
      </w:r>
      <w:bookmarkStart w:id="12" w:name="Par506"/>
      <w:bookmarkEnd w:id="12"/>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39. По результатам рассмотрения жалобы уполномоченный орган принимает одно из следующих решений:</w:t>
      </w:r>
    </w:p>
    <w:p w:rsidR="00452B87" w:rsidRPr="008742A1" w:rsidRDefault="00452B87" w:rsidP="00452B87">
      <w:pPr>
        <w:pStyle w:val="ad"/>
        <w:ind w:firstLine="708"/>
        <w:rPr>
          <w:rFonts w:ascii="Times New Roman" w:hAnsi="Times New Roman"/>
          <w:sz w:val="28"/>
          <w:szCs w:val="28"/>
        </w:rPr>
      </w:pPr>
      <w:proofErr w:type="gramStart"/>
      <w:r w:rsidRPr="008742A1">
        <w:rPr>
          <w:rFonts w:ascii="Times New Roman" w:hAnsi="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 отказать в удовлетворении жалобы.</w:t>
      </w:r>
    </w:p>
    <w:p w:rsidR="00452B87" w:rsidRPr="008742A1" w:rsidRDefault="00452B87" w:rsidP="00452B87">
      <w:pPr>
        <w:pStyle w:val="ad"/>
        <w:ind w:firstLine="708"/>
        <w:rPr>
          <w:rFonts w:ascii="Times New Roman" w:hAnsi="Times New Roman"/>
          <w:sz w:val="28"/>
          <w:szCs w:val="28"/>
        </w:rPr>
      </w:pPr>
      <w:r w:rsidRPr="008742A1">
        <w:rPr>
          <w:rFonts w:ascii="Times New Roman" w:hAnsi="Times New Roman"/>
          <w:sz w:val="28"/>
          <w:szCs w:val="28"/>
        </w:rPr>
        <w:t>40.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41. В ответе по результатам рассмотрения жалобы указываются:</w:t>
      </w:r>
    </w:p>
    <w:p w:rsidR="00452B87" w:rsidRPr="008742A1" w:rsidRDefault="00452B87" w:rsidP="00452B87">
      <w:pPr>
        <w:widowControl w:val="0"/>
        <w:autoSpaceDE w:val="0"/>
        <w:autoSpaceDN w:val="0"/>
        <w:adjustRightInd w:val="0"/>
        <w:ind w:firstLine="540"/>
        <w:jc w:val="both"/>
        <w:rPr>
          <w:sz w:val="28"/>
          <w:szCs w:val="28"/>
        </w:rPr>
      </w:pPr>
      <w:proofErr w:type="gramStart"/>
      <w:r w:rsidRPr="008742A1">
        <w:rPr>
          <w:sz w:val="28"/>
          <w:szCs w:val="28"/>
        </w:rPr>
        <w:t>1) наименование Администрации, должность, фамилия, имя, отчество (при наличии) должностного лица, принявшего решение по жалобе;</w:t>
      </w:r>
      <w:proofErr w:type="gramEnd"/>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3) фамилия, имя, отчество (при наличии) или наименование Заявителя;</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4) основания для принятия решения по жалобе;</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5) принятое по жалобе решение;</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7) сведения о порядке обжалования принятого по жалобе решения.</w:t>
      </w:r>
    </w:p>
    <w:p w:rsidR="00452B87" w:rsidRPr="008742A1" w:rsidRDefault="00452B87" w:rsidP="00452B87">
      <w:pPr>
        <w:widowControl w:val="0"/>
        <w:autoSpaceDE w:val="0"/>
        <w:autoSpaceDN w:val="0"/>
        <w:adjustRightInd w:val="0"/>
        <w:ind w:firstLine="540"/>
        <w:jc w:val="both"/>
        <w:rPr>
          <w:sz w:val="28"/>
          <w:szCs w:val="28"/>
        </w:rPr>
      </w:pPr>
      <w:r w:rsidRPr="008742A1">
        <w:rPr>
          <w:sz w:val="28"/>
          <w:szCs w:val="28"/>
        </w:rPr>
        <w:t>42. Ответ по результатам рассмотрения жалобы подписывается уполномоченным на рассмотрение жалобы должностным лицом Администрации.</w:t>
      </w:r>
    </w:p>
    <w:p w:rsidR="00452B87" w:rsidRPr="008742A1" w:rsidRDefault="00452B87" w:rsidP="00452B87">
      <w:pPr>
        <w:pStyle w:val="ad"/>
        <w:ind w:firstLine="540"/>
        <w:rPr>
          <w:rFonts w:ascii="Times New Roman" w:hAnsi="Times New Roman"/>
          <w:sz w:val="28"/>
          <w:szCs w:val="28"/>
        </w:rPr>
      </w:pPr>
      <w:r w:rsidRPr="008742A1">
        <w:rPr>
          <w:rFonts w:ascii="Times New Roman" w:hAnsi="Times New Roman"/>
          <w:sz w:val="28"/>
          <w:szCs w:val="28"/>
        </w:rPr>
        <w:t xml:space="preserve">43. В случае установления в ходе или по результатам </w:t>
      </w:r>
      <w:proofErr w:type="gramStart"/>
      <w:r w:rsidRPr="008742A1">
        <w:rPr>
          <w:rFonts w:ascii="Times New Roman" w:hAnsi="Times New Roman"/>
          <w:sz w:val="28"/>
          <w:szCs w:val="28"/>
        </w:rPr>
        <w:t>рассмотрения жалобы признаков состава административного правонарушения</w:t>
      </w:r>
      <w:proofErr w:type="gramEnd"/>
      <w:r w:rsidRPr="008742A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452B87" w:rsidRPr="0034303E" w:rsidRDefault="00452B87" w:rsidP="00452B87">
      <w:pPr>
        <w:pStyle w:val="ad"/>
        <w:ind w:firstLine="540"/>
        <w:rPr>
          <w:rFonts w:ascii="Times New Roman" w:hAnsi="Times New Roman"/>
          <w:sz w:val="24"/>
          <w:szCs w:val="24"/>
        </w:rPr>
      </w:pPr>
      <w:r w:rsidRPr="008742A1">
        <w:rPr>
          <w:rFonts w:ascii="Times New Roman" w:hAnsi="Times New Roman"/>
          <w:sz w:val="28"/>
          <w:szCs w:val="28"/>
        </w:rPr>
        <w:t>44. Действия (бездействия) должностного лица, решения органа местного самоуправления могут быть обжалованы заявителями в судебном порядке в соответствии с действующим законодательством.</w:t>
      </w:r>
    </w:p>
    <w:p w:rsidR="00452B87" w:rsidRPr="007E3758" w:rsidRDefault="00452B87" w:rsidP="00452B87">
      <w:pPr>
        <w:rPr>
          <w:color w:val="FF0000"/>
        </w:rPr>
      </w:pPr>
    </w:p>
    <w:p w:rsidR="00452B87" w:rsidRDefault="00452B87" w:rsidP="0066415C">
      <w:pPr>
        <w:tabs>
          <w:tab w:val="left" w:pos="900"/>
        </w:tabs>
        <w:jc w:val="both"/>
        <w:rPr>
          <w:rFonts w:cs="Arial"/>
          <w:b/>
          <w:bCs/>
          <w:color w:val="FF0000"/>
          <w:sz w:val="28"/>
        </w:rPr>
      </w:pPr>
    </w:p>
    <w:p w:rsidR="00452B87" w:rsidRDefault="00452B87" w:rsidP="0066415C">
      <w:pPr>
        <w:tabs>
          <w:tab w:val="left" w:pos="900"/>
        </w:tabs>
        <w:jc w:val="both"/>
        <w:rPr>
          <w:rFonts w:cs="Arial"/>
          <w:b/>
          <w:bCs/>
          <w:color w:val="FF0000"/>
          <w:sz w:val="28"/>
        </w:rPr>
      </w:pPr>
    </w:p>
    <w:p w:rsidR="00452B87" w:rsidRDefault="00452B87" w:rsidP="0066415C">
      <w:pPr>
        <w:ind w:left="5040"/>
        <w:jc w:val="both"/>
        <w:rPr>
          <w:color w:val="FF0000"/>
        </w:rPr>
      </w:pPr>
    </w:p>
    <w:p w:rsidR="00452B87" w:rsidRDefault="00452B87" w:rsidP="0066415C">
      <w:pPr>
        <w:ind w:left="5040"/>
        <w:jc w:val="both"/>
        <w:rPr>
          <w:color w:val="FF0000"/>
        </w:rPr>
      </w:pPr>
    </w:p>
    <w:p w:rsidR="00452B87" w:rsidRDefault="00452B87" w:rsidP="0066415C">
      <w:pPr>
        <w:ind w:left="5040"/>
        <w:jc w:val="both"/>
        <w:rPr>
          <w:color w:val="FF0000"/>
        </w:rPr>
      </w:pPr>
    </w:p>
    <w:p w:rsidR="00452B87" w:rsidRDefault="00452B87" w:rsidP="0066415C">
      <w:pPr>
        <w:ind w:left="5040"/>
        <w:jc w:val="both"/>
        <w:rPr>
          <w:color w:val="FF0000"/>
        </w:rPr>
      </w:pPr>
    </w:p>
    <w:p w:rsidR="00452B87" w:rsidRDefault="00452B87" w:rsidP="0066415C">
      <w:pPr>
        <w:ind w:left="5040"/>
        <w:jc w:val="both"/>
        <w:rPr>
          <w:color w:val="FF0000"/>
        </w:rPr>
      </w:pPr>
    </w:p>
    <w:p w:rsidR="00452B87" w:rsidRDefault="00452B87" w:rsidP="0066415C">
      <w:pPr>
        <w:ind w:left="5040"/>
        <w:jc w:val="both"/>
        <w:rPr>
          <w:color w:val="FF0000"/>
        </w:rPr>
      </w:pPr>
    </w:p>
    <w:p w:rsidR="00452B87" w:rsidRDefault="00452B87" w:rsidP="0066415C">
      <w:pPr>
        <w:ind w:left="5040"/>
        <w:jc w:val="both"/>
        <w:rPr>
          <w:color w:val="FF0000"/>
        </w:rPr>
      </w:pPr>
    </w:p>
    <w:p w:rsidR="00452B87" w:rsidRPr="003E2C8D" w:rsidRDefault="00452B87" w:rsidP="00452B87">
      <w:pPr>
        <w:pStyle w:val="10"/>
        <w:widowControl w:val="0"/>
        <w:shd w:val="clear" w:color="auto" w:fill="auto"/>
        <w:tabs>
          <w:tab w:val="left" w:pos="-4678"/>
          <w:tab w:val="left" w:pos="3544"/>
        </w:tabs>
        <w:spacing w:after="0" w:line="240" w:lineRule="auto"/>
        <w:ind w:left="3540" w:right="0" w:firstLine="0"/>
        <w:jc w:val="left"/>
        <w:rPr>
          <w:bCs/>
          <w:sz w:val="24"/>
          <w:szCs w:val="24"/>
        </w:rPr>
      </w:pPr>
      <w:r>
        <w:rPr>
          <w:bCs/>
          <w:sz w:val="24"/>
          <w:szCs w:val="24"/>
        </w:rPr>
        <w:t xml:space="preserve">     </w:t>
      </w:r>
      <w:r w:rsidRPr="003E2C8D">
        <w:rPr>
          <w:bCs/>
          <w:sz w:val="24"/>
          <w:szCs w:val="24"/>
        </w:rPr>
        <w:t xml:space="preserve">  </w:t>
      </w:r>
      <w:r>
        <w:rPr>
          <w:bCs/>
          <w:sz w:val="24"/>
          <w:szCs w:val="24"/>
        </w:rPr>
        <w:tab/>
      </w:r>
      <w:r>
        <w:rPr>
          <w:bCs/>
          <w:sz w:val="24"/>
          <w:szCs w:val="24"/>
        </w:rPr>
        <w:tab/>
        <w:t xml:space="preserve">       </w:t>
      </w:r>
      <w:r w:rsidRPr="003E2C8D">
        <w:rPr>
          <w:bCs/>
          <w:sz w:val="24"/>
          <w:szCs w:val="24"/>
        </w:rPr>
        <w:t xml:space="preserve">Приложение № 1 </w:t>
      </w:r>
    </w:p>
    <w:p w:rsidR="00452B87" w:rsidRPr="003E2C8D" w:rsidRDefault="00452B87" w:rsidP="00452B87">
      <w:pPr>
        <w:pStyle w:val="10"/>
        <w:widowControl w:val="0"/>
        <w:shd w:val="clear" w:color="auto" w:fill="auto"/>
        <w:tabs>
          <w:tab w:val="left" w:pos="-4678"/>
        </w:tabs>
        <w:spacing w:after="0" w:line="240" w:lineRule="auto"/>
        <w:ind w:left="3540" w:right="0" w:firstLine="0"/>
        <w:jc w:val="left"/>
        <w:rPr>
          <w:bCs/>
          <w:sz w:val="24"/>
          <w:szCs w:val="24"/>
        </w:rPr>
      </w:pPr>
      <w:r>
        <w:rPr>
          <w:bCs/>
          <w:sz w:val="24"/>
          <w:szCs w:val="24"/>
        </w:rPr>
        <w:tab/>
      </w:r>
      <w:r>
        <w:rPr>
          <w:bCs/>
          <w:sz w:val="24"/>
          <w:szCs w:val="24"/>
        </w:rPr>
        <w:tab/>
        <w:t xml:space="preserve">      </w:t>
      </w:r>
      <w:r w:rsidRPr="003E2C8D">
        <w:rPr>
          <w:bCs/>
          <w:sz w:val="24"/>
          <w:szCs w:val="24"/>
        </w:rPr>
        <w:t xml:space="preserve"> к Административному регламенту</w:t>
      </w:r>
    </w:p>
    <w:p w:rsidR="00452B87" w:rsidRPr="00E96F38" w:rsidRDefault="00452B87" w:rsidP="00452B87">
      <w:pPr>
        <w:ind w:left="5382"/>
        <w:rPr>
          <w:sz w:val="28"/>
          <w:szCs w:val="28"/>
        </w:rPr>
      </w:pPr>
      <w:r w:rsidRPr="005D0A42">
        <w:t>предоставления муниципальной</w:t>
      </w:r>
      <w:r w:rsidRPr="00EF4B36">
        <w:t xml:space="preserve"> услуги </w:t>
      </w:r>
      <w:r w:rsidRPr="00D570CD">
        <w:rPr>
          <w:bCs/>
        </w:rPr>
        <w:t xml:space="preserve">«Об утверждении Административного </w:t>
      </w:r>
      <w:r>
        <w:rPr>
          <w:bCs/>
        </w:rPr>
        <w:t xml:space="preserve">регламента </w:t>
      </w:r>
      <w:r w:rsidRPr="00D570CD">
        <w:t>предоставления муниципальной услуги</w:t>
      </w:r>
      <w:r w:rsidRPr="00D570CD">
        <w:rPr>
          <w:bCs/>
        </w:rPr>
        <w:t xml:space="preserve"> «</w:t>
      </w:r>
      <w:r w:rsidR="00446AC5">
        <w:t>Предоставление жилого помещения муниципального жилищного фонда по договору социального найма</w:t>
      </w:r>
      <w:r w:rsidRPr="00D570CD">
        <w:rPr>
          <w:bCs/>
        </w:rPr>
        <w:t>»</w:t>
      </w:r>
    </w:p>
    <w:p w:rsidR="00452B87" w:rsidRPr="009169AF" w:rsidRDefault="00452B87" w:rsidP="00452B87">
      <w:pPr>
        <w:spacing w:line="313" w:lineRule="exact"/>
        <w:ind w:right="23"/>
        <w:rPr>
          <w:bCs/>
          <w:color w:val="000000"/>
          <w:spacing w:val="10"/>
          <w:sz w:val="28"/>
          <w:szCs w:val="28"/>
          <w:u w:val="single"/>
        </w:rPr>
      </w:pPr>
    </w:p>
    <w:p w:rsidR="00452B87" w:rsidRPr="001F3D30" w:rsidRDefault="00452B87" w:rsidP="00452B87">
      <w:pPr>
        <w:spacing w:line="313" w:lineRule="exact"/>
        <w:ind w:right="23"/>
        <w:rPr>
          <w:b/>
          <w:bCs/>
          <w:color w:val="000000"/>
          <w:spacing w:val="10"/>
          <w:sz w:val="28"/>
          <w:szCs w:val="28"/>
        </w:rPr>
      </w:pPr>
    </w:p>
    <w:p w:rsidR="00452B87" w:rsidRPr="005238A2" w:rsidRDefault="00452B87" w:rsidP="00452B87">
      <w:pPr>
        <w:spacing w:line="313" w:lineRule="exact"/>
        <w:ind w:left="60" w:right="23" w:firstLine="680"/>
        <w:jc w:val="center"/>
        <w:rPr>
          <w:b/>
          <w:bCs/>
          <w:color w:val="000000"/>
          <w:spacing w:val="10"/>
          <w:sz w:val="28"/>
          <w:szCs w:val="28"/>
        </w:rPr>
      </w:pPr>
      <w:r w:rsidRPr="005238A2">
        <w:rPr>
          <w:b/>
          <w:bCs/>
          <w:color w:val="000000"/>
          <w:spacing w:val="10"/>
          <w:sz w:val="28"/>
          <w:szCs w:val="28"/>
        </w:rPr>
        <w:t>СВЕДЕНИЯ</w:t>
      </w:r>
    </w:p>
    <w:p w:rsidR="00452B87" w:rsidRDefault="00452B87" w:rsidP="00452B87">
      <w:pPr>
        <w:autoSpaceDE w:val="0"/>
        <w:autoSpaceDN w:val="0"/>
        <w:adjustRightInd w:val="0"/>
        <w:ind w:firstLine="540"/>
        <w:jc w:val="center"/>
        <w:rPr>
          <w:b/>
          <w:bCs/>
          <w:color w:val="000000"/>
          <w:spacing w:val="10"/>
          <w:sz w:val="28"/>
          <w:szCs w:val="28"/>
        </w:rPr>
      </w:pPr>
      <w:r w:rsidRPr="005238A2">
        <w:rPr>
          <w:b/>
          <w:bCs/>
          <w:color w:val="000000"/>
          <w:spacing w:val="10"/>
          <w:sz w:val="28"/>
          <w:szCs w:val="28"/>
        </w:rPr>
        <w:t xml:space="preserve">об уполномоченных органах, имеющих право на </w:t>
      </w:r>
      <w:r>
        <w:rPr>
          <w:b/>
          <w:bCs/>
          <w:color w:val="000000"/>
          <w:spacing w:val="10"/>
          <w:sz w:val="28"/>
          <w:szCs w:val="28"/>
        </w:rPr>
        <w:t>прием заявлений, документов, а также постановку граждан на учет в качестве нуждающихся в жилых помещениях на территории городского округа ЗАТ</w:t>
      </w:r>
      <w:proofErr w:type="gramStart"/>
      <w:r>
        <w:rPr>
          <w:b/>
          <w:bCs/>
          <w:color w:val="000000"/>
          <w:spacing w:val="10"/>
          <w:sz w:val="28"/>
          <w:szCs w:val="28"/>
          <w:lang w:val="en-US"/>
        </w:rPr>
        <w:t>O</w:t>
      </w:r>
      <w:proofErr w:type="gramEnd"/>
      <w:r>
        <w:rPr>
          <w:b/>
          <w:bCs/>
          <w:color w:val="000000"/>
          <w:spacing w:val="10"/>
          <w:sz w:val="28"/>
          <w:szCs w:val="28"/>
        </w:rPr>
        <w:t xml:space="preserve"> Свободный</w:t>
      </w:r>
    </w:p>
    <w:p w:rsidR="00452B87" w:rsidRDefault="00452B87" w:rsidP="00452B87">
      <w:pPr>
        <w:autoSpaceDE w:val="0"/>
        <w:autoSpaceDN w:val="0"/>
        <w:adjustRightInd w:val="0"/>
        <w:ind w:firstLine="540"/>
        <w:jc w:val="center"/>
        <w:rPr>
          <w:b/>
          <w:bCs/>
          <w:color w:val="000000"/>
          <w:spacing w:val="10"/>
          <w:sz w:val="28"/>
          <w:szCs w:val="28"/>
        </w:rPr>
      </w:pPr>
      <w:bookmarkStart w:id="13" w:name="_GoBack"/>
      <w:bookmarkEnd w:id="13"/>
    </w:p>
    <w:tbl>
      <w:tblPr>
        <w:tblW w:w="9791" w:type="dxa"/>
        <w:jc w:val="center"/>
        <w:tblLayout w:type="fixed"/>
        <w:tblCellMar>
          <w:left w:w="10" w:type="dxa"/>
          <w:right w:w="10" w:type="dxa"/>
        </w:tblCellMar>
        <w:tblLook w:val="04A0"/>
      </w:tblPr>
      <w:tblGrid>
        <w:gridCol w:w="436"/>
        <w:gridCol w:w="2126"/>
        <w:gridCol w:w="1701"/>
        <w:gridCol w:w="1701"/>
        <w:gridCol w:w="1701"/>
        <w:gridCol w:w="2126"/>
      </w:tblGrid>
      <w:tr w:rsidR="00452B87" w:rsidRPr="009D4F12" w:rsidTr="00BD32D5">
        <w:trPr>
          <w:trHeight w:val="194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ind w:left="40" w:right="23"/>
              <w:jc w:val="center"/>
              <w:rPr>
                <w:b/>
              </w:rPr>
            </w:pPr>
            <w:r w:rsidRPr="004D33FF">
              <w:rPr>
                <w:b/>
              </w:rPr>
              <w:t>№</w:t>
            </w:r>
          </w:p>
          <w:p w:rsidR="00452B87" w:rsidRPr="004D33FF" w:rsidRDefault="00452B87" w:rsidP="00BD32D5">
            <w:pPr>
              <w:framePr w:wrap="notBeside" w:vAnchor="text" w:hAnchor="text" w:xAlign="center" w:y="1"/>
              <w:ind w:left="40" w:right="23"/>
              <w:jc w:val="center"/>
              <w:rPr>
                <w:b/>
              </w:rPr>
            </w:pPr>
            <w:proofErr w:type="spellStart"/>
            <w:r w:rsidRPr="004D33FF">
              <w:rPr>
                <w:b/>
              </w:rPr>
              <w:t>пп</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24" w:lineRule="exact"/>
              <w:ind w:left="40" w:right="23" w:firstLine="91"/>
              <w:jc w:val="center"/>
              <w:rPr>
                <w:b/>
              </w:rPr>
            </w:pPr>
            <w:r w:rsidRPr="004D33FF">
              <w:rPr>
                <w:b/>
              </w:rPr>
              <w:t>Наименование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24" w:lineRule="exact"/>
              <w:ind w:left="40" w:right="23" w:firstLine="91"/>
              <w:jc w:val="center"/>
              <w:rPr>
                <w:b/>
              </w:rPr>
            </w:pPr>
            <w:r w:rsidRPr="004D33FF">
              <w:rPr>
                <w:b/>
              </w:rPr>
              <w:t>Место нахождения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24" w:lineRule="exact"/>
              <w:ind w:left="40" w:right="23" w:firstLine="91"/>
              <w:jc w:val="center"/>
              <w:rPr>
                <w:b/>
              </w:rPr>
            </w:pPr>
            <w:r w:rsidRPr="004D33FF">
              <w:rPr>
                <w:b/>
              </w:rPr>
              <w:t>Почтовый адрес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24" w:lineRule="exact"/>
              <w:ind w:left="40" w:right="23" w:firstLine="91"/>
              <w:jc w:val="center"/>
              <w:rPr>
                <w:b/>
              </w:rPr>
            </w:pPr>
            <w:r w:rsidRPr="004D33FF">
              <w:rPr>
                <w:b/>
              </w:rPr>
              <w:t xml:space="preserve">Номера </w:t>
            </w:r>
            <w:proofErr w:type="gramStart"/>
            <w:r w:rsidRPr="004D33FF">
              <w:rPr>
                <w:b/>
              </w:rPr>
              <w:t>теле</w:t>
            </w:r>
            <w:proofErr w:type="gramEnd"/>
            <w:r w:rsidRPr="004D33FF">
              <w:rPr>
                <w:b/>
              </w:rPr>
              <w:t>-</w:t>
            </w:r>
          </w:p>
          <w:p w:rsidR="00452B87" w:rsidRPr="004D33FF" w:rsidRDefault="00452B87" w:rsidP="00BD32D5">
            <w:pPr>
              <w:framePr w:wrap="notBeside" w:vAnchor="text" w:hAnchor="text" w:xAlign="center" w:y="1"/>
              <w:spacing w:line="324" w:lineRule="exact"/>
              <w:ind w:left="40" w:right="23" w:firstLine="91"/>
              <w:jc w:val="center"/>
              <w:rPr>
                <w:b/>
              </w:rPr>
            </w:pPr>
            <w:r w:rsidRPr="004D33FF">
              <w:rPr>
                <w:b/>
              </w:rPr>
              <w:t>фонов для справок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24" w:lineRule="exact"/>
              <w:jc w:val="center"/>
              <w:rPr>
                <w:b/>
              </w:rPr>
            </w:pPr>
            <w:r w:rsidRPr="004D33FF">
              <w:rPr>
                <w:b/>
              </w:rPr>
              <w:t>Адреса электронной почты,</w:t>
            </w:r>
          </w:p>
          <w:p w:rsidR="00452B87" w:rsidRPr="004D33FF" w:rsidRDefault="00452B87" w:rsidP="00BD32D5">
            <w:pPr>
              <w:framePr w:wrap="notBeside" w:vAnchor="text" w:hAnchor="text" w:xAlign="center" w:y="1"/>
              <w:spacing w:line="324" w:lineRule="exact"/>
              <w:jc w:val="center"/>
              <w:rPr>
                <w:b/>
              </w:rPr>
            </w:pPr>
            <w:r w:rsidRPr="004D33FF">
              <w:rPr>
                <w:b/>
              </w:rPr>
              <w:t>сайта, интерне</w:t>
            </w:r>
            <w:proofErr w:type="gramStart"/>
            <w:r w:rsidRPr="004D33FF">
              <w:rPr>
                <w:b/>
              </w:rPr>
              <w:t>т-</w:t>
            </w:r>
            <w:proofErr w:type="gramEnd"/>
            <w:r w:rsidRPr="004D33FF">
              <w:rPr>
                <w:b/>
              </w:rPr>
              <w:t xml:space="preserve"> сервиса</w:t>
            </w:r>
          </w:p>
        </w:tc>
      </w:tr>
      <w:tr w:rsidR="00452B87" w:rsidRPr="00C23059" w:rsidTr="00BD32D5">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ind w:left="40" w:right="23"/>
            </w:pPr>
            <w:r w:rsidRPr="004D33FF">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r w:rsidRPr="004D33FF">
              <w:t xml:space="preserve">Администрация городского </w:t>
            </w:r>
            <w:proofErr w:type="gramStart"/>
            <w:r w:rsidRPr="004D33FF">
              <w:t>округа</w:t>
            </w:r>
            <w:proofErr w:type="gramEnd"/>
            <w:r w:rsidRPr="004D33FF">
              <w:t xml:space="preserve"> ЗАТО Свободный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proofErr w:type="gramStart"/>
            <w:r w:rsidRPr="004D33FF">
              <w:t>Свердловская</w:t>
            </w:r>
            <w:proofErr w:type="gramEnd"/>
            <w:r w:rsidRPr="004D33FF">
              <w:t xml:space="preserve">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proofErr w:type="gramStart"/>
            <w:r w:rsidRPr="004D33FF">
              <w:t>Свердловская</w:t>
            </w:r>
            <w:proofErr w:type="gramEnd"/>
            <w:r w:rsidRPr="004D33FF">
              <w:t xml:space="preserve">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r w:rsidRPr="004D33FF">
              <w:t>телефон</w:t>
            </w:r>
          </w:p>
          <w:p w:rsidR="00452B87" w:rsidRPr="004D33FF" w:rsidRDefault="00452B87" w:rsidP="00BD32D5">
            <w:pPr>
              <w:framePr w:wrap="notBeside" w:vAnchor="text" w:hAnchor="text" w:xAlign="center" w:y="1"/>
              <w:spacing w:line="317" w:lineRule="exact"/>
              <w:ind w:left="40" w:right="23" w:hanging="40"/>
              <w:jc w:val="center"/>
            </w:pPr>
            <w:r w:rsidRPr="004D33FF">
              <w:t>(34345)</w:t>
            </w:r>
          </w:p>
          <w:p w:rsidR="00452B87" w:rsidRPr="004D33FF" w:rsidRDefault="00452B87" w:rsidP="00BD32D5">
            <w:pPr>
              <w:framePr w:wrap="notBeside" w:vAnchor="text" w:hAnchor="text" w:xAlign="center" w:y="1"/>
              <w:spacing w:line="317" w:lineRule="exact"/>
              <w:ind w:left="40" w:right="23" w:hanging="40"/>
              <w:jc w:val="center"/>
            </w:pPr>
            <w:r w:rsidRPr="004D33FF">
              <w:t>5-84-80,</w:t>
            </w:r>
          </w:p>
          <w:p w:rsidR="00452B87" w:rsidRPr="004D33FF" w:rsidRDefault="00452B87" w:rsidP="00BD32D5">
            <w:pPr>
              <w:framePr w:wrap="notBeside" w:vAnchor="text" w:hAnchor="text" w:xAlign="center" w:y="1"/>
              <w:spacing w:line="317" w:lineRule="exact"/>
              <w:ind w:left="40" w:right="23" w:hanging="40"/>
              <w:jc w:val="center"/>
            </w:pPr>
            <w:r w:rsidRPr="004D33FF">
              <w:t>5-83-58</w:t>
            </w:r>
          </w:p>
          <w:p w:rsidR="00452B87" w:rsidRPr="004D33FF" w:rsidRDefault="00452B87" w:rsidP="00BD32D5">
            <w:pPr>
              <w:framePr w:wrap="notBeside" w:vAnchor="text" w:hAnchor="text" w:xAlign="center" w:y="1"/>
              <w:spacing w:line="317" w:lineRule="exact"/>
              <w:ind w:left="40" w:right="23" w:hanging="40"/>
              <w:jc w:val="center"/>
            </w:pPr>
            <w:r w:rsidRPr="004D33FF">
              <w:t>факс</w:t>
            </w:r>
          </w:p>
          <w:p w:rsidR="00452B87" w:rsidRPr="004D33FF" w:rsidRDefault="00452B87" w:rsidP="00BD32D5">
            <w:pPr>
              <w:framePr w:wrap="notBeside" w:vAnchor="text" w:hAnchor="text" w:xAlign="center" w:y="1"/>
              <w:spacing w:line="317" w:lineRule="exact"/>
              <w:ind w:left="40" w:right="23" w:hanging="40"/>
              <w:jc w:val="center"/>
            </w:pPr>
            <w:r w:rsidRPr="004D33FF">
              <w:t>(34345)</w:t>
            </w:r>
          </w:p>
          <w:p w:rsidR="00452B87" w:rsidRPr="004D33FF" w:rsidRDefault="00452B87" w:rsidP="00BD32D5">
            <w:pPr>
              <w:framePr w:wrap="notBeside" w:vAnchor="text" w:hAnchor="text" w:xAlign="center" w:y="1"/>
              <w:spacing w:line="317" w:lineRule="exact"/>
              <w:ind w:left="40" w:right="23" w:hanging="40"/>
              <w:jc w:val="center"/>
            </w:pPr>
            <w:r w:rsidRPr="004D33FF">
              <w:t>5-84-85</w:t>
            </w:r>
          </w:p>
          <w:p w:rsidR="00452B87" w:rsidRPr="004D33FF" w:rsidRDefault="00452B87" w:rsidP="00BD32D5">
            <w:pPr>
              <w:framePr w:wrap="notBeside" w:vAnchor="text" w:hAnchor="text" w:xAlign="center" w:y="1"/>
              <w:spacing w:line="317" w:lineRule="exact"/>
              <w:ind w:left="40" w:right="23" w:hanging="40"/>
            </w:pPr>
          </w:p>
          <w:p w:rsidR="00452B87" w:rsidRPr="004D33FF" w:rsidRDefault="00452B87" w:rsidP="00BD32D5">
            <w:pPr>
              <w:framePr w:wrap="notBeside" w:vAnchor="text" w:hAnchor="text" w:xAlign="center" w:y="1"/>
              <w:spacing w:line="317" w:lineRule="exact"/>
              <w:ind w:left="40" w:right="23" w:hanging="40"/>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2B87" w:rsidRPr="005C5229" w:rsidRDefault="00452B87" w:rsidP="00BD32D5">
            <w:pPr>
              <w:pStyle w:val="ad"/>
              <w:framePr w:wrap="notBeside" w:vAnchor="text" w:hAnchor="text" w:xAlign="center" w:y="1"/>
              <w:rPr>
                <w:rFonts w:ascii="Times New Roman" w:hAnsi="Times New Roman"/>
                <w:sz w:val="24"/>
                <w:szCs w:val="24"/>
              </w:rPr>
            </w:pPr>
            <w:r w:rsidRPr="005C5229">
              <w:rPr>
                <w:rFonts w:ascii="Times New Roman" w:hAnsi="Times New Roman"/>
                <w:sz w:val="24"/>
                <w:szCs w:val="24"/>
              </w:rPr>
              <w:t xml:space="preserve">Адрес официального сайта городского </w:t>
            </w:r>
            <w:proofErr w:type="gramStart"/>
            <w:r w:rsidRPr="005C5229">
              <w:rPr>
                <w:rFonts w:ascii="Times New Roman" w:hAnsi="Times New Roman"/>
                <w:sz w:val="24"/>
                <w:szCs w:val="24"/>
              </w:rPr>
              <w:t>округа</w:t>
            </w:r>
            <w:proofErr w:type="gramEnd"/>
            <w:r w:rsidRPr="005C5229">
              <w:rPr>
                <w:rFonts w:ascii="Times New Roman" w:hAnsi="Times New Roman"/>
                <w:sz w:val="24"/>
                <w:szCs w:val="24"/>
              </w:rPr>
              <w:t xml:space="preserve"> ЗАТО Свободный: </w:t>
            </w:r>
            <w:hyperlink r:id="rId22" w:history="1">
              <w:r w:rsidRPr="005C5229">
                <w:rPr>
                  <w:rStyle w:val="a3"/>
                  <w:lang w:val="en-US"/>
                </w:rPr>
                <w:t>www</w:t>
              </w:r>
              <w:r w:rsidRPr="005C5229">
                <w:rPr>
                  <w:rStyle w:val="a3"/>
                </w:rPr>
                <w:t>.</w:t>
              </w:r>
              <w:proofErr w:type="spellStart"/>
              <w:r w:rsidRPr="005C5229">
                <w:rPr>
                  <w:rStyle w:val="a3"/>
                  <w:lang w:val="en-US"/>
                </w:rPr>
                <w:t>svobod</w:t>
              </w:r>
              <w:proofErr w:type="spellEnd"/>
              <w:r w:rsidRPr="005C5229">
                <w:rPr>
                  <w:rStyle w:val="a3"/>
                </w:rPr>
                <w:t>.</w:t>
              </w:r>
              <w:proofErr w:type="spellStart"/>
              <w:r w:rsidRPr="005C5229">
                <w:rPr>
                  <w:rStyle w:val="a3"/>
                  <w:lang w:val="en-US"/>
                </w:rPr>
                <w:t>ru</w:t>
              </w:r>
              <w:proofErr w:type="spellEnd"/>
            </w:hyperlink>
          </w:p>
          <w:p w:rsidR="00452B87" w:rsidRPr="005C5229" w:rsidRDefault="00452B87" w:rsidP="00BD32D5">
            <w:pPr>
              <w:pStyle w:val="ad"/>
              <w:framePr w:wrap="notBeside" w:vAnchor="text" w:hAnchor="text" w:xAlign="center" w:y="1"/>
              <w:rPr>
                <w:rFonts w:ascii="Times New Roman" w:hAnsi="Times New Roman"/>
                <w:sz w:val="24"/>
                <w:szCs w:val="24"/>
              </w:rPr>
            </w:pPr>
            <w:r w:rsidRPr="005C5229">
              <w:rPr>
                <w:rFonts w:ascii="Times New Roman" w:hAnsi="Times New Roman"/>
                <w:sz w:val="24"/>
                <w:szCs w:val="24"/>
              </w:rPr>
              <w:t xml:space="preserve">Адрес электронной почты администрации: </w:t>
            </w:r>
            <w:hyperlink r:id="rId23" w:history="1">
              <w:r w:rsidRPr="005C5229">
                <w:rPr>
                  <w:rStyle w:val="a3"/>
                  <w:lang w:val="en-US"/>
                </w:rPr>
                <w:t>info</w:t>
              </w:r>
              <w:r w:rsidRPr="005C5229">
                <w:rPr>
                  <w:rStyle w:val="a3"/>
                </w:rPr>
                <w:t>@</w:t>
              </w:r>
              <w:proofErr w:type="spellStart"/>
              <w:r w:rsidRPr="005C5229">
                <w:rPr>
                  <w:rStyle w:val="a3"/>
                  <w:lang w:val="en-US"/>
                </w:rPr>
                <w:t>svobod</w:t>
              </w:r>
              <w:proofErr w:type="spellEnd"/>
              <w:r w:rsidRPr="005C5229">
                <w:rPr>
                  <w:rStyle w:val="a3"/>
                </w:rPr>
                <w:t>.</w:t>
              </w:r>
              <w:proofErr w:type="spellStart"/>
              <w:r w:rsidRPr="005C5229">
                <w:rPr>
                  <w:rStyle w:val="a3"/>
                  <w:lang w:val="en-US"/>
                </w:rPr>
                <w:t>ru</w:t>
              </w:r>
              <w:proofErr w:type="spellEnd"/>
            </w:hyperlink>
          </w:p>
          <w:p w:rsidR="00452B87" w:rsidRPr="004D33FF" w:rsidRDefault="00452B87" w:rsidP="00BD32D5">
            <w:pPr>
              <w:framePr w:wrap="notBeside" w:vAnchor="text" w:hAnchor="text" w:xAlign="center" w:y="1"/>
              <w:spacing w:line="317" w:lineRule="exact"/>
              <w:ind w:left="40" w:right="20" w:firstLine="91"/>
            </w:pPr>
          </w:p>
        </w:tc>
      </w:tr>
      <w:tr w:rsidR="00452B87" w:rsidRPr="00C23059" w:rsidTr="00BD32D5">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ind w:left="40" w:right="23"/>
            </w:pPr>
            <w:r w:rsidRPr="004D33FF">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r w:rsidRPr="004D33FF">
              <w:t>Государственное бюджетное учреждение</w:t>
            </w:r>
          </w:p>
          <w:p w:rsidR="00452B87" w:rsidRPr="004D33FF" w:rsidRDefault="00452B87" w:rsidP="00BD32D5">
            <w:pPr>
              <w:framePr w:wrap="notBeside" w:vAnchor="text" w:hAnchor="text" w:xAlign="center" w:y="1"/>
              <w:spacing w:line="317" w:lineRule="exact"/>
              <w:ind w:left="40" w:right="23" w:hanging="40"/>
              <w:jc w:val="center"/>
            </w:pPr>
            <w:r w:rsidRPr="004D33FF">
              <w:t xml:space="preserve">Свердловской области Многофункциональный центр предоставления государственных и муниципальных услуг </w:t>
            </w:r>
            <w:proofErr w:type="gramStart"/>
            <w:r w:rsidRPr="004D33FF">
              <w:t>в</w:t>
            </w:r>
            <w:proofErr w:type="gramEnd"/>
            <w:r w:rsidRPr="004D33FF">
              <w:t xml:space="preserve"> ЗАТО Свободный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proofErr w:type="gramStart"/>
            <w:r w:rsidRPr="004D33FF">
              <w:t>Свердловская</w:t>
            </w:r>
            <w:proofErr w:type="gramEnd"/>
            <w:r w:rsidRPr="004D33FF">
              <w:t xml:space="preserve"> обл., поселок Свободный, ул. Карбышева</w:t>
            </w:r>
          </w:p>
          <w:p w:rsidR="00452B87" w:rsidRPr="004D33FF" w:rsidRDefault="00452B87" w:rsidP="00BD32D5">
            <w:pPr>
              <w:framePr w:wrap="notBeside" w:vAnchor="text" w:hAnchor="text" w:xAlign="center" w:y="1"/>
              <w:spacing w:line="317" w:lineRule="exact"/>
              <w:ind w:left="40" w:right="23" w:hanging="40"/>
              <w:jc w:val="center"/>
            </w:pPr>
            <w:r w:rsidRPr="004D33FF">
              <w:t>дом 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proofErr w:type="gramStart"/>
            <w:r w:rsidRPr="004D33FF">
              <w:t>Свердловская</w:t>
            </w:r>
            <w:proofErr w:type="gramEnd"/>
            <w:r w:rsidRPr="004D33FF">
              <w:t xml:space="preserve"> обл., поселок Свободный, ул. Карбышева</w:t>
            </w:r>
          </w:p>
          <w:p w:rsidR="00452B87" w:rsidRPr="004D33FF" w:rsidRDefault="00452B87" w:rsidP="00BD32D5">
            <w:pPr>
              <w:framePr w:wrap="notBeside" w:vAnchor="text" w:hAnchor="text" w:xAlign="center" w:y="1"/>
              <w:spacing w:line="317" w:lineRule="exact"/>
              <w:ind w:left="40" w:right="23" w:hanging="40"/>
              <w:jc w:val="center"/>
            </w:pPr>
            <w:r w:rsidRPr="004D33FF">
              <w:t>дом 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3" w:hanging="40"/>
              <w:jc w:val="center"/>
            </w:pPr>
            <w:r w:rsidRPr="004D33FF">
              <w:t xml:space="preserve">Контактный </w:t>
            </w:r>
          </w:p>
          <w:p w:rsidR="00452B87" w:rsidRPr="004D33FF" w:rsidRDefault="00452B87" w:rsidP="00BD32D5">
            <w:pPr>
              <w:framePr w:wrap="notBeside" w:vAnchor="text" w:hAnchor="text" w:xAlign="center" w:y="1"/>
              <w:spacing w:line="317" w:lineRule="exact"/>
              <w:ind w:left="40" w:right="23" w:hanging="40"/>
              <w:jc w:val="center"/>
            </w:pPr>
            <w:r w:rsidRPr="004D33FF">
              <w:t xml:space="preserve">телефон </w:t>
            </w:r>
          </w:p>
          <w:p w:rsidR="00452B87" w:rsidRPr="004D33FF" w:rsidRDefault="00452B87" w:rsidP="00BD32D5">
            <w:pPr>
              <w:framePr w:wrap="notBeside" w:vAnchor="text" w:hAnchor="text" w:xAlign="center" w:y="1"/>
              <w:spacing w:line="317" w:lineRule="exact"/>
              <w:ind w:left="40" w:right="23" w:hanging="40"/>
              <w:jc w:val="center"/>
            </w:pPr>
            <w:r w:rsidRPr="004D33FF">
              <w:t>8 800 200 84 40</w:t>
            </w:r>
          </w:p>
          <w:p w:rsidR="00452B87" w:rsidRPr="004D33FF" w:rsidRDefault="00452B87" w:rsidP="00BD32D5">
            <w:pPr>
              <w:framePr w:wrap="notBeside" w:vAnchor="text" w:hAnchor="text" w:xAlign="center" w:y="1"/>
              <w:spacing w:line="317" w:lineRule="exact"/>
              <w:ind w:left="40" w:right="23" w:hanging="40"/>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52B87" w:rsidRPr="004D33FF" w:rsidRDefault="00452B87" w:rsidP="00BD32D5">
            <w:pPr>
              <w:framePr w:wrap="notBeside" w:vAnchor="text" w:hAnchor="text" w:xAlign="center" w:y="1"/>
              <w:spacing w:line="317" w:lineRule="exact"/>
              <w:ind w:left="40" w:right="20" w:firstLine="91"/>
            </w:pPr>
            <w:r w:rsidRPr="004D33FF">
              <w:t xml:space="preserve">Адрес официального сайта: </w:t>
            </w:r>
            <w:r w:rsidRPr="004D33FF">
              <w:rPr>
                <w:lang w:val="en-US"/>
              </w:rPr>
              <w:t>www</w:t>
            </w:r>
            <w:r w:rsidRPr="004D33FF">
              <w:t>.</w:t>
            </w:r>
            <w:proofErr w:type="spellStart"/>
            <w:r w:rsidRPr="004D33FF">
              <w:rPr>
                <w:lang w:val="en-US"/>
              </w:rPr>
              <w:t>mfc</w:t>
            </w:r>
            <w:proofErr w:type="spellEnd"/>
            <w:r w:rsidRPr="004D33FF">
              <w:t>66.</w:t>
            </w:r>
            <w:proofErr w:type="spellStart"/>
            <w:r w:rsidRPr="004D33FF">
              <w:rPr>
                <w:lang w:val="en-US"/>
              </w:rPr>
              <w:t>ru</w:t>
            </w:r>
            <w:proofErr w:type="spellEnd"/>
          </w:p>
          <w:p w:rsidR="00452B87" w:rsidRPr="004D33FF" w:rsidRDefault="00452B87" w:rsidP="00BD32D5">
            <w:pPr>
              <w:framePr w:wrap="notBeside" w:vAnchor="text" w:hAnchor="text" w:xAlign="center" w:y="1"/>
              <w:spacing w:line="317" w:lineRule="exact"/>
              <w:ind w:left="40" w:right="20" w:firstLine="91"/>
            </w:pPr>
          </w:p>
        </w:tc>
      </w:tr>
    </w:tbl>
    <w:p w:rsidR="00452B87" w:rsidRDefault="00452B87" w:rsidP="00452B87">
      <w:pPr>
        <w:pStyle w:val="10"/>
        <w:widowControl w:val="0"/>
        <w:shd w:val="clear" w:color="auto" w:fill="auto"/>
        <w:tabs>
          <w:tab w:val="left" w:pos="-4678"/>
          <w:tab w:val="left" w:pos="3544"/>
        </w:tabs>
        <w:spacing w:after="0" w:line="240" w:lineRule="auto"/>
        <w:ind w:left="0" w:right="0" w:firstLine="0"/>
        <w:jc w:val="left"/>
        <w:rPr>
          <w:color w:val="000000"/>
          <w:sz w:val="24"/>
          <w:szCs w:val="24"/>
        </w:rPr>
      </w:pPr>
    </w:p>
    <w:p w:rsidR="00452B87" w:rsidRDefault="00452B87" w:rsidP="009B4B5D">
      <w:pPr>
        <w:pStyle w:val="10"/>
        <w:widowControl w:val="0"/>
        <w:shd w:val="clear" w:color="auto" w:fill="auto"/>
        <w:tabs>
          <w:tab w:val="left" w:pos="-4678"/>
          <w:tab w:val="left" w:pos="3544"/>
        </w:tabs>
        <w:spacing w:after="0" w:line="240" w:lineRule="auto"/>
        <w:ind w:left="0" w:right="0" w:firstLine="0"/>
        <w:jc w:val="left"/>
        <w:rPr>
          <w:color w:val="000000"/>
          <w:sz w:val="24"/>
          <w:szCs w:val="24"/>
        </w:rPr>
      </w:pPr>
      <w:r>
        <w:rPr>
          <w:color w:val="000000"/>
          <w:sz w:val="24"/>
          <w:szCs w:val="24"/>
        </w:rPr>
        <w:lastRenderedPageBreak/>
        <w:tab/>
        <w:t xml:space="preserve">                     </w:t>
      </w:r>
    </w:p>
    <w:p w:rsidR="00A54FB7" w:rsidRPr="00A56F5E" w:rsidRDefault="00452B87" w:rsidP="00452B87">
      <w:pPr>
        <w:pStyle w:val="10"/>
        <w:widowControl w:val="0"/>
        <w:shd w:val="clear" w:color="auto" w:fill="auto"/>
        <w:tabs>
          <w:tab w:val="left" w:pos="-4678"/>
          <w:tab w:val="left" w:pos="3544"/>
        </w:tabs>
        <w:spacing w:after="0" w:line="240" w:lineRule="auto"/>
        <w:ind w:left="3540" w:right="0" w:firstLine="0"/>
        <w:jc w:val="left"/>
        <w:rPr>
          <w:sz w:val="24"/>
          <w:szCs w:val="24"/>
        </w:rPr>
      </w:pPr>
      <w:r>
        <w:rPr>
          <w:color w:val="000000"/>
          <w:sz w:val="24"/>
          <w:szCs w:val="24"/>
        </w:rPr>
        <w:t xml:space="preserve">       </w:t>
      </w:r>
      <w:r>
        <w:rPr>
          <w:color w:val="000000"/>
          <w:sz w:val="24"/>
          <w:szCs w:val="24"/>
        </w:rPr>
        <w:tab/>
      </w:r>
      <w:r>
        <w:rPr>
          <w:color w:val="000000"/>
          <w:sz w:val="24"/>
          <w:szCs w:val="24"/>
        </w:rPr>
        <w:tab/>
      </w:r>
      <w:r w:rsidRPr="00A56F5E">
        <w:rPr>
          <w:sz w:val="24"/>
          <w:szCs w:val="24"/>
        </w:rPr>
        <w:t xml:space="preserve">     </w:t>
      </w:r>
    </w:p>
    <w:p w:rsidR="00452B87" w:rsidRPr="00A56F5E" w:rsidRDefault="00A54FB7" w:rsidP="00452B87">
      <w:pPr>
        <w:pStyle w:val="10"/>
        <w:widowControl w:val="0"/>
        <w:shd w:val="clear" w:color="auto" w:fill="auto"/>
        <w:tabs>
          <w:tab w:val="left" w:pos="-4678"/>
          <w:tab w:val="left" w:pos="3544"/>
        </w:tabs>
        <w:spacing w:after="0" w:line="240" w:lineRule="auto"/>
        <w:ind w:left="3540" w:right="0" w:firstLine="0"/>
        <w:jc w:val="left"/>
        <w:rPr>
          <w:bCs/>
          <w:sz w:val="24"/>
          <w:szCs w:val="24"/>
        </w:rPr>
      </w:pPr>
      <w:r w:rsidRPr="00A56F5E">
        <w:rPr>
          <w:sz w:val="24"/>
          <w:szCs w:val="24"/>
        </w:rPr>
        <w:tab/>
      </w:r>
      <w:r w:rsidRPr="00A56F5E">
        <w:rPr>
          <w:sz w:val="24"/>
          <w:szCs w:val="24"/>
        </w:rPr>
        <w:tab/>
      </w:r>
      <w:r w:rsidRPr="00A56F5E">
        <w:rPr>
          <w:sz w:val="24"/>
          <w:szCs w:val="24"/>
        </w:rPr>
        <w:tab/>
        <w:t xml:space="preserve">      </w:t>
      </w:r>
      <w:r w:rsidR="00452B87" w:rsidRPr="00A56F5E">
        <w:rPr>
          <w:sz w:val="24"/>
          <w:szCs w:val="24"/>
        </w:rPr>
        <w:t xml:space="preserve"> </w:t>
      </w:r>
      <w:r w:rsidR="00452B87" w:rsidRPr="00A56F5E">
        <w:rPr>
          <w:bCs/>
          <w:sz w:val="24"/>
          <w:szCs w:val="24"/>
        </w:rPr>
        <w:t xml:space="preserve">Приложение № 2 </w:t>
      </w:r>
    </w:p>
    <w:p w:rsidR="00C82245" w:rsidRPr="00A56F5E" w:rsidRDefault="00C82245" w:rsidP="00C82245">
      <w:pPr>
        <w:pStyle w:val="10"/>
        <w:widowControl w:val="0"/>
        <w:shd w:val="clear" w:color="auto" w:fill="auto"/>
        <w:tabs>
          <w:tab w:val="left" w:pos="-4678"/>
        </w:tabs>
        <w:spacing w:after="0" w:line="240" w:lineRule="auto"/>
        <w:ind w:left="3540" w:right="0" w:firstLine="0"/>
        <w:jc w:val="left"/>
        <w:rPr>
          <w:bCs/>
          <w:sz w:val="24"/>
          <w:szCs w:val="24"/>
        </w:rPr>
      </w:pPr>
      <w:r w:rsidRPr="00A56F5E">
        <w:rPr>
          <w:bCs/>
          <w:sz w:val="24"/>
          <w:szCs w:val="24"/>
        </w:rPr>
        <w:tab/>
        <w:t xml:space="preserve">                  к Административному регламенту</w:t>
      </w:r>
    </w:p>
    <w:p w:rsidR="00C82245" w:rsidRPr="00A56F5E" w:rsidRDefault="00C82245" w:rsidP="00C82245">
      <w:pPr>
        <w:ind w:left="5382"/>
        <w:rPr>
          <w:sz w:val="28"/>
          <w:szCs w:val="28"/>
        </w:rPr>
      </w:pPr>
      <w:r w:rsidRPr="00A56F5E">
        <w:t xml:space="preserve">предоставления муниципальной услуги </w:t>
      </w:r>
      <w:r w:rsidRPr="00A56F5E">
        <w:rPr>
          <w:bCs/>
        </w:rPr>
        <w:t xml:space="preserve">«Об утверждении Административного регламента </w:t>
      </w:r>
      <w:r w:rsidRPr="00A56F5E">
        <w:t>предоставления муниципальной услуги</w:t>
      </w:r>
      <w:r w:rsidRPr="00A56F5E">
        <w:rPr>
          <w:bCs/>
        </w:rPr>
        <w:t xml:space="preserve"> «</w:t>
      </w:r>
      <w:r w:rsidRPr="00A56F5E">
        <w:t>Предоставление жилого помещения муниципального жилищного фонда по договору социального найма</w:t>
      </w:r>
      <w:r w:rsidRPr="00A56F5E">
        <w:rPr>
          <w:bCs/>
        </w:rPr>
        <w:t>»</w:t>
      </w:r>
    </w:p>
    <w:p w:rsidR="00452B87" w:rsidRPr="00A56F5E" w:rsidRDefault="00452B87" w:rsidP="00C82245">
      <w:pPr>
        <w:jc w:val="both"/>
      </w:pPr>
    </w:p>
    <w:p w:rsidR="00115B52" w:rsidRPr="00A56F5E" w:rsidRDefault="00115B52" w:rsidP="00115B52">
      <w:pPr>
        <w:pStyle w:val="ConsNonformat"/>
        <w:widowControl/>
        <w:ind w:left="4678"/>
        <w:rPr>
          <w:rFonts w:ascii="Times New Roman" w:hAnsi="Times New Roman"/>
          <w:sz w:val="24"/>
          <w:szCs w:val="24"/>
        </w:rPr>
      </w:pPr>
      <w:r w:rsidRPr="00A56F5E">
        <w:rPr>
          <w:rFonts w:ascii="Times New Roman" w:hAnsi="Times New Roman"/>
          <w:sz w:val="24"/>
          <w:szCs w:val="24"/>
        </w:rPr>
        <w:t xml:space="preserve">Главе администрации городского </w:t>
      </w:r>
      <w:proofErr w:type="gramStart"/>
      <w:r w:rsidRPr="00A56F5E">
        <w:rPr>
          <w:rFonts w:ascii="Times New Roman" w:hAnsi="Times New Roman"/>
          <w:sz w:val="24"/>
          <w:szCs w:val="24"/>
        </w:rPr>
        <w:t>округа</w:t>
      </w:r>
      <w:proofErr w:type="gramEnd"/>
      <w:r w:rsidRPr="00A56F5E">
        <w:rPr>
          <w:rFonts w:ascii="Times New Roman" w:hAnsi="Times New Roman"/>
          <w:sz w:val="24"/>
          <w:szCs w:val="24"/>
        </w:rPr>
        <w:t xml:space="preserve"> ЗАТО Свободный</w:t>
      </w:r>
    </w:p>
    <w:p w:rsidR="00115B52" w:rsidRPr="00A56F5E" w:rsidRDefault="00115B52" w:rsidP="00115B52">
      <w:pPr>
        <w:pStyle w:val="ConsNonformat"/>
        <w:widowControl/>
        <w:ind w:left="4678"/>
        <w:rPr>
          <w:rFonts w:ascii="Times New Roman" w:hAnsi="Times New Roman"/>
          <w:sz w:val="24"/>
          <w:szCs w:val="24"/>
        </w:rPr>
      </w:pPr>
      <w:r w:rsidRPr="00A56F5E">
        <w:rPr>
          <w:rFonts w:ascii="Times New Roman" w:hAnsi="Times New Roman"/>
          <w:sz w:val="24"/>
          <w:szCs w:val="24"/>
        </w:rPr>
        <w:t>от_________________________________________________________________________________________________________________</w:t>
      </w:r>
    </w:p>
    <w:p w:rsidR="00115B52" w:rsidRPr="00A56F5E" w:rsidRDefault="00115B52" w:rsidP="00115B52">
      <w:pPr>
        <w:pStyle w:val="ConsNonformat"/>
        <w:widowControl/>
        <w:ind w:left="4248" w:firstLine="708"/>
        <w:jc w:val="center"/>
        <w:rPr>
          <w:rFonts w:ascii="Times New Roman" w:hAnsi="Times New Roman"/>
          <w:sz w:val="24"/>
          <w:szCs w:val="24"/>
          <w:vertAlign w:val="subscript"/>
        </w:rPr>
      </w:pPr>
      <w:r w:rsidRPr="00A56F5E">
        <w:rPr>
          <w:rFonts w:ascii="Times New Roman" w:hAnsi="Times New Roman"/>
          <w:sz w:val="24"/>
          <w:szCs w:val="24"/>
          <w:vertAlign w:val="subscript"/>
        </w:rPr>
        <w:t>(Ф.И.О.)</w:t>
      </w:r>
    </w:p>
    <w:p w:rsidR="00115B52" w:rsidRPr="00A56F5E" w:rsidRDefault="00115B52" w:rsidP="00115B52">
      <w:pPr>
        <w:pStyle w:val="ConsNonformat"/>
        <w:widowControl/>
        <w:ind w:left="4248"/>
        <w:rPr>
          <w:rFonts w:ascii="Times New Roman" w:hAnsi="Times New Roman"/>
          <w:sz w:val="24"/>
          <w:szCs w:val="24"/>
          <w:vertAlign w:val="subscript"/>
        </w:rPr>
      </w:pPr>
      <w:r w:rsidRPr="00A56F5E">
        <w:rPr>
          <w:rFonts w:ascii="Times New Roman" w:hAnsi="Times New Roman"/>
          <w:sz w:val="24"/>
          <w:szCs w:val="24"/>
          <w:vertAlign w:val="subscript"/>
        </w:rPr>
        <w:t xml:space="preserve">            </w:t>
      </w:r>
      <w:r w:rsidRPr="00A56F5E">
        <w:rPr>
          <w:rFonts w:ascii="Times New Roman" w:hAnsi="Times New Roman"/>
          <w:sz w:val="24"/>
          <w:szCs w:val="24"/>
        </w:rPr>
        <w:t>проживающег</w:t>
      </w:r>
      <w:proofErr w:type="gramStart"/>
      <w:r w:rsidRPr="00A56F5E">
        <w:rPr>
          <w:rFonts w:ascii="Times New Roman" w:hAnsi="Times New Roman"/>
          <w:sz w:val="24"/>
          <w:szCs w:val="24"/>
        </w:rPr>
        <w:t>о(</w:t>
      </w:r>
      <w:proofErr w:type="gramEnd"/>
      <w:r w:rsidRPr="00A56F5E">
        <w:rPr>
          <w:rFonts w:ascii="Times New Roman" w:hAnsi="Times New Roman"/>
          <w:sz w:val="24"/>
          <w:szCs w:val="24"/>
        </w:rPr>
        <w:t>ей) по адресу:</w:t>
      </w:r>
    </w:p>
    <w:p w:rsidR="00115B52" w:rsidRPr="00A56F5E" w:rsidRDefault="00115B52" w:rsidP="00115B52">
      <w:pPr>
        <w:pStyle w:val="ConsNonformat"/>
        <w:widowControl/>
        <w:jc w:val="right"/>
        <w:rPr>
          <w:rFonts w:ascii="Times New Roman" w:hAnsi="Times New Roman"/>
          <w:sz w:val="24"/>
          <w:szCs w:val="24"/>
        </w:rPr>
      </w:pPr>
      <w:r w:rsidRPr="00A56F5E">
        <w:rPr>
          <w:rFonts w:ascii="Times New Roman" w:hAnsi="Times New Roman"/>
          <w:sz w:val="24"/>
          <w:szCs w:val="24"/>
        </w:rPr>
        <w:t xml:space="preserve">                            ______________________________________</w:t>
      </w:r>
    </w:p>
    <w:p w:rsidR="00115B52" w:rsidRPr="00A56F5E" w:rsidRDefault="00115B52" w:rsidP="00115B52">
      <w:pPr>
        <w:pStyle w:val="ConsNonformat"/>
        <w:widowControl/>
        <w:jc w:val="right"/>
        <w:rPr>
          <w:rFonts w:ascii="Times New Roman" w:hAnsi="Times New Roman"/>
          <w:sz w:val="24"/>
          <w:szCs w:val="24"/>
        </w:rPr>
      </w:pPr>
      <w:r w:rsidRPr="00A56F5E">
        <w:rPr>
          <w:rFonts w:ascii="Times New Roman" w:hAnsi="Times New Roman"/>
          <w:sz w:val="24"/>
          <w:szCs w:val="24"/>
        </w:rPr>
        <w:t xml:space="preserve">                            ______________________________________</w:t>
      </w:r>
    </w:p>
    <w:p w:rsidR="00115B52" w:rsidRPr="00A56F5E" w:rsidRDefault="00115B52" w:rsidP="00115B52">
      <w:pPr>
        <w:pStyle w:val="ConsNonformat"/>
        <w:widowControl/>
        <w:jc w:val="right"/>
        <w:rPr>
          <w:rFonts w:ascii="Times New Roman" w:hAnsi="Times New Roman"/>
          <w:sz w:val="24"/>
          <w:szCs w:val="24"/>
        </w:rPr>
      </w:pPr>
      <w:r w:rsidRPr="00A56F5E">
        <w:rPr>
          <w:rFonts w:ascii="Times New Roman" w:hAnsi="Times New Roman"/>
          <w:sz w:val="24"/>
          <w:szCs w:val="24"/>
        </w:rPr>
        <w:tab/>
      </w:r>
      <w:r w:rsidRPr="00A56F5E">
        <w:rPr>
          <w:rFonts w:ascii="Times New Roman" w:hAnsi="Times New Roman"/>
          <w:sz w:val="24"/>
          <w:szCs w:val="24"/>
        </w:rPr>
        <w:tab/>
      </w:r>
      <w:r w:rsidRPr="00A56F5E">
        <w:rPr>
          <w:rFonts w:ascii="Times New Roman" w:hAnsi="Times New Roman"/>
          <w:sz w:val="24"/>
          <w:szCs w:val="24"/>
        </w:rPr>
        <w:tab/>
      </w:r>
      <w:r w:rsidRPr="00A56F5E">
        <w:rPr>
          <w:rFonts w:ascii="Times New Roman" w:hAnsi="Times New Roman"/>
          <w:sz w:val="24"/>
          <w:szCs w:val="24"/>
        </w:rPr>
        <w:tab/>
      </w:r>
      <w:r w:rsidRPr="00A56F5E">
        <w:rPr>
          <w:rFonts w:ascii="Times New Roman" w:hAnsi="Times New Roman"/>
          <w:sz w:val="24"/>
          <w:szCs w:val="24"/>
        </w:rPr>
        <w:tab/>
      </w:r>
      <w:r w:rsidRPr="00A56F5E">
        <w:rPr>
          <w:rFonts w:ascii="Times New Roman" w:hAnsi="Times New Roman"/>
          <w:sz w:val="24"/>
          <w:szCs w:val="24"/>
        </w:rPr>
        <w:tab/>
        <w:t>______________________________________</w:t>
      </w:r>
    </w:p>
    <w:p w:rsidR="00115B52" w:rsidRPr="00A56F5E" w:rsidRDefault="00115B52" w:rsidP="00115B52">
      <w:pPr>
        <w:pStyle w:val="ConsNonformat"/>
        <w:widowControl/>
        <w:ind w:left="4248" w:firstLine="708"/>
        <w:jc w:val="center"/>
        <w:rPr>
          <w:rFonts w:ascii="Times New Roman" w:hAnsi="Times New Roman"/>
        </w:rPr>
      </w:pPr>
      <w:r w:rsidRPr="00A56F5E">
        <w:rPr>
          <w:rFonts w:ascii="Times New Roman" w:hAnsi="Times New Roman"/>
        </w:rPr>
        <w:t>(контактный телефон)</w:t>
      </w:r>
    </w:p>
    <w:p w:rsidR="00452B87" w:rsidRPr="00A56F5E" w:rsidRDefault="00452B87" w:rsidP="00115B52">
      <w:pPr>
        <w:ind w:left="5040" w:firstLine="708"/>
        <w:jc w:val="both"/>
      </w:pPr>
    </w:p>
    <w:p w:rsidR="00CF780B" w:rsidRPr="00A56F5E" w:rsidRDefault="00CF780B" w:rsidP="00CF780B">
      <w:pPr>
        <w:ind w:firstLine="708"/>
        <w:jc w:val="both"/>
      </w:pPr>
      <w:r w:rsidRPr="00A56F5E">
        <w:t>Прошу предоставить мне жилое помещение по договору найма жилого помещения жилищного фонда социального использования.</w:t>
      </w:r>
    </w:p>
    <w:p w:rsidR="00452B87" w:rsidRPr="00A56F5E" w:rsidRDefault="00CF780B" w:rsidP="00CF780B">
      <w:pPr>
        <w:jc w:val="both"/>
      </w:pPr>
      <w:r w:rsidRPr="00A56F5E">
        <w:tab/>
        <w:t>Я принят «______» ______________20_____ г. на учет нуждающихся в предоставлении жилого помещения жилищного фонда социального использования решением__________________________________________________________________________________________________________________________________________________</w:t>
      </w:r>
    </w:p>
    <w:p w:rsidR="00CF780B" w:rsidRPr="00A56F5E" w:rsidRDefault="00CF780B" w:rsidP="00CF780B">
      <w:pPr>
        <w:jc w:val="both"/>
        <w:rPr>
          <w:sz w:val="20"/>
          <w:szCs w:val="20"/>
        </w:rPr>
      </w:pPr>
      <w:r w:rsidRPr="00A56F5E">
        <w:tab/>
      </w:r>
      <w:r w:rsidRPr="00A56F5E">
        <w:rPr>
          <w:sz w:val="20"/>
          <w:szCs w:val="20"/>
        </w:rPr>
        <w:t xml:space="preserve">                          (наименование органа, принявшего решение)</w:t>
      </w:r>
    </w:p>
    <w:p w:rsidR="00452B87" w:rsidRPr="00A56F5E" w:rsidRDefault="00452B87" w:rsidP="0066415C">
      <w:pPr>
        <w:ind w:left="5040"/>
        <w:jc w:val="both"/>
      </w:pPr>
    </w:p>
    <w:p w:rsidR="00452B87" w:rsidRPr="00A56F5E" w:rsidRDefault="00CF780B" w:rsidP="00CF780B">
      <w:pPr>
        <w:jc w:val="both"/>
      </w:pPr>
      <w:r w:rsidRPr="00A56F5E">
        <w:t xml:space="preserve">№ </w:t>
      </w:r>
      <w:proofErr w:type="spellStart"/>
      <w:r w:rsidRPr="00A56F5E">
        <w:t>_____от</w:t>
      </w:r>
      <w:proofErr w:type="spellEnd"/>
      <w:r w:rsidRPr="00A56F5E">
        <w:t xml:space="preserve"> «______» ________________20____г.</w:t>
      </w:r>
    </w:p>
    <w:p w:rsidR="00CF780B" w:rsidRPr="00A56F5E" w:rsidRDefault="00CF780B" w:rsidP="00CF780B">
      <w:pPr>
        <w:jc w:val="both"/>
      </w:pPr>
      <w:r w:rsidRPr="00A56F5E">
        <w:tab/>
        <w:t>В жилом помещении предполагаю проживать один/с семьей (</w:t>
      </w:r>
      <w:proofErr w:type="gramStart"/>
      <w:r w:rsidRPr="00A56F5E">
        <w:t>нужное</w:t>
      </w:r>
      <w:proofErr w:type="gramEnd"/>
      <w:r w:rsidRPr="00A56F5E">
        <w:t xml:space="preserve"> подчеркнуть). Состав </w:t>
      </w:r>
      <w:proofErr w:type="spellStart"/>
      <w:r w:rsidRPr="00A56F5E">
        <w:t>семьи___________челове</w:t>
      </w:r>
      <w:proofErr w:type="gramStart"/>
      <w:r w:rsidRPr="00A56F5E">
        <w:t>к</w:t>
      </w:r>
      <w:proofErr w:type="spellEnd"/>
      <w:r w:rsidRPr="00A56F5E">
        <w:t>(</w:t>
      </w:r>
      <w:proofErr w:type="gramEnd"/>
      <w:r w:rsidRPr="00A56F5E">
        <w:t>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967"/>
        <w:gridCol w:w="2393"/>
        <w:gridCol w:w="2393"/>
      </w:tblGrid>
      <w:tr w:rsidR="00614C83" w:rsidRPr="00A56F5E" w:rsidTr="00614C83">
        <w:tc>
          <w:tcPr>
            <w:tcW w:w="817" w:type="dxa"/>
          </w:tcPr>
          <w:p w:rsidR="009B4B5D" w:rsidRPr="00A56F5E" w:rsidRDefault="009B4B5D" w:rsidP="00614C83">
            <w:pPr>
              <w:jc w:val="both"/>
            </w:pPr>
            <w:r w:rsidRPr="00A56F5E">
              <w:t>№</w:t>
            </w:r>
          </w:p>
        </w:tc>
        <w:tc>
          <w:tcPr>
            <w:tcW w:w="3967" w:type="dxa"/>
          </w:tcPr>
          <w:p w:rsidR="009B4B5D" w:rsidRPr="00A56F5E" w:rsidRDefault="009B4B5D" w:rsidP="00614C83">
            <w:pPr>
              <w:jc w:val="both"/>
            </w:pPr>
            <w:r w:rsidRPr="00A56F5E">
              <w:t>Фамилия, имя, отчество</w:t>
            </w:r>
          </w:p>
        </w:tc>
        <w:tc>
          <w:tcPr>
            <w:tcW w:w="2393" w:type="dxa"/>
          </w:tcPr>
          <w:p w:rsidR="009B4B5D" w:rsidRPr="00A56F5E" w:rsidRDefault="009B4B5D" w:rsidP="00614C83">
            <w:pPr>
              <w:jc w:val="both"/>
            </w:pPr>
            <w:r w:rsidRPr="00A56F5E">
              <w:t>Степень родства</w:t>
            </w:r>
          </w:p>
        </w:tc>
        <w:tc>
          <w:tcPr>
            <w:tcW w:w="2393" w:type="dxa"/>
          </w:tcPr>
          <w:p w:rsidR="009B4B5D" w:rsidRPr="00A56F5E" w:rsidRDefault="009B4B5D" w:rsidP="00614C83">
            <w:pPr>
              <w:jc w:val="both"/>
            </w:pPr>
            <w:r w:rsidRPr="00A56F5E">
              <w:t>Число, месяц, год рождения</w:t>
            </w:r>
          </w:p>
        </w:tc>
      </w:tr>
      <w:tr w:rsidR="00614C83" w:rsidRPr="00A56F5E" w:rsidTr="00614C83">
        <w:tc>
          <w:tcPr>
            <w:tcW w:w="817" w:type="dxa"/>
          </w:tcPr>
          <w:p w:rsidR="009B4B5D" w:rsidRPr="00A56F5E" w:rsidRDefault="009B4B5D" w:rsidP="00614C83">
            <w:pPr>
              <w:jc w:val="both"/>
            </w:pPr>
          </w:p>
        </w:tc>
        <w:tc>
          <w:tcPr>
            <w:tcW w:w="3967" w:type="dxa"/>
          </w:tcPr>
          <w:p w:rsidR="009B4B5D" w:rsidRPr="00A56F5E" w:rsidRDefault="009B4B5D" w:rsidP="00614C83">
            <w:pPr>
              <w:jc w:val="both"/>
            </w:pPr>
          </w:p>
        </w:tc>
        <w:tc>
          <w:tcPr>
            <w:tcW w:w="2393" w:type="dxa"/>
          </w:tcPr>
          <w:p w:rsidR="009B4B5D" w:rsidRPr="00A56F5E" w:rsidRDefault="009B4B5D" w:rsidP="00614C83">
            <w:pPr>
              <w:jc w:val="both"/>
            </w:pPr>
          </w:p>
        </w:tc>
        <w:tc>
          <w:tcPr>
            <w:tcW w:w="2393" w:type="dxa"/>
          </w:tcPr>
          <w:p w:rsidR="009B4B5D" w:rsidRPr="00A56F5E" w:rsidRDefault="009B4B5D" w:rsidP="00614C83">
            <w:pPr>
              <w:jc w:val="both"/>
            </w:pPr>
          </w:p>
        </w:tc>
      </w:tr>
      <w:tr w:rsidR="00614C83" w:rsidRPr="00A56F5E" w:rsidTr="00614C83">
        <w:tc>
          <w:tcPr>
            <w:tcW w:w="817" w:type="dxa"/>
          </w:tcPr>
          <w:p w:rsidR="009B4B5D" w:rsidRPr="00A56F5E" w:rsidRDefault="009B4B5D" w:rsidP="00614C83">
            <w:pPr>
              <w:jc w:val="both"/>
            </w:pPr>
          </w:p>
        </w:tc>
        <w:tc>
          <w:tcPr>
            <w:tcW w:w="3967" w:type="dxa"/>
          </w:tcPr>
          <w:p w:rsidR="009B4B5D" w:rsidRPr="00A56F5E" w:rsidRDefault="009B4B5D" w:rsidP="00614C83">
            <w:pPr>
              <w:jc w:val="both"/>
            </w:pPr>
          </w:p>
        </w:tc>
        <w:tc>
          <w:tcPr>
            <w:tcW w:w="2393" w:type="dxa"/>
          </w:tcPr>
          <w:p w:rsidR="009B4B5D" w:rsidRPr="00A56F5E" w:rsidRDefault="009B4B5D" w:rsidP="00614C83">
            <w:pPr>
              <w:jc w:val="both"/>
            </w:pPr>
          </w:p>
        </w:tc>
        <w:tc>
          <w:tcPr>
            <w:tcW w:w="2393" w:type="dxa"/>
          </w:tcPr>
          <w:p w:rsidR="009B4B5D" w:rsidRPr="00A56F5E" w:rsidRDefault="009B4B5D" w:rsidP="00614C83">
            <w:pPr>
              <w:jc w:val="both"/>
            </w:pPr>
          </w:p>
        </w:tc>
      </w:tr>
      <w:tr w:rsidR="00614C83" w:rsidRPr="00A56F5E" w:rsidTr="00614C83">
        <w:tc>
          <w:tcPr>
            <w:tcW w:w="817" w:type="dxa"/>
          </w:tcPr>
          <w:p w:rsidR="009B4B5D" w:rsidRPr="00A56F5E" w:rsidRDefault="009B4B5D" w:rsidP="00614C83">
            <w:pPr>
              <w:jc w:val="both"/>
            </w:pPr>
          </w:p>
        </w:tc>
        <w:tc>
          <w:tcPr>
            <w:tcW w:w="3967" w:type="dxa"/>
          </w:tcPr>
          <w:p w:rsidR="009B4B5D" w:rsidRPr="00A56F5E" w:rsidRDefault="009B4B5D" w:rsidP="00614C83">
            <w:pPr>
              <w:jc w:val="both"/>
            </w:pPr>
          </w:p>
        </w:tc>
        <w:tc>
          <w:tcPr>
            <w:tcW w:w="2393" w:type="dxa"/>
          </w:tcPr>
          <w:p w:rsidR="009B4B5D" w:rsidRPr="00A56F5E" w:rsidRDefault="009B4B5D" w:rsidP="00614C83">
            <w:pPr>
              <w:jc w:val="both"/>
            </w:pPr>
          </w:p>
        </w:tc>
        <w:tc>
          <w:tcPr>
            <w:tcW w:w="2393" w:type="dxa"/>
          </w:tcPr>
          <w:p w:rsidR="009B4B5D" w:rsidRPr="00A56F5E" w:rsidRDefault="009B4B5D" w:rsidP="00614C83">
            <w:pPr>
              <w:jc w:val="both"/>
            </w:pPr>
          </w:p>
        </w:tc>
      </w:tr>
      <w:tr w:rsidR="00614C83" w:rsidRPr="00A56F5E" w:rsidTr="00614C83">
        <w:tc>
          <w:tcPr>
            <w:tcW w:w="817" w:type="dxa"/>
          </w:tcPr>
          <w:p w:rsidR="009B4B5D" w:rsidRPr="00A56F5E" w:rsidRDefault="009B4B5D" w:rsidP="00614C83">
            <w:pPr>
              <w:jc w:val="both"/>
            </w:pPr>
          </w:p>
        </w:tc>
        <w:tc>
          <w:tcPr>
            <w:tcW w:w="3967" w:type="dxa"/>
          </w:tcPr>
          <w:p w:rsidR="009B4B5D" w:rsidRPr="00A56F5E" w:rsidRDefault="009B4B5D" w:rsidP="00614C83">
            <w:pPr>
              <w:jc w:val="both"/>
            </w:pPr>
          </w:p>
        </w:tc>
        <w:tc>
          <w:tcPr>
            <w:tcW w:w="2393" w:type="dxa"/>
          </w:tcPr>
          <w:p w:rsidR="009B4B5D" w:rsidRPr="00A56F5E" w:rsidRDefault="009B4B5D" w:rsidP="00614C83">
            <w:pPr>
              <w:jc w:val="both"/>
            </w:pPr>
          </w:p>
        </w:tc>
        <w:tc>
          <w:tcPr>
            <w:tcW w:w="2393" w:type="dxa"/>
          </w:tcPr>
          <w:p w:rsidR="009B4B5D" w:rsidRPr="00A56F5E" w:rsidRDefault="009B4B5D" w:rsidP="00614C83">
            <w:pPr>
              <w:jc w:val="both"/>
            </w:pPr>
          </w:p>
        </w:tc>
      </w:tr>
    </w:tbl>
    <w:p w:rsidR="00CF780B" w:rsidRPr="00A56F5E" w:rsidRDefault="00CF780B" w:rsidP="00CF780B">
      <w:pPr>
        <w:jc w:val="both"/>
      </w:pPr>
    </w:p>
    <w:p w:rsidR="00452B87" w:rsidRPr="00A56F5E" w:rsidRDefault="009B4B5D" w:rsidP="009B4B5D">
      <w:pPr>
        <w:jc w:val="both"/>
      </w:pPr>
      <w:r w:rsidRPr="00A56F5E">
        <w:tab/>
      </w:r>
      <w:proofErr w:type="gramStart"/>
      <w:r w:rsidRPr="00A56F5E">
        <w:t xml:space="preserve">Я даю свое согласие на обработку </w:t>
      </w:r>
      <w:proofErr w:type="spellStart"/>
      <w:r w:rsidRPr="00A56F5E">
        <w:t>наймодателем</w:t>
      </w:r>
      <w:proofErr w:type="spellEnd"/>
      <w:r w:rsidRPr="00A56F5E">
        <w:t xml:space="preserve">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действий, необходимых для учета данного заявления.</w:t>
      </w:r>
      <w:proofErr w:type="gramEnd"/>
    </w:p>
    <w:p w:rsidR="009B4B5D" w:rsidRPr="00A56F5E" w:rsidRDefault="009B4B5D" w:rsidP="009B4B5D">
      <w:pPr>
        <w:jc w:val="both"/>
      </w:pPr>
    </w:p>
    <w:p w:rsidR="009B4B5D" w:rsidRPr="00A56F5E" w:rsidRDefault="009B4B5D" w:rsidP="009B4B5D">
      <w:pPr>
        <w:jc w:val="both"/>
      </w:pPr>
      <w:r w:rsidRPr="00A56F5E">
        <w:t>_____________________________________________________________________________</w:t>
      </w:r>
    </w:p>
    <w:p w:rsidR="009B4B5D" w:rsidRPr="00A56F5E" w:rsidRDefault="009B4B5D" w:rsidP="009B4B5D">
      <w:pPr>
        <w:jc w:val="center"/>
      </w:pPr>
      <w:r w:rsidRPr="00A56F5E">
        <w:t>(Ф.И.О. заявителя)</w:t>
      </w:r>
    </w:p>
    <w:p w:rsidR="00452B87" w:rsidRPr="00A56F5E" w:rsidRDefault="009B4B5D" w:rsidP="009B4B5D">
      <w:pPr>
        <w:jc w:val="both"/>
      </w:pPr>
      <w:r w:rsidRPr="00A56F5E">
        <w:t>_____________________________ «_____________»___________________20________г.</w:t>
      </w:r>
    </w:p>
    <w:p w:rsidR="009941EC" w:rsidRPr="00A56F5E" w:rsidRDefault="009B4B5D" w:rsidP="00A56F5E">
      <w:pPr>
        <w:jc w:val="both"/>
      </w:pPr>
      <w:r w:rsidRPr="00A56F5E">
        <w:t xml:space="preserve">                  </w:t>
      </w:r>
      <w:proofErr w:type="gramStart"/>
      <w:r w:rsidRPr="00A56F5E">
        <w:t>(подпись</w:t>
      </w:r>
      <w:proofErr w:type="gramEnd"/>
    </w:p>
    <w:p w:rsidR="00452B87" w:rsidRDefault="00452B87" w:rsidP="0066415C">
      <w:pPr>
        <w:ind w:left="5040"/>
        <w:jc w:val="both"/>
        <w:rPr>
          <w:color w:val="FF0000"/>
        </w:rPr>
      </w:pPr>
    </w:p>
    <w:p w:rsidR="00452B87" w:rsidRPr="003E2C8D" w:rsidRDefault="00452B87" w:rsidP="00452B87">
      <w:pPr>
        <w:pStyle w:val="10"/>
        <w:widowControl w:val="0"/>
        <w:shd w:val="clear" w:color="auto" w:fill="auto"/>
        <w:tabs>
          <w:tab w:val="left" w:pos="-4678"/>
          <w:tab w:val="left" w:pos="3544"/>
        </w:tabs>
        <w:spacing w:after="0" w:line="240" w:lineRule="auto"/>
        <w:ind w:left="3540" w:right="0" w:firstLine="0"/>
        <w:jc w:val="left"/>
        <w:rPr>
          <w:bCs/>
          <w:sz w:val="24"/>
          <w:szCs w:val="24"/>
        </w:rPr>
      </w:pPr>
      <w:r>
        <w:rPr>
          <w:color w:val="000000"/>
          <w:sz w:val="24"/>
          <w:szCs w:val="24"/>
        </w:rPr>
        <w:t xml:space="preserve">        </w:t>
      </w:r>
      <w:r>
        <w:rPr>
          <w:color w:val="000000"/>
          <w:sz w:val="24"/>
          <w:szCs w:val="24"/>
        </w:rPr>
        <w:tab/>
      </w:r>
      <w:r>
        <w:rPr>
          <w:color w:val="000000"/>
          <w:sz w:val="24"/>
          <w:szCs w:val="24"/>
        </w:rPr>
        <w:tab/>
        <w:t xml:space="preserve">       </w:t>
      </w:r>
      <w:r w:rsidRPr="003E2C8D">
        <w:rPr>
          <w:bCs/>
          <w:sz w:val="24"/>
          <w:szCs w:val="24"/>
        </w:rPr>
        <w:t>Приложение № </w:t>
      </w:r>
      <w:r>
        <w:rPr>
          <w:bCs/>
          <w:sz w:val="24"/>
          <w:szCs w:val="24"/>
        </w:rPr>
        <w:t>3</w:t>
      </w:r>
      <w:r w:rsidRPr="003E2C8D">
        <w:rPr>
          <w:bCs/>
          <w:sz w:val="24"/>
          <w:szCs w:val="24"/>
        </w:rPr>
        <w:t xml:space="preserve"> </w:t>
      </w:r>
    </w:p>
    <w:p w:rsidR="00C82245" w:rsidRPr="003E2C8D" w:rsidRDefault="00452B87" w:rsidP="00C82245">
      <w:pPr>
        <w:pStyle w:val="10"/>
        <w:widowControl w:val="0"/>
        <w:shd w:val="clear" w:color="auto" w:fill="auto"/>
        <w:tabs>
          <w:tab w:val="left" w:pos="-4678"/>
        </w:tabs>
        <w:spacing w:after="0" w:line="240" w:lineRule="auto"/>
        <w:ind w:left="3540" w:right="0" w:firstLine="0"/>
        <w:jc w:val="left"/>
        <w:rPr>
          <w:bCs/>
          <w:sz w:val="24"/>
          <w:szCs w:val="24"/>
        </w:rPr>
      </w:pPr>
      <w:r>
        <w:rPr>
          <w:bCs/>
          <w:sz w:val="24"/>
          <w:szCs w:val="24"/>
        </w:rPr>
        <w:tab/>
      </w:r>
      <w:r>
        <w:rPr>
          <w:bCs/>
          <w:sz w:val="24"/>
          <w:szCs w:val="24"/>
        </w:rPr>
        <w:tab/>
      </w:r>
      <w:r w:rsidR="00C82245">
        <w:rPr>
          <w:bCs/>
          <w:sz w:val="24"/>
          <w:szCs w:val="24"/>
        </w:rPr>
        <w:t xml:space="preserve">      </w:t>
      </w:r>
      <w:r w:rsidR="00C82245" w:rsidRPr="003E2C8D">
        <w:rPr>
          <w:bCs/>
          <w:sz w:val="24"/>
          <w:szCs w:val="24"/>
        </w:rPr>
        <w:t>к Административному регламенту</w:t>
      </w:r>
    </w:p>
    <w:p w:rsidR="00C82245" w:rsidRPr="00E96F38" w:rsidRDefault="00C82245" w:rsidP="00C82245">
      <w:pPr>
        <w:ind w:left="5382"/>
        <w:rPr>
          <w:sz w:val="28"/>
          <w:szCs w:val="28"/>
        </w:rPr>
      </w:pPr>
      <w:r w:rsidRPr="005D0A42">
        <w:t>предоставления муниципальной</w:t>
      </w:r>
      <w:r w:rsidRPr="00EF4B36">
        <w:t xml:space="preserve"> услуги </w:t>
      </w:r>
      <w:r w:rsidRPr="00D570CD">
        <w:rPr>
          <w:bCs/>
        </w:rPr>
        <w:t xml:space="preserve">«Об утверждении Административного </w:t>
      </w:r>
      <w:r>
        <w:rPr>
          <w:bCs/>
        </w:rPr>
        <w:t xml:space="preserve">регламента </w:t>
      </w:r>
      <w:r w:rsidRPr="00D570CD">
        <w:t>предоставления муниципальной услуги</w:t>
      </w:r>
      <w:r w:rsidRPr="00D570CD">
        <w:rPr>
          <w:bCs/>
        </w:rPr>
        <w:t xml:space="preserve"> «</w:t>
      </w:r>
      <w:r>
        <w:t>Предоставление жилого помещения муниципального жилищного фонда по договору социального найма</w:t>
      </w:r>
      <w:r w:rsidRPr="00D570CD">
        <w:rPr>
          <w:bCs/>
        </w:rPr>
        <w:t>»</w:t>
      </w:r>
    </w:p>
    <w:p w:rsidR="00452B87" w:rsidRPr="006A47DE" w:rsidRDefault="00452B87" w:rsidP="00C82245">
      <w:pPr>
        <w:pStyle w:val="10"/>
        <w:widowControl w:val="0"/>
        <w:shd w:val="clear" w:color="auto" w:fill="auto"/>
        <w:tabs>
          <w:tab w:val="left" w:pos="-4678"/>
        </w:tabs>
        <w:spacing w:after="0" w:line="240" w:lineRule="auto"/>
        <w:ind w:left="3540" w:right="0" w:firstLine="0"/>
        <w:jc w:val="left"/>
      </w:pPr>
    </w:p>
    <w:p w:rsidR="00452B87" w:rsidRPr="006A47DE" w:rsidRDefault="00452B87" w:rsidP="00452B87">
      <w:pPr>
        <w:autoSpaceDE w:val="0"/>
        <w:autoSpaceDN w:val="0"/>
        <w:adjustRightInd w:val="0"/>
        <w:jc w:val="center"/>
      </w:pPr>
      <w:r w:rsidRPr="006A47DE">
        <w:t>ВЕДОМОСТЬ</w:t>
      </w:r>
    </w:p>
    <w:p w:rsidR="00452B87" w:rsidRPr="006A47DE" w:rsidRDefault="00452B87" w:rsidP="00452B87">
      <w:pPr>
        <w:autoSpaceDE w:val="0"/>
        <w:autoSpaceDN w:val="0"/>
        <w:adjustRightInd w:val="0"/>
        <w:jc w:val="center"/>
      </w:pPr>
      <w:r w:rsidRPr="006A47DE">
        <w:t>ПРИЕМА-ПЕРЕДАЧИ ДОКУМЕНТОВ</w:t>
      </w:r>
    </w:p>
    <w:p w:rsidR="00452B87" w:rsidRPr="006A47DE" w:rsidRDefault="00452B87" w:rsidP="00452B87">
      <w:pPr>
        <w:autoSpaceDE w:val="0"/>
        <w:autoSpaceDN w:val="0"/>
        <w:adjustRightInd w:val="0"/>
        <w:jc w:val="center"/>
      </w:pPr>
      <w:r w:rsidRPr="006A47DE">
        <w:t>ОТ МФЦ В АДМИНИСТРАЦИЮ</w:t>
      </w:r>
    </w:p>
    <w:p w:rsidR="00452B87" w:rsidRPr="006A47DE" w:rsidRDefault="00452B87" w:rsidP="00452B87">
      <w:pPr>
        <w:autoSpaceDE w:val="0"/>
        <w:autoSpaceDN w:val="0"/>
        <w:adjustRightInd w:val="0"/>
        <w:ind w:firstLine="540"/>
        <w:jc w:val="both"/>
      </w:pPr>
      <w:r w:rsidRPr="006A47DE">
        <w:t xml:space="preserve">В соответствии с соглашением о взаимодействии при оказании муниципальных услуг ГБУ </w:t>
      </w:r>
      <w:proofErr w:type="gramStart"/>
      <w:r w:rsidRPr="006A47DE">
        <w:t>СО</w:t>
      </w:r>
      <w:proofErr w:type="gramEnd"/>
      <w:r w:rsidRPr="006A47DE">
        <w:t xml:space="preserve"> «Многофункциональный центр предоставления государственных и муниципальных услуг в ЗАТО Свободный» направляет для обработки документы заявителей.</w:t>
      </w:r>
    </w:p>
    <w:p w:rsidR="00452B87" w:rsidRPr="006A47DE" w:rsidRDefault="00452B87" w:rsidP="00452B87">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360"/>
        <w:gridCol w:w="3000"/>
        <w:gridCol w:w="1320"/>
        <w:gridCol w:w="960"/>
        <w:gridCol w:w="3840"/>
      </w:tblGrid>
      <w:tr w:rsidR="00452B87" w:rsidRPr="006A47DE" w:rsidTr="00BD32D5">
        <w:trPr>
          <w:trHeight w:val="600"/>
          <w:tblCellSpacing w:w="5" w:type="nil"/>
        </w:trPr>
        <w:tc>
          <w:tcPr>
            <w:tcW w:w="36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w:t>
            </w:r>
          </w:p>
        </w:tc>
        <w:tc>
          <w:tcPr>
            <w:tcW w:w="300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Наименование заявления,</w:t>
            </w:r>
            <w:r w:rsidRPr="006A47DE">
              <w:rPr>
                <w:sz w:val="22"/>
                <w:szCs w:val="22"/>
              </w:rPr>
              <w:br/>
              <w:t xml:space="preserve"> документа, комплекта  </w:t>
            </w:r>
            <w:r w:rsidRPr="006A47DE">
              <w:rPr>
                <w:sz w:val="22"/>
                <w:szCs w:val="22"/>
              </w:rPr>
              <w:br/>
              <w:t xml:space="preserve">      документов       </w:t>
            </w:r>
          </w:p>
        </w:tc>
        <w:tc>
          <w:tcPr>
            <w:tcW w:w="132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Регистр</w:t>
            </w:r>
            <w:proofErr w:type="gramStart"/>
            <w:r w:rsidRPr="006A47DE">
              <w:rPr>
                <w:sz w:val="22"/>
                <w:szCs w:val="22"/>
              </w:rPr>
              <w:t>а-</w:t>
            </w:r>
            <w:proofErr w:type="gramEnd"/>
            <w:r w:rsidRPr="006A47DE">
              <w:rPr>
                <w:sz w:val="22"/>
                <w:szCs w:val="22"/>
              </w:rPr>
              <w:br/>
            </w:r>
            <w:proofErr w:type="spellStart"/>
            <w:r w:rsidRPr="006A47DE">
              <w:rPr>
                <w:sz w:val="22"/>
                <w:szCs w:val="22"/>
              </w:rPr>
              <w:t>ционный</w:t>
            </w:r>
            <w:proofErr w:type="spellEnd"/>
            <w:r w:rsidRPr="006A47DE">
              <w:rPr>
                <w:sz w:val="22"/>
                <w:szCs w:val="22"/>
              </w:rPr>
              <w:t xml:space="preserve">  </w:t>
            </w:r>
            <w:r w:rsidRPr="006A47DE">
              <w:rPr>
                <w:sz w:val="22"/>
                <w:szCs w:val="22"/>
              </w:rPr>
              <w:br/>
              <w:t xml:space="preserve">номер    </w:t>
            </w:r>
          </w:p>
        </w:tc>
        <w:tc>
          <w:tcPr>
            <w:tcW w:w="96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Кол</w:t>
            </w:r>
            <w:proofErr w:type="gramStart"/>
            <w:r w:rsidRPr="006A47DE">
              <w:rPr>
                <w:sz w:val="22"/>
                <w:szCs w:val="22"/>
              </w:rPr>
              <w:t>и-</w:t>
            </w:r>
            <w:proofErr w:type="gramEnd"/>
            <w:r w:rsidRPr="006A47DE">
              <w:rPr>
                <w:sz w:val="22"/>
                <w:szCs w:val="22"/>
              </w:rPr>
              <w:t xml:space="preserve"> </w:t>
            </w:r>
            <w:r w:rsidRPr="006A47DE">
              <w:rPr>
                <w:sz w:val="22"/>
                <w:szCs w:val="22"/>
              </w:rPr>
              <w:br/>
            </w:r>
            <w:proofErr w:type="spellStart"/>
            <w:r w:rsidRPr="006A47DE">
              <w:rPr>
                <w:sz w:val="22"/>
                <w:szCs w:val="22"/>
              </w:rPr>
              <w:t>чество</w:t>
            </w:r>
            <w:proofErr w:type="spellEnd"/>
            <w:r w:rsidRPr="006A47DE">
              <w:rPr>
                <w:sz w:val="22"/>
                <w:szCs w:val="22"/>
              </w:rPr>
              <w:br/>
              <w:t>листов</w:t>
            </w:r>
          </w:p>
        </w:tc>
        <w:tc>
          <w:tcPr>
            <w:tcW w:w="384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 xml:space="preserve"> Фамилия уполномоченного лица </w:t>
            </w:r>
            <w:r w:rsidRPr="006A47DE">
              <w:rPr>
                <w:sz w:val="22"/>
                <w:szCs w:val="22"/>
              </w:rPr>
              <w:br/>
              <w:t xml:space="preserve">  получателя, подпись, дата   </w:t>
            </w:r>
          </w:p>
        </w:tc>
      </w:tr>
      <w:tr w:rsidR="00452B87" w:rsidRPr="006A47DE" w:rsidTr="00BD32D5">
        <w:trPr>
          <w:tblCellSpacing w:w="5" w:type="nil"/>
        </w:trPr>
        <w:tc>
          <w:tcPr>
            <w:tcW w:w="360" w:type="dxa"/>
            <w:tcBorders>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1</w:t>
            </w:r>
          </w:p>
        </w:tc>
        <w:tc>
          <w:tcPr>
            <w:tcW w:w="3000" w:type="dxa"/>
            <w:tcBorders>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 xml:space="preserve">           2           </w:t>
            </w:r>
          </w:p>
        </w:tc>
        <w:tc>
          <w:tcPr>
            <w:tcW w:w="1320" w:type="dxa"/>
            <w:tcBorders>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 xml:space="preserve">    3    </w:t>
            </w:r>
          </w:p>
        </w:tc>
        <w:tc>
          <w:tcPr>
            <w:tcW w:w="960" w:type="dxa"/>
            <w:tcBorders>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 xml:space="preserve">  4   </w:t>
            </w:r>
          </w:p>
        </w:tc>
        <w:tc>
          <w:tcPr>
            <w:tcW w:w="3840" w:type="dxa"/>
            <w:tcBorders>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r w:rsidRPr="006A47DE">
              <w:rPr>
                <w:sz w:val="22"/>
                <w:szCs w:val="22"/>
              </w:rPr>
              <w:t xml:space="preserve">              5               </w:t>
            </w:r>
          </w:p>
        </w:tc>
      </w:tr>
      <w:tr w:rsidR="00452B87" w:rsidRPr="006A47DE" w:rsidTr="00BD32D5">
        <w:trPr>
          <w:tblCellSpacing w:w="5" w:type="nil"/>
        </w:trPr>
        <w:tc>
          <w:tcPr>
            <w:tcW w:w="36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r>
      <w:tr w:rsidR="00452B87" w:rsidRPr="006A47DE" w:rsidTr="00BD32D5">
        <w:trPr>
          <w:tblCellSpacing w:w="5" w:type="nil"/>
        </w:trPr>
        <w:tc>
          <w:tcPr>
            <w:tcW w:w="36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452B87" w:rsidRPr="006A47DE" w:rsidRDefault="00452B87" w:rsidP="00BD32D5">
            <w:pPr>
              <w:autoSpaceDE w:val="0"/>
              <w:autoSpaceDN w:val="0"/>
              <w:adjustRightInd w:val="0"/>
            </w:pPr>
          </w:p>
        </w:tc>
      </w:tr>
    </w:tbl>
    <w:p w:rsidR="00452B87" w:rsidRPr="006A47DE" w:rsidRDefault="00452B87" w:rsidP="00452B87">
      <w:pPr>
        <w:autoSpaceDE w:val="0"/>
        <w:autoSpaceDN w:val="0"/>
        <w:adjustRightInd w:val="0"/>
      </w:pPr>
    </w:p>
    <w:p w:rsidR="00452B87" w:rsidRPr="006A47DE" w:rsidRDefault="00452B87" w:rsidP="00452B87">
      <w:pPr>
        <w:autoSpaceDE w:val="0"/>
        <w:autoSpaceDN w:val="0"/>
        <w:adjustRightInd w:val="0"/>
      </w:pPr>
      <w:r w:rsidRPr="006A47DE">
        <w:t>_____________________/___________________/</w:t>
      </w:r>
    </w:p>
    <w:p w:rsidR="00452B87" w:rsidRPr="006A47DE" w:rsidRDefault="00452B87" w:rsidP="00452B87">
      <w:pPr>
        <w:autoSpaceDE w:val="0"/>
        <w:autoSpaceDN w:val="0"/>
        <w:adjustRightInd w:val="0"/>
        <w:jc w:val="both"/>
      </w:pPr>
    </w:p>
    <w:p w:rsidR="00452B87" w:rsidRPr="003E2C8D" w:rsidRDefault="00452B87" w:rsidP="00452B87">
      <w:pPr>
        <w:pStyle w:val="10"/>
        <w:widowControl w:val="0"/>
        <w:shd w:val="clear" w:color="auto" w:fill="auto"/>
        <w:tabs>
          <w:tab w:val="left" w:pos="-4678"/>
          <w:tab w:val="left" w:pos="3544"/>
        </w:tabs>
        <w:spacing w:after="0" w:line="240" w:lineRule="auto"/>
        <w:ind w:left="3540" w:right="0" w:firstLine="0"/>
        <w:jc w:val="left"/>
        <w:rPr>
          <w:bCs/>
          <w:sz w:val="24"/>
          <w:szCs w:val="24"/>
        </w:rPr>
      </w:pPr>
      <w:r>
        <w:rPr>
          <w:color w:val="000000"/>
          <w:sz w:val="24"/>
          <w:szCs w:val="24"/>
        </w:rPr>
        <w:t xml:space="preserve">    </w:t>
      </w:r>
      <w:r>
        <w:rPr>
          <w:color w:val="000000"/>
          <w:sz w:val="24"/>
          <w:szCs w:val="24"/>
        </w:rPr>
        <w:tab/>
      </w:r>
      <w:r>
        <w:rPr>
          <w:color w:val="000000"/>
          <w:sz w:val="24"/>
          <w:szCs w:val="24"/>
        </w:rPr>
        <w:tab/>
        <w:t xml:space="preserve">       </w:t>
      </w:r>
      <w:r w:rsidRPr="003E2C8D">
        <w:rPr>
          <w:bCs/>
          <w:sz w:val="24"/>
          <w:szCs w:val="24"/>
        </w:rPr>
        <w:t>Приложение № </w:t>
      </w:r>
      <w:r>
        <w:rPr>
          <w:bCs/>
          <w:sz w:val="24"/>
          <w:szCs w:val="24"/>
        </w:rPr>
        <w:t>4</w:t>
      </w:r>
      <w:r w:rsidRPr="003E2C8D">
        <w:rPr>
          <w:bCs/>
          <w:sz w:val="24"/>
          <w:szCs w:val="24"/>
        </w:rPr>
        <w:t xml:space="preserve"> </w:t>
      </w:r>
    </w:p>
    <w:p w:rsidR="00452B87" w:rsidRPr="003E2C8D" w:rsidRDefault="00452B87" w:rsidP="00452B87">
      <w:pPr>
        <w:pStyle w:val="10"/>
        <w:widowControl w:val="0"/>
        <w:shd w:val="clear" w:color="auto" w:fill="auto"/>
        <w:tabs>
          <w:tab w:val="left" w:pos="-4678"/>
        </w:tabs>
        <w:spacing w:after="0" w:line="240" w:lineRule="auto"/>
        <w:ind w:left="3540" w:right="0" w:firstLine="0"/>
        <w:jc w:val="left"/>
        <w:rPr>
          <w:bCs/>
          <w:sz w:val="24"/>
          <w:szCs w:val="24"/>
        </w:rPr>
      </w:pPr>
      <w:r>
        <w:rPr>
          <w:bCs/>
          <w:sz w:val="24"/>
          <w:szCs w:val="24"/>
        </w:rPr>
        <w:tab/>
      </w:r>
      <w:r>
        <w:rPr>
          <w:bCs/>
          <w:sz w:val="24"/>
          <w:szCs w:val="24"/>
        </w:rPr>
        <w:tab/>
        <w:t xml:space="preserve">      </w:t>
      </w:r>
      <w:r w:rsidRPr="003E2C8D">
        <w:rPr>
          <w:bCs/>
          <w:sz w:val="24"/>
          <w:szCs w:val="24"/>
        </w:rPr>
        <w:t xml:space="preserve"> к Административному регламенту</w:t>
      </w:r>
    </w:p>
    <w:p w:rsidR="00452B87" w:rsidRPr="00E96F38" w:rsidRDefault="00452B87" w:rsidP="00452B87">
      <w:pPr>
        <w:ind w:left="5382"/>
        <w:rPr>
          <w:sz w:val="28"/>
          <w:szCs w:val="28"/>
        </w:rPr>
      </w:pPr>
      <w:r w:rsidRPr="005D0A42">
        <w:t>предоставления муниципальной</w:t>
      </w:r>
      <w:r w:rsidRPr="00EF4B36">
        <w:t xml:space="preserve"> услуги </w:t>
      </w:r>
      <w:r w:rsidRPr="00D570CD">
        <w:rPr>
          <w:bCs/>
        </w:rPr>
        <w:t xml:space="preserve">«Об утверждении Административного </w:t>
      </w:r>
      <w:r>
        <w:rPr>
          <w:bCs/>
        </w:rPr>
        <w:t xml:space="preserve">регламента </w:t>
      </w:r>
      <w:r w:rsidRPr="00D570CD">
        <w:t>предоставления муниципальной услуги</w:t>
      </w:r>
      <w:r w:rsidRPr="00D570CD">
        <w:rPr>
          <w:bCs/>
        </w:rPr>
        <w:t xml:space="preserve"> «</w:t>
      </w:r>
      <w:r>
        <w:t>Исключение жилых помещений из числа служебных</w:t>
      </w:r>
      <w:r w:rsidRPr="00D570CD">
        <w:rPr>
          <w:bCs/>
        </w:rPr>
        <w:t>»</w:t>
      </w:r>
    </w:p>
    <w:p w:rsidR="00452B87" w:rsidRPr="006A47DE" w:rsidRDefault="00452B87" w:rsidP="00452B87">
      <w:pPr>
        <w:autoSpaceDE w:val="0"/>
        <w:autoSpaceDN w:val="0"/>
        <w:adjustRightInd w:val="0"/>
        <w:jc w:val="center"/>
      </w:pPr>
    </w:p>
    <w:p w:rsidR="00452B87" w:rsidRPr="00EA40CF" w:rsidRDefault="00452B87" w:rsidP="00452B87">
      <w:pPr>
        <w:autoSpaceDE w:val="0"/>
        <w:autoSpaceDN w:val="0"/>
        <w:adjustRightInd w:val="0"/>
        <w:jc w:val="center"/>
      </w:pPr>
      <w:r w:rsidRPr="00EA40CF">
        <w:t>ВЕДОМОСТЬ</w:t>
      </w:r>
    </w:p>
    <w:p w:rsidR="00452B87" w:rsidRPr="00EA40CF" w:rsidRDefault="00452B87" w:rsidP="00452B87">
      <w:pPr>
        <w:autoSpaceDE w:val="0"/>
        <w:autoSpaceDN w:val="0"/>
        <w:adjustRightInd w:val="0"/>
        <w:jc w:val="center"/>
      </w:pPr>
      <w:r w:rsidRPr="00EA40CF">
        <w:t>ПРИЕМА-ПЕРЕДАЧИ ДОКУМЕНТОВ</w:t>
      </w:r>
    </w:p>
    <w:p w:rsidR="00452B87" w:rsidRDefault="00452B87" w:rsidP="00452B87">
      <w:pPr>
        <w:autoSpaceDE w:val="0"/>
        <w:autoSpaceDN w:val="0"/>
        <w:adjustRightInd w:val="0"/>
        <w:jc w:val="center"/>
      </w:pPr>
      <w:r w:rsidRPr="00EA40CF">
        <w:t xml:space="preserve">ОТ </w:t>
      </w:r>
      <w:r>
        <w:t>АДМИНИСТРАЦИИ В МФЦ</w:t>
      </w:r>
    </w:p>
    <w:p w:rsidR="00452B87" w:rsidRPr="00EA40CF" w:rsidRDefault="00452B87" w:rsidP="00452B87">
      <w:pPr>
        <w:autoSpaceDE w:val="0"/>
        <w:autoSpaceDN w:val="0"/>
        <w:adjustRightInd w:val="0"/>
        <w:jc w:val="center"/>
      </w:pPr>
    </w:p>
    <w:p w:rsidR="00452B87" w:rsidRPr="00EA40CF" w:rsidRDefault="00452B87" w:rsidP="00452B87">
      <w:pPr>
        <w:autoSpaceDE w:val="0"/>
        <w:autoSpaceDN w:val="0"/>
        <w:adjustRightInd w:val="0"/>
        <w:ind w:firstLine="540"/>
        <w:jc w:val="both"/>
      </w:pPr>
      <w:r w:rsidRPr="00EA40CF">
        <w:t xml:space="preserve">В соответствии с соглашением о взаимодействии при оказании </w:t>
      </w:r>
      <w:r>
        <w:t xml:space="preserve">муниципальных услуг администрация городского округа ЗАТО Свободный </w:t>
      </w:r>
      <w:r w:rsidRPr="00EA40CF">
        <w:t>направляет документы</w:t>
      </w:r>
      <w:r>
        <w:t xml:space="preserve"> в ГБУ </w:t>
      </w:r>
      <w:proofErr w:type="gramStart"/>
      <w:r>
        <w:t>СО</w:t>
      </w:r>
      <w:proofErr w:type="gramEnd"/>
      <w:r>
        <w:t xml:space="preserve"> «Многофункциональный центр предоставления государственных и муниципальных услуг в ЗАТО Свободный» для последующей передачи Заявителю</w:t>
      </w:r>
      <w:r w:rsidRPr="00EA40CF">
        <w:t>.</w:t>
      </w:r>
    </w:p>
    <w:tbl>
      <w:tblPr>
        <w:tblW w:w="9480" w:type="dxa"/>
        <w:tblCellSpacing w:w="5" w:type="nil"/>
        <w:tblInd w:w="75" w:type="dxa"/>
        <w:tblLayout w:type="fixed"/>
        <w:tblCellMar>
          <w:left w:w="75" w:type="dxa"/>
          <w:right w:w="75" w:type="dxa"/>
        </w:tblCellMar>
        <w:tblLook w:val="0000"/>
      </w:tblPr>
      <w:tblGrid>
        <w:gridCol w:w="360"/>
        <w:gridCol w:w="3000"/>
        <w:gridCol w:w="1320"/>
        <w:gridCol w:w="960"/>
        <w:gridCol w:w="3840"/>
      </w:tblGrid>
      <w:tr w:rsidR="00452B87" w:rsidRPr="00EA40CF" w:rsidTr="00BD32D5">
        <w:trPr>
          <w:trHeight w:val="600"/>
          <w:tblCellSpacing w:w="5" w:type="nil"/>
        </w:trPr>
        <w:tc>
          <w:tcPr>
            <w:tcW w:w="36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w:t>
            </w:r>
          </w:p>
        </w:tc>
        <w:tc>
          <w:tcPr>
            <w:tcW w:w="300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Наименование заявления,</w:t>
            </w:r>
            <w:r w:rsidRPr="001968AE">
              <w:rPr>
                <w:sz w:val="22"/>
                <w:szCs w:val="22"/>
              </w:rPr>
              <w:br/>
              <w:t xml:space="preserve"> документа, комплекта  </w:t>
            </w:r>
            <w:r w:rsidRPr="001968AE">
              <w:rPr>
                <w:sz w:val="22"/>
                <w:szCs w:val="22"/>
              </w:rPr>
              <w:br/>
              <w:t xml:space="preserve">      документов       </w:t>
            </w:r>
          </w:p>
        </w:tc>
        <w:tc>
          <w:tcPr>
            <w:tcW w:w="132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Регистр</w:t>
            </w:r>
            <w:proofErr w:type="gramStart"/>
            <w:r w:rsidRPr="001968AE">
              <w:rPr>
                <w:sz w:val="22"/>
                <w:szCs w:val="22"/>
              </w:rPr>
              <w:t>а-</w:t>
            </w:r>
            <w:proofErr w:type="gramEnd"/>
            <w:r w:rsidRPr="001968AE">
              <w:rPr>
                <w:sz w:val="22"/>
                <w:szCs w:val="22"/>
              </w:rPr>
              <w:br/>
            </w:r>
            <w:proofErr w:type="spellStart"/>
            <w:r w:rsidRPr="001968AE">
              <w:rPr>
                <w:sz w:val="22"/>
                <w:szCs w:val="22"/>
              </w:rPr>
              <w:t>ционный</w:t>
            </w:r>
            <w:proofErr w:type="spellEnd"/>
            <w:r w:rsidRPr="001968AE">
              <w:rPr>
                <w:sz w:val="22"/>
                <w:szCs w:val="22"/>
              </w:rPr>
              <w:t xml:space="preserve">  </w:t>
            </w:r>
            <w:r w:rsidRPr="001968AE">
              <w:rPr>
                <w:sz w:val="22"/>
                <w:szCs w:val="22"/>
              </w:rPr>
              <w:br/>
              <w:t xml:space="preserve">номер    </w:t>
            </w:r>
          </w:p>
        </w:tc>
        <w:tc>
          <w:tcPr>
            <w:tcW w:w="96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Кол</w:t>
            </w:r>
            <w:proofErr w:type="gramStart"/>
            <w:r w:rsidRPr="001968AE">
              <w:rPr>
                <w:sz w:val="22"/>
                <w:szCs w:val="22"/>
              </w:rPr>
              <w:t>и-</w:t>
            </w:r>
            <w:proofErr w:type="gramEnd"/>
            <w:r w:rsidRPr="001968AE">
              <w:rPr>
                <w:sz w:val="22"/>
                <w:szCs w:val="22"/>
              </w:rPr>
              <w:t xml:space="preserve"> </w:t>
            </w:r>
            <w:r w:rsidRPr="001968AE">
              <w:rPr>
                <w:sz w:val="22"/>
                <w:szCs w:val="22"/>
              </w:rPr>
              <w:br/>
            </w:r>
            <w:proofErr w:type="spellStart"/>
            <w:r w:rsidRPr="001968AE">
              <w:rPr>
                <w:sz w:val="22"/>
                <w:szCs w:val="22"/>
              </w:rPr>
              <w:t>чество</w:t>
            </w:r>
            <w:proofErr w:type="spellEnd"/>
            <w:r w:rsidRPr="001968AE">
              <w:rPr>
                <w:sz w:val="22"/>
                <w:szCs w:val="22"/>
              </w:rPr>
              <w:br/>
              <w:t>листов</w:t>
            </w:r>
          </w:p>
        </w:tc>
        <w:tc>
          <w:tcPr>
            <w:tcW w:w="384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 xml:space="preserve"> Фамилия уполномоченного лица </w:t>
            </w:r>
            <w:r w:rsidRPr="001968AE">
              <w:rPr>
                <w:sz w:val="22"/>
                <w:szCs w:val="22"/>
              </w:rPr>
              <w:br/>
              <w:t xml:space="preserve">  получателя, подпись, дата   </w:t>
            </w:r>
          </w:p>
        </w:tc>
      </w:tr>
      <w:tr w:rsidR="00452B87" w:rsidRPr="00EA40CF" w:rsidTr="00BD32D5">
        <w:trPr>
          <w:tblCellSpacing w:w="5" w:type="nil"/>
        </w:trPr>
        <w:tc>
          <w:tcPr>
            <w:tcW w:w="360" w:type="dxa"/>
            <w:tcBorders>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1</w:t>
            </w:r>
          </w:p>
        </w:tc>
        <w:tc>
          <w:tcPr>
            <w:tcW w:w="3000" w:type="dxa"/>
            <w:tcBorders>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 xml:space="preserve">           2           </w:t>
            </w:r>
          </w:p>
        </w:tc>
        <w:tc>
          <w:tcPr>
            <w:tcW w:w="1320" w:type="dxa"/>
            <w:tcBorders>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 xml:space="preserve">    3    </w:t>
            </w:r>
          </w:p>
        </w:tc>
        <w:tc>
          <w:tcPr>
            <w:tcW w:w="960" w:type="dxa"/>
            <w:tcBorders>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 xml:space="preserve">  4   </w:t>
            </w:r>
          </w:p>
        </w:tc>
        <w:tc>
          <w:tcPr>
            <w:tcW w:w="3840" w:type="dxa"/>
            <w:tcBorders>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r w:rsidRPr="001968AE">
              <w:rPr>
                <w:sz w:val="22"/>
                <w:szCs w:val="22"/>
              </w:rPr>
              <w:t xml:space="preserve">              5               </w:t>
            </w:r>
          </w:p>
        </w:tc>
      </w:tr>
      <w:tr w:rsidR="00452B87" w:rsidRPr="00EA40CF" w:rsidTr="00BD32D5">
        <w:trPr>
          <w:tblCellSpacing w:w="5" w:type="nil"/>
        </w:trPr>
        <w:tc>
          <w:tcPr>
            <w:tcW w:w="36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p>
        </w:tc>
        <w:tc>
          <w:tcPr>
            <w:tcW w:w="300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p>
        </w:tc>
        <w:tc>
          <w:tcPr>
            <w:tcW w:w="96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p>
        </w:tc>
        <w:tc>
          <w:tcPr>
            <w:tcW w:w="3840" w:type="dxa"/>
            <w:tcBorders>
              <w:top w:val="single" w:sz="4" w:space="0" w:color="auto"/>
              <w:left w:val="single" w:sz="4" w:space="0" w:color="auto"/>
              <w:bottom w:val="single" w:sz="4" w:space="0" w:color="auto"/>
              <w:right w:val="single" w:sz="4" w:space="0" w:color="auto"/>
            </w:tcBorders>
          </w:tcPr>
          <w:p w:rsidR="00452B87" w:rsidRPr="001968AE" w:rsidRDefault="00452B87" w:rsidP="00BD32D5">
            <w:pPr>
              <w:autoSpaceDE w:val="0"/>
              <w:autoSpaceDN w:val="0"/>
              <w:adjustRightInd w:val="0"/>
            </w:pPr>
          </w:p>
        </w:tc>
      </w:tr>
    </w:tbl>
    <w:p w:rsidR="00452B87" w:rsidRPr="00EA40CF" w:rsidRDefault="00452B87" w:rsidP="00452B87">
      <w:pPr>
        <w:autoSpaceDE w:val="0"/>
        <w:autoSpaceDN w:val="0"/>
        <w:adjustRightInd w:val="0"/>
      </w:pPr>
    </w:p>
    <w:p w:rsidR="00D04F15" w:rsidRDefault="00452B87" w:rsidP="00A56F5E">
      <w:pPr>
        <w:autoSpaceDE w:val="0"/>
        <w:autoSpaceDN w:val="0"/>
        <w:adjustRightInd w:val="0"/>
      </w:pPr>
      <w:r w:rsidRPr="00EA40CF">
        <w:t>_______</w:t>
      </w:r>
      <w:r w:rsidR="00A56F5E">
        <w:t>______________/________________</w:t>
      </w:r>
    </w:p>
    <w:p w:rsidR="009941EC" w:rsidRDefault="009941EC" w:rsidP="0066415C">
      <w:pPr>
        <w:ind w:left="5040"/>
        <w:jc w:val="both"/>
      </w:pPr>
    </w:p>
    <w:p w:rsidR="00793AED" w:rsidRPr="00452B87" w:rsidRDefault="00C82245" w:rsidP="0066415C">
      <w:pPr>
        <w:ind w:left="5040"/>
        <w:jc w:val="both"/>
      </w:pPr>
      <w:r>
        <w:t xml:space="preserve">    </w:t>
      </w:r>
      <w:r w:rsidR="00C0357F" w:rsidRPr="00452B87">
        <w:t>Приложение</w:t>
      </w:r>
      <w:r w:rsidR="00452B87" w:rsidRPr="00452B87">
        <w:t xml:space="preserve"> № 5</w:t>
      </w:r>
    </w:p>
    <w:p w:rsidR="00C82245" w:rsidRPr="003E2C8D" w:rsidRDefault="00C82245" w:rsidP="00C82245">
      <w:pPr>
        <w:pStyle w:val="10"/>
        <w:widowControl w:val="0"/>
        <w:shd w:val="clear" w:color="auto" w:fill="auto"/>
        <w:tabs>
          <w:tab w:val="left" w:pos="-4678"/>
        </w:tabs>
        <w:spacing w:after="0" w:line="240" w:lineRule="auto"/>
        <w:ind w:left="3540" w:right="0" w:firstLine="0"/>
        <w:jc w:val="left"/>
        <w:rPr>
          <w:bCs/>
          <w:sz w:val="24"/>
          <w:szCs w:val="24"/>
        </w:rPr>
      </w:pPr>
      <w:bookmarkStart w:id="14" w:name="Par189"/>
      <w:bookmarkEnd w:id="14"/>
      <w:r>
        <w:rPr>
          <w:bCs/>
          <w:sz w:val="24"/>
          <w:szCs w:val="24"/>
        </w:rPr>
        <w:t xml:space="preserve">                              </w:t>
      </w:r>
      <w:r w:rsidRPr="003E2C8D">
        <w:rPr>
          <w:bCs/>
          <w:sz w:val="24"/>
          <w:szCs w:val="24"/>
        </w:rPr>
        <w:t>к Административному регламенту</w:t>
      </w:r>
    </w:p>
    <w:p w:rsidR="00C82245" w:rsidRPr="00E96F38" w:rsidRDefault="00C82245" w:rsidP="00C82245">
      <w:pPr>
        <w:ind w:left="5382"/>
        <w:rPr>
          <w:sz w:val="28"/>
          <w:szCs w:val="28"/>
        </w:rPr>
      </w:pPr>
      <w:r w:rsidRPr="005D0A42">
        <w:t>предоставления муниципальной</w:t>
      </w:r>
      <w:r w:rsidRPr="00EF4B36">
        <w:t xml:space="preserve"> услуги </w:t>
      </w:r>
      <w:r w:rsidRPr="00D570CD">
        <w:rPr>
          <w:bCs/>
        </w:rPr>
        <w:t xml:space="preserve">«Об утверждении Административного </w:t>
      </w:r>
      <w:r>
        <w:rPr>
          <w:bCs/>
        </w:rPr>
        <w:t xml:space="preserve">регламента </w:t>
      </w:r>
      <w:r w:rsidRPr="00D570CD">
        <w:t>предоставления муниципальной услуги</w:t>
      </w:r>
      <w:r w:rsidRPr="00D570CD">
        <w:rPr>
          <w:bCs/>
        </w:rPr>
        <w:t xml:space="preserve"> «</w:t>
      </w:r>
      <w:r>
        <w:t>Предоставление жилого помещения муниципального жилищного фонда по договору социального найма</w:t>
      </w:r>
      <w:r w:rsidRPr="00D570CD">
        <w:rPr>
          <w:bCs/>
        </w:rPr>
        <w:t>»</w:t>
      </w:r>
    </w:p>
    <w:p w:rsidR="00C51654" w:rsidRPr="00452B87" w:rsidRDefault="00C51654" w:rsidP="0066415C">
      <w:pPr>
        <w:autoSpaceDE w:val="0"/>
        <w:autoSpaceDN w:val="0"/>
        <w:adjustRightInd w:val="0"/>
        <w:jc w:val="center"/>
        <w:rPr>
          <w:b/>
        </w:rPr>
      </w:pPr>
    </w:p>
    <w:p w:rsidR="00BD32D5" w:rsidRDefault="00BD32D5" w:rsidP="0066415C">
      <w:pPr>
        <w:autoSpaceDE w:val="0"/>
        <w:autoSpaceDN w:val="0"/>
        <w:adjustRightInd w:val="0"/>
        <w:jc w:val="center"/>
        <w:rPr>
          <w:b/>
          <w:color w:val="FF0000"/>
        </w:rPr>
      </w:pPr>
    </w:p>
    <w:p w:rsidR="00793AED" w:rsidRPr="00D04F15" w:rsidRDefault="00793AED" w:rsidP="0066415C">
      <w:pPr>
        <w:autoSpaceDE w:val="0"/>
        <w:autoSpaceDN w:val="0"/>
        <w:adjustRightInd w:val="0"/>
        <w:jc w:val="center"/>
        <w:rPr>
          <w:b/>
        </w:rPr>
      </w:pPr>
      <w:r w:rsidRPr="00D04F15">
        <w:rPr>
          <w:b/>
        </w:rPr>
        <w:t>БЛОК-СХЕМА</w:t>
      </w:r>
    </w:p>
    <w:p w:rsidR="00793AED" w:rsidRPr="00D04F15" w:rsidRDefault="00793AED" w:rsidP="0066415C">
      <w:pPr>
        <w:autoSpaceDE w:val="0"/>
        <w:autoSpaceDN w:val="0"/>
        <w:adjustRightInd w:val="0"/>
        <w:jc w:val="center"/>
        <w:rPr>
          <w:b/>
        </w:rPr>
      </w:pPr>
      <w:r w:rsidRPr="00D04F15">
        <w:rPr>
          <w:b/>
        </w:rPr>
        <w:t>предоставления муниципальной услуги «</w:t>
      </w:r>
      <w:r w:rsidR="00A87DD5" w:rsidRPr="00D04F15">
        <w:rPr>
          <w:b/>
        </w:rPr>
        <w:t>Предоставление жилого помещения муниципального жилищного фонда по договору социального найма</w:t>
      </w:r>
      <w:r w:rsidRPr="00D04F15">
        <w:rPr>
          <w:b/>
        </w:rPr>
        <w:t>»</w:t>
      </w:r>
    </w:p>
    <w:p w:rsidR="00793AED" w:rsidRPr="00452B87" w:rsidRDefault="00793AED" w:rsidP="0066415C">
      <w:pPr>
        <w:autoSpaceDE w:val="0"/>
        <w:autoSpaceDN w:val="0"/>
        <w:adjustRightInd w:val="0"/>
        <w:rPr>
          <w:color w:val="FF0000"/>
        </w:rPr>
      </w:pPr>
    </w:p>
    <w:p w:rsidR="00C51654" w:rsidRDefault="00D31BCA" w:rsidP="00C51654">
      <w:pPr>
        <w:pStyle w:val="ConsPlusNonformat"/>
        <w:jc w:val="both"/>
      </w:pPr>
      <w:r w:rsidRPr="00D31BCA">
        <w:rPr>
          <w:noProof/>
          <w:color w:val="FF0000"/>
        </w:rPr>
        <w:pict>
          <v:shapetype id="_x0000_t202" coordsize="21600,21600" o:spt="202" path="m,l,21600r21600,l21600,xe">
            <v:stroke joinstyle="miter"/>
            <v:path gradientshapeok="t" o:connecttype="rect"/>
          </v:shapetype>
          <v:shape id="_x0000_s1077" type="#_x0000_t202" style="position:absolute;left:0;text-align:left;margin-left:-7.05pt;margin-top:5.5pt;width:456pt;height:48pt;z-index:251654656">
            <v:textbox>
              <w:txbxContent>
                <w:p w:rsidR="00236FDC" w:rsidRPr="00482B30" w:rsidRDefault="00236FDC" w:rsidP="000E4879">
                  <w:pPr>
                    <w:jc w:val="center"/>
                    <w:rPr>
                      <w:sz w:val="22"/>
                      <w:szCs w:val="22"/>
                    </w:rPr>
                  </w:pPr>
                  <w:r w:rsidRPr="00482B30">
                    <w:rPr>
                      <w:sz w:val="22"/>
                      <w:szCs w:val="22"/>
                    </w:rPr>
                    <w:t>Информирование гражданина о наличии в муниципальной собственности жилого</w:t>
                  </w:r>
                </w:p>
                <w:p w:rsidR="00236FDC" w:rsidRPr="00482B30" w:rsidRDefault="00236FDC" w:rsidP="000E4879">
                  <w:pPr>
                    <w:jc w:val="center"/>
                    <w:rPr>
                      <w:sz w:val="22"/>
                      <w:szCs w:val="22"/>
                    </w:rPr>
                  </w:pPr>
                  <w:r w:rsidRPr="00482B30">
                    <w:rPr>
                      <w:sz w:val="22"/>
                      <w:szCs w:val="22"/>
                    </w:rPr>
                    <w:t>помещения, подлежащего предоставлени</w:t>
                  </w:r>
                  <w:r>
                    <w:rPr>
                      <w:sz w:val="22"/>
                      <w:szCs w:val="22"/>
                    </w:rPr>
                    <w:t>ю по договору социального найма</w:t>
                  </w:r>
                </w:p>
                <w:p w:rsidR="00236FDC" w:rsidRDefault="00236FDC"/>
              </w:txbxContent>
            </v:textbox>
          </v:shape>
        </w:pict>
      </w:r>
      <w:r w:rsidR="00C51654">
        <w:t xml:space="preserve">                                  ┌──────────────────────────────────────────────────────────────────┐</w:t>
      </w:r>
    </w:p>
    <w:p w:rsidR="009B458A" w:rsidRDefault="009B458A" w:rsidP="009B458A">
      <w:pPr>
        <w:rPr>
          <w:sz w:val="22"/>
          <w:szCs w:val="22"/>
        </w:rPr>
      </w:pPr>
    </w:p>
    <w:p w:rsidR="009B458A" w:rsidRDefault="009B458A" w:rsidP="009B458A">
      <w:pPr>
        <w:rPr>
          <w:sz w:val="22"/>
          <w:szCs w:val="22"/>
        </w:rPr>
      </w:pPr>
    </w:p>
    <w:p w:rsidR="009B458A" w:rsidRDefault="009B458A" w:rsidP="009B458A">
      <w:pPr>
        <w:rPr>
          <w:sz w:val="22"/>
          <w:szCs w:val="22"/>
        </w:rPr>
      </w:pPr>
    </w:p>
    <w:p w:rsidR="009B458A" w:rsidRDefault="00D31BCA" w:rsidP="009B458A">
      <w:pPr>
        <w:rPr>
          <w:sz w:val="22"/>
          <w:szCs w:val="22"/>
        </w:rPr>
      </w:pPr>
      <w:r w:rsidRPr="00D31BCA">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3" type="#_x0000_t13" style="position:absolute;margin-left:206.7pt;margin-top:5.75pt;width:19.5pt;height:10.5pt;rotation:90;z-index:251652608"/>
        </w:pict>
      </w:r>
    </w:p>
    <w:p w:rsidR="009B458A" w:rsidRDefault="009B458A" w:rsidP="009B458A">
      <w:pPr>
        <w:rPr>
          <w:sz w:val="22"/>
          <w:szCs w:val="22"/>
        </w:rPr>
      </w:pPr>
    </w:p>
    <w:p w:rsidR="009B458A" w:rsidRDefault="00D31BCA" w:rsidP="009B458A">
      <w:pPr>
        <w:rPr>
          <w:sz w:val="22"/>
          <w:szCs w:val="22"/>
        </w:rPr>
      </w:pPr>
      <w:r w:rsidRPr="00D31BCA">
        <w:rPr>
          <w:noProof/>
          <w:color w:val="FF0000"/>
        </w:rPr>
        <w:pict>
          <v:shape id="_x0000_s1080" type="#_x0000_t202" style="position:absolute;margin-left:-7.05pt;margin-top:83.1pt;width:456pt;height:45pt;z-index:251656704">
            <v:textbox>
              <w:txbxContent>
                <w:p w:rsidR="00236FDC" w:rsidRDefault="00236FDC" w:rsidP="00082CAF">
                  <w:pPr>
                    <w:jc w:val="center"/>
                    <w:rPr>
                      <w:sz w:val="22"/>
                      <w:szCs w:val="22"/>
                    </w:rPr>
                  </w:pPr>
                </w:p>
                <w:p w:rsidR="00236FDC" w:rsidRPr="00082CAF" w:rsidRDefault="00236FDC" w:rsidP="00082CAF">
                  <w:pPr>
                    <w:jc w:val="center"/>
                    <w:rPr>
                      <w:sz w:val="22"/>
                      <w:szCs w:val="22"/>
                    </w:rPr>
                  </w:pPr>
                  <w:r w:rsidRPr="00082CAF">
                    <w:rPr>
                      <w:sz w:val="22"/>
                      <w:szCs w:val="22"/>
                    </w:rPr>
                    <w:t>Рассмотрение документов и проверка содержащихся в них сведений</w:t>
                  </w:r>
                </w:p>
              </w:txbxContent>
            </v:textbox>
          </v:shape>
        </w:pict>
      </w:r>
      <w:r w:rsidRPr="00D31BCA">
        <w:rPr>
          <w:noProof/>
          <w:color w:val="FF0000"/>
        </w:rPr>
        <w:pict>
          <v:shape id="_x0000_s1078" type="#_x0000_t202" style="position:absolute;margin-left:-7.05pt;margin-top:2.85pt;width:456pt;height:45pt;z-index:251655680">
            <v:textbox>
              <w:txbxContent>
                <w:p w:rsidR="00236FDC" w:rsidRPr="009B458A" w:rsidRDefault="00236FDC" w:rsidP="000E4879">
                  <w:pPr>
                    <w:jc w:val="center"/>
                    <w:rPr>
                      <w:sz w:val="22"/>
                      <w:szCs w:val="22"/>
                    </w:rPr>
                  </w:pPr>
                  <w:r w:rsidRPr="009B458A">
                    <w:rPr>
                      <w:sz w:val="22"/>
                      <w:szCs w:val="22"/>
                    </w:rPr>
                    <w:t>Прием и регистрация заявлений о предоставлении жилых помещений</w:t>
                  </w:r>
                </w:p>
                <w:p w:rsidR="00236FDC" w:rsidRPr="009B458A" w:rsidRDefault="00236FDC" w:rsidP="000E4879">
                  <w:pPr>
                    <w:jc w:val="center"/>
                    <w:rPr>
                      <w:sz w:val="22"/>
                      <w:szCs w:val="22"/>
                    </w:rPr>
                  </w:pPr>
                  <w:r w:rsidRPr="009B458A">
                    <w:rPr>
                      <w:sz w:val="22"/>
                      <w:szCs w:val="22"/>
                    </w:rPr>
                    <w:t>по договорам социального найма и приложенных к ним документов</w:t>
                  </w:r>
                </w:p>
                <w:p w:rsidR="00236FDC" w:rsidRDefault="00236FDC" w:rsidP="000E4879">
                  <w:pPr>
                    <w:jc w:val="center"/>
                  </w:pPr>
                </w:p>
              </w:txbxContent>
            </v:textbox>
          </v:shape>
        </w:pict>
      </w:r>
    </w:p>
    <w:p w:rsidR="009B458A" w:rsidRDefault="009B458A" w:rsidP="009B458A">
      <w:pPr>
        <w:rPr>
          <w:sz w:val="22"/>
          <w:szCs w:val="22"/>
        </w:rPr>
      </w:pPr>
    </w:p>
    <w:p w:rsidR="009B458A" w:rsidRDefault="009B458A" w:rsidP="009B458A">
      <w:pPr>
        <w:rPr>
          <w:sz w:val="22"/>
          <w:szCs w:val="22"/>
        </w:rPr>
      </w:pPr>
    </w:p>
    <w:p w:rsidR="009B458A" w:rsidRDefault="009B458A" w:rsidP="009B458A">
      <w:pPr>
        <w:rPr>
          <w:sz w:val="22"/>
          <w:szCs w:val="22"/>
        </w:rPr>
      </w:pPr>
    </w:p>
    <w:p w:rsidR="009B458A" w:rsidRDefault="00D31BCA" w:rsidP="009B458A">
      <w:pPr>
        <w:rPr>
          <w:sz w:val="22"/>
          <w:szCs w:val="22"/>
        </w:rPr>
      </w:pPr>
      <w:r w:rsidRPr="00D31BCA">
        <w:pict>
          <v:shape id="_x0000_s1074" type="#_x0000_t13" style="position:absolute;margin-left:206.7pt;margin-top:9.85pt;width:19.5pt;height:10.5pt;rotation:90;z-index:251653632"/>
        </w:pict>
      </w:r>
    </w:p>
    <w:p w:rsidR="009B458A" w:rsidRDefault="009B458A" w:rsidP="009B458A">
      <w:pPr>
        <w:rPr>
          <w:sz w:val="22"/>
          <w:szCs w:val="22"/>
        </w:rPr>
      </w:pPr>
    </w:p>
    <w:p w:rsidR="006C3C8D" w:rsidRDefault="00D04F15" w:rsidP="00D04F15">
      <w:pPr>
        <w:pStyle w:val="ConsPlusNonformat"/>
        <w:jc w:val="both"/>
      </w:pPr>
      <w:r>
        <w:t xml:space="preserve">                                  </w:t>
      </w:r>
    </w:p>
    <w:p w:rsidR="006C3C8D" w:rsidRDefault="006C3C8D" w:rsidP="00D04F15">
      <w:pPr>
        <w:pStyle w:val="ConsPlusNonformat"/>
        <w:jc w:val="both"/>
      </w:pPr>
    </w:p>
    <w:p w:rsidR="006C3C8D" w:rsidRDefault="006C3C8D" w:rsidP="00D04F15">
      <w:pPr>
        <w:pStyle w:val="ConsPlusNonformat"/>
        <w:jc w:val="both"/>
      </w:pPr>
    </w:p>
    <w:p w:rsidR="006C3C8D" w:rsidRDefault="006C3C8D" w:rsidP="00D04F15">
      <w:pPr>
        <w:pStyle w:val="ConsPlusNonformat"/>
        <w:jc w:val="both"/>
      </w:pPr>
    </w:p>
    <w:p w:rsidR="006C3C8D" w:rsidRDefault="006C3C8D" w:rsidP="00D04F15">
      <w:pPr>
        <w:pStyle w:val="ConsPlusNonformat"/>
        <w:jc w:val="both"/>
      </w:pPr>
    </w:p>
    <w:p w:rsidR="006C3C8D" w:rsidRDefault="00D31BCA" w:rsidP="00D04F15">
      <w:pPr>
        <w:pStyle w:val="ConsPlusNonformat"/>
        <w:jc w:val="both"/>
      </w:pPr>
      <w:r>
        <w:rPr>
          <w:noProof/>
        </w:rPr>
        <w:pict>
          <v:shape id="_x0000_s1086" type="#_x0000_t13" style="position:absolute;left:0;text-align:left;margin-left:206.7pt;margin-top:155.15pt;width:19.5pt;height:10.5pt;rotation:90;z-index:251662848"/>
        </w:pict>
      </w:r>
      <w:r>
        <w:rPr>
          <w:noProof/>
        </w:rPr>
        <w:pict>
          <v:shape id="_x0000_s1084" type="#_x0000_t13" style="position:absolute;left:0;text-align:left;margin-left:206.7pt;margin-top:79.4pt;width:19.5pt;height:10.5pt;rotation:90;z-index:251660800"/>
        </w:pict>
      </w:r>
      <w:r>
        <w:rPr>
          <w:noProof/>
        </w:rPr>
        <w:pict>
          <v:shape id="_x0000_s1081" type="#_x0000_t13" style="position:absolute;left:0;text-align:left;margin-left:206.7pt;margin-top:4.4pt;width:19.5pt;height:10.5pt;rotation:90;z-index:251657728"/>
        </w:pict>
      </w:r>
    </w:p>
    <w:p w:rsidR="006C3C8D" w:rsidRDefault="006C3C8D" w:rsidP="00D04F15">
      <w:pPr>
        <w:pStyle w:val="ConsPlusNonformat"/>
        <w:jc w:val="both"/>
      </w:pPr>
    </w:p>
    <w:p w:rsidR="006C3C8D" w:rsidRDefault="00D31BCA" w:rsidP="00D04F15">
      <w:pPr>
        <w:pStyle w:val="ConsPlusNonformat"/>
        <w:jc w:val="both"/>
      </w:pPr>
      <w:r w:rsidRPr="00D31BCA">
        <w:rPr>
          <w:noProof/>
          <w:color w:val="FF0000"/>
        </w:rPr>
        <w:pict>
          <v:shape id="_x0000_s1083" type="#_x0000_t202" style="position:absolute;left:0;text-align:left;margin-left:-7.05pt;margin-top:78pt;width:456pt;height:45pt;z-index:251659776">
            <v:textbox>
              <w:txbxContent>
                <w:p w:rsidR="00236FDC" w:rsidRDefault="00236FDC" w:rsidP="009941EC">
                  <w:pPr>
                    <w:pStyle w:val="ConsPlusNonformat"/>
                    <w:jc w:val="center"/>
                    <w:rPr>
                      <w:rFonts w:ascii="Times New Roman" w:hAnsi="Times New Roman" w:cs="Times New Roman"/>
                      <w:sz w:val="22"/>
                      <w:szCs w:val="22"/>
                    </w:rPr>
                  </w:pPr>
                </w:p>
                <w:p w:rsidR="00236FDC" w:rsidRPr="009941EC" w:rsidRDefault="00236FDC" w:rsidP="009941EC">
                  <w:pPr>
                    <w:pStyle w:val="ConsPlusNonformat"/>
                    <w:jc w:val="center"/>
                    <w:rPr>
                      <w:rFonts w:ascii="Times New Roman" w:hAnsi="Times New Roman" w:cs="Times New Roman"/>
                      <w:sz w:val="22"/>
                      <w:szCs w:val="22"/>
                    </w:rPr>
                  </w:pPr>
                  <w:r w:rsidRPr="009941EC">
                    <w:rPr>
                      <w:rFonts w:ascii="Times New Roman" w:hAnsi="Times New Roman" w:cs="Times New Roman"/>
                      <w:sz w:val="22"/>
                      <w:szCs w:val="22"/>
                    </w:rPr>
                    <w:t>Уведомление гражданина о принятом решении</w:t>
                  </w:r>
                </w:p>
              </w:txbxContent>
            </v:textbox>
          </v:shape>
        </w:pict>
      </w:r>
      <w:r w:rsidRPr="00D31BCA">
        <w:rPr>
          <w:noProof/>
          <w:color w:val="FF0000"/>
        </w:rPr>
        <w:pict>
          <v:shape id="_x0000_s1082" type="#_x0000_t202" style="position:absolute;left:0;text-align:left;margin-left:-7.05pt;margin-top:2.75pt;width:456pt;height:45pt;z-index:251658752">
            <v:textbox>
              <w:txbxContent>
                <w:p w:rsidR="00236FDC" w:rsidRPr="00C44E70" w:rsidRDefault="00236FDC" w:rsidP="00C44E70">
                  <w:pPr>
                    <w:pStyle w:val="ConsPlusNonformat"/>
                    <w:jc w:val="center"/>
                    <w:rPr>
                      <w:rFonts w:ascii="Times New Roman" w:hAnsi="Times New Roman" w:cs="Times New Roman"/>
                      <w:sz w:val="22"/>
                      <w:szCs w:val="22"/>
                    </w:rPr>
                  </w:pPr>
                  <w:r w:rsidRPr="00C44E70">
                    <w:rPr>
                      <w:rFonts w:ascii="Times New Roman" w:hAnsi="Times New Roman" w:cs="Times New Roman"/>
                      <w:sz w:val="22"/>
                      <w:szCs w:val="22"/>
                    </w:rPr>
                    <w:t xml:space="preserve">               Принятие решения о </w:t>
                  </w:r>
                  <w:r>
                    <w:rPr>
                      <w:rFonts w:ascii="Times New Roman" w:hAnsi="Times New Roman" w:cs="Times New Roman"/>
                      <w:sz w:val="22"/>
                      <w:szCs w:val="22"/>
                    </w:rPr>
                    <w:t xml:space="preserve">предоставлении                 </w:t>
                  </w:r>
                </w:p>
                <w:p w:rsidR="00236FDC" w:rsidRPr="00C44E70" w:rsidRDefault="00236FDC" w:rsidP="00C44E70">
                  <w:pPr>
                    <w:pStyle w:val="ConsPlusNonformat"/>
                    <w:jc w:val="center"/>
                    <w:rPr>
                      <w:rFonts w:ascii="Times New Roman" w:hAnsi="Times New Roman" w:cs="Times New Roman"/>
                      <w:sz w:val="22"/>
                      <w:szCs w:val="22"/>
                    </w:rPr>
                  </w:pPr>
                  <w:r w:rsidRPr="00C44E70">
                    <w:rPr>
                      <w:rFonts w:ascii="Times New Roman" w:hAnsi="Times New Roman" w:cs="Times New Roman"/>
                      <w:sz w:val="22"/>
                      <w:szCs w:val="22"/>
                    </w:rPr>
                    <w:t xml:space="preserve">       (либо об отказе в предостав</w:t>
                  </w:r>
                  <w:r>
                    <w:rPr>
                      <w:rFonts w:ascii="Times New Roman" w:hAnsi="Times New Roman" w:cs="Times New Roman"/>
                      <w:sz w:val="22"/>
                      <w:szCs w:val="22"/>
                    </w:rPr>
                    <w:t xml:space="preserve">лении) жилого помещения        </w:t>
                  </w:r>
                </w:p>
                <w:p w:rsidR="00236FDC" w:rsidRPr="00C44E70" w:rsidRDefault="00236FDC" w:rsidP="00C44E70">
                  <w:pPr>
                    <w:jc w:val="center"/>
                    <w:rPr>
                      <w:sz w:val="22"/>
                      <w:szCs w:val="22"/>
                    </w:rPr>
                  </w:pPr>
                  <w:r w:rsidRPr="00C44E70">
                    <w:rPr>
                      <w:sz w:val="22"/>
                      <w:szCs w:val="22"/>
                    </w:rPr>
                    <w:t xml:space="preserve">                 по договору социального найма</w:t>
                  </w:r>
                </w:p>
              </w:txbxContent>
            </v:textbox>
          </v:shape>
        </w:pict>
      </w:r>
    </w:p>
    <w:p w:rsidR="006C3C8D" w:rsidRDefault="006C3C8D" w:rsidP="00D04F15">
      <w:pPr>
        <w:pStyle w:val="ConsPlusNonformat"/>
        <w:jc w:val="both"/>
      </w:pPr>
    </w:p>
    <w:p w:rsidR="006C3C8D" w:rsidRDefault="006C3C8D" w:rsidP="00D04F15">
      <w:pPr>
        <w:pStyle w:val="ConsPlusNonformat"/>
        <w:jc w:val="both"/>
      </w:pPr>
    </w:p>
    <w:p w:rsidR="00D04F15" w:rsidRDefault="00C51654" w:rsidP="00C51654">
      <w:pPr>
        <w:pStyle w:val="ConsPlusNonformat"/>
        <w:jc w:val="both"/>
      </w:pPr>
      <w:r>
        <w:t xml:space="preserve">                            </w:t>
      </w:r>
    </w:p>
    <w:p w:rsidR="00B8513A" w:rsidRDefault="00B8513A" w:rsidP="00C51654">
      <w:pPr>
        <w:pStyle w:val="ConsPlusNonformat"/>
        <w:jc w:val="both"/>
      </w:pPr>
    </w:p>
    <w:p w:rsidR="00B8513A" w:rsidRDefault="00B8513A" w:rsidP="00C51654">
      <w:pPr>
        <w:pStyle w:val="ConsPlusNonformat"/>
        <w:jc w:val="both"/>
      </w:pPr>
    </w:p>
    <w:p w:rsidR="009941EC" w:rsidRDefault="009941EC" w:rsidP="00C51654">
      <w:pPr>
        <w:pStyle w:val="ConsPlusNonformat"/>
        <w:jc w:val="both"/>
      </w:pPr>
    </w:p>
    <w:p w:rsidR="009941EC" w:rsidRDefault="009941EC" w:rsidP="00C51654">
      <w:pPr>
        <w:pStyle w:val="ConsPlusNonformat"/>
        <w:jc w:val="both"/>
      </w:pPr>
    </w:p>
    <w:p w:rsidR="009941EC" w:rsidRDefault="009941EC" w:rsidP="00C51654">
      <w:pPr>
        <w:pStyle w:val="ConsPlusNonformat"/>
        <w:jc w:val="both"/>
      </w:pPr>
    </w:p>
    <w:p w:rsidR="009941EC" w:rsidRDefault="009941EC" w:rsidP="00C51654">
      <w:pPr>
        <w:pStyle w:val="ConsPlusNonformat"/>
        <w:jc w:val="both"/>
      </w:pPr>
    </w:p>
    <w:p w:rsidR="009941EC" w:rsidRDefault="009941EC" w:rsidP="00C51654">
      <w:pPr>
        <w:pStyle w:val="ConsPlusNonformat"/>
        <w:jc w:val="both"/>
      </w:pPr>
    </w:p>
    <w:p w:rsidR="009941EC" w:rsidRDefault="00C51654" w:rsidP="00C51654">
      <w:pPr>
        <w:pStyle w:val="ConsPlusNonformat"/>
        <w:jc w:val="both"/>
      </w:pPr>
      <w:r>
        <w:t xml:space="preserve">                                  </w:t>
      </w:r>
    </w:p>
    <w:p w:rsidR="009941EC" w:rsidRDefault="009941EC" w:rsidP="00C51654">
      <w:pPr>
        <w:pStyle w:val="ConsPlusNonformat"/>
        <w:jc w:val="both"/>
      </w:pPr>
    </w:p>
    <w:p w:rsidR="009941EC" w:rsidRDefault="00D31BCA" w:rsidP="00C51654">
      <w:pPr>
        <w:pStyle w:val="ConsPlusNonformat"/>
        <w:jc w:val="both"/>
      </w:pPr>
      <w:r w:rsidRPr="00D31BCA">
        <w:rPr>
          <w:noProof/>
          <w:color w:val="FF0000"/>
        </w:rPr>
        <w:pict>
          <v:shape id="_x0000_s1085" type="#_x0000_t202" style="position:absolute;left:0;text-align:left;margin-left:-3.3pt;margin-top:7.25pt;width:456pt;height:55.5pt;z-index:251661824">
            <v:textbox>
              <w:txbxContent>
                <w:p w:rsidR="00236FDC" w:rsidRDefault="00236FDC" w:rsidP="009941EC">
                  <w:pPr>
                    <w:pStyle w:val="ConsPlusNonformat"/>
                    <w:jc w:val="center"/>
                    <w:rPr>
                      <w:rFonts w:ascii="Times New Roman" w:hAnsi="Times New Roman" w:cs="Times New Roman"/>
                      <w:sz w:val="22"/>
                      <w:szCs w:val="22"/>
                    </w:rPr>
                  </w:pPr>
                </w:p>
                <w:p w:rsidR="00236FDC" w:rsidRPr="009941EC" w:rsidRDefault="00236FDC" w:rsidP="009941EC">
                  <w:pPr>
                    <w:pStyle w:val="ConsPlusNonformat"/>
                    <w:jc w:val="center"/>
                    <w:rPr>
                      <w:rFonts w:ascii="Times New Roman" w:hAnsi="Times New Roman" w:cs="Times New Roman"/>
                      <w:sz w:val="22"/>
                      <w:szCs w:val="22"/>
                    </w:rPr>
                  </w:pPr>
                  <w:r w:rsidRPr="009941EC">
                    <w:rPr>
                      <w:rFonts w:ascii="Times New Roman" w:hAnsi="Times New Roman" w:cs="Times New Roman"/>
                      <w:sz w:val="22"/>
                      <w:szCs w:val="22"/>
                    </w:rPr>
                    <w:t>Заключение договора социально</w:t>
                  </w:r>
                  <w:r>
                    <w:rPr>
                      <w:rFonts w:ascii="Times New Roman" w:hAnsi="Times New Roman" w:cs="Times New Roman"/>
                      <w:sz w:val="22"/>
                      <w:szCs w:val="22"/>
                    </w:rPr>
                    <w:t xml:space="preserve">го найма жилого помещения      </w:t>
                  </w:r>
                </w:p>
                <w:p w:rsidR="00236FDC" w:rsidRDefault="00236FDC" w:rsidP="009941EC">
                  <w:pPr>
                    <w:pStyle w:val="ConsPlusNonformat"/>
                    <w:jc w:val="center"/>
                    <w:rPr>
                      <w:rFonts w:ascii="Times New Roman" w:hAnsi="Times New Roman" w:cs="Times New Roman"/>
                      <w:sz w:val="22"/>
                      <w:szCs w:val="22"/>
                    </w:rPr>
                  </w:pPr>
                  <w:r w:rsidRPr="009941EC">
                    <w:rPr>
                      <w:rFonts w:ascii="Times New Roman" w:hAnsi="Times New Roman" w:cs="Times New Roman"/>
                      <w:sz w:val="22"/>
                      <w:szCs w:val="22"/>
                    </w:rPr>
                    <w:t xml:space="preserve">     (при принятии решения о предоставлении жилого помещения)   </w:t>
                  </w:r>
                </w:p>
                <w:p w:rsidR="00236FDC" w:rsidRDefault="00236FDC" w:rsidP="009941EC">
                  <w:pPr>
                    <w:pStyle w:val="ConsPlusNonformat"/>
                    <w:jc w:val="center"/>
                    <w:rPr>
                      <w:rFonts w:ascii="Times New Roman" w:hAnsi="Times New Roman" w:cs="Times New Roman"/>
                      <w:sz w:val="22"/>
                      <w:szCs w:val="22"/>
                    </w:rPr>
                  </w:pPr>
                </w:p>
                <w:p w:rsidR="00236FDC" w:rsidRPr="009941EC" w:rsidRDefault="00236FDC" w:rsidP="009941EC">
                  <w:pPr>
                    <w:pStyle w:val="ConsPlusNonformat"/>
                    <w:jc w:val="center"/>
                    <w:rPr>
                      <w:rFonts w:ascii="Times New Roman" w:hAnsi="Times New Roman" w:cs="Times New Roman"/>
                      <w:sz w:val="22"/>
                      <w:szCs w:val="22"/>
                    </w:rPr>
                  </w:pPr>
                  <w:r w:rsidRPr="009941EC">
                    <w:rPr>
                      <w:rFonts w:ascii="Times New Roman" w:hAnsi="Times New Roman" w:cs="Times New Roman"/>
                      <w:sz w:val="22"/>
                      <w:szCs w:val="22"/>
                    </w:rPr>
                    <w:t xml:space="preserve">  </w:t>
                  </w:r>
                </w:p>
              </w:txbxContent>
            </v:textbox>
          </v:shape>
        </w:pict>
      </w:r>
    </w:p>
    <w:p w:rsidR="009941EC" w:rsidRDefault="009941EC" w:rsidP="00C51654">
      <w:pPr>
        <w:pStyle w:val="ConsPlusNonformat"/>
        <w:jc w:val="both"/>
      </w:pPr>
    </w:p>
    <w:p w:rsidR="00C51654" w:rsidRDefault="00C51654" w:rsidP="00C51654">
      <w:pPr>
        <w:pStyle w:val="ConsPlusNonformat"/>
        <w:jc w:val="both"/>
      </w:pPr>
      <w:r>
        <w:t>┌──────────────────────────────────────────────────────────────────┐</w:t>
      </w:r>
    </w:p>
    <w:p w:rsidR="009941EC" w:rsidRDefault="009941EC" w:rsidP="00C51654">
      <w:pPr>
        <w:pStyle w:val="ConsPlusNonformat"/>
        <w:jc w:val="both"/>
      </w:pPr>
    </w:p>
    <w:p w:rsidR="009941EC" w:rsidRDefault="009941EC" w:rsidP="00C51654">
      <w:pPr>
        <w:pStyle w:val="ConsPlusNonformat"/>
        <w:jc w:val="both"/>
      </w:pPr>
    </w:p>
    <w:p w:rsidR="009941EC" w:rsidRDefault="009941EC" w:rsidP="00C51654">
      <w:pPr>
        <w:pStyle w:val="ConsPlusNonformat"/>
        <w:jc w:val="both"/>
      </w:pPr>
    </w:p>
    <w:sectPr w:rsidR="009941EC" w:rsidSect="00F66FDF">
      <w:headerReference w:type="even" r:id="rId24"/>
      <w:headerReference w:type="default" r:id="rId25"/>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D7C" w:rsidRDefault="00EC7D7C">
      <w:r>
        <w:separator/>
      </w:r>
    </w:p>
  </w:endnote>
  <w:endnote w:type="continuationSeparator" w:id="0">
    <w:p w:rsidR="00EC7D7C" w:rsidRDefault="00EC7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D7C" w:rsidRDefault="00EC7D7C">
      <w:r>
        <w:separator/>
      </w:r>
    </w:p>
  </w:footnote>
  <w:footnote w:type="continuationSeparator" w:id="0">
    <w:p w:rsidR="00EC7D7C" w:rsidRDefault="00EC7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DC" w:rsidRDefault="00236FDC" w:rsidP="002479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6FDC" w:rsidRDefault="00236F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DC" w:rsidRDefault="00236FDC" w:rsidP="002479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40365">
      <w:rPr>
        <w:rStyle w:val="a5"/>
        <w:noProof/>
      </w:rPr>
      <w:t>12</w:t>
    </w:r>
    <w:r>
      <w:rPr>
        <w:rStyle w:val="a5"/>
      </w:rPr>
      <w:fldChar w:fldCharType="end"/>
    </w:r>
  </w:p>
  <w:p w:rsidR="00236FDC" w:rsidRDefault="00236FDC">
    <w:pPr>
      <w:pStyle w:val="a4"/>
    </w:pPr>
  </w:p>
  <w:p w:rsidR="00236FDC" w:rsidRDefault="00236F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A55"/>
    <w:multiLevelType w:val="hybridMultilevel"/>
    <w:tmpl w:val="941C62F6"/>
    <w:lvl w:ilvl="0" w:tplc="E2742C06">
      <w:start w:val="50"/>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CD4C9B"/>
    <w:multiLevelType w:val="hybridMultilevel"/>
    <w:tmpl w:val="4D1E06EE"/>
    <w:lvl w:ilvl="0" w:tplc="3516F956">
      <w:start w:val="64"/>
      <w:numFmt w:val="decimal"/>
      <w:lvlText w:val="%1."/>
      <w:lvlJc w:val="left"/>
      <w:pPr>
        <w:tabs>
          <w:tab w:val="num" w:pos="1620"/>
        </w:tabs>
        <w:ind w:left="900" w:firstLine="0"/>
      </w:pPr>
      <w:rPr>
        <w:rFonts w:hint="default"/>
      </w:rPr>
    </w:lvl>
    <w:lvl w:ilvl="1" w:tplc="849A9FD4">
      <w:start w:val="1"/>
      <w:numFmt w:val="decimal"/>
      <w:lvlText w:val="%2)"/>
      <w:lvlJc w:val="left"/>
      <w:pPr>
        <w:tabs>
          <w:tab w:val="num" w:pos="2130"/>
        </w:tabs>
        <w:ind w:left="2130" w:hanging="10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222D50"/>
    <w:multiLevelType w:val="hybridMultilevel"/>
    <w:tmpl w:val="AE4066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9146399"/>
    <w:multiLevelType w:val="hybridMultilevel"/>
    <w:tmpl w:val="76288188"/>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D041334"/>
    <w:multiLevelType w:val="hybridMultilevel"/>
    <w:tmpl w:val="FF4242F0"/>
    <w:lvl w:ilvl="0" w:tplc="8CF2CA58">
      <w:start w:val="9"/>
      <w:numFmt w:val="decimal"/>
      <w:lvlText w:val="%1."/>
      <w:lvlJc w:val="left"/>
      <w:pPr>
        <w:tabs>
          <w:tab w:val="num" w:pos="644"/>
        </w:tabs>
        <w:ind w:left="644" w:hanging="360"/>
      </w:pPr>
      <w:rPr>
        <w:rFonts w:hint="default"/>
        <w:b w:val="0"/>
        <w:color w:val="auto"/>
        <w:sz w:val="28"/>
        <w:szCs w:val="28"/>
      </w:rPr>
    </w:lvl>
    <w:lvl w:ilvl="1" w:tplc="12D0F898">
      <w:start w:val="2"/>
      <w:numFmt w:val="bullet"/>
      <w:lvlText w:val=""/>
      <w:lvlJc w:val="left"/>
      <w:pPr>
        <w:tabs>
          <w:tab w:val="num" w:pos="0"/>
        </w:tabs>
        <w:ind w:left="0" w:firstLine="0"/>
      </w:pPr>
      <w:rPr>
        <w:rFonts w:ascii="Symbol" w:hAnsi="Symbol" w:hint="default"/>
        <w:b w:val="0"/>
        <w:color w:val="auto"/>
        <w:sz w:val="28"/>
        <w:szCs w:val="28"/>
      </w:r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5">
    <w:nsid w:val="55B964E3"/>
    <w:multiLevelType w:val="hybridMultilevel"/>
    <w:tmpl w:val="386C07D4"/>
    <w:lvl w:ilvl="0" w:tplc="2760F968">
      <w:start w:val="5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8074C0"/>
    <w:multiLevelType w:val="hybridMultilevel"/>
    <w:tmpl w:val="FAA64ED0"/>
    <w:lvl w:ilvl="0" w:tplc="EECA79C2">
      <w:start w:val="2"/>
      <w:numFmt w:val="decimal"/>
      <w:lvlText w:val="%1."/>
      <w:lvlJc w:val="left"/>
      <w:pPr>
        <w:tabs>
          <w:tab w:val="num" w:pos="900"/>
        </w:tabs>
        <w:ind w:left="900" w:hanging="360"/>
      </w:pPr>
      <w:rPr>
        <w:rFonts w:hint="default"/>
        <w:b w:val="0"/>
        <w:color w:val="auto"/>
        <w:sz w:val="28"/>
        <w:szCs w:val="28"/>
      </w:rPr>
    </w:lvl>
    <w:lvl w:ilvl="1" w:tplc="9EEAF0B6">
      <w:start w:val="2"/>
      <w:numFmt w:val="bullet"/>
      <w:lvlText w:val=""/>
      <w:lvlJc w:val="left"/>
      <w:pPr>
        <w:tabs>
          <w:tab w:val="num" w:pos="1980"/>
        </w:tabs>
        <w:ind w:left="1980" w:hanging="360"/>
      </w:pPr>
      <w:rPr>
        <w:rFonts w:ascii="Symbol" w:hAnsi="Symbol" w:hint="default"/>
        <w:sz w:val="28"/>
        <w:szCs w:val="28"/>
      </w:rPr>
    </w:lvl>
    <w:lvl w:ilvl="2" w:tplc="BDC483F8">
      <w:start w:val="2"/>
      <w:numFmt w:val="decimal"/>
      <w:lvlText w:val="%3."/>
      <w:lvlJc w:val="left"/>
      <w:pPr>
        <w:tabs>
          <w:tab w:val="num" w:pos="2880"/>
        </w:tabs>
        <w:ind w:left="2880" w:hanging="360"/>
      </w:pPr>
      <w:rPr>
        <w:rFonts w:hint="default"/>
        <w:sz w:val="28"/>
        <w:szCs w:val="28"/>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D985729"/>
    <w:multiLevelType w:val="hybridMultilevel"/>
    <w:tmpl w:val="1A4647C4"/>
    <w:lvl w:ilvl="0" w:tplc="E48080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0A444F0"/>
    <w:multiLevelType w:val="hybridMultilevel"/>
    <w:tmpl w:val="D076DCAE"/>
    <w:lvl w:ilvl="0" w:tplc="0419000F">
      <w:start w:val="1"/>
      <w:numFmt w:val="decimal"/>
      <w:lvlText w:val="%1."/>
      <w:lvlJc w:val="left"/>
      <w:pPr>
        <w:tabs>
          <w:tab w:val="num" w:pos="1440"/>
        </w:tabs>
        <w:ind w:left="1440" w:hanging="360"/>
      </w:pPr>
    </w:lvl>
    <w:lvl w:ilvl="1" w:tplc="849A9FD4">
      <w:start w:val="1"/>
      <w:numFmt w:val="decimal"/>
      <w:lvlText w:val="%2)"/>
      <w:lvlJc w:val="left"/>
      <w:pPr>
        <w:tabs>
          <w:tab w:val="num" w:pos="2850"/>
        </w:tabs>
        <w:ind w:left="2850" w:hanging="105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62B74976"/>
    <w:multiLevelType w:val="hybridMultilevel"/>
    <w:tmpl w:val="75D637C6"/>
    <w:lvl w:ilvl="0" w:tplc="494EC02A">
      <w:start w:val="1"/>
      <w:numFmt w:val="decimal"/>
      <w:lvlText w:val="%1."/>
      <w:lvlJc w:val="left"/>
      <w:pPr>
        <w:tabs>
          <w:tab w:val="num" w:pos="1620"/>
        </w:tabs>
        <w:ind w:left="90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65C210DC"/>
    <w:multiLevelType w:val="hybridMultilevel"/>
    <w:tmpl w:val="2FDEE6E4"/>
    <w:lvl w:ilvl="0" w:tplc="E48080A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94D6F20"/>
    <w:multiLevelType w:val="hybridMultilevel"/>
    <w:tmpl w:val="DF8C98C8"/>
    <w:lvl w:ilvl="0" w:tplc="9EEAF0B6">
      <w:start w:val="2"/>
      <w:numFmt w:val="bullet"/>
      <w:lvlText w:val=""/>
      <w:lvlJc w:val="left"/>
      <w:pPr>
        <w:ind w:left="1980" w:hanging="360"/>
      </w:pPr>
      <w:rPr>
        <w:rFonts w:ascii="Symbol" w:hAnsi="Symbol" w:hint="default"/>
        <w:sz w:val="28"/>
        <w:szCs w:val="28"/>
      </w:rPr>
    </w:lvl>
    <w:lvl w:ilvl="1" w:tplc="04190003" w:tentative="1">
      <w:start w:val="1"/>
      <w:numFmt w:val="bullet"/>
      <w:lvlText w:val="o"/>
      <w:lvlJc w:val="left"/>
      <w:pPr>
        <w:ind w:left="2700" w:hanging="360"/>
      </w:pPr>
      <w:rPr>
        <w:rFonts w:ascii="Courier New" w:hAnsi="Courier New" w:cs="Courier New" w:hint="default"/>
      </w:rPr>
    </w:lvl>
    <w:lvl w:ilvl="2" w:tplc="9EEAF0B6">
      <w:start w:val="2"/>
      <w:numFmt w:val="bullet"/>
      <w:lvlText w:val=""/>
      <w:lvlJc w:val="left"/>
      <w:pPr>
        <w:ind w:left="1211" w:hanging="360"/>
      </w:pPr>
      <w:rPr>
        <w:rFonts w:ascii="Symbol" w:hAnsi="Symbol" w:hint="default"/>
        <w:sz w:val="28"/>
        <w:szCs w:val="28"/>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2">
    <w:nsid w:val="6F137BA9"/>
    <w:multiLevelType w:val="hybridMultilevel"/>
    <w:tmpl w:val="8668E7E8"/>
    <w:lvl w:ilvl="0" w:tplc="E8A6C67C">
      <w:start w:val="35"/>
      <w:numFmt w:val="decimal"/>
      <w:lvlText w:val="%1."/>
      <w:lvlJc w:val="left"/>
      <w:pPr>
        <w:tabs>
          <w:tab w:val="num" w:pos="928"/>
        </w:tabs>
        <w:ind w:left="928" w:hanging="360"/>
      </w:pPr>
      <w:rPr>
        <w:rFonts w:hint="default"/>
        <w:b w:val="0"/>
        <w:color w:val="auto"/>
        <w:sz w:val="28"/>
        <w:szCs w:val="28"/>
      </w:rPr>
    </w:lvl>
    <w:lvl w:ilvl="1" w:tplc="04190019" w:tentative="1">
      <w:start w:val="1"/>
      <w:numFmt w:val="lowerLetter"/>
      <w:lvlText w:val="%2."/>
      <w:lvlJc w:val="left"/>
      <w:pPr>
        <w:tabs>
          <w:tab w:val="num" w:pos="928"/>
        </w:tabs>
        <w:ind w:left="928" w:hanging="360"/>
      </w:pPr>
    </w:lvl>
    <w:lvl w:ilvl="2" w:tplc="0419001B" w:tentative="1">
      <w:start w:val="1"/>
      <w:numFmt w:val="lowerRoman"/>
      <w:lvlText w:val="%3."/>
      <w:lvlJc w:val="right"/>
      <w:pPr>
        <w:tabs>
          <w:tab w:val="num" w:pos="1648"/>
        </w:tabs>
        <w:ind w:left="1648" w:hanging="180"/>
      </w:pPr>
    </w:lvl>
    <w:lvl w:ilvl="3" w:tplc="0419000F" w:tentative="1">
      <w:start w:val="1"/>
      <w:numFmt w:val="decimal"/>
      <w:lvlText w:val="%4."/>
      <w:lvlJc w:val="left"/>
      <w:pPr>
        <w:tabs>
          <w:tab w:val="num" w:pos="2368"/>
        </w:tabs>
        <w:ind w:left="2368" w:hanging="360"/>
      </w:pPr>
    </w:lvl>
    <w:lvl w:ilvl="4" w:tplc="04190019" w:tentative="1">
      <w:start w:val="1"/>
      <w:numFmt w:val="lowerLetter"/>
      <w:lvlText w:val="%5."/>
      <w:lvlJc w:val="left"/>
      <w:pPr>
        <w:tabs>
          <w:tab w:val="num" w:pos="3088"/>
        </w:tabs>
        <w:ind w:left="3088" w:hanging="360"/>
      </w:pPr>
    </w:lvl>
    <w:lvl w:ilvl="5" w:tplc="0419001B" w:tentative="1">
      <w:start w:val="1"/>
      <w:numFmt w:val="lowerRoman"/>
      <w:lvlText w:val="%6."/>
      <w:lvlJc w:val="right"/>
      <w:pPr>
        <w:tabs>
          <w:tab w:val="num" w:pos="3808"/>
        </w:tabs>
        <w:ind w:left="3808" w:hanging="180"/>
      </w:pPr>
    </w:lvl>
    <w:lvl w:ilvl="6" w:tplc="0419000F" w:tentative="1">
      <w:start w:val="1"/>
      <w:numFmt w:val="decimal"/>
      <w:lvlText w:val="%7."/>
      <w:lvlJc w:val="left"/>
      <w:pPr>
        <w:tabs>
          <w:tab w:val="num" w:pos="4528"/>
        </w:tabs>
        <w:ind w:left="4528" w:hanging="360"/>
      </w:pPr>
    </w:lvl>
    <w:lvl w:ilvl="7" w:tplc="04190019" w:tentative="1">
      <w:start w:val="1"/>
      <w:numFmt w:val="lowerLetter"/>
      <w:lvlText w:val="%8."/>
      <w:lvlJc w:val="left"/>
      <w:pPr>
        <w:tabs>
          <w:tab w:val="num" w:pos="5248"/>
        </w:tabs>
        <w:ind w:left="5248" w:hanging="360"/>
      </w:pPr>
    </w:lvl>
    <w:lvl w:ilvl="8" w:tplc="0419001B" w:tentative="1">
      <w:start w:val="1"/>
      <w:numFmt w:val="lowerRoman"/>
      <w:lvlText w:val="%9."/>
      <w:lvlJc w:val="right"/>
      <w:pPr>
        <w:tabs>
          <w:tab w:val="num" w:pos="5968"/>
        </w:tabs>
        <w:ind w:left="5968" w:hanging="180"/>
      </w:pPr>
    </w:lvl>
  </w:abstractNum>
  <w:num w:numId="1">
    <w:abstractNumId w:val="6"/>
  </w:num>
  <w:num w:numId="2">
    <w:abstractNumId w:val="10"/>
  </w:num>
  <w:num w:numId="3">
    <w:abstractNumId w:val="3"/>
  </w:num>
  <w:num w:numId="4">
    <w:abstractNumId w:val="7"/>
  </w:num>
  <w:num w:numId="5">
    <w:abstractNumId w:val="2"/>
  </w:num>
  <w:num w:numId="6">
    <w:abstractNumId w:val="8"/>
  </w:num>
  <w:num w:numId="7">
    <w:abstractNumId w:val="9"/>
  </w:num>
  <w:num w:numId="8">
    <w:abstractNumId w:val="1"/>
  </w:num>
  <w:num w:numId="9">
    <w:abstractNumId w:val="4"/>
  </w:num>
  <w:num w:numId="10">
    <w:abstractNumId w:val="11"/>
  </w:num>
  <w:num w:numId="11">
    <w:abstractNumId w:val="12"/>
  </w:num>
  <w:num w:numId="12">
    <w:abstractNumId w:val="0"/>
  </w:num>
  <w:num w:numId="1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FB3173"/>
    <w:rsid w:val="00010889"/>
    <w:rsid w:val="00014A9E"/>
    <w:rsid w:val="00032BD0"/>
    <w:rsid w:val="00033003"/>
    <w:rsid w:val="00034D68"/>
    <w:rsid w:val="00046686"/>
    <w:rsid w:val="00051B75"/>
    <w:rsid w:val="00055169"/>
    <w:rsid w:val="000605C6"/>
    <w:rsid w:val="00082CAF"/>
    <w:rsid w:val="00092439"/>
    <w:rsid w:val="00097C84"/>
    <w:rsid w:val="000B2E6F"/>
    <w:rsid w:val="000C7FC3"/>
    <w:rsid w:val="000E4879"/>
    <w:rsid w:val="000E5418"/>
    <w:rsid w:val="00113F4C"/>
    <w:rsid w:val="00115B52"/>
    <w:rsid w:val="00125C8E"/>
    <w:rsid w:val="001268D5"/>
    <w:rsid w:val="001730B8"/>
    <w:rsid w:val="00175C4F"/>
    <w:rsid w:val="0017624E"/>
    <w:rsid w:val="00185770"/>
    <w:rsid w:val="00186E32"/>
    <w:rsid w:val="00192EAD"/>
    <w:rsid w:val="001D535A"/>
    <w:rsid w:val="001D7FC0"/>
    <w:rsid w:val="001F01F2"/>
    <w:rsid w:val="00206053"/>
    <w:rsid w:val="002151A1"/>
    <w:rsid w:val="002218EB"/>
    <w:rsid w:val="00223FE1"/>
    <w:rsid w:val="002317E4"/>
    <w:rsid w:val="00236FDC"/>
    <w:rsid w:val="0024542D"/>
    <w:rsid w:val="002472EA"/>
    <w:rsid w:val="0024790F"/>
    <w:rsid w:val="00261A2C"/>
    <w:rsid w:val="00290D3A"/>
    <w:rsid w:val="002D00B2"/>
    <w:rsid w:val="003050D9"/>
    <w:rsid w:val="00323F91"/>
    <w:rsid w:val="003375DE"/>
    <w:rsid w:val="00340C8D"/>
    <w:rsid w:val="00361899"/>
    <w:rsid w:val="00366172"/>
    <w:rsid w:val="00392686"/>
    <w:rsid w:val="003A4077"/>
    <w:rsid w:val="003B2EE8"/>
    <w:rsid w:val="003C589B"/>
    <w:rsid w:val="003C74C8"/>
    <w:rsid w:val="003C7B53"/>
    <w:rsid w:val="003F7286"/>
    <w:rsid w:val="00414B36"/>
    <w:rsid w:val="004172F3"/>
    <w:rsid w:val="0043074F"/>
    <w:rsid w:val="004342EC"/>
    <w:rsid w:val="004409A7"/>
    <w:rsid w:val="00446AC5"/>
    <w:rsid w:val="004509DD"/>
    <w:rsid w:val="00452B87"/>
    <w:rsid w:val="00465A58"/>
    <w:rsid w:val="00465AA5"/>
    <w:rsid w:val="00482B30"/>
    <w:rsid w:val="004B5032"/>
    <w:rsid w:val="004E23D3"/>
    <w:rsid w:val="004E2D50"/>
    <w:rsid w:val="00537C8D"/>
    <w:rsid w:val="00540365"/>
    <w:rsid w:val="0056147C"/>
    <w:rsid w:val="0058156F"/>
    <w:rsid w:val="005A67B9"/>
    <w:rsid w:val="005C00E5"/>
    <w:rsid w:val="005C4473"/>
    <w:rsid w:val="005C5229"/>
    <w:rsid w:val="005E50AB"/>
    <w:rsid w:val="005F3E54"/>
    <w:rsid w:val="006113EF"/>
    <w:rsid w:val="00614C83"/>
    <w:rsid w:val="0063145C"/>
    <w:rsid w:val="006355B9"/>
    <w:rsid w:val="006428A9"/>
    <w:rsid w:val="00644FF1"/>
    <w:rsid w:val="00655386"/>
    <w:rsid w:val="0066102E"/>
    <w:rsid w:val="0066415C"/>
    <w:rsid w:val="006858EE"/>
    <w:rsid w:val="00691BFB"/>
    <w:rsid w:val="006A1AAD"/>
    <w:rsid w:val="006A43BF"/>
    <w:rsid w:val="006C3C8D"/>
    <w:rsid w:val="006D3900"/>
    <w:rsid w:val="006E1ED6"/>
    <w:rsid w:val="006E369E"/>
    <w:rsid w:val="006F612C"/>
    <w:rsid w:val="00703B86"/>
    <w:rsid w:val="00733B0D"/>
    <w:rsid w:val="007365E6"/>
    <w:rsid w:val="00752D8E"/>
    <w:rsid w:val="00756913"/>
    <w:rsid w:val="00793AED"/>
    <w:rsid w:val="00797AFF"/>
    <w:rsid w:val="007B020E"/>
    <w:rsid w:val="007B6757"/>
    <w:rsid w:val="007E0E8A"/>
    <w:rsid w:val="00856144"/>
    <w:rsid w:val="00861EDD"/>
    <w:rsid w:val="00865970"/>
    <w:rsid w:val="00865FF9"/>
    <w:rsid w:val="008720E1"/>
    <w:rsid w:val="008D0F2F"/>
    <w:rsid w:val="008E2EFF"/>
    <w:rsid w:val="00941A84"/>
    <w:rsid w:val="00972949"/>
    <w:rsid w:val="009941EC"/>
    <w:rsid w:val="009A3942"/>
    <w:rsid w:val="009B458A"/>
    <w:rsid w:val="009B4B5D"/>
    <w:rsid w:val="009D4AEF"/>
    <w:rsid w:val="009F1755"/>
    <w:rsid w:val="009F45FE"/>
    <w:rsid w:val="00A11A65"/>
    <w:rsid w:val="00A14340"/>
    <w:rsid w:val="00A35BFA"/>
    <w:rsid w:val="00A37107"/>
    <w:rsid w:val="00A54FB7"/>
    <w:rsid w:val="00A56C98"/>
    <w:rsid w:val="00A56F5E"/>
    <w:rsid w:val="00A87DD5"/>
    <w:rsid w:val="00A90B8F"/>
    <w:rsid w:val="00AA7D2C"/>
    <w:rsid w:val="00AC091C"/>
    <w:rsid w:val="00AC1B45"/>
    <w:rsid w:val="00AF32AF"/>
    <w:rsid w:val="00AF58B4"/>
    <w:rsid w:val="00B0218F"/>
    <w:rsid w:val="00B07FD3"/>
    <w:rsid w:val="00B33777"/>
    <w:rsid w:val="00B4617E"/>
    <w:rsid w:val="00B60091"/>
    <w:rsid w:val="00B6410E"/>
    <w:rsid w:val="00B7342C"/>
    <w:rsid w:val="00B8513A"/>
    <w:rsid w:val="00B91B01"/>
    <w:rsid w:val="00BA0E38"/>
    <w:rsid w:val="00BA3767"/>
    <w:rsid w:val="00BA45D7"/>
    <w:rsid w:val="00BB5030"/>
    <w:rsid w:val="00BD32D5"/>
    <w:rsid w:val="00BE7A44"/>
    <w:rsid w:val="00BF26B2"/>
    <w:rsid w:val="00C0357F"/>
    <w:rsid w:val="00C22D33"/>
    <w:rsid w:val="00C3094E"/>
    <w:rsid w:val="00C3558A"/>
    <w:rsid w:val="00C40BB9"/>
    <w:rsid w:val="00C41B85"/>
    <w:rsid w:val="00C44E70"/>
    <w:rsid w:val="00C51654"/>
    <w:rsid w:val="00C56399"/>
    <w:rsid w:val="00C7289E"/>
    <w:rsid w:val="00C77ADF"/>
    <w:rsid w:val="00C82245"/>
    <w:rsid w:val="00CA71A4"/>
    <w:rsid w:val="00CA7877"/>
    <w:rsid w:val="00CB3C62"/>
    <w:rsid w:val="00CB433A"/>
    <w:rsid w:val="00CC12C7"/>
    <w:rsid w:val="00CD5E4E"/>
    <w:rsid w:val="00CE41CB"/>
    <w:rsid w:val="00CF780B"/>
    <w:rsid w:val="00D03EB6"/>
    <w:rsid w:val="00D04F15"/>
    <w:rsid w:val="00D2268F"/>
    <w:rsid w:val="00D31BCA"/>
    <w:rsid w:val="00D51045"/>
    <w:rsid w:val="00D568E8"/>
    <w:rsid w:val="00D662D8"/>
    <w:rsid w:val="00D70521"/>
    <w:rsid w:val="00D730C6"/>
    <w:rsid w:val="00D9222A"/>
    <w:rsid w:val="00DB479C"/>
    <w:rsid w:val="00DD2CD1"/>
    <w:rsid w:val="00DD5368"/>
    <w:rsid w:val="00DE21EE"/>
    <w:rsid w:val="00DF177F"/>
    <w:rsid w:val="00E1641D"/>
    <w:rsid w:val="00E3010C"/>
    <w:rsid w:val="00E458DA"/>
    <w:rsid w:val="00E60DC9"/>
    <w:rsid w:val="00E623E8"/>
    <w:rsid w:val="00E84E88"/>
    <w:rsid w:val="00EA621E"/>
    <w:rsid w:val="00EB3921"/>
    <w:rsid w:val="00EB44AF"/>
    <w:rsid w:val="00EB5AA7"/>
    <w:rsid w:val="00EB7ED6"/>
    <w:rsid w:val="00EC40A6"/>
    <w:rsid w:val="00EC4E6A"/>
    <w:rsid w:val="00EC7D7C"/>
    <w:rsid w:val="00F12B74"/>
    <w:rsid w:val="00F13FA5"/>
    <w:rsid w:val="00F243A4"/>
    <w:rsid w:val="00F66FDF"/>
    <w:rsid w:val="00F75221"/>
    <w:rsid w:val="00F8757B"/>
    <w:rsid w:val="00FA2722"/>
    <w:rsid w:val="00FB3173"/>
    <w:rsid w:val="00FC6A29"/>
    <w:rsid w:val="00FD02AC"/>
    <w:rsid w:val="00FF1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7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3173"/>
    <w:rPr>
      <w:color w:val="0000FF"/>
      <w:u w:val="single"/>
    </w:rPr>
  </w:style>
  <w:style w:type="paragraph" w:customStyle="1" w:styleId="21">
    <w:name w:val="Основной текст 21"/>
    <w:basedOn w:val="a"/>
    <w:link w:val="BodyText2"/>
    <w:rsid w:val="008D0F2F"/>
    <w:pPr>
      <w:overflowPunct w:val="0"/>
      <w:autoSpaceDE w:val="0"/>
      <w:autoSpaceDN w:val="0"/>
      <w:adjustRightInd w:val="0"/>
      <w:ind w:left="709" w:firstLine="707"/>
      <w:jc w:val="both"/>
      <w:textAlignment w:val="baseline"/>
    </w:pPr>
    <w:rPr>
      <w:rFonts w:ascii="CG Times (W1)" w:eastAsia="Calibri" w:hAnsi="CG Times (W1)"/>
    </w:rPr>
  </w:style>
  <w:style w:type="character" w:customStyle="1" w:styleId="BodyText2">
    <w:name w:val="Body Text 2 Знак"/>
    <w:link w:val="21"/>
    <w:rsid w:val="008D0F2F"/>
    <w:rPr>
      <w:rFonts w:ascii="CG Times (W1)" w:eastAsia="Calibri" w:hAnsi="CG Times (W1)"/>
      <w:sz w:val="24"/>
      <w:szCs w:val="24"/>
      <w:lang w:val="ru-RU" w:eastAsia="ru-RU" w:bidi="ar-SA"/>
    </w:rPr>
  </w:style>
  <w:style w:type="paragraph" w:customStyle="1" w:styleId="BodyText20">
    <w:name w:val="Body Text 2 Знак Знак Знак"/>
    <w:basedOn w:val="a"/>
    <w:link w:val="BodyText21"/>
    <w:rsid w:val="008D0F2F"/>
    <w:pPr>
      <w:overflowPunct w:val="0"/>
      <w:autoSpaceDE w:val="0"/>
      <w:autoSpaceDN w:val="0"/>
      <w:adjustRightInd w:val="0"/>
      <w:ind w:left="709" w:firstLine="707"/>
      <w:jc w:val="both"/>
      <w:textAlignment w:val="baseline"/>
    </w:pPr>
    <w:rPr>
      <w:rFonts w:ascii="CG Times (W1)" w:eastAsia="Calibri" w:hAnsi="CG Times (W1)"/>
    </w:rPr>
  </w:style>
  <w:style w:type="character" w:customStyle="1" w:styleId="BodyText21">
    <w:name w:val="Body Text 2 Знак Знак Знак Знак"/>
    <w:link w:val="BodyText20"/>
    <w:rsid w:val="008D0F2F"/>
    <w:rPr>
      <w:rFonts w:ascii="CG Times (W1)" w:eastAsia="Calibri" w:hAnsi="CG Times (W1)"/>
      <w:sz w:val="24"/>
      <w:szCs w:val="24"/>
      <w:lang w:val="ru-RU" w:eastAsia="ru-RU" w:bidi="ar-SA"/>
    </w:rPr>
  </w:style>
  <w:style w:type="paragraph" w:customStyle="1" w:styleId="ConsPlusNormal">
    <w:name w:val="ConsPlusNormal"/>
    <w:rsid w:val="00793AED"/>
    <w:pPr>
      <w:widowControl w:val="0"/>
      <w:autoSpaceDE w:val="0"/>
      <w:autoSpaceDN w:val="0"/>
      <w:adjustRightInd w:val="0"/>
      <w:ind w:firstLine="720"/>
    </w:pPr>
    <w:rPr>
      <w:rFonts w:ascii="Arial" w:hAnsi="Arial" w:cs="Arial"/>
    </w:rPr>
  </w:style>
  <w:style w:type="paragraph" w:styleId="a4">
    <w:name w:val="header"/>
    <w:basedOn w:val="a"/>
    <w:rsid w:val="005E50AB"/>
    <w:pPr>
      <w:tabs>
        <w:tab w:val="center" w:pos="4677"/>
        <w:tab w:val="right" w:pos="9355"/>
      </w:tabs>
    </w:pPr>
  </w:style>
  <w:style w:type="character" w:styleId="a5">
    <w:name w:val="page number"/>
    <w:basedOn w:val="a0"/>
    <w:rsid w:val="005E50AB"/>
  </w:style>
  <w:style w:type="paragraph" w:styleId="a6">
    <w:name w:val="footer"/>
    <w:basedOn w:val="a"/>
    <w:rsid w:val="00CC12C7"/>
    <w:pPr>
      <w:tabs>
        <w:tab w:val="center" w:pos="4677"/>
        <w:tab w:val="right" w:pos="9355"/>
      </w:tabs>
    </w:pPr>
  </w:style>
  <w:style w:type="paragraph" w:styleId="a7">
    <w:name w:val="Plain Text"/>
    <w:basedOn w:val="a"/>
    <w:link w:val="a8"/>
    <w:rsid w:val="00941A84"/>
    <w:rPr>
      <w:rFonts w:ascii="Courier New" w:eastAsia="Calibri" w:hAnsi="Courier New" w:cs="Courier New"/>
      <w:sz w:val="20"/>
      <w:szCs w:val="20"/>
    </w:rPr>
  </w:style>
  <w:style w:type="character" w:customStyle="1" w:styleId="a8">
    <w:name w:val="Текст Знак"/>
    <w:link w:val="a7"/>
    <w:rsid w:val="00941A84"/>
    <w:rPr>
      <w:rFonts w:ascii="Courier New" w:eastAsia="Calibri" w:hAnsi="Courier New" w:cs="Courier New"/>
    </w:rPr>
  </w:style>
  <w:style w:type="paragraph" w:customStyle="1" w:styleId="1">
    <w:name w:val="Без интервала1"/>
    <w:link w:val="NoSpacingChar"/>
    <w:rsid w:val="00941A84"/>
    <w:rPr>
      <w:rFonts w:ascii="Calibri" w:hAnsi="Calibri" w:cs="Calibri"/>
      <w:sz w:val="22"/>
      <w:szCs w:val="22"/>
      <w:lang w:eastAsia="en-US"/>
    </w:rPr>
  </w:style>
  <w:style w:type="character" w:customStyle="1" w:styleId="NoSpacingChar">
    <w:name w:val="No Spacing Char"/>
    <w:link w:val="1"/>
    <w:locked/>
    <w:rsid w:val="00941A84"/>
    <w:rPr>
      <w:rFonts w:ascii="Calibri" w:hAnsi="Calibri" w:cs="Calibri"/>
      <w:sz w:val="22"/>
      <w:szCs w:val="22"/>
      <w:lang w:val="ru-RU" w:eastAsia="en-US" w:bidi="ar-SA"/>
    </w:rPr>
  </w:style>
  <w:style w:type="paragraph" w:styleId="a9">
    <w:name w:val="Body Text"/>
    <w:basedOn w:val="a"/>
    <w:link w:val="aa"/>
    <w:rsid w:val="00941A84"/>
    <w:pPr>
      <w:jc w:val="both"/>
    </w:pPr>
    <w:rPr>
      <w:rFonts w:eastAsia="Calibri"/>
    </w:rPr>
  </w:style>
  <w:style w:type="character" w:customStyle="1" w:styleId="aa">
    <w:name w:val="Основной текст Знак"/>
    <w:link w:val="a9"/>
    <w:rsid w:val="00941A84"/>
    <w:rPr>
      <w:rFonts w:eastAsia="Calibri"/>
      <w:sz w:val="24"/>
      <w:szCs w:val="24"/>
    </w:rPr>
  </w:style>
  <w:style w:type="paragraph" w:styleId="ab">
    <w:name w:val="Body Text Indent"/>
    <w:basedOn w:val="a"/>
    <w:link w:val="ac"/>
    <w:rsid w:val="00941A84"/>
    <w:pPr>
      <w:spacing w:after="120"/>
      <w:ind w:left="283"/>
    </w:pPr>
    <w:rPr>
      <w:rFonts w:eastAsia="Calibri"/>
    </w:rPr>
  </w:style>
  <w:style w:type="character" w:customStyle="1" w:styleId="ac">
    <w:name w:val="Основной текст с отступом Знак"/>
    <w:link w:val="ab"/>
    <w:rsid w:val="00941A84"/>
    <w:rPr>
      <w:rFonts w:eastAsia="Calibri"/>
      <w:sz w:val="24"/>
      <w:szCs w:val="24"/>
    </w:rPr>
  </w:style>
  <w:style w:type="paragraph" w:styleId="ad">
    <w:name w:val="No Spacing"/>
    <w:link w:val="ae"/>
    <w:qFormat/>
    <w:rsid w:val="009F45FE"/>
    <w:pPr>
      <w:jc w:val="both"/>
    </w:pPr>
    <w:rPr>
      <w:rFonts w:ascii="Calibri" w:eastAsia="Calibri" w:hAnsi="Calibri"/>
      <w:sz w:val="22"/>
      <w:szCs w:val="22"/>
      <w:lang w:eastAsia="en-US"/>
    </w:rPr>
  </w:style>
  <w:style w:type="character" w:customStyle="1" w:styleId="ae">
    <w:name w:val="Без интервала Знак"/>
    <w:link w:val="ad"/>
    <w:locked/>
    <w:rsid w:val="009F45FE"/>
    <w:rPr>
      <w:rFonts w:ascii="Calibri" w:eastAsia="Calibri" w:hAnsi="Calibri"/>
      <w:sz w:val="22"/>
      <w:szCs w:val="22"/>
      <w:lang w:eastAsia="en-US" w:bidi="ar-SA"/>
    </w:rPr>
  </w:style>
  <w:style w:type="character" w:customStyle="1" w:styleId="af">
    <w:name w:val="Основной текст_"/>
    <w:link w:val="10"/>
    <w:rsid w:val="00CB3C62"/>
    <w:rPr>
      <w:sz w:val="26"/>
      <w:szCs w:val="26"/>
      <w:shd w:val="clear" w:color="auto" w:fill="FFFFFF"/>
    </w:rPr>
  </w:style>
  <w:style w:type="paragraph" w:customStyle="1" w:styleId="10">
    <w:name w:val="Основной текст10"/>
    <w:basedOn w:val="a"/>
    <w:link w:val="af"/>
    <w:rsid w:val="00CB3C62"/>
    <w:pPr>
      <w:shd w:val="clear" w:color="auto" w:fill="FFFFFF"/>
      <w:spacing w:after="600" w:line="320" w:lineRule="exact"/>
      <w:ind w:left="40" w:right="23" w:firstLine="680"/>
      <w:jc w:val="both"/>
    </w:pPr>
    <w:rPr>
      <w:sz w:val="26"/>
      <w:szCs w:val="26"/>
    </w:rPr>
  </w:style>
  <w:style w:type="paragraph" w:customStyle="1" w:styleId="ConsPlusNonformat">
    <w:name w:val="ConsPlusNonformat"/>
    <w:rsid w:val="00C51654"/>
    <w:pPr>
      <w:widowControl w:val="0"/>
      <w:autoSpaceDE w:val="0"/>
      <w:autoSpaceDN w:val="0"/>
    </w:pPr>
    <w:rPr>
      <w:rFonts w:ascii="Courier New" w:hAnsi="Courier New" w:cs="Courier New"/>
    </w:rPr>
  </w:style>
  <w:style w:type="paragraph" w:customStyle="1" w:styleId="ConsNonformat">
    <w:name w:val="ConsNonformat"/>
    <w:rsid w:val="00115B52"/>
    <w:pPr>
      <w:widowControl w:val="0"/>
      <w:snapToGrid w:val="0"/>
    </w:pPr>
    <w:rPr>
      <w:rFonts w:ascii="Courier New" w:hAnsi="Courier New"/>
    </w:rPr>
  </w:style>
  <w:style w:type="table" w:styleId="af0">
    <w:name w:val="Table Grid"/>
    <w:basedOn w:val="a1"/>
    <w:rsid w:val="009B4B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47827">
      <w:bodyDiv w:val="1"/>
      <w:marLeft w:val="0"/>
      <w:marRight w:val="0"/>
      <w:marTop w:val="0"/>
      <w:marBottom w:val="0"/>
      <w:divBdr>
        <w:top w:val="none" w:sz="0" w:space="0" w:color="auto"/>
        <w:left w:val="none" w:sz="0" w:space="0" w:color="auto"/>
        <w:bottom w:val="none" w:sz="0" w:space="0" w:color="auto"/>
        <w:right w:val="none" w:sz="0" w:space="0" w:color="auto"/>
      </w:divBdr>
    </w:div>
    <w:div w:id="273287636">
      <w:bodyDiv w:val="1"/>
      <w:marLeft w:val="0"/>
      <w:marRight w:val="0"/>
      <w:marTop w:val="0"/>
      <w:marBottom w:val="0"/>
      <w:divBdr>
        <w:top w:val="none" w:sz="0" w:space="0" w:color="auto"/>
        <w:left w:val="none" w:sz="0" w:space="0" w:color="auto"/>
        <w:bottom w:val="none" w:sz="0" w:space="0" w:color="auto"/>
        <w:right w:val="none" w:sz="0" w:space="0" w:color="auto"/>
      </w:divBdr>
    </w:div>
    <w:div w:id="1107000183">
      <w:bodyDiv w:val="1"/>
      <w:marLeft w:val="0"/>
      <w:marRight w:val="0"/>
      <w:marTop w:val="0"/>
      <w:marBottom w:val="0"/>
      <w:divBdr>
        <w:top w:val="none" w:sz="0" w:space="0" w:color="auto"/>
        <w:left w:val="none" w:sz="0" w:space="0" w:color="auto"/>
        <w:bottom w:val="none" w:sz="0" w:space="0" w:color="auto"/>
        <w:right w:val="none" w:sz="0" w:space="0" w:color="auto"/>
      </w:divBdr>
    </w:div>
    <w:div w:id="1315328428">
      <w:bodyDiv w:val="1"/>
      <w:marLeft w:val="0"/>
      <w:marRight w:val="0"/>
      <w:marTop w:val="0"/>
      <w:marBottom w:val="0"/>
      <w:divBdr>
        <w:top w:val="none" w:sz="0" w:space="0" w:color="auto"/>
        <w:left w:val="none" w:sz="0" w:space="0" w:color="auto"/>
        <w:bottom w:val="none" w:sz="0" w:space="0" w:color="auto"/>
        <w:right w:val="none" w:sz="0" w:space="0" w:color="auto"/>
      </w:divBdr>
    </w:div>
    <w:div w:id="17392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obod.ru" TargetMode="External"/><Relationship Id="rId13" Type="http://schemas.openxmlformats.org/officeDocument/2006/relationships/hyperlink" Target="consultantplus://offline/ref=716F9AA3F5CF876541D92F34A5CB747A9F7D9FDF66A654BDAA4FB5147FED1F0AAAHFjFF" TargetMode="External"/><Relationship Id="rId18" Type="http://schemas.openxmlformats.org/officeDocument/2006/relationships/hyperlink" Target="consultantplus://offline/ref=58DE3FDA8115F17D34DD149C07135EE16BF97F16F5FF70C4F571ACDF5407B562EA1D01EC62LB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nfo@svobod.ru" TargetMode="External"/><Relationship Id="rId7" Type="http://schemas.openxmlformats.org/officeDocument/2006/relationships/hyperlink" Target="consultantplus://offline/ref=716F9AA3F5CF876541D93139B3A72A709F72C1D660A35DEAF21AB34320BD195FEABF68F69D28B048H3j3F" TargetMode="External"/><Relationship Id="rId12" Type="http://schemas.openxmlformats.org/officeDocument/2006/relationships/hyperlink" Target="consultantplus://offline/ref=716F9AA3F5CF876541D92F34A5CB747A9F7D9FDF66A654BDAA4FB5147FED1F0AAAHFjFF" TargetMode="External"/><Relationship Id="rId17" Type="http://schemas.openxmlformats.org/officeDocument/2006/relationships/hyperlink" Target="consultantplus://offline/ref=039BA789CF2FE8C1A03DBCBCFE047076C8FEDA06DE1DA2C72F0940C42150s6D"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39BA789CF2FE8C1A03DBCBCFE047076C8FEDB06D11CA2C72F0940C42150s6D" TargetMode="External"/><Relationship Id="rId20" Type="http://schemas.openxmlformats.org/officeDocument/2006/relationships/hyperlink" Target="consultantplus://offline/ref=CC8B17317913241FCEE42BE074347359963FBFC15D0CFF184F904B38C7CC1FCC3035CA81BE7787A25002DDC4j75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34447524948689C309542859958E9E337D6724D954E920A093BB9DFEB2BFDD84263515A000C6D049QB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D34447524948689C3094A254FF9D09433733F28DA51E37FF4C0BDCAA1E2B988C446Q6I" TargetMode="External"/><Relationship Id="rId23" Type="http://schemas.openxmlformats.org/officeDocument/2006/relationships/hyperlink" Target="mailto:info@svobod.ru" TargetMode="External"/><Relationship Id="rId28" Type="http://schemas.microsoft.com/office/2007/relationships/stylesWithEffects" Target="stylesWithEffects.xml"/><Relationship Id="rId10" Type="http://schemas.openxmlformats.org/officeDocument/2006/relationships/hyperlink" Target="consultantplus://offline/ref=29CB9CD3AE4EF91B0C81FCDF651322A64DD1BA805E5345D14726C87D30EF787E9301BF8DT252E" TargetMode="External"/><Relationship Id="rId19" Type="http://schemas.openxmlformats.org/officeDocument/2006/relationships/hyperlink" Target="consultantplus://offline/ref=58DE3FDA8115F17D34DD0A91117F00EB6BF7271AF6F97F92AA27AA880B57B337AA5D07BB60D9921F02DB6E026FL3I" TargetMode="External"/><Relationship Id="rId4" Type="http://schemas.openxmlformats.org/officeDocument/2006/relationships/webSettings" Target="webSettings.xml"/><Relationship Id="rId9" Type="http://schemas.openxmlformats.org/officeDocument/2006/relationships/hyperlink" Target="mailto:info@svobod.ru" TargetMode="External"/><Relationship Id="rId14" Type="http://schemas.openxmlformats.org/officeDocument/2006/relationships/hyperlink" Target="consultantplus://offline/ref=CD34447524948689C3094A254FF9D09433733F28DA52E775FFC7BDCAA1E2B988C446Q6I" TargetMode="External"/><Relationship Id="rId22" Type="http://schemas.openxmlformats.org/officeDocument/2006/relationships/hyperlink" Target="http://www.svobo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10267</Words>
  <Characters>58526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68656</CharactersWithSpaces>
  <SharedDoc>false</SharedDoc>
  <HLinks>
    <vt:vector size="48" baseType="variant">
      <vt:variant>
        <vt:i4>262230</vt:i4>
      </vt:variant>
      <vt:variant>
        <vt:i4>21</vt:i4>
      </vt:variant>
      <vt:variant>
        <vt:i4>0</vt:i4>
      </vt:variant>
      <vt:variant>
        <vt:i4>5</vt:i4>
      </vt:variant>
      <vt:variant>
        <vt:lpwstr>consultantplus://offline/ref=039BA789CF2FE8C1A03DBCBCFE047076C8FEDA06DE1DA2C72F0940C42150s6D</vt:lpwstr>
      </vt:variant>
      <vt:variant>
        <vt:lpwstr/>
      </vt:variant>
      <vt:variant>
        <vt:i4>262150</vt:i4>
      </vt:variant>
      <vt:variant>
        <vt:i4>18</vt:i4>
      </vt:variant>
      <vt:variant>
        <vt:i4>0</vt:i4>
      </vt:variant>
      <vt:variant>
        <vt:i4>5</vt:i4>
      </vt:variant>
      <vt:variant>
        <vt:lpwstr>consultantplus://offline/ref=039BA789CF2FE8C1A03DBCBCFE047076C8FEDB06D11CA2C72F0940C42150s6D</vt:lpwstr>
      </vt:variant>
      <vt:variant>
        <vt:lpwstr/>
      </vt:variant>
      <vt:variant>
        <vt:i4>6946873</vt:i4>
      </vt:variant>
      <vt:variant>
        <vt:i4>15</vt:i4>
      </vt:variant>
      <vt:variant>
        <vt:i4>0</vt:i4>
      </vt:variant>
      <vt:variant>
        <vt:i4>5</vt:i4>
      </vt:variant>
      <vt:variant>
        <vt:lpwstr>garantf1://12046661.0/</vt:lpwstr>
      </vt:variant>
      <vt:variant>
        <vt:lpwstr/>
      </vt:variant>
      <vt:variant>
        <vt:i4>2818174</vt:i4>
      </vt:variant>
      <vt:variant>
        <vt:i4>12</vt:i4>
      </vt:variant>
      <vt:variant>
        <vt:i4>0</vt:i4>
      </vt:variant>
      <vt:variant>
        <vt:i4>5</vt:i4>
      </vt:variant>
      <vt:variant>
        <vt:lpwstr>http://www/</vt:lpwstr>
      </vt:variant>
      <vt:variant>
        <vt:lpwstr/>
      </vt:variant>
      <vt:variant>
        <vt:i4>5111899</vt:i4>
      </vt:variant>
      <vt:variant>
        <vt:i4>9</vt:i4>
      </vt:variant>
      <vt:variant>
        <vt:i4>0</vt:i4>
      </vt:variant>
      <vt:variant>
        <vt:i4>5</vt:i4>
      </vt:variant>
      <vt:variant>
        <vt:lpwstr>http://www.mfc66.ru/</vt:lpwstr>
      </vt:variant>
      <vt:variant>
        <vt:lpwstr/>
      </vt:variant>
      <vt:variant>
        <vt:i4>8126515</vt:i4>
      </vt:variant>
      <vt:variant>
        <vt:i4>6</vt:i4>
      </vt:variant>
      <vt:variant>
        <vt:i4>0</vt:i4>
      </vt:variant>
      <vt:variant>
        <vt:i4>5</vt:i4>
      </vt:variant>
      <vt:variant>
        <vt:lpwstr>http://www.nsaldago.ru/</vt:lpwstr>
      </vt:variant>
      <vt:variant>
        <vt:lpwstr/>
      </vt:variant>
      <vt:variant>
        <vt:i4>1638438</vt:i4>
      </vt:variant>
      <vt:variant>
        <vt:i4>3</vt:i4>
      </vt:variant>
      <vt:variant>
        <vt:i4>0</vt:i4>
      </vt:variant>
      <vt:variant>
        <vt:i4>5</vt:i4>
      </vt:variant>
      <vt:variant>
        <vt:lpwstr/>
      </vt:variant>
      <vt:variant>
        <vt:lpwstr>sub_73</vt:lpwstr>
      </vt:variant>
      <vt:variant>
        <vt:i4>1114114</vt:i4>
      </vt:variant>
      <vt:variant>
        <vt:i4>2244</vt:i4>
      </vt:variant>
      <vt:variant>
        <vt:i4>1025</vt:i4>
      </vt:variant>
      <vt:variant>
        <vt:i4>1</vt:i4>
      </vt:variant>
      <vt:variant>
        <vt:lpwstr>http://gerb.rossel.ru/data/Image/catalog_symb/71_mini.jpg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Козюра</cp:lastModifiedBy>
  <cp:revision>2</cp:revision>
  <cp:lastPrinted>2015-09-09T03:47:00Z</cp:lastPrinted>
  <dcterms:created xsi:type="dcterms:W3CDTF">2015-10-14T03:59:00Z</dcterms:created>
  <dcterms:modified xsi:type="dcterms:W3CDTF">2015-10-14T03:59:00Z</dcterms:modified>
</cp:coreProperties>
</file>