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78" w:rsidRPr="006A0448" w:rsidRDefault="00831178" w:rsidP="00831178">
      <w:pPr>
        <w:spacing w:after="1" w:line="200" w:lineRule="atLeast"/>
        <w:ind w:left="5103"/>
        <w:outlineLvl w:val="0"/>
      </w:pPr>
      <w:r>
        <w:t>Утвержден</w:t>
      </w:r>
    </w:p>
    <w:p w:rsidR="00831178" w:rsidRPr="006A0448" w:rsidRDefault="00831178" w:rsidP="00831178">
      <w:pPr>
        <w:spacing w:after="1" w:line="200" w:lineRule="atLeast"/>
        <w:ind w:left="5103"/>
      </w:pPr>
      <w:r>
        <w:t>п</w:t>
      </w:r>
      <w:r w:rsidRPr="006A0448">
        <w:t>остановлени</w:t>
      </w:r>
      <w:r>
        <w:t>ем</w:t>
      </w:r>
      <w:r w:rsidRPr="006A0448">
        <w:t xml:space="preserve"> администрации</w:t>
      </w:r>
    </w:p>
    <w:p w:rsidR="00831178" w:rsidRPr="006A0448" w:rsidRDefault="00831178" w:rsidP="00831178">
      <w:pPr>
        <w:spacing w:after="1" w:line="200" w:lineRule="atLeast"/>
        <w:ind w:left="5103"/>
      </w:pPr>
      <w:r w:rsidRPr="006A0448">
        <w:t xml:space="preserve">городского </w:t>
      </w:r>
      <w:proofErr w:type="gramStart"/>
      <w:r w:rsidRPr="006A0448">
        <w:t>округа</w:t>
      </w:r>
      <w:proofErr w:type="gramEnd"/>
      <w:r w:rsidRPr="006A0448">
        <w:t xml:space="preserve"> ЗАТО Свободный</w:t>
      </w:r>
    </w:p>
    <w:p w:rsidR="00831178" w:rsidRPr="006A0448" w:rsidRDefault="00831178" w:rsidP="00831178">
      <w:pPr>
        <w:spacing w:after="1" w:line="200" w:lineRule="atLeast"/>
        <w:ind w:left="5103"/>
      </w:pPr>
      <w:r>
        <w:t>от «17» января 2018 года № 18</w:t>
      </w:r>
    </w:p>
    <w:p w:rsidR="00831178" w:rsidRPr="006476CA" w:rsidRDefault="00831178" w:rsidP="00831178">
      <w:pPr>
        <w:rPr>
          <w:sz w:val="28"/>
          <w:szCs w:val="28"/>
        </w:rPr>
      </w:pPr>
    </w:p>
    <w:p w:rsidR="00831178" w:rsidRDefault="00831178" w:rsidP="00831178">
      <w:pPr>
        <w:widowControl w:val="0"/>
        <w:autoSpaceDE w:val="0"/>
        <w:autoSpaceDN w:val="0"/>
        <w:adjustRightInd w:val="0"/>
        <w:jc w:val="center"/>
        <w:rPr>
          <w:b/>
          <w:bCs/>
          <w:sz w:val="28"/>
          <w:szCs w:val="28"/>
        </w:rPr>
      </w:pPr>
      <w:r>
        <w:rPr>
          <w:b/>
          <w:bCs/>
          <w:sz w:val="28"/>
          <w:szCs w:val="28"/>
        </w:rPr>
        <w:t>Порядок</w:t>
      </w:r>
    </w:p>
    <w:p w:rsidR="00831178" w:rsidRDefault="00831178" w:rsidP="00831178">
      <w:pPr>
        <w:widowControl w:val="0"/>
        <w:autoSpaceDE w:val="0"/>
        <w:autoSpaceDN w:val="0"/>
        <w:adjustRightInd w:val="0"/>
        <w:jc w:val="center"/>
        <w:rPr>
          <w:b/>
          <w:bCs/>
          <w:sz w:val="28"/>
          <w:szCs w:val="28"/>
        </w:rPr>
      </w:pPr>
      <w:r>
        <w:rPr>
          <w:b/>
          <w:bCs/>
          <w:sz w:val="28"/>
          <w:szCs w:val="28"/>
        </w:rPr>
        <w:t>ф</w:t>
      </w:r>
      <w:r w:rsidRPr="00386AFF">
        <w:rPr>
          <w:b/>
          <w:bCs/>
          <w:sz w:val="28"/>
          <w:szCs w:val="28"/>
        </w:rPr>
        <w:t>ормирования</w:t>
      </w:r>
      <w:r>
        <w:rPr>
          <w:b/>
          <w:bCs/>
          <w:sz w:val="28"/>
          <w:szCs w:val="28"/>
        </w:rPr>
        <w:t xml:space="preserve"> </w:t>
      </w:r>
      <w:r w:rsidRPr="00386AFF">
        <w:rPr>
          <w:b/>
          <w:bCs/>
          <w:sz w:val="28"/>
          <w:szCs w:val="28"/>
        </w:rPr>
        <w:t>муниципального задания в отношении муниципальных учреждений</w:t>
      </w:r>
      <w:r>
        <w:rPr>
          <w:b/>
          <w:bCs/>
          <w:sz w:val="28"/>
          <w:szCs w:val="28"/>
        </w:rPr>
        <w:t xml:space="preserve"> </w:t>
      </w:r>
      <w:r w:rsidRPr="00386AFF">
        <w:rPr>
          <w:b/>
          <w:bCs/>
          <w:sz w:val="28"/>
          <w:szCs w:val="28"/>
        </w:rPr>
        <w:t xml:space="preserve"> городского </w:t>
      </w:r>
      <w:proofErr w:type="gramStart"/>
      <w:r w:rsidRPr="00386AFF">
        <w:rPr>
          <w:b/>
          <w:bCs/>
          <w:sz w:val="28"/>
          <w:szCs w:val="28"/>
        </w:rPr>
        <w:t>округа</w:t>
      </w:r>
      <w:proofErr w:type="gramEnd"/>
      <w:r w:rsidRPr="00386AFF">
        <w:rPr>
          <w:b/>
          <w:bCs/>
          <w:sz w:val="28"/>
          <w:szCs w:val="28"/>
        </w:rPr>
        <w:t xml:space="preserve"> ЗАТО Свободный и финансового обеспечения</w:t>
      </w:r>
      <w:r>
        <w:rPr>
          <w:b/>
          <w:bCs/>
          <w:sz w:val="28"/>
          <w:szCs w:val="28"/>
        </w:rPr>
        <w:t xml:space="preserve"> </w:t>
      </w:r>
      <w:r w:rsidRPr="00386AFF">
        <w:rPr>
          <w:b/>
          <w:bCs/>
          <w:sz w:val="28"/>
          <w:szCs w:val="28"/>
        </w:rPr>
        <w:t>выполнения муниципального задания</w:t>
      </w:r>
    </w:p>
    <w:p w:rsidR="00831178" w:rsidRDefault="00831178" w:rsidP="00831178">
      <w:pPr>
        <w:widowControl w:val="0"/>
        <w:autoSpaceDE w:val="0"/>
        <w:autoSpaceDN w:val="0"/>
        <w:adjustRightInd w:val="0"/>
        <w:jc w:val="center"/>
      </w:pPr>
    </w:p>
    <w:p w:rsidR="00831178" w:rsidRDefault="00831178" w:rsidP="00831178">
      <w:pPr>
        <w:pStyle w:val="ConsPlusNormal"/>
        <w:jc w:val="center"/>
        <w:outlineLvl w:val="1"/>
      </w:pPr>
      <w:r>
        <w:t>Глава 1. ОБЩИЕ ПОЛОЖЕНИЯ</w:t>
      </w:r>
    </w:p>
    <w:p w:rsidR="00831178" w:rsidRDefault="00831178" w:rsidP="00831178">
      <w:pPr>
        <w:pStyle w:val="ConsPlusNormal"/>
        <w:jc w:val="both"/>
      </w:pPr>
    </w:p>
    <w:p w:rsidR="00831178" w:rsidRDefault="00831178" w:rsidP="00831178">
      <w:pPr>
        <w:pStyle w:val="ConsPlusNormal"/>
        <w:ind w:firstLine="540"/>
        <w:jc w:val="both"/>
      </w:pPr>
      <w:r>
        <w:t xml:space="preserve">1. 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городского </w:t>
      </w:r>
      <w:proofErr w:type="gramStart"/>
      <w:r>
        <w:t>округа</w:t>
      </w:r>
      <w:proofErr w:type="gramEnd"/>
      <w:r>
        <w:t xml:space="preserve"> ЗАТО Свободный (далее - бюджетные учреждения) и муниципальными автономными учреждениями городского округа ЗАТО Свободный (далее - автономные учреждения), а также муниципальными казенными учреждениями городского округа ЗАТО Свободный (далее - казенные учреждения).</w:t>
      </w:r>
    </w:p>
    <w:p w:rsidR="00831178" w:rsidRDefault="00831178" w:rsidP="00831178">
      <w:pPr>
        <w:pStyle w:val="ConsPlusNormal"/>
        <w:jc w:val="both"/>
      </w:pPr>
    </w:p>
    <w:p w:rsidR="00831178" w:rsidRDefault="00831178" w:rsidP="00831178">
      <w:pPr>
        <w:pStyle w:val="ConsPlusNormal"/>
        <w:jc w:val="center"/>
        <w:outlineLvl w:val="1"/>
      </w:pPr>
      <w:r>
        <w:t>Глава 2. ФОРМИРОВАНИЕ (ИЗМЕНЕНИЕ) МУНИЦИПАЛЬНОГО ЗАДАНИЯ</w:t>
      </w:r>
    </w:p>
    <w:p w:rsidR="00831178" w:rsidRDefault="00831178" w:rsidP="00831178">
      <w:pPr>
        <w:pStyle w:val="ConsPlusNormal"/>
        <w:jc w:val="both"/>
      </w:pPr>
    </w:p>
    <w:p w:rsidR="00831178" w:rsidRDefault="00831178" w:rsidP="00831178">
      <w:pPr>
        <w:pStyle w:val="ConsPlusNormal"/>
        <w:ind w:firstLine="540"/>
        <w:jc w:val="both"/>
      </w:pPr>
      <w:r>
        <w:t xml:space="preserve">2. Муниципальное задание формируется в соответствии с основными видами деятельности, предусмотренными учредительным документом муниципального учреждения городского </w:t>
      </w:r>
      <w:proofErr w:type="gramStart"/>
      <w:r>
        <w:t>округа</w:t>
      </w:r>
      <w:proofErr w:type="gramEnd"/>
      <w:r>
        <w:t xml:space="preserve"> ЗАТО Свободный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муниципального задания в отчетном году, а также предложений учреждения.</w:t>
      </w:r>
    </w:p>
    <w:p w:rsidR="00831178" w:rsidRDefault="00831178" w:rsidP="00831178">
      <w:pPr>
        <w:pStyle w:val="ConsPlusNormal"/>
        <w:spacing w:before="240"/>
        <w:ind w:firstLine="540"/>
        <w:jc w:val="both"/>
      </w:pPr>
      <w:r>
        <w:t xml:space="preserve">Оценка потребности в соответствующих услугах и работах ежегодно осуществляется </w:t>
      </w:r>
      <w:r w:rsidRPr="00C87FDA">
        <w:t xml:space="preserve">Администрацией городского </w:t>
      </w:r>
      <w:proofErr w:type="gramStart"/>
      <w:r w:rsidRPr="00C87FDA">
        <w:t>округа</w:t>
      </w:r>
      <w:proofErr w:type="gramEnd"/>
      <w:r w:rsidRPr="00C87FDA">
        <w:t xml:space="preserve"> ЗАТО Свободный с учетом</w:t>
      </w:r>
      <w:r w:rsidRPr="003F6C09">
        <w:t xml:space="preserve"> прогнозируемой динамики количества потребителей услуг и работ, уровня удовлетворенности существующими объемом и качеством услуг (работ).</w:t>
      </w:r>
    </w:p>
    <w:p w:rsidR="00831178" w:rsidRDefault="00831178" w:rsidP="00831178">
      <w:pPr>
        <w:pStyle w:val="ConsPlusNormal"/>
        <w:spacing w:before="240"/>
        <w:ind w:firstLine="540"/>
        <w:jc w:val="both"/>
      </w:pPr>
      <w:r>
        <w:t xml:space="preserve">3. </w:t>
      </w:r>
      <w:proofErr w:type="gramStart"/>
      <w: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w:t>
      </w:r>
      <w:proofErr w:type="gramEnd"/>
      <w:r>
        <w:t xml:space="preserve">, </w:t>
      </w:r>
      <w:proofErr w:type="gramStart"/>
      <w:r>
        <w:t>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roofErr w:type="gramEnd"/>
    </w:p>
    <w:p w:rsidR="00831178" w:rsidRDefault="00831178" w:rsidP="00831178">
      <w:pPr>
        <w:pStyle w:val="ConsPlusNormal"/>
        <w:spacing w:before="240"/>
        <w:ind w:firstLine="540"/>
        <w:jc w:val="both"/>
      </w:pPr>
      <w:r>
        <w:t xml:space="preserve">Муниципальное </w:t>
      </w:r>
      <w:hyperlink w:anchor="P363" w:history="1">
        <w:r>
          <w:rPr>
            <w:color w:val="0000FF"/>
          </w:rPr>
          <w:t>задание</w:t>
        </w:r>
      </w:hyperlink>
      <w:r>
        <w:t xml:space="preserve"> формируется по форме согласно приложению № 1 к настоящему Порядку.</w:t>
      </w:r>
    </w:p>
    <w:p w:rsidR="00831178" w:rsidRDefault="00831178" w:rsidP="00831178">
      <w:pPr>
        <w:pStyle w:val="ConsPlusNormal"/>
        <w:spacing w:before="240"/>
        <w:ind w:firstLine="540"/>
        <w:jc w:val="both"/>
      </w:pPr>
    </w:p>
    <w:p w:rsidR="00831178" w:rsidRDefault="00831178" w:rsidP="00831178">
      <w:pPr>
        <w:pStyle w:val="ConsPlusNormal"/>
        <w:spacing w:before="240"/>
        <w:ind w:firstLine="540"/>
        <w:jc w:val="both"/>
      </w:pPr>
      <w:r>
        <w:lastRenderedPageBreak/>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 (выполнения) и показателя объема.</w:t>
      </w:r>
    </w:p>
    <w:p w:rsidR="00831178" w:rsidRDefault="00831178" w:rsidP="00831178">
      <w:pPr>
        <w:pStyle w:val="ConsPlusNormal"/>
        <w:spacing w:before="240"/>
        <w:ind w:firstLine="540"/>
        <w:jc w:val="both"/>
      </w:pPr>
      <w:r>
        <w:t>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831178" w:rsidRDefault="00831178" w:rsidP="00831178">
      <w:pPr>
        <w:pStyle w:val="ConsPlusNormal"/>
        <w:spacing w:before="240"/>
        <w:ind w:firstLine="540"/>
        <w:jc w:val="both"/>
      </w:pPr>
      <w: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p>
    <w:p w:rsidR="00831178" w:rsidRDefault="00831178" w:rsidP="00831178">
      <w:pPr>
        <w:pStyle w:val="ConsPlusNormal"/>
        <w:spacing w:before="240"/>
        <w:ind w:firstLine="540"/>
        <w:jc w:val="both"/>
      </w:pPr>
      <w:r>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 не может превышать 5%.</w:t>
      </w:r>
    </w:p>
    <w:p w:rsidR="00831178" w:rsidRDefault="00831178" w:rsidP="00831178">
      <w:pPr>
        <w:pStyle w:val="ConsPlusNormal"/>
        <w:spacing w:before="240"/>
        <w:ind w:firstLine="540"/>
        <w:jc w:val="both"/>
      </w:pPr>
      <w:r>
        <w:t xml:space="preserve">4. </w:t>
      </w:r>
      <w:proofErr w:type="gramStart"/>
      <w:r>
        <w:t>Администрация городского округа ЗАТО Свободный обеспечивает внесение в программный комплекс "Информационная система управления финансами" муниципальных заданий и отчетности об их исполнении, расчетов нормативных затрат на оказание муниципальной услуги, затрат на выполнение работ,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муниципальных услуг (выполнения работ) и для</w:t>
      </w:r>
      <w:proofErr w:type="gramEnd"/>
      <w:r>
        <w:t xml:space="preserve"> общехозяйственных нужд (далее - не используемое для выполнения муниципального задания имущество).</w:t>
      </w:r>
    </w:p>
    <w:p w:rsidR="00831178" w:rsidRDefault="00831178" w:rsidP="00831178">
      <w:pPr>
        <w:pStyle w:val="ConsPlusNormal"/>
        <w:spacing w:before="240"/>
        <w:ind w:firstLine="540"/>
        <w:jc w:val="both"/>
      </w:pPr>
      <w: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831178" w:rsidRPr="00021A1C" w:rsidRDefault="00831178" w:rsidP="00831178">
      <w:pPr>
        <w:pStyle w:val="ConsPlusNormal"/>
        <w:spacing w:before="240"/>
        <w:ind w:firstLine="540"/>
        <w:jc w:val="both"/>
      </w:pPr>
      <w:r w:rsidRPr="00021A1C">
        <w:t xml:space="preserve">5. Муниципальное задание формируется в процессе составления проекта бюджета городского </w:t>
      </w:r>
      <w:proofErr w:type="gramStart"/>
      <w:r w:rsidRPr="00021A1C">
        <w:t>округа</w:t>
      </w:r>
      <w:proofErr w:type="gramEnd"/>
      <w:r w:rsidRPr="00021A1C">
        <w:t xml:space="preserve"> ЗАТО Свободный  на очередной финансовый год и плановый период и утверждается не позднее 15 рабочих дней со дня доведения до Администрации городского округа ЗАТО Свободный утвержденных лимитов бюджетных обязательств. </w:t>
      </w:r>
    </w:p>
    <w:p w:rsidR="00831178" w:rsidRDefault="00831178" w:rsidP="00831178">
      <w:pPr>
        <w:pStyle w:val="ConsPlusNormal"/>
        <w:spacing w:before="240"/>
        <w:ind w:firstLine="540"/>
        <w:jc w:val="both"/>
      </w:pPr>
      <w:r w:rsidRPr="00021A1C">
        <w:t>6. Муниципальное задание утверждается постановлением Администрации</w:t>
      </w:r>
      <w:r>
        <w:t xml:space="preserve"> городского </w:t>
      </w:r>
      <w:proofErr w:type="gramStart"/>
      <w:r>
        <w:t>округа</w:t>
      </w:r>
      <w:proofErr w:type="gramEnd"/>
      <w:r>
        <w:t xml:space="preserve"> ЗАТО Свободный, либо формируется в электронном виде в программном комплексе "Информационная система управления финансами" и </w:t>
      </w:r>
      <w:r w:rsidRPr="003E1104">
        <w:t>утверждается усиленной квалифицированной электронной подписью лица, имеющего право действовать от Администрации городского округа ЗАТО Свободный, на срок, соответствующий установленному бюджетным законодательством Российской Федерации сроку утверждения бюджета городского округа ЗАТО Свободный.</w:t>
      </w:r>
    </w:p>
    <w:p w:rsidR="00831178" w:rsidRDefault="00831178" w:rsidP="00831178">
      <w:pPr>
        <w:pStyle w:val="ConsPlusNormal"/>
        <w:spacing w:before="240"/>
        <w:ind w:firstLine="540"/>
        <w:jc w:val="both"/>
      </w:pPr>
      <w:proofErr w:type="gramStart"/>
      <w:r>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w:t>
      </w:r>
      <w:r>
        <w:lastRenderedPageBreak/>
        <w:t>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w:t>
      </w:r>
      <w:proofErr w:type="gramEnd"/>
    </w:p>
    <w:p w:rsidR="00831178" w:rsidRDefault="00831178" w:rsidP="00831178">
      <w:pPr>
        <w:pStyle w:val="ConsPlusNormal"/>
        <w:spacing w:before="240"/>
        <w:ind w:firstLine="540"/>
        <w:jc w:val="both"/>
      </w:pPr>
      <w:r w:rsidRPr="00C87FDA">
        <w:t xml:space="preserve">В случае отсутствия в общероссийских и региональном перечнях показателей качества Администрация городского </w:t>
      </w:r>
      <w:proofErr w:type="gramStart"/>
      <w:r w:rsidRPr="00C87FDA">
        <w:t>округа</w:t>
      </w:r>
      <w:proofErr w:type="gramEnd"/>
      <w:r w:rsidRPr="00C87FDA">
        <w:t xml:space="preserve"> ЗАТО Свободный, устанавливает их в муниципальном задании.</w:t>
      </w:r>
    </w:p>
    <w:p w:rsidR="00831178" w:rsidRDefault="00831178" w:rsidP="00831178">
      <w:pPr>
        <w:pStyle w:val="ConsPlusNormal"/>
        <w:spacing w:before="240"/>
        <w:ind w:firstLine="540"/>
        <w:jc w:val="both"/>
      </w:pPr>
      <w:r>
        <w:t>7</w:t>
      </w:r>
      <w:r w:rsidRPr="002200FB">
        <w:t xml:space="preserve">. По решению Администрации городского </w:t>
      </w:r>
      <w:proofErr w:type="gramStart"/>
      <w:r w:rsidRPr="002200FB">
        <w:t>округа</w:t>
      </w:r>
      <w:proofErr w:type="gramEnd"/>
      <w:r w:rsidRPr="002200FB">
        <w:t xml:space="preserve"> ЗАТО Свободный,</w:t>
      </w:r>
      <w:r>
        <w:t xml:space="preserve"> в течение срока выполнения муниципального задания в него могут быть внесены изменения путем утверждения нового муниципального задания в соответствии с положениями настоящей главы.</w:t>
      </w:r>
    </w:p>
    <w:p w:rsidR="00831178" w:rsidRDefault="00831178" w:rsidP="00831178">
      <w:pPr>
        <w:pStyle w:val="ConsPlusNormal"/>
        <w:spacing w:before="240"/>
        <w:ind w:firstLine="540"/>
        <w:jc w:val="both"/>
      </w:pPr>
      <w:r>
        <w:t xml:space="preserve">Новое муниципальное задание утверждается также в случае неисполнения годовых количественных показателей муниципального задания, прогнозируемого на основании мониторинга фактического исполнения количественных показателей муниципального  задания, проводимого в </w:t>
      </w:r>
      <w:r w:rsidRPr="0050092B">
        <w:t xml:space="preserve">соответствии с </w:t>
      </w:r>
      <w:hyperlink w:anchor="P330" w:history="1">
        <w:r w:rsidRPr="0050092B">
          <w:rPr>
            <w:color w:val="0000FF"/>
          </w:rPr>
          <w:t>пунктом 44</w:t>
        </w:r>
      </w:hyperlink>
      <w:r w:rsidRPr="0050092B">
        <w:t xml:space="preserve"> настоящего Порядка. Администрация городского </w:t>
      </w:r>
      <w:proofErr w:type="gramStart"/>
      <w:r w:rsidRPr="0050092B">
        <w:t>округа</w:t>
      </w:r>
      <w:proofErr w:type="gramEnd"/>
      <w:r w:rsidRPr="0050092B">
        <w:t xml:space="preserve"> ЗАТО Свободный обеспечивает</w:t>
      </w:r>
      <w:r w:rsidRPr="003E1104">
        <w:t xml:space="preserve"> утверждение нового муниципального задания с соответствующим уменьшением показателей бюджетной сметы казенного учреждения, нового муниципального задания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(далее - субсидия).</w:t>
      </w:r>
    </w:p>
    <w:p w:rsidR="00831178" w:rsidRDefault="00831178" w:rsidP="00831178">
      <w:pPr>
        <w:pStyle w:val="ConsPlusNormal"/>
        <w:spacing w:before="240"/>
        <w:ind w:firstLine="540"/>
        <w:jc w:val="both"/>
      </w:pPr>
      <w:r>
        <w:t>8. Бюджетные учреждения и автономные учреждения не вправе отказаться от выполнения муниципального задания.</w:t>
      </w:r>
    </w:p>
    <w:p w:rsidR="00831178" w:rsidRDefault="00831178" w:rsidP="00831178">
      <w:pPr>
        <w:pStyle w:val="ConsPlusNormal"/>
        <w:spacing w:before="240"/>
        <w:ind w:firstLine="540"/>
        <w:jc w:val="both"/>
      </w:pPr>
      <w:r>
        <w:t xml:space="preserve">Казенные учреждения не вправе отказаться от выполнения муниципального  задания в случае принятия Администрацией городского </w:t>
      </w:r>
      <w:proofErr w:type="gramStart"/>
      <w:r>
        <w:t>округа</w:t>
      </w:r>
      <w:proofErr w:type="gramEnd"/>
      <w:r>
        <w:t xml:space="preserve"> ЗАТО Свободный решения о формировании для них муниципального задания.</w:t>
      </w:r>
    </w:p>
    <w:p w:rsidR="00831178" w:rsidRDefault="00831178" w:rsidP="00831178">
      <w:pPr>
        <w:pStyle w:val="ConsPlusNormal"/>
        <w:spacing w:before="240"/>
        <w:ind w:firstLine="540"/>
        <w:jc w:val="both"/>
      </w:pPr>
      <w:bookmarkStart w:id="0" w:name="P80"/>
      <w:bookmarkEnd w:id="0"/>
      <w:r>
        <w:t xml:space="preserve">9. Казенные учреждения, бюджетные учреждения и автономные учреждения представляют </w:t>
      </w:r>
      <w:r w:rsidRPr="003E1104">
        <w:t xml:space="preserve">в Администрацию городского </w:t>
      </w:r>
      <w:proofErr w:type="gramStart"/>
      <w:r w:rsidRPr="003E1104">
        <w:t>округа</w:t>
      </w:r>
      <w:proofErr w:type="gramEnd"/>
      <w:r w:rsidRPr="003E1104">
        <w:t xml:space="preserve"> ЗАТО Свободный </w:t>
      </w:r>
      <w:hyperlink w:anchor="P701" w:history="1">
        <w:r w:rsidRPr="003E1104">
          <w:rPr>
            <w:color w:val="0000FF"/>
          </w:rPr>
          <w:t>отчет</w:t>
        </w:r>
      </w:hyperlink>
      <w:r w:rsidRPr="003E1104">
        <w:t xml:space="preserve"> об исполнении муниципального  задан</w:t>
      </w:r>
      <w:r>
        <w:t>ия по форме согласно приложению №</w:t>
      </w:r>
      <w:r w:rsidRPr="003E1104">
        <w:t xml:space="preserve"> 2 к на</w:t>
      </w:r>
      <w:r>
        <w:t>стоящему Порядку в соответствии с требованиями, установленными в муниципальном задании, по итогам отчетного года в срок до 1 февраля года, следующего за отчетным.</w:t>
      </w:r>
    </w:p>
    <w:p w:rsidR="00831178" w:rsidRPr="00015A1F" w:rsidRDefault="00831178" w:rsidP="00831178">
      <w:pPr>
        <w:pStyle w:val="ConsPlusNormal"/>
        <w:spacing w:before="240"/>
        <w:ind w:firstLine="540"/>
        <w:jc w:val="both"/>
      </w:pPr>
      <w:r w:rsidRPr="00BA47FB">
        <w:t>Администраци</w:t>
      </w:r>
      <w:r>
        <w:t>я</w:t>
      </w:r>
      <w:r w:rsidRPr="00BA47FB">
        <w:t xml:space="preserve"> городского </w:t>
      </w:r>
      <w:proofErr w:type="gramStart"/>
      <w:r w:rsidRPr="00015A1F">
        <w:t>округа</w:t>
      </w:r>
      <w:proofErr w:type="gramEnd"/>
      <w:r w:rsidRPr="00015A1F">
        <w:t xml:space="preserve"> ЗАТО Свободный может предусмотреть представление </w:t>
      </w:r>
      <w:hyperlink w:anchor="P701" w:history="1">
        <w:r w:rsidRPr="00015A1F">
          <w:t>отчета</w:t>
        </w:r>
      </w:hyperlink>
      <w:r w:rsidRPr="00015A1F">
        <w:t xml:space="preserve">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по форме согласно приложению </w:t>
      </w:r>
      <w:r>
        <w:t>№</w:t>
      </w:r>
      <w:r w:rsidRPr="00015A1F">
        <w:t xml:space="preserve"> 2 к настоящему Порядку формируются на отчетную дату. При этом Администрация городского </w:t>
      </w:r>
      <w:proofErr w:type="gramStart"/>
      <w:r w:rsidRPr="00015A1F">
        <w:t>округа</w:t>
      </w:r>
      <w:proofErr w:type="gramEnd"/>
      <w:r w:rsidRPr="00015A1F">
        <w:t xml:space="preserve"> ЗАТО Свободный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натуральных показателях по каждой оказываемой (выполняемой) в рамках муниципального  задания услуге (работе) (с учетом неравномерного процесса их оказания (выполнения)).</w:t>
      </w:r>
    </w:p>
    <w:p w:rsidR="00831178" w:rsidRDefault="00831178" w:rsidP="00831178">
      <w:pPr>
        <w:pStyle w:val="ConsPlusNormal"/>
        <w:spacing w:before="240"/>
        <w:ind w:firstLine="540"/>
        <w:jc w:val="both"/>
      </w:pPr>
      <w:r w:rsidRPr="00015A1F">
        <w:t>Отчет о выполнении муниципального  задания</w:t>
      </w:r>
      <w:r>
        <w:t xml:space="preserve">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p>
    <w:p w:rsidR="00831178" w:rsidRPr="0050092B" w:rsidRDefault="00831178" w:rsidP="00831178">
      <w:pPr>
        <w:pStyle w:val="ConsPlusNormal"/>
        <w:spacing w:before="240"/>
        <w:ind w:firstLine="540"/>
        <w:jc w:val="both"/>
      </w:pPr>
      <w:r w:rsidRPr="0050092B">
        <w:lastRenderedPageBreak/>
        <w:t xml:space="preserve">10. Администрация городского </w:t>
      </w:r>
      <w:proofErr w:type="gramStart"/>
      <w:r w:rsidRPr="0050092B">
        <w:t>округа</w:t>
      </w:r>
      <w:proofErr w:type="gramEnd"/>
      <w:r w:rsidRPr="0050092B">
        <w:t xml:space="preserve"> ЗАТО Свободный размещает муниципальное задание и </w:t>
      </w:r>
      <w:hyperlink w:anchor="P701" w:history="1">
        <w:r w:rsidRPr="0050092B">
          <w:rPr>
            <w:color w:val="0000FF"/>
          </w:rPr>
          <w:t>отчет</w:t>
        </w:r>
      </w:hyperlink>
      <w:r w:rsidRPr="0050092B">
        <w:t xml:space="preserve"> об исполнении муниципального  задания, формируемый согласно приложению </w:t>
      </w:r>
      <w:r>
        <w:t>№</w:t>
      </w:r>
      <w:r w:rsidRPr="0050092B">
        <w:t xml:space="preserve"> 2 к настоящему Порядку, в установленном Министерством финансов Российской Федерации порядке на официальном сайте в информационно-телекоммуникационной сети "Интернет" (далее - сеть Интернет) по размещению информации о государственных и муниципальных учреждениях (www.bus.gov.ru). Муниципальное задание и отчет об исполнении муниципального задания также могут быть размещены на официальном сайте Администрации городского </w:t>
      </w:r>
      <w:proofErr w:type="gramStart"/>
      <w:r w:rsidRPr="0050092B">
        <w:t>округа</w:t>
      </w:r>
      <w:proofErr w:type="gramEnd"/>
      <w:r w:rsidRPr="0050092B">
        <w:t xml:space="preserve"> ЗАТО Свободный в сети Интернет.</w:t>
      </w:r>
    </w:p>
    <w:p w:rsidR="00831178" w:rsidRPr="0050092B" w:rsidRDefault="00831178" w:rsidP="00831178">
      <w:pPr>
        <w:pStyle w:val="ConsPlusNormal"/>
        <w:spacing w:before="240"/>
        <w:ind w:firstLine="540"/>
        <w:jc w:val="both"/>
      </w:pPr>
      <w:r w:rsidRPr="0050092B">
        <w:t xml:space="preserve">11. Показатели муниципального задания представляются Администрацией городского </w:t>
      </w:r>
      <w:proofErr w:type="gramStart"/>
      <w:r w:rsidRPr="0050092B">
        <w:t>округа</w:t>
      </w:r>
      <w:proofErr w:type="gramEnd"/>
      <w:r w:rsidRPr="0050092B">
        <w:t xml:space="preserve"> ЗАТО Свободный, в Финансовый отдел </w:t>
      </w:r>
      <w:r>
        <w:t xml:space="preserve">администрации </w:t>
      </w:r>
      <w:r w:rsidRPr="0050092B">
        <w:t xml:space="preserve">городского округа ЗАТО Свободный  (далее – Финансовый отдел) 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правовым </w:t>
      </w:r>
      <w:r>
        <w:t xml:space="preserve">актом </w:t>
      </w:r>
      <w:r w:rsidRPr="0050092B">
        <w:t>городского округа ЗАТО Свободный, регламентирующим порядок и сроки составления проекта бюджета городского округа ЗАТО Свободный  на очередной финансовый год и плановый период.</w:t>
      </w:r>
    </w:p>
    <w:p w:rsidR="00831178" w:rsidRPr="0050092B" w:rsidRDefault="00831178" w:rsidP="00831178">
      <w:pPr>
        <w:pStyle w:val="ConsPlusNormal"/>
        <w:spacing w:before="240"/>
        <w:ind w:firstLine="540"/>
        <w:jc w:val="both"/>
      </w:pPr>
      <w:r w:rsidRPr="0050092B">
        <w:t>Показатели муниципального задания представляются по форме, установленной Финансовым отделом</w:t>
      </w:r>
      <w:r>
        <w:t>.</w:t>
      </w:r>
    </w:p>
    <w:p w:rsidR="00831178" w:rsidRDefault="00831178" w:rsidP="00831178">
      <w:pPr>
        <w:pStyle w:val="ConsPlusNormal"/>
        <w:spacing w:before="240"/>
        <w:ind w:firstLine="540"/>
        <w:jc w:val="both"/>
      </w:pPr>
      <w:r w:rsidRPr="0050092B">
        <w:t>Показатели муниципального задания должны коррелироваться с соответствующими</w:t>
      </w:r>
      <w:r>
        <w:t xml:space="preserve"> целевыми показателями муниципальных программ Администрации городского </w:t>
      </w:r>
      <w:proofErr w:type="gramStart"/>
      <w:r>
        <w:t>округа</w:t>
      </w:r>
      <w:proofErr w:type="gramEnd"/>
      <w:r>
        <w:t xml:space="preserve"> ЗАТО Свободный.</w:t>
      </w:r>
    </w:p>
    <w:p w:rsidR="00831178" w:rsidRDefault="00831178" w:rsidP="00831178">
      <w:pPr>
        <w:pStyle w:val="ConsPlusNormal"/>
        <w:jc w:val="both"/>
      </w:pPr>
    </w:p>
    <w:p w:rsidR="00831178" w:rsidRDefault="00831178" w:rsidP="00831178">
      <w:pPr>
        <w:pStyle w:val="ConsPlusNormal"/>
        <w:jc w:val="center"/>
        <w:outlineLvl w:val="1"/>
      </w:pPr>
      <w:r>
        <w:t>Глава 3. ФИНАНСОВОЕ ОБЕСПЕЧЕНИЕ ВЫПОЛНЕНИЯ</w:t>
      </w:r>
    </w:p>
    <w:p w:rsidR="00831178" w:rsidRDefault="00831178" w:rsidP="00831178">
      <w:pPr>
        <w:pStyle w:val="ConsPlusNormal"/>
        <w:jc w:val="center"/>
      </w:pPr>
      <w:r>
        <w:t>МУНИЦИПАЛЬНОГО ЗАДАНИЯ</w:t>
      </w:r>
    </w:p>
    <w:p w:rsidR="00831178" w:rsidRDefault="00831178" w:rsidP="00831178">
      <w:pPr>
        <w:pStyle w:val="ConsPlusNormal"/>
        <w:jc w:val="both"/>
      </w:pPr>
    </w:p>
    <w:p w:rsidR="00831178" w:rsidRDefault="00831178" w:rsidP="00831178">
      <w:pPr>
        <w:pStyle w:val="ConsPlusNormal"/>
        <w:spacing w:before="240"/>
        <w:ind w:firstLine="540"/>
        <w:jc w:val="both"/>
      </w:pPr>
      <w:r>
        <w:t xml:space="preserve">12.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w:t>
      </w:r>
      <w:proofErr w:type="gramEnd"/>
      <w: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831178" w:rsidRDefault="00831178" w:rsidP="00831178">
      <w:pPr>
        <w:pStyle w:val="ConsPlusNormal"/>
        <w:spacing w:before="240"/>
        <w:ind w:firstLine="540"/>
        <w:jc w:val="both"/>
      </w:pPr>
      <w:bookmarkStart w:id="1" w:name="P93"/>
      <w:bookmarkEnd w:id="1"/>
      <w:r>
        <w:t>13. Объем финансового обеспечения выполнения муниципального задания (R) определяется по формуле:</w:t>
      </w:r>
    </w:p>
    <w:p w:rsidR="00831178" w:rsidRDefault="00831178" w:rsidP="00831178">
      <w:pPr>
        <w:pStyle w:val="ConsPlusNormal"/>
        <w:jc w:val="both"/>
      </w:pPr>
    </w:p>
    <w:p w:rsidR="00831178" w:rsidRDefault="00831178" w:rsidP="00831178">
      <w:pPr>
        <w:pStyle w:val="ConsPlusNormal"/>
        <w:spacing w:before="240"/>
        <w:jc w:val="center"/>
      </w:pPr>
      <w:r>
        <w:rPr>
          <w:noProof/>
          <w:position w:val="-12"/>
        </w:rPr>
        <w:drawing>
          <wp:inline distT="0" distB="0" distL="0" distR="0">
            <wp:extent cx="3990340" cy="308610"/>
            <wp:effectExtent l="0" t="0" r="0" b="0"/>
            <wp:docPr id="9" name="Рисунок 9" descr="base_23623_21439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14395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340" cy="308610"/>
                    </a:xfrm>
                    <a:prstGeom prst="rect">
                      <a:avLst/>
                    </a:prstGeom>
                    <a:noFill/>
                    <a:ln>
                      <a:noFill/>
                    </a:ln>
                  </pic:spPr>
                </pic:pic>
              </a:graphicData>
            </a:graphic>
          </wp:inline>
        </w:drawing>
      </w:r>
    </w:p>
    <w:p w:rsidR="00831178" w:rsidRDefault="00831178" w:rsidP="00831178">
      <w:pPr>
        <w:pStyle w:val="ConsPlusNormal"/>
        <w:jc w:val="both"/>
      </w:pPr>
    </w:p>
    <w:p w:rsidR="00831178" w:rsidRDefault="00831178" w:rsidP="00831178">
      <w:pPr>
        <w:pStyle w:val="ConsPlusNormal"/>
        <w:ind w:firstLine="540"/>
        <w:jc w:val="both"/>
      </w:pPr>
      <w:proofErr w:type="spellStart"/>
      <w:r>
        <w:t>Ni</w:t>
      </w:r>
      <w:proofErr w:type="spellEnd"/>
      <w:r>
        <w:t xml:space="preserve"> - нормативные затраты на оказание i-й муниципальной услуги, установленной в разделе муниципального  задания;</w:t>
      </w:r>
    </w:p>
    <w:p w:rsidR="00831178" w:rsidRDefault="00831178" w:rsidP="00831178">
      <w:pPr>
        <w:pStyle w:val="ConsPlusNormal"/>
        <w:spacing w:before="240"/>
        <w:ind w:firstLine="540"/>
        <w:jc w:val="both"/>
      </w:pPr>
      <w:proofErr w:type="spellStart"/>
      <w:r>
        <w:t>Pi</w:t>
      </w:r>
      <w:proofErr w:type="spellEnd"/>
      <w:r>
        <w:t xml:space="preserve"> - размер платы (тариф и цена) за оказание i-й муниципальной услуги в соответствии с </w:t>
      </w:r>
      <w:hyperlink w:anchor="P170" w:history="1">
        <w:r>
          <w:rPr>
            <w:color w:val="0000FF"/>
          </w:rPr>
          <w:t>пунктом 31</w:t>
        </w:r>
      </w:hyperlink>
      <w:r>
        <w:t xml:space="preserve"> настоящего Порядка, установленный в муниципальном задании;</w:t>
      </w:r>
    </w:p>
    <w:p w:rsidR="00831178" w:rsidRDefault="00831178" w:rsidP="00831178">
      <w:pPr>
        <w:pStyle w:val="ConsPlusNormal"/>
        <w:spacing w:before="240"/>
        <w:ind w:firstLine="540"/>
        <w:jc w:val="both"/>
      </w:pPr>
      <w:proofErr w:type="spellStart"/>
      <w:r>
        <w:lastRenderedPageBreak/>
        <w:t>Vi</w:t>
      </w:r>
      <w:proofErr w:type="spellEnd"/>
      <w:r>
        <w:t xml:space="preserve"> - объем i-й муниципальной услуги, установленный в разделе муниципального  задания;</w:t>
      </w:r>
    </w:p>
    <w:p w:rsidR="00831178" w:rsidRDefault="00831178" w:rsidP="00831178">
      <w:pPr>
        <w:pStyle w:val="ConsPlusNormal"/>
        <w:spacing w:before="240"/>
        <w:ind w:firstLine="540"/>
        <w:jc w:val="both"/>
      </w:pPr>
      <w:proofErr w:type="spellStart"/>
      <w:r>
        <w:t>Nw</w:t>
      </w:r>
      <w:proofErr w:type="spellEnd"/>
      <w:r>
        <w:t xml:space="preserve"> - затраты на выполнение w-й работы, установленной в разделе муниципального  задания;</w:t>
      </w:r>
    </w:p>
    <w:p w:rsidR="00831178" w:rsidRDefault="00831178" w:rsidP="00831178">
      <w:pPr>
        <w:pStyle w:val="ConsPlusNormal"/>
        <w:spacing w:before="240"/>
        <w:ind w:firstLine="540"/>
        <w:jc w:val="both"/>
      </w:pPr>
      <w:proofErr w:type="spellStart"/>
      <w:r>
        <w:t>Vw</w:t>
      </w:r>
      <w:proofErr w:type="spellEnd"/>
      <w:r>
        <w:t xml:space="preserve"> - объем w-й работы, установленный в разделе муниципального  задания;</w:t>
      </w:r>
    </w:p>
    <w:p w:rsidR="00831178" w:rsidRDefault="00831178" w:rsidP="00831178">
      <w:pPr>
        <w:pStyle w:val="ConsPlusNormal"/>
        <w:spacing w:before="240"/>
        <w:ind w:firstLine="540"/>
        <w:jc w:val="both"/>
      </w:pPr>
      <w:proofErr w:type="spellStart"/>
      <w:proofErr w:type="gramStart"/>
      <w:r>
        <w:t>N</w:t>
      </w:r>
      <w:proofErr w:type="gramEnd"/>
      <w:r>
        <w:t>ун</w:t>
      </w:r>
      <w:proofErr w:type="spellEnd"/>
      <w:r>
        <w:t xml:space="preserve"> - затраты на уплату налогов, в качестве объекта налогообложения по которым признается имущество учреждения;</w:t>
      </w:r>
    </w:p>
    <w:p w:rsidR="00831178" w:rsidRDefault="00831178" w:rsidP="00831178">
      <w:pPr>
        <w:spacing w:after="1"/>
      </w:pPr>
    </w:p>
    <w:p w:rsidR="00831178" w:rsidRDefault="00831178" w:rsidP="00831178">
      <w:pPr>
        <w:pStyle w:val="ConsPlusNormal"/>
        <w:spacing w:before="240"/>
        <w:ind w:firstLine="540"/>
        <w:jc w:val="both"/>
      </w:pPr>
      <w:proofErr w:type="spellStart"/>
      <w:proofErr w:type="gramStart"/>
      <w:r>
        <w:t>N</w:t>
      </w:r>
      <w:proofErr w:type="gramEnd"/>
      <w:r>
        <w:t>си</w:t>
      </w:r>
      <w:proofErr w:type="spellEnd"/>
      <w:r>
        <w:t xml:space="preserve"> - затраты на не используемое для выполнения муниципального  задания имущество.</w:t>
      </w:r>
    </w:p>
    <w:p w:rsidR="00831178" w:rsidRDefault="00831178" w:rsidP="00831178">
      <w:pPr>
        <w:pStyle w:val="ConsPlusNormal"/>
        <w:spacing w:before="240"/>
        <w:ind w:firstLine="540"/>
        <w:jc w:val="both"/>
      </w:pPr>
      <w:r>
        <w:t>Нормативные затраты на оказание i-й муниципальной услуги (</w:t>
      </w:r>
      <w:proofErr w:type="spellStart"/>
      <w:r>
        <w:t>Ni</w:t>
      </w:r>
      <w:proofErr w:type="spellEnd"/>
      <w:r>
        <w:t>) определяются по формуле:</w:t>
      </w:r>
    </w:p>
    <w:p w:rsidR="00831178" w:rsidRDefault="00831178" w:rsidP="00831178">
      <w:pPr>
        <w:pStyle w:val="ConsPlusNormal"/>
        <w:jc w:val="both"/>
      </w:pPr>
    </w:p>
    <w:p w:rsidR="00831178" w:rsidRDefault="00831178" w:rsidP="00831178">
      <w:pPr>
        <w:pStyle w:val="ConsPlusNormal"/>
        <w:jc w:val="center"/>
      </w:pPr>
      <w:proofErr w:type="spellStart"/>
      <w:r>
        <w:t>Ni</w:t>
      </w:r>
      <w:proofErr w:type="spellEnd"/>
      <w:r>
        <w:t xml:space="preserve"> = </w:t>
      </w:r>
      <w:proofErr w:type="spellStart"/>
      <w:r>
        <w:t>БН</w:t>
      </w:r>
      <w:proofErr w:type="gramStart"/>
      <w:r>
        <w:t>i</w:t>
      </w:r>
      <w:proofErr w:type="spellEnd"/>
      <w:proofErr w:type="gramEnd"/>
      <w:r>
        <w:t xml:space="preserve"> x </w:t>
      </w:r>
      <w:proofErr w:type="spellStart"/>
      <w:r>
        <w:t>Котрi</w:t>
      </w:r>
      <w:proofErr w:type="spellEnd"/>
      <w:r>
        <w:t xml:space="preserve"> x </w:t>
      </w:r>
      <w:proofErr w:type="spellStart"/>
      <w:r>
        <w:t>Ктерi</w:t>
      </w:r>
      <w:proofErr w:type="spellEnd"/>
      <w:r>
        <w:t>, где:</w:t>
      </w:r>
    </w:p>
    <w:p w:rsidR="00831178" w:rsidRDefault="00831178" w:rsidP="00831178">
      <w:pPr>
        <w:pStyle w:val="ConsPlusNormal"/>
        <w:jc w:val="both"/>
      </w:pPr>
    </w:p>
    <w:p w:rsidR="00831178" w:rsidRDefault="00831178" w:rsidP="00831178">
      <w:pPr>
        <w:pStyle w:val="ConsPlusNormal"/>
        <w:ind w:firstLine="540"/>
        <w:jc w:val="both"/>
      </w:pPr>
      <w:proofErr w:type="spellStart"/>
      <w:r>
        <w:t>БНi</w:t>
      </w:r>
      <w:proofErr w:type="spellEnd"/>
      <w:r>
        <w:t xml:space="preserve"> - базовый норматив затрат на оказание i-й </w:t>
      </w:r>
      <w:proofErr w:type="gramStart"/>
      <w:r>
        <w:t>муниципального</w:t>
      </w:r>
      <w:proofErr w:type="gramEnd"/>
      <w:r>
        <w:t xml:space="preserve"> услуги;</w:t>
      </w:r>
    </w:p>
    <w:p w:rsidR="00831178" w:rsidRDefault="00831178" w:rsidP="00831178">
      <w:pPr>
        <w:pStyle w:val="ConsPlusNormal"/>
        <w:spacing w:before="240"/>
        <w:ind w:firstLine="540"/>
        <w:jc w:val="both"/>
      </w:pPr>
      <w:proofErr w:type="spellStart"/>
      <w:r>
        <w:t>Котр</w:t>
      </w:r>
      <w:proofErr w:type="gramStart"/>
      <w:r>
        <w:t>i</w:t>
      </w:r>
      <w:proofErr w:type="spellEnd"/>
      <w:proofErr w:type="gramEnd"/>
      <w:r>
        <w:t xml:space="preserve"> - отраслевой корректирующий коэффициент нормативных затрат на оказание i-й муниципальной услуги;</w:t>
      </w:r>
    </w:p>
    <w:p w:rsidR="00831178" w:rsidRDefault="00831178" w:rsidP="00831178">
      <w:pPr>
        <w:pStyle w:val="ConsPlusNormal"/>
        <w:spacing w:before="240"/>
        <w:ind w:firstLine="540"/>
        <w:jc w:val="both"/>
      </w:pPr>
      <w:proofErr w:type="spellStart"/>
      <w:r>
        <w:t>Ктер</w:t>
      </w:r>
      <w:proofErr w:type="gramStart"/>
      <w:r>
        <w:t>i</w:t>
      </w:r>
      <w:proofErr w:type="spellEnd"/>
      <w:proofErr w:type="gramEnd"/>
      <w:r>
        <w:t xml:space="preserve"> - территориальный корректирующий коэффициент нормативных затрат на оказание i-й муниципальной услуги.</w:t>
      </w:r>
    </w:p>
    <w:p w:rsidR="00831178" w:rsidRDefault="00831178" w:rsidP="00831178">
      <w:pPr>
        <w:pStyle w:val="ConsPlusNormal"/>
        <w:spacing w:before="240"/>
        <w:ind w:firstLine="540"/>
        <w:jc w:val="both"/>
      </w:pPr>
      <w:r>
        <w:t xml:space="preserve">14. </w:t>
      </w:r>
      <w:proofErr w:type="gramStart"/>
      <w:r>
        <w:t>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w:t>
      </w:r>
      <w:proofErr w:type="gramEnd"/>
      <w:r>
        <w:t xml:space="preserve"> выполнения муниципального задания на оказание муниципальных услуг (выполнение работ) </w:t>
      </w:r>
      <w:r w:rsidRPr="00FD236E">
        <w:t>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31178" w:rsidRDefault="00831178" w:rsidP="00831178">
      <w:pPr>
        <w:pStyle w:val="ConsPlusNormal"/>
        <w:spacing w:before="240"/>
        <w:ind w:firstLine="540"/>
        <w:jc w:val="both"/>
      </w:pPr>
      <w:proofErr w:type="gramStart"/>
      <w:r w:rsidRPr="0050092B">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w:t>
      </w:r>
      <w:r>
        <w:t xml:space="preserve">, на основе определяемых в соответствии с настоящим Порядком базового норматива затрат и корректирующих коэффициентов, в соответствии с порядком определения нормативных затрат на оказание </w:t>
      </w:r>
      <w:proofErr w:type="spellStart"/>
      <w:r>
        <w:t>муниуипальной</w:t>
      </w:r>
      <w:proofErr w:type="spellEnd"/>
      <w:r>
        <w:t xml:space="preserve"> услуги, устанавливаемом Администрацией городского округа ЗАТО Свободный (в случае принятия  решения о применении нормативных затрат</w:t>
      </w:r>
      <w:proofErr w:type="gramEnd"/>
      <w:r>
        <w:t xml:space="preserve"> при расчете объема финансового обеспечения выполнения муниципального задания).</w:t>
      </w:r>
    </w:p>
    <w:p w:rsidR="00831178" w:rsidRDefault="00831178" w:rsidP="00831178">
      <w:pPr>
        <w:pStyle w:val="ConsPlusNormal"/>
        <w:spacing w:before="240"/>
        <w:ind w:firstLine="540"/>
        <w:jc w:val="both"/>
      </w:pPr>
      <w:r>
        <w:t>15. Значения нормативных затрат на оказание муниципальной услуги утверждаются Администрацией городского округа ЗАТО Свободный.</w:t>
      </w:r>
    </w:p>
    <w:p w:rsidR="00831178" w:rsidRDefault="00831178" w:rsidP="00831178">
      <w:pPr>
        <w:pStyle w:val="ConsPlusNormal"/>
        <w:spacing w:before="240"/>
        <w:ind w:firstLine="540"/>
        <w:jc w:val="both"/>
      </w:pPr>
      <w:r>
        <w:t xml:space="preserve">16. Базовый норматив затрат на оказание муниципальной услуги состоит </w:t>
      </w:r>
      <w:proofErr w:type="gramStart"/>
      <w:r>
        <w:t>из</w:t>
      </w:r>
      <w:proofErr w:type="gramEnd"/>
      <w:r>
        <w:t>:</w:t>
      </w:r>
    </w:p>
    <w:p w:rsidR="00831178" w:rsidRDefault="00831178" w:rsidP="00831178">
      <w:pPr>
        <w:pStyle w:val="ConsPlusNormal"/>
        <w:spacing w:before="240"/>
        <w:ind w:firstLine="540"/>
        <w:jc w:val="both"/>
      </w:pPr>
      <w:r>
        <w:lastRenderedPageBreak/>
        <w:t>1) базового норматива затрат, непосредственно связанных с оказанием муниципальной услуги;</w:t>
      </w:r>
    </w:p>
    <w:p w:rsidR="00831178" w:rsidRDefault="00831178" w:rsidP="00831178">
      <w:pPr>
        <w:pStyle w:val="ConsPlusNormal"/>
        <w:spacing w:before="240"/>
        <w:ind w:firstLine="540"/>
        <w:jc w:val="both"/>
      </w:pPr>
      <w:r>
        <w:t>2) базового норматива затрат на общехозяйственные нужды на оказание муниципальной услуги.</w:t>
      </w:r>
    </w:p>
    <w:p w:rsidR="00831178" w:rsidRDefault="00831178" w:rsidP="00831178">
      <w:pPr>
        <w:pStyle w:val="ConsPlusNormal"/>
        <w:spacing w:before="240"/>
        <w:ind w:firstLine="540"/>
        <w:jc w:val="both"/>
      </w:pPr>
      <w:r>
        <w:t xml:space="preserve">17. </w:t>
      </w:r>
      <w:proofErr w:type="gramStart"/>
      <w: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roofErr w:type="gramEnd"/>
    </w:p>
    <w:p w:rsidR="00831178" w:rsidRDefault="00831178" w:rsidP="00831178">
      <w:pPr>
        <w:pStyle w:val="ConsPlusNormal"/>
        <w:spacing w:before="240"/>
        <w:ind w:firstLine="540"/>
        <w:jc w:val="both"/>
      </w:pPr>
      <w:r w:rsidRPr="00D36D67">
        <w:t xml:space="preserve">18. </w:t>
      </w:r>
      <w:proofErr w:type="gramStart"/>
      <w:r w:rsidRPr="00D36D67">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831178" w:rsidRDefault="00831178" w:rsidP="00831178">
      <w:pPr>
        <w:pStyle w:val="ConsPlusNormal"/>
        <w:spacing w:before="240"/>
        <w:ind w:firstLine="540"/>
        <w:jc w:val="both"/>
      </w:pPr>
      <w:r>
        <w:t xml:space="preserve">19. В базовый норматив затрат, непосредственно связанных с оказанием муниципальной услуги, включаются затраты </w:t>
      </w:r>
      <w:proofErr w:type="gramStart"/>
      <w:r>
        <w:t>на</w:t>
      </w:r>
      <w:proofErr w:type="gramEnd"/>
      <w:r>
        <w:t>:</w:t>
      </w:r>
    </w:p>
    <w:p w:rsidR="00831178" w:rsidRDefault="00831178" w:rsidP="00831178">
      <w:pPr>
        <w:pStyle w:val="ConsPlusNormal"/>
        <w:spacing w:before="240"/>
        <w:ind w:firstLine="540"/>
        <w:jc w:val="both"/>
      </w:pPr>
      <w:proofErr w:type="gramStart"/>
      <w:r>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w:t>
      </w:r>
      <w:proofErr w:type="gramEnd"/>
      <w:r>
        <w:t xml:space="preserve"> иными нормативными правовыми актами, содержащими нормы трудового права (далее - начисления на выплаты по оплате труда);</w:t>
      </w:r>
    </w:p>
    <w:p w:rsidR="00831178" w:rsidRDefault="00831178" w:rsidP="00831178">
      <w:pPr>
        <w:pStyle w:val="ConsPlusNormal"/>
        <w:spacing w:before="240"/>
        <w:ind w:firstLine="540"/>
        <w:jc w:val="both"/>
      </w:pPr>
      <w:bookmarkStart w:id="2" w:name="P125"/>
      <w:bookmarkEnd w:id="2"/>
      <w: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арендные платежи;</w:t>
      </w:r>
    </w:p>
    <w:p w:rsidR="00831178" w:rsidRDefault="00831178" w:rsidP="00831178">
      <w:pPr>
        <w:pStyle w:val="ConsPlusNormal"/>
        <w:spacing w:before="240"/>
        <w:ind w:firstLine="540"/>
        <w:jc w:val="both"/>
      </w:pPr>
      <w:r>
        <w:t>3) иные затраты, непосредственно связанные с оказанием муниципальной услуги.</w:t>
      </w:r>
    </w:p>
    <w:p w:rsidR="00831178" w:rsidRDefault="00831178" w:rsidP="00831178">
      <w:pPr>
        <w:pStyle w:val="ConsPlusNormal"/>
        <w:spacing w:before="240"/>
        <w:ind w:firstLine="540"/>
        <w:jc w:val="both"/>
      </w:pPr>
      <w:r>
        <w:t xml:space="preserve">20. В базовый норматив затрат на общехозяйственные нужды на оказание муниципальной услуги включаются затраты </w:t>
      </w:r>
      <w:proofErr w:type="gramStart"/>
      <w:r>
        <w:t>на</w:t>
      </w:r>
      <w:proofErr w:type="gramEnd"/>
      <w:r>
        <w:t>:</w:t>
      </w:r>
    </w:p>
    <w:p w:rsidR="00831178" w:rsidRDefault="00831178" w:rsidP="00831178">
      <w:pPr>
        <w:pStyle w:val="ConsPlusNormal"/>
        <w:spacing w:before="240"/>
        <w:ind w:firstLine="540"/>
        <w:jc w:val="both"/>
      </w:pPr>
      <w:r>
        <w:t>1) коммунальные услуги;</w:t>
      </w:r>
    </w:p>
    <w:p w:rsidR="00831178" w:rsidRDefault="00831178" w:rsidP="00831178">
      <w:pPr>
        <w:pStyle w:val="ConsPlusNormal"/>
        <w:spacing w:before="240"/>
        <w:ind w:firstLine="540"/>
        <w:jc w:val="both"/>
      </w:pPr>
      <w:proofErr w:type="gramStart"/>
      <w: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w:t>
      </w:r>
      <w:proofErr w:type="gramEnd"/>
      <w:r>
        <w:t xml:space="preserve"> указанного имущества;</w:t>
      </w:r>
    </w:p>
    <w:p w:rsidR="00831178" w:rsidRDefault="00831178" w:rsidP="00831178">
      <w:pPr>
        <w:pStyle w:val="ConsPlusNormal"/>
        <w:spacing w:before="240"/>
        <w:ind w:firstLine="540"/>
        <w:jc w:val="both"/>
      </w:pPr>
      <w:r>
        <w:lastRenderedPageBreak/>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125" w:history="1">
        <w:r>
          <w:rPr>
            <w:color w:val="0000FF"/>
          </w:rPr>
          <w:t>подпункте 2 пункта 19</w:t>
        </w:r>
      </w:hyperlink>
      <w:r>
        <w:t xml:space="preserve"> настоящего Порядка;</w:t>
      </w:r>
    </w:p>
    <w:p w:rsidR="00831178" w:rsidRDefault="00831178" w:rsidP="00831178">
      <w:pPr>
        <w:pStyle w:val="ConsPlusNormal"/>
        <w:spacing w:before="240"/>
        <w:ind w:firstLine="540"/>
        <w:jc w:val="both"/>
      </w:pPr>
      <w:r>
        <w:t>4) приобретение услуг связи;</w:t>
      </w:r>
    </w:p>
    <w:p w:rsidR="00831178" w:rsidRDefault="00831178" w:rsidP="00831178">
      <w:pPr>
        <w:pStyle w:val="ConsPlusNormal"/>
        <w:spacing w:before="240"/>
        <w:ind w:firstLine="540"/>
        <w:jc w:val="both"/>
      </w:pPr>
      <w:r>
        <w:t>5) приобретение транспортных услуг;</w:t>
      </w:r>
    </w:p>
    <w:p w:rsidR="00831178" w:rsidRDefault="00831178" w:rsidP="00831178">
      <w:pPr>
        <w:pStyle w:val="ConsPlusNormal"/>
        <w:spacing w:before="240"/>
        <w:ind w:firstLine="540"/>
        <w:jc w:val="both"/>
      </w:pPr>
      <w:r>
        <w:t>6)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831178" w:rsidRDefault="00831178" w:rsidP="00831178">
      <w:pPr>
        <w:pStyle w:val="ConsPlusNormal"/>
        <w:spacing w:before="240"/>
        <w:ind w:firstLine="540"/>
        <w:jc w:val="both"/>
      </w:pPr>
      <w:r>
        <w:t>7) прочие общехозяйственные нужды.</w:t>
      </w:r>
    </w:p>
    <w:p w:rsidR="00831178" w:rsidRDefault="00831178" w:rsidP="00831178">
      <w:pPr>
        <w:pStyle w:val="ConsPlusNormal"/>
        <w:spacing w:before="240"/>
        <w:ind w:firstLine="540"/>
        <w:jc w:val="both"/>
      </w:pPr>
      <w:r>
        <w:t xml:space="preserve">Базовый норматив затрат на общехозяйственные нужды на оказание муниципальной услуги рассчитывается с применением коэффициента платной деятельности, указанного в </w:t>
      </w:r>
      <w:hyperlink w:anchor="P160" w:history="1">
        <w:r>
          <w:rPr>
            <w:color w:val="0000FF"/>
          </w:rPr>
          <w:t>части второй пункта 28</w:t>
        </w:r>
      </w:hyperlink>
      <w:r>
        <w:t xml:space="preserve"> настоящего Порядка.</w:t>
      </w:r>
    </w:p>
    <w:p w:rsidR="00831178" w:rsidRDefault="00831178" w:rsidP="00831178">
      <w:pPr>
        <w:pStyle w:val="ConsPlusNormal"/>
        <w:spacing w:before="240"/>
        <w:ind w:firstLine="540"/>
        <w:jc w:val="both"/>
      </w:pPr>
      <w:r>
        <w:t>21. Значение базового норматива затрат на оказание муниципальной услуги утверждается Администрацией городского округа ЗАТО Свободный общей суммой с выделением:</w:t>
      </w:r>
    </w:p>
    <w:p w:rsidR="00831178" w:rsidRDefault="00831178" w:rsidP="00831178">
      <w:pPr>
        <w:pStyle w:val="ConsPlusNormal"/>
        <w:spacing w:before="240"/>
        <w:ind w:firstLine="540"/>
        <w:jc w:val="both"/>
      </w:pPr>
      <w: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831178" w:rsidRDefault="00831178" w:rsidP="00831178">
      <w:pPr>
        <w:pStyle w:val="ConsPlusNormal"/>
        <w:spacing w:before="240"/>
        <w:ind w:firstLine="540"/>
        <w:jc w:val="both"/>
      </w:pPr>
      <w: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31178" w:rsidRPr="00D67C6C" w:rsidRDefault="00831178" w:rsidP="00831178">
      <w:pPr>
        <w:pStyle w:val="ConsPlusNormal"/>
        <w:spacing w:before="240"/>
        <w:ind w:firstLine="540"/>
        <w:jc w:val="both"/>
      </w:pPr>
      <w:r w:rsidRPr="00D67C6C">
        <w:t xml:space="preserve">22. </w:t>
      </w:r>
      <w:proofErr w:type="gramStart"/>
      <w:r w:rsidRPr="00D67C6C">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Администрации городского округа ЗАТО Свободный, - из нескольких отраслевых корректирующих коэффициентов.</w:t>
      </w:r>
      <w:proofErr w:type="gramEnd"/>
    </w:p>
    <w:p w:rsidR="00831178" w:rsidRPr="00D67C6C" w:rsidRDefault="00831178" w:rsidP="00831178">
      <w:pPr>
        <w:pStyle w:val="ConsPlusNormal"/>
        <w:spacing w:before="240"/>
        <w:ind w:firstLine="540"/>
        <w:jc w:val="both"/>
      </w:pPr>
      <w:r w:rsidRPr="00D67C6C">
        <w:t>23.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31178" w:rsidRPr="00D67C6C" w:rsidRDefault="00831178" w:rsidP="00831178">
      <w:pPr>
        <w:pStyle w:val="ConsPlusNormal"/>
        <w:spacing w:before="240"/>
        <w:ind w:firstLine="540"/>
        <w:jc w:val="both"/>
      </w:pPr>
      <w:r w:rsidRPr="00D67C6C">
        <w:t xml:space="preserve">Значение территориального корректирующего коэффициента утверждается Администрацией городского </w:t>
      </w:r>
      <w:proofErr w:type="gramStart"/>
      <w:r w:rsidRPr="00D67C6C">
        <w:t>округа</w:t>
      </w:r>
      <w:proofErr w:type="gramEnd"/>
      <w:r w:rsidRPr="00D67C6C">
        <w:t xml:space="preserve"> ЗАТО Свободный,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831178" w:rsidRPr="00D67C6C" w:rsidRDefault="00831178" w:rsidP="00831178">
      <w:pPr>
        <w:pStyle w:val="ConsPlusNormal"/>
        <w:spacing w:before="240"/>
        <w:ind w:firstLine="540"/>
        <w:jc w:val="both"/>
      </w:pPr>
      <w:r w:rsidRPr="00D67C6C">
        <w:t>В состав территориального коэффициента могут включаться иные коэффициенты, отражающие территориальные особенности оказания муниципальной услуги.</w:t>
      </w:r>
    </w:p>
    <w:p w:rsidR="00831178" w:rsidRPr="00D67C6C" w:rsidRDefault="00831178" w:rsidP="00831178">
      <w:pPr>
        <w:pStyle w:val="ConsPlusNormal"/>
        <w:spacing w:before="240"/>
        <w:ind w:firstLine="540"/>
        <w:jc w:val="both"/>
      </w:pPr>
      <w:r w:rsidRPr="00D67C6C">
        <w:t>24. 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831178" w:rsidRPr="00D67C6C" w:rsidRDefault="00831178" w:rsidP="00831178">
      <w:pPr>
        <w:pStyle w:val="ConsPlusNormal"/>
        <w:spacing w:before="240"/>
        <w:ind w:firstLine="540"/>
        <w:jc w:val="both"/>
      </w:pPr>
      <w:r w:rsidRPr="00D67C6C">
        <w:t xml:space="preserve">Значение отраслевого корректирующего коэффициента утверждается Администрацией городского </w:t>
      </w:r>
      <w:proofErr w:type="gramStart"/>
      <w:r w:rsidRPr="00D67C6C">
        <w:t>округа</w:t>
      </w:r>
      <w:proofErr w:type="gramEnd"/>
      <w:r w:rsidRPr="00D67C6C">
        <w:t xml:space="preserve"> ЗАТО Свободный.</w:t>
      </w:r>
    </w:p>
    <w:p w:rsidR="00831178" w:rsidRPr="00D67C6C" w:rsidRDefault="00831178" w:rsidP="00831178">
      <w:pPr>
        <w:pStyle w:val="ConsPlusNormal"/>
        <w:spacing w:before="240"/>
        <w:ind w:firstLine="540"/>
        <w:jc w:val="both"/>
      </w:pPr>
      <w:r w:rsidRPr="00D67C6C">
        <w:lastRenderedPageBreak/>
        <w:t xml:space="preserve">25. </w:t>
      </w:r>
      <w:proofErr w:type="gramStart"/>
      <w:r w:rsidRPr="00D67C6C">
        <w:t>Затраты на выполнение работы определяются при расчете объема финансового обеспечения выполнения муниципального задания в порядке, установленном Администрацией городского округа ЗАТО Свободный (в случае принятия решения о применении затрат на выполнение работ при расчете объема финансового обеспечения выполнения муниципального задания.</w:t>
      </w:r>
      <w:proofErr w:type="gramEnd"/>
    </w:p>
    <w:p w:rsidR="00831178" w:rsidRPr="00D67C6C" w:rsidRDefault="00831178" w:rsidP="00831178">
      <w:pPr>
        <w:pStyle w:val="ConsPlusNormal"/>
        <w:spacing w:before="240"/>
        <w:ind w:firstLine="540"/>
        <w:jc w:val="both"/>
      </w:pPr>
      <w:r w:rsidRPr="00D67C6C">
        <w:t>По решению Администрации городского округа ЗАТО Свободный, при определении объема финансового обеспечения выполнения муниципального  задания используются нормативные затраты на выполнение работ.</w:t>
      </w:r>
    </w:p>
    <w:p w:rsidR="00831178" w:rsidRDefault="00831178" w:rsidP="00831178">
      <w:pPr>
        <w:pStyle w:val="ConsPlusNormal"/>
        <w:spacing w:before="240"/>
        <w:ind w:firstLine="540"/>
        <w:jc w:val="both"/>
      </w:pPr>
      <w:r w:rsidRPr="00D67C6C">
        <w:t>26. Затраты на выполнение работы рассчитываются</w:t>
      </w:r>
      <w:r>
        <w:t xml:space="preserve"> на работу в целом или в случае установления в муниципальном задании показателей объема выполнения работы на единицу объема работы с учетом отраслевой, территориальной и иной специфики выполнения работы. В затраты на выполнение работы включаются в том числе затраты </w:t>
      </w:r>
      <w:proofErr w:type="gramStart"/>
      <w:r>
        <w:t>на</w:t>
      </w:r>
      <w:proofErr w:type="gramEnd"/>
      <w:r>
        <w:t>:</w:t>
      </w:r>
    </w:p>
    <w:p w:rsidR="00831178" w:rsidRDefault="00831178" w:rsidP="00831178">
      <w:pPr>
        <w:pStyle w:val="ConsPlusNormal"/>
        <w:spacing w:before="240"/>
        <w:ind w:firstLine="540"/>
        <w:jc w:val="both"/>
      </w:pPr>
      <w:r>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831178" w:rsidRDefault="00831178" w:rsidP="00831178">
      <w:pPr>
        <w:pStyle w:val="ConsPlusNormal"/>
        <w:spacing w:before="240"/>
        <w:ind w:firstLine="540"/>
        <w:jc w:val="both"/>
      </w:pPr>
      <w: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831178" w:rsidRDefault="00831178" w:rsidP="00831178">
      <w:pPr>
        <w:pStyle w:val="ConsPlusNormal"/>
        <w:spacing w:before="240"/>
        <w:ind w:firstLine="540"/>
        <w:jc w:val="both"/>
      </w:pPr>
      <w:r>
        <w:t>3) иные расходы, непосредственно связанные с выполнением работы;</w:t>
      </w:r>
    </w:p>
    <w:p w:rsidR="00831178" w:rsidRDefault="00831178" w:rsidP="00831178">
      <w:pPr>
        <w:pStyle w:val="ConsPlusNormal"/>
        <w:spacing w:before="240"/>
        <w:ind w:firstLine="540"/>
        <w:jc w:val="both"/>
      </w:pPr>
      <w:r>
        <w:t>4) оплату коммунальных услуг;</w:t>
      </w:r>
    </w:p>
    <w:p w:rsidR="00831178" w:rsidRDefault="00831178" w:rsidP="00831178">
      <w:pPr>
        <w:pStyle w:val="ConsPlusNormal"/>
        <w:spacing w:before="240"/>
        <w:ind w:firstLine="540"/>
        <w:jc w:val="both"/>
      </w:pPr>
      <w:r>
        <w:t>5)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831178" w:rsidRDefault="00831178" w:rsidP="00831178">
      <w:pPr>
        <w:pStyle w:val="ConsPlusNormal"/>
        <w:spacing w:before="240"/>
        <w:ind w:firstLine="540"/>
        <w:jc w:val="both"/>
      </w:pPr>
      <w:r>
        <w:t>6) содержание объектов особо ценного движимого имущества и имущества, необходимого для выполнения работы;</w:t>
      </w:r>
    </w:p>
    <w:p w:rsidR="00831178" w:rsidRDefault="00831178" w:rsidP="00831178">
      <w:pPr>
        <w:pStyle w:val="ConsPlusNormal"/>
        <w:spacing w:before="240"/>
        <w:ind w:firstLine="540"/>
        <w:jc w:val="both"/>
      </w:pPr>
      <w:r>
        <w:t>7) приобретение услуг связи;</w:t>
      </w:r>
    </w:p>
    <w:p w:rsidR="00831178" w:rsidRDefault="00831178" w:rsidP="00831178">
      <w:pPr>
        <w:pStyle w:val="ConsPlusNormal"/>
        <w:spacing w:before="240"/>
        <w:ind w:firstLine="540"/>
        <w:jc w:val="both"/>
      </w:pPr>
      <w:r>
        <w:t>8) приобретение транспортных услуг;</w:t>
      </w:r>
    </w:p>
    <w:p w:rsidR="00831178" w:rsidRDefault="00831178" w:rsidP="00831178">
      <w:pPr>
        <w:pStyle w:val="ConsPlusNormal"/>
        <w:spacing w:before="240"/>
        <w:ind w:firstLine="540"/>
        <w:jc w:val="both"/>
      </w:pPr>
      <w:r>
        <w:t>9)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831178" w:rsidRDefault="00831178" w:rsidP="00831178">
      <w:pPr>
        <w:pStyle w:val="ConsPlusNormal"/>
        <w:spacing w:before="240"/>
        <w:ind w:firstLine="540"/>
        <w:jc w:val="both"/>
      </w:pPr>
      <w:r>
        <w:t>10) прочие общехозяйственные нужды.</w:t>
      </w:r>
    </w:p>
    <w:p w:rsidR="00831178" w:rsidRDefault="00831178" w:rsidP="00831178">
      <w:pPr>
        <w:pStyle w:val="ConsPlusNormal"/>
        <w:spacing w:before="240"/>
        <w:ind w:firstLine="540"/>
        <w:jc w:val="both"/>
      </w:pPr>
      <w:r>
        <w:t>27. При определении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p>
    <w:p w:rsidR="00831178" w:rsidRDefault="00831178" w:rsidP="00831178">
      <w:pPr>
        <w:pStyle w:val="ConsPlusNormal"/>
        <w:spacing w:before="240"/>
        <w:ind w:firstLine="540"/>
        <w:jc w:val="both"/>
      </w:pPr>
      <w:bookmarkStart w:id="3" w:name="P159"/>
      <w:bookmarkEnd w:id="3"/>
      <w:r>
        <w:lastRenderedPageBreak/>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31178" w:rsidRDefault="00831178" w:rsidP="00831178">
      <w:pPr>
        <w:pStyle w:val="ConsPlusNormal"/>
        <w:spacing w:before="240"/>
        <w:ind w:firstLine="540"/>
        <w:jc w:val="both"/>
      </w:pPr>
      <w:bookmarkStart w:id="4" w:name="P160"/>
      <w:bookmarkEnd w:id="4"/>
      <w:proofErr w:type="gramStart"/>
      <w:r>
        <w:t xml:space="preserve">В случае если бюджетное учреждение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159" w:history="1">
        <w:r>
          <w:rPr>
            <w:color w:val="0000FF"/>
          </w:rPr>
          <w:t>части первой</w:t>
        </w:r>
      </w:hyperlink>
      <w:r>
        <w:t xml:space="preserve"> настоящего пункта, рассчитываются с применением коэффициента платной деятельности (</w:t>
      </w:r>
      <w:proofErr w:type="spellStart"/>
      <w:r>
        <w:t>Кпд</w:t>
      </w:r>
      <w:proofErr w:type="spellEnd"/>
      <w:r>
        <w:t>), который определяется по формуле:</w:t>
      </w:r>
      <w:proofErr w:type="gramEnd"/>
    </w:p>
    <w:p w:rsidR="00831178" w:rsidRDefault="00831178" w:rsidP="00831178">
      <w:pPr>
        <w:pStyle w:val="ConsPlusNormal"/>
        <w:jc w:val="both"/>
      </w:pPr>
    </w:p>
    <w:p w:rsidR="00831178" w:rsidRDefault="00831178" w:rsidP="00831178">
      <w:pPr>
        <w:pStyle w:val="ConsPlusNormal"/>
        <w:jc w:val="center"/>
      </w:pPr>
      <w:proofErr w:type="spellStart"/>
      <w:r>
        <w:t>Кпд</w:t>
      </w:r>
      <w:proofErr w:type="spellEnd"/>
      <w:r>
        <w:t xml:space="preserve"> = </w:t>
      </w:r>
      <w:proofErr w:type="spellStart"/>
      <w:proofErr w:type="gramStart"/>
      <w:r>
        <w:t>V</w:t>
      </w:r>
      <w:proofErr w:type="gramEnd"/>
      <w:r>
        <w:t>субс</w:t>
      </w:r>
      <w:proofErr w:type="spellEnd"/>
      <w:r>
        <w:t xml:space="preserve"> / (</w:t>
      </w:r>
      <w:proofErr w:type="spellStart"/>
      <w:r>
        <w:t>Vсубс</w:t>
      </w:r>
      <w:proofErr w:type="spellEnd"/>
      <w:r>
        <w:t xml:space="preserve"> + </w:t>
      </w:r>
      <w:proofErr w:type="spellStart"/>
      <w:r>
        <w:t>Vпд</w:t>
      </w:r>
      <w:proofErr w:type="spellEnd"/>
      <w:r>
        <w:t>), где:</w:t>
      </w:r>
    </w:p>
    <w:p w:rsidR="00831178" w:rsidRDefault="00831178" w:rsidP="00831178">
      <w:pPr>
        <w:pStyle w:val="ConsPlusNormal"/>
        <w:jc w:val="both"/>
      </w:pPr>
    </w:p>
    <w:p w:rsidR="00831178" w:rsidRDefault="00831178" w:rsidP="00831178">
      <w:pPr>
        <w:pStyle w:val="ConsPlusNormal"/>
        <w:ind w:firstLine="540"/>
        <w:jc w:val="both"/>
      </w:pPr>
      <w:proofErr w:type="spellStart"/>
      <w:r>
        <w:t>Vсубс</w:t>
      </w:r>
      <w:proofErr w:type="spellEnd"/>
      <w:r>
        <w:t xml:space="preserve"> - объем субсидии, планируемой к получению из бюджета городского округа ЗАТО Свободный</w:t>
      </w:r>
      <w:proofErr w:type="gramStart"/>
      <w:r>
        <w:t xml:space="preserve">  ;</w:t>
      </w:r>
      <w:proofErr w:type="gramEnd"/>
    </w:p>
    <w:p w:rsidR="00831178" w:rsidRDefault="00831178" w:rsidP="00831178">
      <w:pPr>
        <w:pStyle w:val="ConsPlusNormal"/>
        <w:spacing w:before="240"/>
        <w:ind w:firstLine="540"/>
        <w:jc w:val="both"/>
      </w:pPr>
      <w:proofErr w:type="spellStart"/>
      <w:proofErr w:type="gramStart"/>
      <w:r>
        <w:t>V</w:t>
      </w:r>
      <w:proofErr w:type="gramEnd"/>
      <w:r>
        <w:t>пд</w:t>
      </w:r>
      <w:proofErr w:type="spellEnd"/>
      <w:r>
        <w:t xml:space="preserve"> - объем доходов от платной деятельности, планируемых в текущем году (определяется исходя из объемов указанных поступлений, полученных в отчетном году).</w:t>
      </w:r>
    </w:p>
    <w:p w:rsidR="00831178" w:rsidRDefault="00831178" w:rsidP="00831178">
      <w:pPr>
        <w:pStyle w:val="ConsPlusNormal"/>
        <w:spacing w:before="240"/>
        <w:ind w:firstLine="540"/>
        <w:jc w:val="both"/>
      </w:pPr>
      <w:r>
        <w:t>29. Затраты на содержание не используемого для выполнения муниципального  задания имущества бюджетного учреждения или автономного учреждения включаются в объем финансового обеспечения выполнения муниципального задания при наличии указанного имущества и по решению Администрации городского округа ЗАТО Свободный.</w:t>
      </w:r>
    </w:p>
    <w:p w:rsidR="00831178" w:rsidRDefault="00831178" w:rsidP="00831178">
      <w:pPr>
        <w:spacing w:after="1"/>
      </w:pPr>
    </w:p>
    <w:p w:rsidR="00831178" w:rsidRDefault="00831178" w:rsidP="00831178">
      <w:pPr>
        <w:pStyle w:val="ConsPlusNormal"/>
        <w:spacing w:before="240"/>
        <w:ind w:firstLine="540"/>
        <w:jc w:val="both"/>
      </w:pPr>
      <w:r>
        <w:t>30. В случае если бюджетное учреждение или автономное учреждение оказывает платную деятельность сверх установленного муниципального  задания, затраты на содержание не используемого для выполнения муниципального  задания имущества бюджетного учреждения или автономного учреждения рассчитываются с применением коэффициента платной деятельности.</w:t>
      </w:r>
    </w:p>
    <w:p w:rsidR="00831178" w:rsidRDefault="00831178" w:rsidP="00831178">
      <w:pPr>
        <w:pStyle w:val="ConsPlusNormal"/>
        <w:spacing w:before="240"/>
        <w:ind w:firstLine="540"/>
        <w:jc w:val="both"/>
      </w:pPr>
      <w:r>
        <w:t>Значения затрат на содержание не используемого для выполнения муниципального  задания имущества бюджетного учреждения или автономного учреждения утверждаются Администрацией городского округа ЗАТО Свободный.</w:t>
      </w:r>
    </w:p>
    <w:p w:rsidR="00831178" w:rsidRDefault="00831178" w:rsidP="00831178">
      <w:pPr>
        <w:pStyle w:val="ConsPlusNormal"/>
        <w:spacing w:before="240"/>
        <w:ind w:firstLine="540"/>
        <w:jc w:val="both"/>
      </w:pPr>
      <w:bookmarkStart w:id="5" w:name="P170"/>
      <w:bookmarkEnd w:id="5"/>
      <w:r>
        <w:t xml:space="preserve">31. </w:t>
      </w:r>
      <w:proofErr w:type="gramStart"/>
      <w:r>
        <w:t>В случае если бюджетное учреждение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t xml:space="preserve"> размера платы (цены, тарифа), установленного в муниципальном задании</w:t>
      </w:r>
      <w:r w:rsidRPr="002E4B03">
        <w:t xml:space="preserve"> </w:t>
      </w:r>
      <w:r>
        <w:t xml:space="preserve">Администрацией городского </w:t>
      </w:r>
      <w:proofErr w:type="gramStart"/>
      <w:r>
        <w:t>округа</w:t>
      </w:r>
      <w:proofErr w:type="gramEnd"/>
      <w:r>
        <w:t xml:space="preserve"> ЗАТО Свободный с учетом положений, установленных законодательством Российской Федерации.</w:t>
      </w:r>
    </w:p>
    <w:p w:rsidR="00831178" w:rsidRDefault="00831178" w:rsidP="00831178">
      <w:pPr>
        <w:pStyle w:val="ConsPlusNormal"/>
        <w:spacing w:before="240"/>
        <w:ind w:firstLine="540"/>
        <w:jc w:val="both"/>
      </w:pPr>
      <w:r>
        <w:t>32.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городского округа ЗАТО Свободный на очередной финансовый год и плановый период.</w:t>
      </w:r>
    </w:p>
    <w:p w:rsidR="00831178" w:rsidRDefault="00831178" w:rsidP="00831178">
      <w:pPr>
        <w:pStyle w:val="ConsPlusNormal"/>
        <w:spacing w:before="240"/>
        <w:ind w:firstLine="540"/>
        <w:jc w:val="both"/>
      </w:pPr>
      <w:r>
        <w:t xml:space="preserve">33. Финансовое обеспечение выполнения муниципального  задания осуществляется в </w:t>
      </w:r>
      <w:r>
        <w:lastRenderedPageBreak/>
        <w:t xml:space="preserve">пределах бюджетных ассигнований, предусмотренных в бюджете городского </w:t>
      </w:r>
      <w:proofErr w:type="gramStart"/>
      <w:r>
        <w:t>округа</w:t>
      </w:r>
      <w:proofErr w:type="gramEnd"/>
      <w:r>
        <w:t xml:space="preserve"> ЗАТО Свободный на соответствующие цели, и утвержденных лимитов бюджетных обязательств.</w:t>
      </w:r>
    </w:p>
    <w:p w:rsidR="00831178" w:rsidRDefault="00831178" w:rsidP="00831178">
      <w:pPr>
        <w:pStyle w:val="ConsPlusNormal"/>
        <w:spacing w:before="240"/>
        <w:ind w:firstLine="540"/>
        <w:jc w:val="both"/>
      </w:pPr>
      <w:r>
        <w:t>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w:t>
      </w:r>
    </w:p>
    <w:p w:rsidR="00831178" w:rsidRDefault="00831178" w:rsidP="00831178">
      <w:pPr>
        <w:pStyle w:val="ConsPlusNormal"/>
        <w:spacing w:before="240"/>
        <w:ind w:firstLine="540"/>
        <w:jc w:val="both"/>
      </w:pPr>
      <w: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831178" w:rsidRDefault="00831178" w:rsidP="00831178">
      <w:pPr>
        <w:pStyle w:val="ConsPlusNormal"/>
        <w:spacing w:before="240"/>
        <w:ind w:firstLine="540"/>
        <w:jc w:val="both"/>
      </w:pPr>
      <w:r>
        <w:t>34. Изменение объема субсидии в течение срока выполнения муниципального  задания осуществляется:</w:t>
      </w:r>
    </w:p>
    <w:p w:rsidR="00831178" w:rsidRDefault="00831178" w:rsidP="00831178">
      <w:pPr>
        <w:pStyle w:val="ConsPlusNormal"/>
        <w:spacing w:before="240"/>
        <w:ind w:firstLine="540"/>
        <w:jc w:val="both"/>
      </w:pPr>
      <w:r>
        <w:t>1) при соответствующем изменении муниципального  задания;</w:t>
      </w:r>
    </w:p>
    <w:p w:rsidR="00831178" w:rsidRDefault="00831178" w:rsidP="00831178">
      <w:pPr>
        <w:pStyle w:val="ConsPlusNormal"/>
        <w:spacing w:before="240"/>
        <w:ind w:firstLine="540"/>
        <w:jc w:val="both"/>
      </w:pPr>
      <w:r>
        <w:t>2) при изменении нормативных затрат на оказание муниципальных услуг (затрат на выполнение работ);</w:t>
      </w:r>
    </w:p>
    <w:p w:rsidR="00831178" w:rsidRDefault="00831178" w:rsidP="00831178">
      <w:pPr>
        <w:pStyle w:val="ConsPlusNormal"/>
        <w:spacing w:before="240"/>
        <w:ind w:firstLine="540"/>
        <w:jc w:val="both"/>
      </w:pPr>
      <w:r>
        <w:t>3)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831178" w:rsidRDefault="00831178" w:rsidP="00831178">
      <w:pPr>
        <w:pStyle w:val="ConsPlusNormal"/>
        <w:spacing w:before="240"/>
        <w:ind w:firstLine="540"/>
        <w:jc w:val="both"/>
      </w:pPr>
      <w:r w:rsidRPr="00D36D67">
        <w:t>По решению Администрации</w:t>
      </w:r>
      <w:r>
        <w:t xml:space="preserve"> городского округа ЗАТО Свободный (в случае принятия решения о применении нормативных затрат при расчете объема финансового обеспечения выполнения муниципального  задания), в течение срока выполнения муниципального  задания могут быть изменены нормативные затраты на оказание муниципальной услуги (затраты на выполнение работ).</w:t>
      </w:r>
    </w:p>
    <w:p w:rsidR="00831178" w:rsidRDefault="00831178" w:rsidP="00831178">
      <w:pPr>
        <w:pStyle w:val="ConsPlusNormal"/>
        <w:spacing w:before="240"/>
        <w:ind w:firstLine="540"/>
        <w:jc w:val="both"/>
      </w:pPr>
      <w:r>
        <w:t xml:space="preserve">35. Предоставление бюджетному учреждению или автономному учреждению субсидии в течение текущего года осуществляется на основании </w:t>
      </w:r>
      <w:hyperlink w:anchor="P981" w:history="1">
        <w:r>
          <w:rPr>
            <w:color w:val="0000FF"/>
          </w:rPr>
          <w:t>соглашения</w:t>
        </w:r>
      </w:hyperlink>
      <w:r>
        <w:t xml:space="preserve"> о предоставлении субсидии из бюджета городского </w:t>
      </w:r>
      <w:proofErr w:type="gramStart"/>
      <w:r>
        <w:t>округа</w:t>
      </w:r>
      <w:proofErr w:type="gramEnd"/>
      <w:r>
        <w:t xml:space="preserve"> ЗАТО Свободный, заключаемого Администрацией городского округа ЗАТО Свободный с бюджетным учреждением или автономным учреждением (далее - соглашение) в соответствии с типовой формой согласно приложению № 3 к настоящему Порядку. Объем финансового обеспечения выполнения муниципального  задания (размер субсидии), рассчитанный в соответствии с </w:t>
      </w:r>
      <w:hyperlink w:anchor="P93" w:history="1">
        <w:r>
          <w:rPr>
            <w:color w:val="0000FF"/>
          </w:rPr>
          <w:t>пунктом 13</w:t>
        </w:r>
      </w:hyperlink>
      <w:r>
        <w:t xml:space="preserve"> настоящего Порядка, округляется до целых рублей.</w:t>
      </w:r>
    </w:p>
    <w:p w:rsidR="00831178" w:rsidRDefault="00831178" w:rsidP="00831178">
      <w:pPr>
        <w:pStyle w:val="ConsPlusNormal"/>
        <w:spacing w:before="240"/>
        <w:ind w:firstLine="540"/>
        <w:jc w:val="both"/>
      </w:pPr>
      <w:r>
        <w:t xml:space="preserve">Администрация городского </w:t>
      </w:r>
      <w:proofErr w:type="gramStart"/>
      <w:r>
        <w:t>округа</w:t>
      </w:r>
      <w:proofErr w:type="gramEnd"/>
      <w:r>
        <w:t xml:space="preserve"> ЗАТО </w:t>
      </w:r>
      <w:r w:rsidRPr="00D36D67">
        <w:t>Свободный, при необходимости уточняет и дополняет типовую форму соглашения в части порядка перечисления субсидии в случае</w:t>
      </w:r>
      <w:r>
        <w:t xml:space="preserve"> необходимости перечисления субсидии в объеме, превышающем оплату фактически оказанных услуг (выполненных работ) за предыдущий период для:</w:t>
      </w:r>
    </w:p>
    <w:p w:rsidR="00831178" w:rsidRDefault="00831178" w:rsidP="00831178">
      <w:pPr>
        <w:pStyle w:val="ConsPlusNormal"/>
        <w:spacing w:before="240"/>
        <w:ind w:firstLine="540"/>
        <w:jc w:val="both"/>
      </w:pPr>
      <w:r>
        <w:t>1) бюджетного учреждения или автономного учреждения, оказание услуг (выполнение работ) которого зависит от сезонных условий;</w:t>
      </w:r>
    </w:p>
    <w:p w:rsidR="00831178" w:rsidRDefault="00831178" w:rsidP="00831178">
      <w:pPr>
        <w:pStyle w:val="ConsPlusNormal"/>
        <w:spacing w:before="240"/>
        <w:ind w:firstLine="540"/>
        <w:jc w:val="both"/>
      </w:pPr>
      <w:r>
        <w:t>2) бюджетного учреждения или автономного учреждения, находящегося в процессе реорганизации или ликвидации;</w:t>
      </w:r>
    </w:p>
    <w:p w:rsidR="00831178" w:rsidRDefault="00831178" w:rsidP="00831178">
      <w:pPr>
        <w:pStyle w:val="ConsPlusNormal"/>
        <w:spacing w:before="240"/>
        <w:ind w:firstLine="540"/>
        <w:jc w:val="both"/>
      </w:pPr>
      <w:r>
        <w:t>3) бюджетного учреждения или автономного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w:t>
      </w:r>
    </w:p>
    <w:p w:rsidR="00831178" w:rsidRDefault="00831178" w:rsidP="00831178">
      <w:pPr>
        <w:pStyle w:val="ConsPlusNormal"/>
        <w:spacing w:before="240"/>
        <w:ind w:firstLine="540"/>
        <w:jc w:val="both"/>
      </w:pPr>
      <w:r>
        <w:t xml:space="preserve">36. Перечисление субсидии осуществляется на основании сведений, представляемых </w:t>
      </w:r>
      <w:r>
        <w:lastRenderedPageBreak/>
        <w:t xml:space="preserve">в квартальном </w:t>
      </w:r>
      <w:hyperlink w:anchor="P1191" w:history="1">
        <w:r>
          <w:rPr>
            <w:color w:val="0000FF"/>
          </w:rPr>
          <w:t>отчете</w:t>
        </w:r>
      </w:hyperlink>
      <w:r>
        <w:t xml:space="preserve"> об исполнении муниципального  задания, по форме согласно приложению № 4 к настоящему Порядку.</w:t>
      </w:r>
    </w:p>
    <w:p w:rsidR="00831178" w:rsidRPr="00D67C6C" w:rsidRDefault="00831178" w:rsidP="00831178">
      <w:pPr>
        <w:pStyle w:val="ConsPlusNormal"/>
        <w:spacing w:before="240"/>
        <w:ind w:firstLine="540"/>
        <w:jc w:val="both"/>
      </w:pPr>
      <w:r w:rsidRPr="00D67C6C">
        <w:t>Субсидия бюджетному учреждению перечисляется на лицевой счет бюджетного учреждения, открытый в Финансовом отделе</w:t>
      </w:r>
    </w:p>
    <w:p w:rsidR="00831178" w:rsidRPr="00D67C6C" w:rsidRDefault="00831178" w:rsidP="00831178">
      <w:pPr>
        <w:pStyle w:val="ConsPlusNormal"/>
        <w:spacing w:before="240"/>
        <w:ind w:firstLine="540"/>
        <w:jc w:val="both"/>
      </w:pPr>
      <w:r w:rsidRPr="00D67C6C">
        <w:t>Субсидия автономному учреждению перечисляется на лицевой счет, открытый автономному учреждению в Финансовом отделе, или на счет, открытый автономному учреждению в кредитной организации.</w:t>
      </w:r>
    </w:p>
    <w:p w:rsidR="00831178" w:rsidRPr="00D67C6C" w:rsidRDefault="00831178" w:rsidP="00831178">
      <w:pPr>
        <w:pStyle w:val="ConsPlusNormal"/>
        <w:spacing w:before="240"/>
        <w:ind w:firstLine="540"/>
        <w:jc w:val="both"/>
      </w:pPr>
      <w:r w:rsidRPr="00D67C6C">
        <w:t xml:space="preserve">Перечисление бюджетному учреждению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его исполнения за отчетный период (далее - расчет), Администрацией городского </w:t>
      </w:r>
      <w:proofErr w:type="gramStart"/>
      <w:r w:rsidRPr="00D67C6C">
        <w:t>округа</w:t>
      </w:r>
      <w:proofErr w:type="gramEnd"/>
      <w:r w:rsidRPr="00D67C6C">
        <w:t xml:space="preserve"> ЗАТО Свободный, определенные соглашением.</w:t>
      </w:r>
    </w:p>
    <w:p w:rsidR="00831178" w:rsidRDefault="00831178" w:rsidP="00831178">
      <w:pPr>
        <w:pStyle w:val="ConsPlusNormal"/>
        <w:spacing w:before="240"/>
        <w:ind w:firstLine="540"/>
        <w:jc w:val="both"/>
      </w:pPr>
      <w:r w:rsidRPr="00D67C6C">
        <w:t xml:space="preserve">Расчет представляется для каждого перечисления субсидии </w:t>
      </w:r>
      <w:r>
        <w:t xml:space="preserve">Администрацией городского </w:t>
      </w:r>
      <w:proofErr w:type="gramStart"/>
      <w:r>
        <w:t>округа</w:t>
      </w:r>
      <w:proofErr w:type="gramEnd"/>
      <w:r>
        <w:t xml:space="preserve"> ЗАТО Свободный </w:t>
      </w:r>
      <w:r w:rsidRPr="00D67C6C">
        <w:t>в Финансовый отдел вместе с платежным поручением для перечисления субсидии по форме и в порядке, установленном Финансовым отделом.</w:t>
      </w:r>
    </w:p>
    <w:p w:rsidR="00831178" w:rsidRDefault="00831178" w:rsidP="00831178">
      <w:pPr>
        <w:pStyle w:val="ConsPlusNormal"/>
        <w:spacing w:before="240"/>
        <w:ind w:firstLine="540"/>
        <w:jc w:val="both"/>
      </w:pPr>
      <w:r w:rsidRPr="004E3799">
        <w:t xml:space="preserve">При представлении бюджетным учреждением или автономным учреждением в квартальном отчете об исполнении муниципального задания фактических значений показателей объема оказания муниципальной услуги (выполнения работы), превышающих их плановые значения на соответствующий квартал текущего года, Администрация городского </w:t>
      </w:r>
      <w:proofErr w:type="gramStart"/>
      <w:r w:rsidRPr="004E3799">
        <w:t>округа</w:t>
      </w:r>
      <w:proofErr w:type="gramEnd"/>
      <w:r w:rsidRPr="004E3799">
        <w:t xml:space="preserve"> ЗАТО Свободный, вправе использовать для расчета плановые значения показателей объема оказания муниципальной услуги (выполнения работы).</w:t>
      </w:r>
    </w:p>
    <w:p w:rsidR="00831178" w:rsidRDefault="00831178" w:rsidP="00831178">
      <w:pPr>
        <w:pStyle w:val="ConsPlusNormal"/>
        <w:spacing w:before="240"/>
        <w:ind w:firstLine="540"/>
        <w:jc w:val="both"/>
      </w:pPr>
      <w:r w:rsidRPr="00D67C6C">
        <w:t xml:space="preserve">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Финансовый отдел вправе ввести коды дополнительной классификации расходов бюджетных учреждений или автономных учреждений согласно предложениям </w:t>
      </w:r>
      <w:r>
        <w:t xml:space="preserve">Администрации городского </w:t>
      </w:r>
      <w:proofErr w:type="gramStart"/>
      <w:r>
        <w:t>округа</w:t>
      </w:r>
      <w:proofErr w:type="gramEnd"/>
      <w:r>
        <w:t xml:space="preserve"> ЗАТО Свободный.</w:t>
      </w:r>
    </w:p>
    <w:p w:rsidR="00831178" w:rsidRDefault="00831178" w:rsidP="00831178">
      <w:pPr>
        <w:pStyle w:val="ConsPlusNormal"/>
        <w:spacing w:before="240"/>
        <w:ind w:firstLine="540"/>
        <w:jc w:val="both"/>
      </w:pPr>
      <w:r>
        <w:t>При утверждении в текущем году нового муниципального задания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p>
    <w:p w:rsidR="00831178" w:rsidRDefault="00831178" w:rsidP="00831178">
      <w:pPr>
        <w:pStyle w:val="ConsPlusNormal"/>
        <w:spacing w:before="240"/>
        <w:ind w:firstLine="540"/>
        <w:jc w:val="both"/>
      </w:pPr>
      <w:bookmarkStart w:id="6" w:name="P194"/>
      <w:bookmarkEnd w:id="6"/>
      <w:r>
        <w:t xml:space="preserve">37. Администрация городского </w:t>
      </w:r>
      <w:proofErr w:type="gramStart"/>
      <w:r>
        <w:t>округа</w:t>
      </w:r>
      <w:proofErr w:type="gramEnd"/>
      <w:r>
        <w:t xml:space="preserve"> ЗАТО Свободный обязана обеспечить частичный или полный возврат субсидии, предоставленной бюджетному учреждению или автономному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
    <w:p w:rsidR="00831178" w:rsidRDefault="00831178" w:rsidP="00831178">
      <w:pPr>
        <w:pStyle w:val="ConsPlusNormal"/>
        <w:spacing w:before="240"/>
        <w:ind w:firstLine="540"/>
        <w:jc w:val="both"/>
      </w:pPr>
      <w:r>
        <w:t>В случае исполнения бюджетными учреждениями или автономными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r w:rsidRPr="002E4B03">
        <w:t xml:space="preserve"> </w:t>
      </w:r>
      <w:r>
        <w:t xml:space="preserve">Администрация городского </w:t>
      </w:r>
      <w:proofErr w:type="gramStart"/>
      <w:r>
        <w:t>округа</w:t>
      </w:r>
      <w:proofErr w:type="gramEnd"/>
      <w:r>
        <w:t xml:space="preserve"> ЗАТО Свободный, не позднее 30 календарных дней после представления годового отчета об исполнении муниципального задания направляет письменное требование бюджетному </w:t>
      </w:r>
      <w:r>
        <w:lastRenderedPageBreak/>
        <w:t xml:space="preserve">учреждению или автономному учреждению о частичном или полном </w:t>
      </w:r>
      <w:proofErr w:type="gramStart"/>
      <w:r>
        <w:t>возврате</w:t>
      </w:r>
      <w:proofErr w:type="gramEnd"/>
      <w:r>
        <w:t xml:space="preserve"> субсидии на основании </w:t>
      </w:r>
      <w:hyperlink w:anchor="P1259" w:history="1">
        <w:r>
          <w:rPr>
            <w:color w:val="0000FF"/>
          </w:rPr>
          <w:t>заключения</w:t>
        </w:r>
      </w:hyperlink>
      <w:r>
        <w:t xml:space="preserve"> об объемах субсидии, подлежащей возврату (далее - заключение), по форме согласно приложению № 5 к настоящему Порядку.</w:t>
      </w:r>
    </w:p>
    <w:p w:rsidR="00831178" w:rsidRDefault="00831178" w:rsidP="00831178">
      <w:pPr>
        <w:pStyle w:val="ConsPlusNormal"/>
        <w:spacing w:before="240"/>
        <w:ind w:firstLine="540"/>
        <w:jc w:val="both"/>
      </w:pPr>
      <w:r>
        <w:t xml:space="preserve">Бюджетное учреждение или автономное учреждение в течение 10 рабочих дней с момента поступления заключения от Администрации городского </w:t>
      </w:r>
      <w:proofErr w:type="gramStart"/>
      <w:r>
        <w:t>округа</w:t>
      </w:r>
      <w:proofErr w:type="gramEnd"/>
      <w:r>
        <w:t xml:space="preserve"> ЗАТО Свободный обязано осуществить частичный или полный возврат предоставленной субсидии </w:t>
      </w:r>
      <w:r w:rsidRPr="002B61D3">
        <w:t>в бюджет городского округа ЗАТО Свободный. Возврат осуществляется</w:t>
      </w:r>
      <w:r>
        <w:t xml:space="preserve">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Администрацией городского </w:t>
      </w:r>
      <w:proofErr w:type="gramStart"/>
      <w:r>
        <w:t>округа</w:t>
      </w:r>
      <w:proofErr w:type="gramEnd"/>
      <w:r>
        <w:t xml:space="preserve"> ЗАТО Свободный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муниципального задания утверждается Администрацией городского </w:t>
      </w:r>
      <w:proofErr w:type="gramStart"/>
      <w:r>
        <w:t>округа</w:t>
      </w:r>
      <w:proofErr w:type="gramEnd"/>
      <w:r>
        <w:t xml:space="preserve"> ЗАТО Свободный.</w:t>
      </w:r>
    </w:p>
    <w:p w:rsidR="00831178" w:rsidRDefault="00831178" w:rsidP="00831178">
      <w:pPr>
        <w:pStyle w:val="ConsPlusNormal"/>
        <w:spacing w:before="240"/>
        <w:ind w:firstLine="540"/>
        <w:jc w:val="both"/>
      </w:pPr>
      <w:r>
        <w:t>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w:t>
      </w:r>
      <w:r w:rsidRPr="005C4B7A">
        <w:t xml:space="preserve">ении муниципального задания Администрацией городского </w:t>
      </w:r>
      <w:proofErr w:type="gramStart"/>
      <w:r w:rsidRPr="005C4B7A">
        <w:t>округа</w:t>
      </w:r>
      <w:proofErr w:type="gramEnd"/>
      <w:r w:rsidRPr="005C4B7A">
        <w:t xml:space="preserve"> ЗАТО Свободный  не допускается.</w:t>
      </w:r>
    </w:p>
    <w:p w:rsidR="00831178" w:rsidRDefault="00831178" w:rsidP="00831178">
      <w:pPr>
        <w:pStyle w:val="ConsPlusNormal"/>
        <w:spacing w:before="240"/>
        <w:ind w:firstLine="540"/>
        <w:jc w:val="both"/>
      </w:pPr>
      <w:r>
        <w:t xml:space="preserve">38. Перевыполнение показателей муниципального задания не влечет увеличения размера субсидии бюджетному учреждению или автономному учреждению. Расходы бюджетных учреждений и автономных учреждений на оказание муниципальных услуг (выполнение работ) сверх установленных в муниципальном задании объемных показателей компенсируются за счет средств учреждения либо по решению Администрации городского </w:t>
      </w:r>
      <w:proofErr w:type="gramStart"/>
      <w:r>
        <w:t>округа</w:t>
      </w:r>
      <w:proofErr w:type="gramEnd"/>
      <w:r>
        <w:t xml:space="preserve"> ЗАТО </w:t>
      </w:r>
      <w:r w:rsidRPr="005C4B7A">
        <w:t>Свободный, за счет увеличения размера субсидии.</w:t>
      </w:r>
    </w:p>
    <w:p w:rsidR="00831178" w:rsidRDefault="00831178" w:rsidP="00831178">
      <w:pPr>
        <w:pStyle w:val="ConsPlusNormal"/>
        <w:spacing w:before="240"/>
        <w:ind w:firstLine="540"/>
        <w:jc w:val="both"/>
      </w:pPr>
      <w:r>
        <w:t xml:space="preserve">39.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бюджетными учреждениями или автономными учреждениями в соответствии с </w:t>
      </w:r>
      <w:hyperlink w:anchor="P194" w:history="1">
        <w:r>
          <w:rPr>
            <w:color w:val="0000FF"/>
          </w:rPr>
          <w:t>пунктом 37</w:t>
        </w:r>
      </w:hyperlink>
      <w:r>
        <w:t xml:space="preserve"> настоящего Порядка.</w:t>
      </w:r>
    </w:p>
    <w:p w:rsidR="00831178" w:rsidRDefault="00831178" w:rsidP="00831178">
      <w:pPr>
        <w:pStyle w:val="ConsPlusNormal"/>
        <w:spacing w:before="240"/>
        <w:ind w:firstLine="540"/>
        <w:jc w:val="both"/>
      </w:pPr>
      <w:r>
        <w:t>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831178" w:rsidRDefault="00831178" w:rsidP="00831178">
      <w:pPr>
        <w:pStyle w:val="ConsPlusNormal"/>
        <w:spacing w:before="240"/>
        <w:ind w:firstLine="540"/>
        <w:jc w:val="both"/>
      </w:pPr>
      <w:r>
        <w:t>40. Объем субсидии бюджетному учреждению или автономному учреждению, подлежащей возврату (</w:t>
      </w:r>
      <w:proofErr w:type="spellStart"/>
      <w:r>
        <w:t>Vjs</w:t>
      </w:r>
      <w:proofErr w:type="spellEnd"/>
      <w:r>
        <w:t>), определяется по формуле:</w:t>
      </w:r>
    </w:p>
    <w:p w:rsidR="00831178" w:rsidRDefault="00831178" w:rsidP="00831178">
      <w:pPr>
        <w:pStyle w:val="ConsPlusNormal"/>
        <w:jc w:val="both"/>
      </w:pPr>
    </w:p>
    <w:p w:rsidR="00831178" w:rsidRDefault="00831178" w:rsidP="00831178">
      <w:pPr>
        <w:pStyle w:val="ConsPlusNormal"/>
        <w:jc w:val="center"/>
      </w:pPr>
      <w:r>
        <w:rPr>
          <w:noProof/>
          <w:position w:val="-12"/>
        </w:rPr>
        <w:drawing>
          <wp:inline distT="0" distB="0" distL="0" distR="0">
            <wp:extent cx="5949315" cy="308610"/>
            <wp:effectExtent l="0" t="0" r="0" b="0"/>
            <wp:docPr id="8" name="Рисунок 8" descr="base_23623_21439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14395_32769"/>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315" cy="308610"/>
                    </a:xfrm>
                    <a:prstGeom prst="rect">
                      <a:avLst/>
                    </a:prstGeom>
                    <a:noFill/>
                    <a:ln>
                      <a:noFill/>
                    </a:ln>
                  </pic:spPr>
                </pic:pic>
              </a:graphicData>
            </a:graphic>
          </wp:inline>
        </w:drawing>
      </w:r>
    </w:p>
    <w:p w:rsidR="00831178" w:rsidRDefault="00831178" w:rsidP="00831178">
      <w:pPr>
        <w:pStyle w:val="ConsPlusNormal"/>
        <w:jc w:val="both"/>
      </w:pPr>
    </w:p>
    <w:p w:rsidR="00831178" w:rsidRDefault="00831178" w:rsidP="00831178">
      <w:pPr>
        <w:pStyle w:val="ConsPlusNormal"/>
        <w:ind w:firstLine="540"/>
        <w:jc w:val="both"/>
      </w:pPr>
      <w:proofErr w:type="spellStart"/>
      <w:r>
        <w:t>Ni</w:t>
      </w:r>
      <w:proofErr w:type="spellEnd"/>
      <w:r>
        <w:t xml:space="preserve"> - нормативные затраты на оказание i-й муниципальной услуги, установленной в разделе муниципального задания (далее - i-й муниципальной услуги), в отчетном году;</w:t>
      </w:r>
    </w:p>
    <w:p w:rsidR="00831178" w:rsidRDefault="00831178" w:rsidP="00831178">
      <w:pPr>
        <w:pStyle w:val="ConsPlusNormal"/>
        <w:spacing w:before="240"/>
        <w:ind w:firstLine="540"/>
        <w:jc w:val="both"/>
      </w:pPr>
      <w:proofErr w:type="spellStart"/>
      <w:r>
        <w:t>Pi</w:t>
      </w:r>
      <w:proofErr w:type="spellEnd"/>
      <w:r>
        <w:t xml:space="preserve"> - размер платы (тариф и цена) за оказание i-й муниципальной услуги, за оказание </w:t>
      </w:r>
      <w:r>
        <w:lastRenderedPageBreak/>
        <w:t>которой в соответствии с законодательством Российской Федерации предусмотрено взимание платы, установленный муниципальным заданием;</w:t>
      </w:r>
    </w:p>
    <w:p w:rsidR="00831178" w:rsidRDefault="00831178" w:rsidP="00831178">
      <w:pPr>
        <w:pStyle w:val="ConsPlusNormal"/>
        <w:spacing w:before="240"/>
        <w:ind w:firstLine="540"/>
        <w:jc w:val="both"/>
      </w:pPr>
      <w:proofErr w:type="spellStart"/>
      <w:r>
        <w:t>Vi</w:t>
      </w:r>
      <w:proofErr w:type="spellEnd"/>
      <w:r>
        <w:t xml:space="preserve"> - объем i-й муниципальной услуги, установленный в разделе муниципального задания, в отчетном году;</w:t>
      </w:r>
    </w:p>
    <w:p w:rsidR="00831178" w:rsidRDefault="00831178" w:rsidP="00831178">
      <w:pPr>
        <w:pStyle w:val="ConsPlusNormal"/>
        <w:spacing w:before="240"/>
        <w:ind w:firstLine="540"/>
        <w:jc w:val="both"/>
      </w:pPr>
      <w:proofErr w:type="spellStart"/>
      <w:r>
        <w:t>Rki</w:t>
      </w:r>
      <w:proofErr w:type="spellEnd"/>
      <w:r>
        <w:t xml:space="preserve">, </w:t>
      </w:r>
      <w:proofErr w:type="spellStart"/>
      <w:r>
        <w:t>Rkw</w:t>
      </w:r>
      <w:proofErr w:type="spellEnd"/>
      <w:r>
        <w:t xml:space="preserve"> - коэффициент соответствия фактического объема оказания i-й муниципальной услуги (выполнения w-й работы) муниципальному заданию;</w:t>
      </w:r>
    </w:p>
    <w:p w:rsidR="00831178" w:rsidRDefault="00831178" w:rsidP="00831178">
      <w:pPr>
        <w:pStyle w:val="ConsPlusNormal"/>
        <w:spacing w:before="240"/>
        <w:ind w:firstLine="540"/>
        <w:jc w:val="both"/>
      </w:pPr>
      <w:proofErr w:type="spellStart"/>
      <w:r>
        <w:t>Rqi</w:t>
      </w:r>
      <w:proofErr w:type="spellEnd"/>
      <w:r>
        <w:t xml:space="preserve">, </w:t>
      </w:r>
      <w:proofErr w:type="spellStart"/>
      <w:r>
        <w:t>Rqw</w:t>
      </w:r>
      <w:proofErr w:type="spellEnd"/>
      <w:r>
        <w:t xml:space="preserve"> - коэффициент соответствия i-й муниципальной услуги (w-й работы) установленным требованиям к качеству;</w:t>
      </w:r>
    </w:p>
    <w:p w:rsidR="00831178" w:rsidRDefault="00831178" w:rsidP="00831178">
      <w:pPr>
        <w:pStyle w:val="ConsPlusNormal"/>
        <w:spacing w:before="240"/>
        <w:ind w:firstLine="540"/>
        <w:jc w:val="both"/>
      </w:pPr>
      <w:proofErr w:type="spellStart"/>
      <w:r>
        <w:t>Nw</w:t>
      </w:r>
      <w:proofErr w:type="spellEnd"/>
      <w:r>
        <w:t xml:space="preserve"> - затраты на выполнение w-й работы, установленной в разделе муниципального задания (далее - w-й работы), в отчетном году;</w:t>
      </w:r>
    </w:p>
    <w:p w:rsidR="00831178" w:rsidRDefault="00831178" w:rsidP="00831178">
      <w:pPr>
        <w:pStyle w:val="ConsPlusNormal"/>
        <w:spacing w:before="240"/>
        <w:ind w:firstLine="540"/>
        <w:jc w:val="both"/>
      </w:pPr>
      <w:proofErr w:type="spellStart"/>
      <w:r>
        <w:t>Vw</w:t>
      </w:r>
      <w:proofErr w:type="spellEnd"/>
      <w:r>
        <w:t xml:space="preserve"> - объем w-й работы, установленный в разделе муниципального задания, в отчетном году.</w:t>
      </w:r>
    </w:p>
    <w:p w:rsidR="00831178" w:rsidRDefault="00831178" w:rsidP="00831178">
      <w:pPr>
        <w:pStyle w:val="ConsPlusNormal"/>
        <w:spacing w:before="240"/>
        <w:ind w:firstLine="540"/>
        <w:jc w:val="both"/>
      </w:pPr>
      <w:r>
        <w:t xml:space="preserve">Если </w:t>
      </w:r>
      <w:proofErr w:type="spellStart"/>
      <w:r>
        <w:t>Vjs</w:t>
      </w:r>
      <w:proofErr w:type="spellEnd"/>
      <w:r>
        <w:t xml:space="preserve"> имеет отрицательное значение, то субсидия возврату не подлежит. Если </w:t>
      </w:r>
      <w:proofErr w:type="spellStart"/>
      <w:r>
        <w:t>Vjs</w:t>
      </w:r>
      <w:proofErr w:type="spellEnd"/>
      <w:r>
        <w:t xml:space="preserve"> имеет положительное значение, то субсидия подлежит возврату в размере этого значения.</w:t>
      </w:r>
    </w:p>
    <w:p w:rsidR="00831178" w:rsidRDefault="00831178" w:rsidP="00831178">
      <w:pPr>
        <w:pStyle w:val="ConsPlusNormal"/>
        <w:spacing w:before="240"/>
        <w:ind w:firstLine="540"/>
        <w:jc w:val="both"/>
      </w:pPr>
      <w:r>
        <w:t xml:space="preserve">41. </w:t>
      </w:r>
      <w:proofErr w:type="gramStart"/>
      <w:r>
        <w:t>Коэффициент соответствия фактического объема оказания i-й муниципальной услуги (выполнения w-й работы) муниципальному заданию (</w:t>
      </w:r>
      <w:proofErr w:type="spellStart"/>
      <w:r>
        <w:t>Rki</w:t>
      </w:r>
      <w:proofErr w:type="spellEnd"/>
      <w:r>
        <w:t xml:space="preserve">(w)) и коэффициент соответствия i-й муниципальной услуги (w-й работы) установленным требованиям к качеству </w:t>
      </w:r>
      <w:proofErr w:type="spellStart"/>
      <w:r>
        <w:t>Rqi</w:t>
      </w:r>
      <w:proofErr w:type="spellEnd"/>
      <w:r>
        <w:t>(w)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представляемого муниципальному органу, осуществляющему функции и полномочия учредителя, и иных контрольных мероприятий.</w:t>
      </w:r>
      <w:proofErr w:type="gramEnd"/>
    </w:p>
    <w:p w:rsidR="00831178" w:rsidRDefault="00831178" w:rsidP="00831178">
      <w:pPr>
        <w:pStyle w:val="ConsPlusNormal"/>
        <w:spacing w:before="240"/>
        <w:ind w:firstLine="540"/>
        <w:jc w:val="both"/>
      </w:pPr>
      <w:r>
        <w:t>Значение коэффициента соответствия фактического объема оказания i-й муниципальной услуги (выполнения w-й работы) муниципальному заданию (</w:t>
      </w:r>
      <w:proofErr w:type="spellStart"/>
      <w:r>
        <w:t>Rki</w:t>
      </w:r>
      <w:proofErr w:type="spellEnd"/>
      <w:r>
        <w:t>(w)) устанавливается в зависимости от значения показателя, характеризующего результативность выполнения объема i-й муниципальной услуги (w-й работы) К1i(w),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831178" w:rsidRDefault="00831178" w:rsidP="00831178">
      <w:pPr>
        <w:pStyle w:val="ConsPlusNormal"/>
        <w:jc w:val="right"/>
        <w:outlineLvl w:val="2"/>
      </w:pPr>
      <w:r>
        <w:t>Таблица 1</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628"/>
        <w:gridCol w:w="2551"/>
        <w:gridCol w:w="2041"/>
      </w:tblGrid>
      <w:tr w:rsidR="00831178" w:rsidTr="00AA78FE">
        <w:tc>
          <w:tcPr>
            <w:tcW w:w="850" w:type="dxa"/>
          </w:tcPr>
          <w:p w:rsidR="00831178" w:rsidRDefault="00831178" w:rsidP="00AA78FE">
            <w:pPr>
              <w:pStyle w:val="ConsPlusNormal"/>
              <w:jc w:val="center"/>
            </w:pPr>
            <w:r>
              <w:t>Номер строки</w:t>
            </w:r>
          </w:p>
        </w:tc>
        <w:tc>
          <w:tcPr>
            <w:tcW w:w="3628" w:type="dxa"/>
          </w:tcPr>
          <w:p w:rsidR="00831178" w:rsidRDefault="00831178" w:rsidP="00AA78FE">
            <w:pPr>
              <w:pStyle w:val="ConsPlusNormal"/>
              <w:jc w:val="center"/>
            </w:pPr>
            <w:r>
              <w:t>Значение показателя, характеризующего результативность выполнения объема i-й муниципальной услуги (w-й работы) K1i(w)</w:t>
            </w:r>
          </w:p>
        </w:tc>
        <w:tc>
          <w:tcPr>
            <w:tcW w:w="2551" w:type="dxa"/>
          </w:tcPr>
          <w:p w:rsidR="00831178" w:rsidRDefault="00831178" w:rsidP="00AA78FE">
            <w:pPr>
              <w:pStyle w:val="ConsPlusNormal"/>
              <w:jc w:val="center"/>
            </w:pPr>
            <w:r>
              <w:t>Интерпретация значений показателя K1i (K1w)</w:t>
            </w:r>
          </w:p>
        </w:tc>
        <w:tc>
          <w:tcPr>
            <w:tcW w:w="2041" w:type="dxa"/>
          </w:tcPr>
          <w:p w:rsidR="00831178" w:rsidRDefault="00831178" w:rsidP="00AA78FE">
            <w:pPr>
              <w:pStyle w:val="ConsPlusNormal"/>
              <w:jc w:val="center"/>
            </w:pPr>
            <w:r>
              <w:t xml:space="preserve">Значение коэффициента соответствия фактического объема оказания i-й муниципальной услуги (выполнения w-й работы) </w:t>
            </w:r>
            <w:proofErr w:type="spellStart"/>
            <w:r>
              <w:t>Rki</w:t>
            </w:r>
            <w:proofErr w:type="spellEnd"/>
            <w:r>
              <w:t>(w) (с учетом допустимых отклонений, в пределах которых муниципальное задание считается выполненным)</w:t>
            </w:r>
          </w:p>
        </w:tc>
      </w:tr>
      <w:tr w:rsidR="00831178" w:rsidTr="00AA78FE">
        <w:tc>
          <w:tcPr>
            <w:tcW w:w="850" w:type="dxa"/>
          </w:tcPr>
          <w:p w:rsidR="00831178" w:rsidRDefault="00831178" w:rsidP="00AA78FE">
            <w:pPr>
              <w:pStyle w:val="ConsPlusNormal"/>
              <w:jc w:val="center"/>
            </w:pPr>
            <w:r>
              <w:lastRenderedPageBreak/>
              <w:t>1.</w:t>
            </w:r>
          </w:p>
        </w:tc>
        <w:tc>
          <w:tcPr>
            <w:tcW w:w="3628" w:type="dxa"/>
          </w:tcPr>
          <w:p w:rsidR="00831178" w:rsidRDefault="00831178" w:rsidP="00AA78FE">
            <w:pPr>
              <w:pStyle w:val="ConsPlusNormal"/>
              <w:jc w:val="center"/>
            </w:pPr>
            <w:r>
              <w:t xml:space="preserve">100% - d </w:t>
            </w:r>
            <w:hyperlink w:anchor="P232" w:history="1">
              <w:r>
                <w:rPr>
                  <w:color w:val="0000FF"/>
                </w:rPr>
                <w:t>&lt;*&gt;</w:t>
              </w:r>
            </w:hyperlink>
            <w:r>
              <w:t xml:space="preserve"> &lt;= K1i(w) =&lt; 100%</w:t>
            </w:r>
          </w:p>
        </w:tc>
        <w:tc>
          <w:tcPr>
            <w:tcW w:w="2551" w:type="dxa"/>
          </w:tcPr>
          <w:p w:rsidR="00831178" w:rsidRDefault="00831178" w:rsidP="00AA78FE">
            <w:pPr>
              <w:pStyle w:val="ConsPlusNormal"/>
            </w:pPr>
            <w:r>
              <w:t>муниципальное задание по показателю, характеризующему результативность выполнения объема i-й муниципальной услуги (w-й работы), выполнено с допустимыми отклонениями</w:t>
            </w:r>
          </w:p>
        </w:tc>
        <w:tc>
          <w:tcPr>
            <w:tcW w:w="2041" w:type="dxa"/>
          </w:tcPr>
          <w:p w:rsidR="00831178" w:rsidRDefault="00831178" w:rsidP="00AA78FE">
            <w:pPr>
              <w:pStyle w:val="ConsPlusNormal"/>
              <w:jc w:val="center"/>
            </w:pPr>
            <w:r>
              <w:t>1,00</w:t>
            </w:r>
          </w:p>
        </w:tc>
      </w:tr>
      <w:tr w:rsidR="00831178" w:rsidTr="00AA78FE">
        <w:tc>
          <w:tcPr>
            <w:tcW w:w="850" w:type="dxa"/>
          </w:tcPr>
          <w:p w:rsidR="00831178" w:rsidRDefault="00831178" w:rsidP="00AA78FE">
            <w:pPr>
              <w:pStyle w:val="ConsPlusNormal"/>
              <w:jc w:val="center"/>
            </w:pPr>
            <w:r>
              <w:t>2.</w:t>
            </w:r>
          </w:p>
        </w:tc>
        <w:tc>
          <w:tcPr>
            <w:tcW w:w="3628" w:type="dxa"/>
          </w:tcPr>
          <w:p w:rsidR="00831178" w:rsidRDefault="00831178" w:rsidP="00AA78FE">
            <w:pPr>
              <w:pStyle w:val="ConsPlusNormal"/>
              <w:jc w:val="center"/>
            </w:pPr>
            <w:r>
              <w:t>K1i(w) &lt; 100% - d</w:t>
            </w:r>
          </w:p>
        </w:tc>
        <w:tc>
          <w:tcPr>
            <w:tcW w:w="2551" w:type="dxa"/>
          </w:tcPr>
          <w:p w:rsidR="00831178" w:rsidRDefault="00831178" w:rsidP="00AA78FE">
            <w:pPr>
              <w:pStyle w:val="ConsPlusNormal"/>
            </w:pPr>
            <w:r>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2041" w:type="dxa"/>
          </w:tcPr>
          <w:p w:rsidR="00831178" w:rsidRDefault="00831178" w:rsidP="00AA78FE">
            <w:pPr>
              <w:pStyle w:val="ConsPlusNormal"/>
              <w:jc w:val="center"/>
            </w:pPr>
            <w:r>
              <w:rPr>
                <w:noProof/>
                <w:position w:val="-24"/>
              </w:rPr>
              <w:drawing>
                <wp:inline distT="0" distB="0" distL="0" distR="0">
                  <wp:extent cx="605790" cy="474980"/>
                  <wp:effectExtent l="0" t="0" r="3810" b="1270"/>
                  <wp:docPr id="7" name="Рисунок 7" descr="base_23623_21439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214395_32770"/>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474980"/>
                          </a:xfrm>
                          <a:prstGeom prst="rect">
                            <a:avLst/>
                          </a:prstGeom>
                          <a:noFill/>
                          <a:ln>
                            <a:noFill/>
                          </a:ln>
                        </pic:spPr>
                      </pic:pic>
                    </a:graphicData>
                  </a:graphic>
                </wp:inline>
              </w:drawing>
            </w:r>
          </w:p>
        </w:tc>
      </w:tr>
    </w:tbl>
    <w:p w:rsidR="00831178" w:rsidRDefault="00831178" w:rsidP="00831178">
      <w:pPr>
        <w:pStyle w:val="ConsPlusNormal"/>
        <w:pBdr>
          <w:bottom w:val="single" w:sz="6" w:space="1" w:color="auto"/>
        </w:pBdr>
        <w:ind w:firstLine="540"/>
        <w:jc w:val="both"/>
      </w:pPr>
      <w:bookmarkStart w:id="7" w:name="P232"/>
      <w:bookmarkEnd w:id="7"/>
    </w:p>
    <w:p w:rsidR="00831178" w:rsidRDefault="00831178" w:rsidP="00831178">
      <w:pPr>
        <w:pStyle w:val="ConsPlusNormal"/>
        <w:ind w:firstLine="540"/>
        <w:jc w:val="both"/>
      </w:pPr>
      <w:r>
        <w:t>&lt;*&gt; d -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831178" w:rsidRDefault="00831178" w:rsidP="00831178">
      <w:pPr>
        <w:pStyle w:val="ConsPlusNormal"/>
        <w:jc w:val="both"/>
      </w:pPr>
    </w:p>
    <w:p w:rsidR="00831178" w:rsidRDefault="00831178" w:rsidP="00831178">
      <w:pPr>
        <w:pStyle w:val="ConsPlusNormal"/>
        <w:ind w:firstLine="540"/>
        <w:jc w:val="both"/>
      </w:pPr>
      <w:r>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p>
    <w:p w:rsidR="00831178" w:rsidRDefault="00831178" w:rsidP="00831178">
      <w:pPr>
        <w:pStyle w:val="ConsPlusNormal"/>
        <w:jc w:val="both"/>
      </w:pPr>
    </w:p>
    <w:p w:rsidR="00831178" w:rsidRDefault="00831178" w:rsidP="00831178">
      <w:pPr>
        <w:pStyle w:val="ConsPlusNormal"/>
        <w:jc w:val="center"/>
      </w:pPr>
      <w:r>
        <w:rPr>
          <w:noProof/>
          <w:position w:val="-27"/>
        </w:rPr>
        <w:drawing>
          <wp:inline distT="0" distB="0" distL="0" distR="0">
            <wp:extent cx="2897505" cy="498475"/>
            <wp:effectExtent l="0" t="0" r="0" b="0"/>
            <wp:docPr id="6" name="Рисунок 6" descr="base_23623_21439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3_214395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505" cy="498475"/>
                    </a:xfrm>
                    <a:prstGeom prst="rect">
                      <a:avLst/>
                    </a:prstGeom>
                    <a:noFill/>
                    <a:ln>
                      <a:noFill/>
                    </a:ln>
                  </pic:spPr>
                </pic:pic>
              </a:graphicData>
            </a:graphic>
          </wp:inline>
        </w:drawing>
      </w:r>
    </w:p>
    <w:p w:rsidR="00831178" w:rsidRDefault="00831178" w:rsidP="00831178">
      <w:pPr>
        <w:pStyle w:val="ConsPlusNormal"/>
        <w:jc w:val="both"/>
      </w:pPr>
    </w:p>
    <w:p w:rsidR="00831178" w:rsidRDefault="00831178" w:rsidP="00831178">
      <w:pPr>
        <w:pStyle w:val="ConsPlusNormal"/>
        <w:ind w:firstLine="540"/>
        <w:jc w:val="both"/>
      </w:pPr>
      <w:r>
        <w:t>K1i(w) - значение показателя, характеризующего результативность выполнения объема i-й муниципальной услуги (w-й работы) (процентов);</w:t>
      </w:r>
    </w:p>
    <w:p w:rsidR="00831178" w:rsidRDefault="00831178" w:rsidP="00831178">
      <w:pPr>
        <w:pStyle w:val="ConsPlusNormal"/>
        <w:spacing w:before="240"/>
        <w:ind w:firstLine="540"/>
        <w:jc w:val="both"/>
      </w:pPr>
      <w:proofErr w:type="spellStart"/>
      <w:proofErr w:type="gramStart"/>
      <w:r>
        <w:t>Ki</w:t>
      </w:r>
      <w:proofErr w:type="gramEnd"/>
      <w:r>
        <w:t>факт</w:t>
      </w:r>
      <w:proofErr w:type="spellEnd"/>
      <w:r>
        <w:t>(</w:t>
      </w:r>
      <w:proofErr w:type="spellStart"/>
      <w:r>
        <w:t>wфакт</w:t>
      </w:r>
      <w:proofErr w:type="spellEnd"/>
      <w:r>
        <w:t>)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муниципального задания (в натуральных показателях);</w:t>
      </w:r>
    </w:p>
    <w:p w:rsidR="00831178" w:rsidRDefault="00831178" w:rsidP="00831178">
      <w:pPr>
        <w:pStyle w:val="ConsPlusNormal"/>
        <w:spacing w:before="240"/>
        <w:ind w:firstLine="540"/>
        <w:jc w:val="both"/>
      </w:pPr>
      <w:proofErr w:type="spellStart"/>
      <w:r>
        <w:t>К</w:t>
      </w:r>
      <w:proofErr w:type="gramStart"/>
      <w:r>
        <w:t>i</w:t>
      </w:r>
      <w:proofErr w:type="gramEnd"/>
      <w:r>
        <w:t>план</w:t>
      </w:r>
      <w:proofErr w:type="spellEnd"/>
      <w:r>
        <w:t>(</w:t>
      </w:r>
      <w:proofErr w:type="spellStart"/>
      <w:r>
        <w:t>wплан</w:t>
      </w:r>
      <w:proofErr w:type="spellEnd"/>
      <w:r>
        <w:t>)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p>
    <w:p w:rsidR="00831178" w:rsidRDefault="00831178" w:rsidP="00831178">
      <w:pPr>
        <w:pStyle w:val="ConsPlusNormal"/>
        <w:spacing w:before="240"/>
        <w:ind w:firstLine="540"/>
        <w:jc w:val="both"/>
      </w:pPr>
      <w:proofErr w:type="gramStart"/>
      <w:r>
        <w:t>Значение коэффициента соответствия муниципальной услуги (работы) установленным требованиям к качеству (</w:t>
      </w:r>
      <w:proofErr w:type="spellStart"/>
      <w:r>
        <w:t>Rqi</w:t>
      </w:r>
      <w:proofErr w:type="spellEnd"/>
      <w:r>
        <w:t>(w))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мониторинга исполнения муниципального задания, и рассчитывается в соответствии с критериями, указанными в таблице 2.</w:t>
      </w:r>
      <w:proofErr w:type="gramEnd"/>
    </w:p>
    <w:p w:rsidR="00831178" w:rsidRDefault="00831178" w:rsidP="00831178">
      <w:pPr>
        <w:pStyle w:val="ConsPlusNormal"/>
        <w:jc w:val="both"/>
      </w:pPr>
    </w:p>
    <w:p w:rsidR="00831178" w:rsidRDefault="00831178" w:rsidP="00831178">
      <w:pPr>
        <w:pStyle w:val="ConsPlusNormal"/>
        <w:jc w:val="right"/>
        <w:outlineLvl w:val="2"/>
      </w:pPr>
    </w:p>
    <w:p w:rsidR="00831178" w:rsidRDefault="00831178" w:rsidP="00831178">
      <w:pPr>
        <w:pStyle w:val="ConsPlusNormal"/>
        <w:jc w:val="right"/>
        <w:outlineLvl w:val="2"/>
      </w:pPr>
      <w:r>
        <w:lastRenderedPageBreak/>
        <w:t>Таблица 2</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628"/>
        <w:gridCol w:w="2551"/>
        <w:gridCol w:w="2041"/>
      </w:tblGrid>
      <w:tr w:rsidR="00831178" w:rsidTr="00AA78FE">
        <w:tc>
          <w:tcPr>
            <w:tcW w:w="850" w:type="dxa"/>
          </w:tcPr>
          <w:p w:rsidR="00831178" w:rsidRDefault="00831178" w:rsidP="00AA78FE">
            <w:pPr>
              <w:pStyle w:val="ConsPlusNormal"/>
              <w:jc w:val="center"/>
            </w:pPr>
            <w:r>
              <w:t>Номер строки</w:t>
            </w:r>
          </w:p>
        </w:tc>
        <w:tc>
          <w:tcPr>
            <w:tcW w:w="3628" w:type="dxa"/>
          </w:tcPr>
          <w:p w:rsidR="00831178" w:rsidRDefault="00831178" w:rsidP="00AA78FE">
            <w:pPr>
              <w:pStyle w:val="ConsPlusNormal"/>
              <w:jc w:val="center"/>
            </w:pPr>
            <w:r>
              <w:t>Значение показателя, характеризующего достигнутый уровень качества i-й муниципальной услуги (w-й работы) (K2i(w))</w:t>
            </w:r>
          </w:p>
        </w:tc>
        <w:tc>
          <w:tcPr>
            <w:tcW w:w="2551" w:type="dxa"/>
          </w:tcPr>
          <w:p w:rsidR="00831178" w:rsidRDefault="00831178" w:rsidP="00AA78FE">
            <w:pPr>
              <w:pStyle w:val="ConsPlusNormal"/>
              <w:jc w:val="center"/>
            </w:pPr>
            <w:r>
              <w:t>Интерпретация значений показателя K2i(w)</w:t>
            </w:r>
          </w:p>
        </w:tc>
        <w:tc>
          <w:tcPr>
            <w:tcW w:w="2041" w:type="dxa"/>
          </w:tcPr>
          <w:p w:rsidR="00831178" w:rsidRDefault="00831178" w:rsidP="00AA78FE">
            <w:pPr>
              <w:pStyle w:val="ConsPlusNormal"/>
              <w:jc w:val="center"/>
            </w:pPr>
            <w:r>
              <w:t>Значение коэффициента соответствия муниципальной услуги (работы) установленным требованиям к качеству (</w:t>
            </w:r>
            <w:proofErr w:type="spellStart"/>
            <w:r>
              <w:t>Rqi</w:t>
            </w:r>
            <w:proofErr w:type="spellEnd"/>
            <w:r>
              <w:t>(w))</w:t>
            </w:r>
          </w:p>
        </w:tc>
      </w:tr>
      <w:tr w:rsidR="00831178" w:rsidTr="00AA78FE">
        <w:tc>
          <w:tcPr>
            <w:tcW w:w="850" w:type="dxa"/>
          </w:tcPr>
          <w:p w:rsidR="00831178" w:rsidRDefault="00831178" w:rsidP="00AA78FE">
            <w:pPr>
              <w:pStyle w:val="ConsPlusNormal"/>
              <w:jc w:val="center"/>
            </w:pPr>
            <w:r>
              <w:t>1.</w:t>
            </w:r>
          </w:p>
        </w:tc>
        <w:tc>
          <w:tcPr>
            <w:tcW w:w="3628" w:type="dxa"/>
          </w:tcPr>
          <w:p w:rsidR="00831178" w:rsidRDefault="00831178" w:rsidP="00AA78FE">
            <w:pPr>
              <w:pStyle w:val="ConsPlusNormal"/>
              <w:jc w:val="center"/>
            </w:pPr>
            <w:r>
              <w:t xml:space="preserve">100% - d </w:t>
            </w:r>
            <w:hyperlink w:anchor="P259" w:history="1">
              <w:r>
                <w:rPr>
                  <w:color w:val="0000FF"/>
                </w:rPr>
                <w:t>&lt;*&gt;</w:t>
              </w:r>
            </w:hyperlink>
            <w:r>
              <w:t xml:space="preserve"> &lt;= K2i(w) &lt;= 100%</w:t>
            </w:r>
          </w:p>
        </w:tc>
        <w:tc>
          <w:tcPr>
            <w:tcW w:w="2551" w:type="dxa"/>
          </w:tcPr>
          <w:p w:rsidR="00831178" w:rsidRDefault="00831178" w:rsidP="00AA78FE">
            <w:pPr>
              <w:pStyle w:val="ConsPlusNormal"/>
            </w:pPr>
            <w:r>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2041" w:type="dxa"/>
          </w:tcPr>
          <w:p w:rsidR="00831178" w:rsidRDefault="00831178" w:rsidP="00AA78FE">
            <w:pPr>
              <w:pStyle w:val="ConsPlusNormal"/>
              <w:jc w:val="center"/>
            </w:pPr>
            <w:r>
              <w:t>1,00</w:t>
            </w:r>
          </w:p>
        </w:tc>
      </w:tr>
      <w:tr w:rsidR="00831178" w:rsidTr="00AA78FE">
        <w:tc>
          <w:tcPr>
            <w:tcW w:w="850" w:type="dxa"/>
          </w:tcPr>
          <w:p w:rsidR="00831178" w:rsidRDefault="00831178" w:rsidP="00AA78FE">
            <w:pPr>
              <w:pStyle w:val="ConsPlusNormal"/>
              <w:jc w:val="center"/>
            </w:pPr>
            <w:r>
              <w:t>2.</w:t>
            </w:r>
          </w:p>
        </w:tc>
        <w:tc>
          <w:tcPr>
            <w:tcW w:w="3628" w:type="dxa"/>
          </w:tcPr>
          <w:p w:rsidR="00831178" w:rsidRDefault="00831178" w:rsidP="00AA78FE">
            <w:pPr>
              <w:pStyle w:val="ConsPlusNormal"/>
              <w:jc w:val="center"/>
            </w:pPr>
            <w:r>
              <w:t>K2i(w) &lt; 100% - d</w:t>
            </w:r>
          </w:p>
        </w:tc>
        <w:tc>
          <w:tcPr>
            <w:tcW w:w="2551" w:type="dxa"/>
          </w:tcPr>
          <w:p w:rsidR="00831178" w:rsidRDefault="00831178" w:rsidP="00AA78FE">
            <w:pPr>
              <w:pStyle w:val="ConsPlusNormal"/>
            </w:pPr>
            <w:r>
              <w:t>муниципальное задание по показателю, характеризующему достигнутый уровень качества i-й муниципальной услуги (w-й работы), не выполнено</w:t>
            </w:r>
          </w:p>
        </w:tc>
        <w:tc>
          <w:tcPr>
            <w:tcW w:w="2041" w:type="dxa"/>
          </w:tcPr>
          <w:p w:rsidR="00831178" w:rsidRDefault="00831178" w:rsidP="00AA78FE">
            <w:pPr>
              <w:pStyle w:val="ConsPlusNormal"/>
              <w:jc w:val="center"/>
            </w:pPr>
            <w:r>
              <w:rPr>
                <w:noProof/>
                <w:position w:val="-24"/>
              </w:rPr>
              <w:drawing>
                <wp:inline distT="0" distB="0" distL="0" distR="0">
                  <wp:extent cx="605790" cy="474980"/>
                  <wp:effectExtent l="0" t="0" r="3810" b="1270"/>
                  <wp:docPr id="5" name="Рисунок 5" descr="base_23623_21439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214395_3277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474980"/>
                          </a:xfrm>
                          <a:prstGeom prst="rect">
                            <a:avLst/>
                          </a:prstGeom>
                          <a:noFill/>
                          <a:ln>
                            <a:noFill/>
                          </a:ln>
                        </pic:spPr>
                      </pic:pic>
                    </a:graphicData>
                  </a:graphic>
                </wp:inline>
              </w:drawing>
            </w:r>
          </w:p>
        </w:tc>
      </w:tr>
    </w:tbl>
    <w:p w:rsidR="00831178" w:rsidRDefault="00831178" w:rsidP="00831178">
      <w:pPr>
        <w:pStyle w:val="ConsPlusNormal"/>
        <w:pBdr>
          <w:bottom w:val="single" w:sz="6" w:space="1" w:color="auto"/>
        </w:pBdr>
        <w:ind w:firstLine="540"/>
        <w:jc w:val="both"/>
      </w:pPr>
      <w:bookmarkStart w:id="8" w:name="P259"/>
      <w:bookmarkEnd w:id="8"/>
    </w:p>
    <w:p w:rsidR="00831178" w:rsidRDefault="00831178" w:rsidP="00831178">
      <w:pPr>
        <w:pStyle w:val="ConsPlusNormal"/>
        <w:ind w:firstLine="540"/>
        <w:jc w:val="both"/>
      </w:pPr>
      <w:r>
        <w:t>&lt;*&gt; d -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831178" w:rsidRDefault="00831178" w:rsidP="00831178">
      <w:pPr>
        <w:pStyle w:val="ConsPlusNormal"/>
        <w:jc w:val="both"/>
      </w:pPr>
    </w:p>
    <w:p w:rsidR="00831178" w:rsidRDefault="00831178" w:rsidP="00831178">
      <w:pPr>
        <w:pStyle w:val="ConsPlusNormal"/>
        <w:ind w:firstLine="540"/>
        <w:jc w:val="both"/>
      </w:pPr>
      <w:r>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p>
    <w:p w:rsidR="00831178" w:rsidRDefault="00831178" w:rsidP="00831178">
      <w:pPr>
        <w:pStyle w:val="ConsPlusNormal"/>
        <w:jc w:val="both"/>
      </w:pPr>
    </w:p>
    <w:p w:rsidR="00831178" w:rsidRDefault="00831178" w:rsidP="00831178">
      <w:pPr>
        <w:pStyle w:val="ConsPlusNormal"/>
        <w:jc w:val="center"/>
      </w:pPr>
      <w:r>
        <w:rPr>
          <w:noProof/>
          <w:position w:val="-14"/>
        </w:rPr>
        <w:drawing>
          <wp:inline distT="0" distB="0" distL="0" distR="0">
            <wp:extent cx="3075940" cy="332740"/>
            <wp:effectExtent l="0" t="0" r="0" b="0"/>
            <wp:docPr id="4" name="Рисунок 4" descr="base_23623_21439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214395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940" cy="332740"/>
                    </a:xfrm>
                    <a:prstGeom prst="rect">
                      <a:avLst/>
                    </a:prstGeom>
                    <a:noFill/>
                    <a:ln>
                      <a:noFill/>
                    </a:ln>
                  </pic:spPr>
                </pic:pic>
              </a:graphicData>
            </a:graphic>
          </wp:inline>
        </w:drawing>
      </w:r>
    </w:p>
    <w:p w:rsidR="00831178" w:rsidRDefault="00831178" w:rsidP="00831178">
      <w:pPr>
        <w:pStyle w:val="ConsPlusNormal"/>
        <w:jc w:val="both"/>
      </w:pPr>
    </w:p>
    <w:p w:rsidR="00831178" w:rsidRDefault="00831178" w:rsidP="00831178">
      <w:pPr>
        <w:pStyle w:val="ConsPlusNormal"/>
        <w:ind w:firstLine="540"/>
        <w:jc w:val="both"/>
      </w:pPr>
      <w:r>
        <w:t>K2i(w) - значение показателя, характеризующего достигнутый уровень качества i-й муниципальной услуги (w-й работы) (процентов);</w:t>
      </w:r>
    </w:p>
    <w:p w:rsidR="00831178" w:rsidRDefault="00831178" w:rsidP="00831178">
      <w:pPr>
        <w:pStyle w:val="ConsPlusNormal"/>
        <w:spacing w:before="240"/>
        <w:ind w:firstLine="540"/>
        <w:jc w:val="both"/>
      </w:pPr>
      <w:r>
        <w:t>K2i(w)k - значение по каждому k-</w:t>
      </w:r>
      <w:proofErr w:type="spellStart"/>
      <w:r>
        <w:t>му</w:t>
      </w:r>
      <w:proofErr w:type="spellEnd"/>
      <w:r>
        <w:t xml:space="preserve"> показателю, характеризующему достигнутый уровень качества i-й муниципальной услуги (w-й работы) (процентов);</w:t>
      </w:r>
    </w:p>
    <w:p w:rsidR="00831178" w:rsidRDefault="00831178" w:rsidP="00831178">
      <w:pPr>
        <w:pStyle w:val="ConsPlusNormal"/>
        <w:spacing w:before="240"/>
        <w:ind w:firstLine="540"/>
        <w:jc w:val="both"/>
      </w:pPr>
      <w:proofErr w:type="spellStart"/>
      <w:r>
        <w:t>KBi</w:t>
      </w:r>
      <w:proofErr w:type="spellEnd"/>
      <w:r>
        <w:t>(w)k - коэффициент весомости k-</w:t>
      </w:r>
      <w:proofErr w:type="spellStart"/>
      <w:r>
        <w:t>го</w:t>
      </w:r>
      <w:proofErr w:type="spellEnd"/>
      <w:r>
        <w:t xml:space="preserve"> показателя, характеризующего достигнутый уровень качества i-й муниципальной услуги (w-й работы) (процентов);</w:t>
      </w:r>
    </w:p>
    <w:p w:rsidR="00831178" w:rsidRDefault="00831178" w:rsidP="00831178">
      <w:pPr>
        <w:pStyle w:val="ConsPlusNormal"/>
        <w:spacing w:before="240"/>
        <w:ind w:firstLine="540"/>
        <w:jc w:val="both"/>
      </w:pPr>
      <w:r>
        <w:t xml:space="preserve">m - количество показателей, характеризующих достигнутый уровень качества i-й </w:t>
      </w:r>
      <w:r>
        <w:lastRenderedPageBreak/>
        <w:t>муниципальной услуги (w-й работы).</w:t>
      </w:r>
    </w:p>
    <w:p w:rsidR="00831178" w:rsidRDefault="00831178" w:rsidP="00831178">
      <w:pPr>
        <w:pStyle w:val="ConsPlusNormal"/>
        <w:spacing w:before="240"/>
        <w:ind w:firstLine="540"/>
        <w:jc w:val="both"/>
      </w:pPr>
      <w:r>
        <w:t>Значение по каждому k-</w:t>
      </w:r>
      <w:proofErr w:type="spellStart"/>
      <w:r>
        <w:t>му</w:t>
      </w:r>
      <w:proofErr w:type="spellEnd"/>
      <w:r>
        <w:t xml:space="preserve">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p>
    <w:p w:rsidR="00831178" w:rsidRDefault="00831178" w:rsidP="00831178">
      <w:pPr>
        <w:pStyle w:val="ConsPlusNormal"/>
        <w:spacing w:before="240"/>
        <w:ind w:firstLine="540"/>
        <w:jc w:val="both"/>
      </w:pPr>
      <w:r>
        <w:t>1) если значение показателя, характеризующего достигнутый уровень качества муниципальной услуги (работы), выражено логическим значением (например, "да/нет", "</w:t>
      </w:r>
      <w:proofErr w:type="gramStart"/>
      <w:r>
        <w:t>имеется</w:t>
      </w:r>
      <w:proofErr w:type="gramEnd"/>
      <w:r>
        <w:t>/отсутствует"), описанием результата либо значением, равным нулю, то:</w:t>
      </w:r>
    </w:p>
    <w:p w:rsidR="00831178" w:rsidRDefault="00831178" w:rsidP="00831178">
      <w:pPr>
        <w:pStyle w:val="ConsPlusNormal"/>
        <w:spacing w:before="240"/>
        <w:ind w:firstLine="540"/>
        <w:jc w:val="both"/>
      </w:pPr>
      <w:r>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p>
    <w:p w:rsidR="00831178" w:rsidRDefault="00831178" w:rsidP="00831178">
      <w:pPr>
        <w:pStyle w:val="ConsPlusNormal"/>
        <w:spacing w:before="240"/>
        <w:ind w:firstLine="540"/>
        <w:jc w:val="both"/>
      </w:pPr>
      <w:r>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p>
    <w:p w:rsidR="00831178" w:rsidRDefault="00831178" w:rsidP="00831178">
      <w:pPr>
        <w:pStyle w:val="ConsPlusNormal"/>
        <w:spacing w:before="240"/>
        <w:ind w:firstLine="540"/>
        <w:jc w:val="both"/>
      </w:pPr>
      <w:proofErr w:type="gramStart"/>
      <w:r>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(K2i(w)k</w:t>
      </w:r>
      <w:proofErr w:type="gramEnd"/>
      <w:r>
        <w:t>), определяется расчетным путем по формуле:</w:t>
      </w:r>
    </w:p>
    <w:p w:rsidR="00831178" w:rsidRDefault="00831178" w:rsidP="00831178">
      <w:pPr>
        <w:pStyle w:val="ConsPlusNormal"/>
        <w:jc w:val="both"/>
      </w:pPr>
    </w:p>
    <w:p w:rsidR="00831178" w:rsidRDefault="00831178" w:rsidP="00831178">
      <w:pPr>
        <w:pStyle w:val="ConsPlusNormal"/>
        <w:jc w:val="center"/>
      </w:pPr>
      <w:r>
        <w:rPr>
          <w:noProof/>
          <w:position w:val="-35"/>
        </w:rPr>
        <w:drawing>
          <wp:inline distT="0" distB="0" distL="0" distR="0">
            <wp:extent cx="5034915" cy="605790"/>
            <wp:effectExtent l="0" t="0" r="0" b="3810"/>
            <wp:docPr id="3" name="Рисунок 3" descr="base_23623_21439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214395_327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4915" cy="605790"/>
                    </a:xfrm>
                    <a:prstGeom prst="rect">
                      <a:avLst/>
                    </a:prstGeom>
                    <a:noFill/>
                    <a:ln>
                      <a:noFill/>
                    </a:ln>
                  </pic:spPr>
                </pic:pic>
              </a:graphicData>
            </a:graphic>
          </wp:inline>
        </w:drawing>
      </w:r>
    </w:p>
    <w:p w:rsidR="00831178" w:rsidRDefault="00831178" w:rsidP="00831178">
      <w:pPr>
        <w:pStyle w:val="ConsPlusNormal"/>
        <w:jc w:val="both"/>
      </w:pPr>
    </w:p>
    <w:p w:rsidR="00831178" w:rsidRDefault="00831178" w:rsidP="00831178">
      <w:pPr>
        <w:pStyle w:val="ConsPlusNormal"/>
        <w:ind w:firstLine="540"/>
        <w:jc w:val="both"/>
      </w:pPr>
      <w:proofErr w:type="spellStart"/>
      <w:r>
        <w:t>qi</w:t>
      </w:r>
      <w:proofErr w:type="spellEnd"/>
      <w:r>
        <w:t>(w)</w:t>
      </w:r>
      <w:proofErr w:type="spellStart"/>
      <w:proofErr w:type="gramStart"/>
      <w:r>
        <w:t>k</w:t>
      </w:r>
      <w:proofErr w:type="gramEnd"/>
      <w:r>
        <w:t>факт</w:t>
      </w:r>
      <w:proofErr w:type="spellEnd"/>
      <w:r>
        <w:t xml:space="preserve"> - фактическое значение k-</w:t>
      </w:r>
      <w:proofErr w:type="spellStart"/>
      <w:r>
        <w:t>го</w:t>
      </w:r>
      <w:proofErr w:type="spellEnd"/>
      <w:r>
        <w:t xml:space="preserve"> показателя, характеризующего качество i-й муниципальной услуги (w-й работы) (далее - фактическое значение k-</w:t>
      </w:r>
      <w:proofErr w:type="spellStart"/>
      <w:r>
        <w:t>го</w:t>
      </w:r>
      <w:proofErr w:type="spellEnd"/>
      <w:r>
        <w:t xml:space="preserve"> показателя);</w:t>
      </w:r>
    </w:p>
    <w:p w:rsidR="00831178" w:rsidRDefault="00831178" w:rsidP="00831178">
      <w:pPr>
        <w:pStyle w:val="ConsPlusNormal"/>
        <w:spacing w:before="240"/>
        <w:ind w:firstLine="540"/>
        <w:jc w:val="both"/>
      </w:pPr>
      <w:proofErr w:type="spellStart"/>
      <w:r>
        <w:t>qi</w:t>
      </w:r>
      <w:proofErr w:type="spellEnd"/>
      <w:r>
        <w:t>(w)</w:t>
      </w:r>
      <w:proofErr w:type="spellStart"/>
      <w:proofErr w:type="gramStart"/>
      <w:r>
        <w:t>k</w:t>
      </w:r>
      <w:proofErr w:type="gramEnd"/>
      <w:r>
        <w:t>план</w:t>
      </w:r>
      <w:proofErr w:type="spellEnd"/>
      <w:r>
        <w:t xml:space="preserve"> - плановое значение k-</w:t>
      </w:r>
      <w:proofErr w:type="spellStart"/>
      <w:r>
        <w:t>го</w:t>
      </w:r>
      <w:proofErr w:type="spellEnd"/>
      <w:r>
        <w:t xml:space="preserve"> показателя, характеризующего качество i-й муниципальной услуги (w-й работы) (далее - плановое значение k-</w:t>
      </w:r>
      <w:proofErr w:type="spellStart"/>
      <w:r>
        <w:t>го</w:t>
      </w:r>
      <w:proofErr w:type="spellEnd"/>
      <w:r>
        <w:t xml:space="preserve"> показателя).</w:t>
      </w:r>
    </w:p>
    <w:p w:rsidR="00831178" w:rsidRDefault="00831178" w:rsidP="00831178">
      <w:pPr>
        <w:pStyle w:val="ConsPlusNormal"/>
        <w:spacing w:before="240"/>
        <w:ind w:firstLine="540"/>
        <w:jc w:val="both"/>
      </w:pPr>
      <w:proofErr w:type="gramStart"/>
      <w:r>
        <w:t>При этом в случае если фактическое значение k-</w:t>
      </w:r>
      <w:proofErr w:type="spellStart"/>
      <w:r>
        <w:t>го</w:t>
      </w:r>
      <w:proofErr w:type="spellEnd"/>
      <w:r>
        <w:t xml:space="preserve"> показателя меньше планового значения k-</w:t>
      </w:r>
      <w:proofErr w:type="spellStart"/>
      <w:r>
        <w:t>го</w:t>
      </w:r>
      <w:proofErr w:type="spellEnd"/>
      <w:r>
        <w:t xml:space="preserve">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w:t>
      </w:r>
      <w:proofErr w:type="gramEnd"/>
      <w:r>
        <w:t xml:space="preserve"> уровень качества i-й муниципальной услуги (w-й работы) (K2i(w)k), признается равным нулю.</w:t>
      </w:r>
    </w:p>
    <w:p w:rsidR="00831178" w:rsidRDefault="00831178" w:rsidP="00831178">
      <w:pPr>
        <w:pStyle w:val="ConsPlusNormal"/>
        <w:spacing w:before="240"/>
        <w:ind w:firstLine="540"/>
        <w:jc w:val="both"/>
      </w:pPr>
      <w:r>
        <w:t>Если плановое значение k-</w:t>
      </w:r>
      <w:proofErr w:type="spellStart"/>
      <w:r>
        <w:t>го</w:t>
      </w:r>
      <w:proofErr w:type="spellEnd"/>
      <w:r>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831178" w:rsidRDefault="00831178" w:rsidP="00831178">
      <w:pPr>
        <w:pStyle w:val="ConsPlusNormal"/>
        <w:spacing w:before="240"/>
        <w:ind w:firstLine="540"/>
        <w:jc w:val="both"/>
      </w:pPr>
      <w:r>
        <w:t>если фактическое значение k-</w:t>
      </w:r>
      <w:proofErr w:type="spellStart"/>
      <w:r>
        <w:t>го</w:t>
      </w:r>
      <w:proofErr w:type="spellEnd"/>
      <w:r>
        <w:t xml:space="preserve">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831178" w:rsidRDefault="00831178" w:rsidP="00831178">
      <w:pPr>
        <w:pStyle w:val="ConsPlusNormal"/>
        <w:spacing w:before="240"/>
        <w:ind w:firstLine="540"/>
        <w:jc w:val="both"/>
      </w:pPr>
      <w:r>
        <w:lastRenderedPageBreak/>
        <w:t>если фактическое значение k-</w:t>
      </w:r>
      <w:proofErr w:type="spellStart"/>
      <w:r>
        <w:t>го</w:t>
      </w:r>
      <w:proofErr w:type="spellEnd"/>
      <w:r>
        <w:t xml:space="preserve">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p>
    <w:p w:rsidR="00831178" w:rsidRDefault="00831178" w:rsidP="00831178">
      <w:pPr>
        <w:pStyle w:val="ConsPlusNormal"/>
        <w:spacing w:before="240"/>
        <w:ind w:firstLine="540"/>
        <w:jc w:val="both"/>
      </w:pPr>
      <w:proofErr w:type="gramStart"/>
      <w:r>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w:t>
      </w:r>
      <w:proofErr w:type="gramEnd"/>
      <w:r>
        <w:t>), определяется расчетным путем по формуле:</w:t>
      </w:r>
    </w:p>
    <w:p w:rsidR="00831178" w:rsidRDefault="00831178" w:rsidP="00831178">
      <w:pPr>
        <w:pStyle w:val="ConsPlusNormal"/>
        <w:jc w:val="both"/>
      </w:pPr>
    </w:p>
    <w:p w:rsidR="00831178" w:rsidRDefault="00831178" w:rsidP="00831178">
      <w:pPr>
        <w:pStyle w:val="ConsPlusNormal"/>
        <w:jc w:val="center"/>
      </w:pPr>
      <w:r>
        <w:rPr>
          <w:noProof/>
          <w:position w:val="-35"/>
        </w:rPr>
        <w:drawing>
          <wp:inline distT="0" distB="0" distL="0" distR="0">
            <wp:extent cx="4678680" cy="605790"/>
            <wp:effectExtent l="0" t="0" r="7620" b="3810"/>
            <wp:docPr id="2" name="Рисунок 2" descr="base_23623_21439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23_214395_3277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8680" cy="605790"/>
                    </a:xfrm>
                    <a:prstGeom prst="rect">
                      <a:avLst/>
                    </a:prstGeom>
                    <a:noFill/>
                    <a:ln>
                      <a:noFill/>
                    </a:ln>
                  </pic:spPr>
                </pic:pic>
              </a:graphicData>
            </a:graphic>
          </wp:inline>
        </w:drawing>
      </w:r>
    </w:p>
    <w:p w:rsidR="00831178" w:rsidRDefault="00831178" w:rsidP="00831178">
      <w:pPr>
        <w:pStyle w:val="ConsPlusNormal"/>
        <w:jc w:val="both"/>
      </w:pPr>
    </w:p>
    <w:p w:rsidR="00831178" w:rsidRDefault="00831178" w:rsidP="00831178">
      <w:pPr>
        <w:pStyle w:val="ConsPlusNormal"/>
        <w:ind w:firstLine="540"/>
        <w:jc w:val="both"/>
      </w:pPr>
      <w:proofErr w:type="gramStart"/>
      <w:r>
        <w:t>При этом в случае если фактическое значение k-</w:t>
      </w:r>
      <w:proofErr w:type="spellStart"/>
      <w:r>
        <w:t>го</w:t>
      </w:r>
      <w:proofErr w:type="spellEnd"/>
      <w:r>
        <w:t xml:space="preserve"> показателя больше планового значения k-</w:t>
      </w:r>
      <w:proofErr w:type="spellStart"/>
      <w:r>
        <w:t>го</w:t>
      </w:r>
      <w:proofErr w:type="spellEnd"/>
      <w:r>
        <w:t xml:space="preserve"> показателя, то значение показателя, характеризующего достигнутый уровень качества i-й муниципальной услуги (w-й работы) (K2i(w)k),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w:t>
      </w:r>
      <w:proofErr w:type="gramEnd"/>
      <w:r>
        <w:t xml:space="preserve"> i-й муниципальной услуги (w-й работы) (K2i(w)k), признается равным нулю.</w:t>
      </w:r>
    </w:p>
    <w:p w:rsidR="00831178" w:rsidRDefault="00831178" w:rsidP="00831178">
      <w:pPr>
        <w:pStyle w:val="ConsPlusNormal"/>
        <w:spacing w:before="240"/>
        <w:ind w:firstLine="540"/>
        <w:jc w:val="both"/>
      </w:pPr>
      <w:r>
        <w:t>Если плановое значение k-</w:t>
      </w:r>
      <w:proofErr w:type="spellStart"/>
      <w:r>
        <w:t>го</w:t>
      </w:r>
      <w:proofErr w:type="spellEnd"/>
      <w:r>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831178" w:rsidRDefault="00831178" w:rsidP="00831178">
      <w:pPr>
        <w:pStyle w:val="ConsPlusNormal"/>
        <w:spacing w:before="240"/>
        <w:ind w:firstLine="540"/>
        <w:jc w:val="both"/>
      </w:pPr>
      <w:r>
        <w:t>если фактическое значение k-</w:t>
      </w:r>
      <w:proofErr w:type="spellStart"/>
      <w:r>
        <w:t>го</w:t>
      </w:r>
      <w:proofErr w:type="spellEnd"/>
      <w:r>
        <w:t xml:space="preserve">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831178" w:rsidRDefault="00831178" w:rsidP="00831178">
      <w:pPr>
        <w:pStyle w:val="ConsPlusNormal"/>
        <w:spacing w:before="240"/>
        <w:ind w:firstLine="540"/>
        <w:jc w:val="both"/>
      </w:pPr>
      <w:r>
        <w:t>если фактическое значение k-</w:t>
      </w:r>
      <w:proofErr w:type="spellStart"/>
      <w:r>
        <w:t>го</w:t>
      </w:r>
      <w:proofErr w:type="spellEnd"/>
      <w:r>
        <w:t xml:space="preserve">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p>
    <w:p w:rsidR="00831178" w:rsidRDefault="00831178" w:rsidP="00831178">
      <w:pPr>
        <w:pStyle w:val="ConsPlusNormal"/>
        <w:spacing w:before="240"/>
        <w:ind w:firstLine="540"/>
        <w:jc w:val="both"/>
      </w:pPr>
      <w:r>
        <w:t>Коэффициент весомости k-</w:t>
      </w:r>
      <w:proofErr w:type="spellStart"/>
      <w:r>
        <w:t>го</w:t>
      </w:r>
      <w:proofErr w:type="spellEnd"/>
      <w:r>
        <w:t xml:space="preserve">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(таблица 3).</w:t>
      </w:r>
    </w:p>
    <w:p w:rsidR="00831178" w:rsidRDefault="00831178" w:rsidP="00831178">
      <w:pPr>
        <w:pStyle w:val="ConsPlusNormal"/>
        <w:jc w:val="both"/>
      </w:pPr>
    </w:p>
    <w:p w:rsidR="00831178" w:rsidRDefault="00831178" w:rsidP="00831178">
      <w:pPr>
        <w:pStyle w:val="ConsPlusNormal"/>
        <w:jc w:val="right"/>
        <w:outlineLvl w:val="2"/>
      </w:pPr>
      <w:r>
        <w:t>Таблица 3</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6860"/>
      </w:tblGrid>
      <w:tr w:rsidR="00831178" w:rsidTr="00AA78FE">
        <w:tc>
          <w:tcPr>
            <w:tcW w:w="850" w:type="dxa"/>
          </w:tcPr>
          <w:p w:rsidR="00831178" w:rsidRDefault="00831178" w:rsidP="00AA78FE">
            <w:pPr>
              <w:pStyle w:val="ConsPlusNormal"/>
              <w:jc w:val="center"/>
            </w:pPr>
            <w:r>
              <w:t>Номер строки</w:t>
            </w:r>
          </w:p>
        </w:tc>
        <w:tc>
          <w:tcPr>
            <w:tcW w:w="1361" w:type="dxa"/>
          </w:tcPr>
          <w:p w:rsidR="00831178" w:rsidRDefault="00831178" w:rsidP="00AA78FE">
            <w:pPr>
              <w:pStyle w:val="ConsPlusNormal"/>
              <w:jc w:val="center"/>
            </w:pPr>
            <w:r>
              <w:t>Количество баллов</w:t>
            </w:r>
          </w:p>
        </w:tc>
        <w:tc>
          <w:tcPr>
            <w:tcW w:w="6860" w:type="dxa"/>
          </w:tcPr>
          <w:p w:rsidR="00831178" w:rsidRDefault="00831178" w:rsidP="00AA78FE">
            <w:pPr>
              <w:pStyle w:val="ConsPlusNormal"/>
              <w:jc w:val="center"/>
            </w:pPr>
            <w:r>
              <w:t>Значение (оценка) показателя</w:t>
            </w:r>
          </w:p>
        </w:tc>
      </w:tr>
      <w:tr w:rsidR="00831178" w:rsidTr="00AA78FE">
        <w:tc>
          <w:tcPr>
            <w:tcW w:w="850" w:type="dxa"/>
          </w:tcPr>
          <w:p w:rsidR="00831178" w:rsidRDefault="00831178" w:rsidP="00AA78FE">
            <w:pPr>
              <w:pStyle w:val="ConsPlusNormal"/>
              <w:jc w:val="center"/>
            </w:pPr>
            <w:r>
              <w:t>1.</w:t>
            </w:r>
          </w:p>
        </w:tc>
        <w:tc>
          <w:tcPr>
            <w:tcW w:w="1361" w:type="dxa"/>
          </w:tcPr>
          <w:p w:rsidR="00831178" w:rsidRDefault="00831178" w:rsidP="00AA78FE">
            <w:pPr>
              <w:pStyle w:val="ConsPlusNormal"/>
              <w:jc w:val="center"/>
            </w:pPr>
            <w:r>
              <w:t>0</w:t>
            </w:r>
          </w:p>
        </w:tc>
        <w:tc>
          <w:tcPr>
            <w:tcW w:w="6860" w:type="dxa"/>
          </w:tcPr>
          <w:p w:rsidR="00831178" w:rsidRDefault="00831178" w:rsidP="00AA78FE">
            <w:pPr>
              <w:pStyle w:val="ConsPlusNormal"/>
            </w:pPr>
            <w:r>
              <w:t>показатель не имеет значения для оценки качества услуги (работы)</w:t>
            </w:r>
          </w:p>
        </w:tc>
      </w:tr>
      <w:tr w:rsidR="00831178" w:rsidTr="00AA78FE">
        <w:tc>
          <w:tcPr>
            <w:tcW w:w="850" w:type="dxa"/>
          </w:tcPr>
          <w:p w:rsidR="00831178" w:rsidRDefault="00831178" w:rsidP="00AA78FE">
            <w:pPr>
              <w:pStyle w:val="ConsPlusNormal"/>
              <w:jc w:val="center"/>
            </w:pPr>
            <w:r>
              <w:t>2.</w:t>
            </w:r>
          </w:p>
        </w:tc>
        <w:tc>
          <w:tcPr>
            <w:tcW w:w="1361" w:type="dxa"/>
          </w:tcPr>
          <w:p w:rsidR="00831178" w:rsidRDefault="00831178" w:rsidP="00AA78FE">
            <w:pPr>
              <w:pStyle w:val="ConsPlusNormal"/>
              <w:jc w:val="center"/>
            </w:pPr>
            <w:r>
              <w:t>1</w:t>
            </w:r>
          </w:p>
        </w:tc>
        <w:tc>
          <w:tcPr>
            <w:tcW w:w="6860" w:type="dxa"/>
          </w:tcPr>
          <w:p w:rsidR="00831178" w:rsidRDefault="00831178" w:rsidP="00AA78FE">
            <w:pPr>
              <w:pStyle w:val="ConsPlusNormal"/>
            </w:pPr>
            <w:r>
              <w:t>показатель имеет минимальное значение для оценки качества услуги (работы)</w:t>
            </w:r>
          </w:p>
        </w:tc>
      </w:tr>
      <w:tr w:rsidR="00831178" w:rsidTr="00AA78FE">
        <w:tc>
          <w:tcPr>
            <w:tcW w:w="850" w:type="dxa"/>
          </w:tcPr>
          <w:p w:rsidR="00831178" w:rsidRDefault="00831178" w:rsidP="00AA78FE">
            <w:pPr>
              <w:pStyle w:val="ConsPlusNormal"/>
              <w:jc w:val="center"/>
            </w:pPr>
            <w:r>
              <w:lastRenderedPageBreak/>
              <w:t>3.</w:t>
            </w:r>
          </w:p>
        </w:tc>
        <w:tc>
          <w:tcPr>
            <w:tcW w:w="1361" w:type="dxa"/>
          </w:tcPr>
          <w:p w:rsidR="00831178" w:rsidRDefault="00831178" w:rsidP="00AA78FE">
            <w:pPr>
              <w:pStyle w:val="ConsPlusNormal"/>
              <w:jc w:val="center"/>
            </w:pPr>
            <w:r>
              <w:t>2</w:t>
            </w:r>
          </w:p>
        </w:tc>
        <w:tc>
          <w:tcPr>
            <w:tcW w:w="6860" w:type="dxa"/>
          </w:tcPr>
          <w:p w:rsidR="00831178" w:rsidRDefault="00831178" w:rsidP="00AA78FE">
            <w:pPr>
              <w:pStyle w:val="ConsPlusNormal"/>
            </w:pPr>
            <w:r>
              <w:t>показатель имеет низкое значение для оценки качества услуги (работы)</w:t>
            </w:r>
          </w:p>
        </w:tc>
      </w:tr>
      <w:tr w:rsidR="00831178" w:rsidTr="00AA78FE">
        <w:tc>
          <w:tcPr>
            <w:tcW w:w="850" w:type="dxa"/>
          </w:tcPr>
          <w:p w:rsidR="00831178" w:rsidRDefault="00831178" w:rsidP="00AA78FE">
            <w:pPr>
              <w:pStyle w:val="ConsPlusNormal"/>
              <w:jc w:val="center"/>
            </w:pPr>
            <w:r>
              <w:t>4.</w:t>
            </w:r>
          </w:p>
        </w:tc>
        <w:tc>
          <w:tcPr>
            <w:tcW w:w="1361" w:type="dxa"/>
          </w:tcPr>
          <w:p w:rsidR="00831178" w:rsidRDefault="00831178" w:rsidP="00AA78FE">
            <w:pPr>
              <w:pStyle w:val="ConsPlusNormal"/>
              <w:jc w:val="center"/>
            </w:pPr>
            <w:r>
              <w:t>3</w:t>
            </w:r>
          </w:p>
        </w:tc>
        <w:tc>
          <w:tcPr>
            <w:tcW w:w="6860" w:type="dxa"/>
          </w:tcPr>
          <w:p w:rsidR="00831178" w:rsidRDefault="00831178" w:rsidP="00AA78FE">
            <w:pPr>
              <w:pStyle w:val="ConsPlusNormal"/>
            </w:pPr>
            <w:r>
              <w:t>показатель имеет существенное значение для оценки качества услуги (работы)</w:t>
            </w:r>
          </w:p>
        </w:tc>
      </w:tr>
      <w:tr w:rsidR="00831178" w:rsidTr="00AA78FE">
        <w:tc>
          <w:tcPr>
            <w:tcW w:w="850" w:type="dxa"/>
          </w:tcPr>
          <w:p w:rsidR="00831178" w:rsidRDefault="00831178" w:rsidP="00AA78FE">
            <w:pPr>
              <w:pStyle w:val="ConsPlusNormal"/>
              <w:jc w:val="center"/>
            </w:pPr>
            <w:r>
              <w:t>5.</w:t>
            </w:r>
          </w:p>
        </w:tc>
        <w:tc>
          <w:tcPr>
            <w:tcW w:w="1361" w:type="dxa"/>
          </w:tcPr>
          <w:p w:rsidR="00831178" w:rsidRDefault="00831178" w:rsidP="00AA78FE">
            <w:pPr>
              <w:pStyle w:val="ConsPlusNormal"/>
              <w:jc w:val="center"/>
            </w:pPr>
            <w:r>
              <w:t>4</w:t>
            </w:r>
          </w:p>
        </w:tc>
        <w:tc>
          <w:tcPr>
            <w:tcW w:w="6860" w:type="dxa"/>
          </w:tcPr>
          <w:p w:rsidR="00831178" w:rsidRDefault="00831178" w:rsidP="00AA78FE">
            <w:pPr>
              <w:pStyle w:val="ConsPlusNormal"/>
            </w:pPr>
            <w:r>
              <w:t>показатель имеет высокое значение для оценки качества услуги (работы)</w:t>
            </w:r>
          </w:p>
        </w:tc>
      </w:tr>
      <w:tr w:rsidR="00831178" w:rsidTr="00AA78FE">
        <w:tc>
          <w:tcPr>
            <w:tcW w:w="850" w:type="dxa"/>
          </w:tcPr>
          <w:p w:rsidR="00831178" w:rsidRDefault="00831178" w:rsidP="00AA78FE">
            <w:pPr>
              <w:pStyle w:val="ConsPlusNormal"/>
              <w:jc w:val="center"/>
            </w:pPr>
            <w:r>
              <w:t>6.</w:t>
            </w:r>
          </w:p>
        </w:tc>
        <w:tc>
          <w:tcPr>
            <w:tcW w:w="1361" w:type="dxa"/>
          </w:tcPr>
          <w:p w:rsidR="00831178" w:rsidRDefault="00831178" w:rsidP="00AA78FE">
            <w:pPr>
              <w:pStyle w:val="ConsPlusNormal"/>
              <w:jc w:val="center"/>
            </w:pPr>
            <w:r>
              <w:t>5</w:t>
            </w:r>
          </w:p>
        </w:tc>
        <w:tc>
          <w:tcPr>
            <w:tcW w:w="6860" w:type="dxa"/>
          </w:tcPr>
          <w:p w:rsidR="00831178" w:rsidRDefault="00831178" w:rsidP="00AA78FE">
            <w:pPr>
              <w:pStyle w:val="ConsPlusNormal"/>
            </w:pPr>
            <w:r>
              <w:t>показатель имеет максимальное значение (является определяющим) для оценки качества услуги (работы)</w:t>
            </w:r>
          </w:p>
        </w:tc>
      </w:tr>
    </w:tbl>
    <w:p w:rsidR="00831178" w:rsidRDefault="00831178" w:rsidP="00831178">
      <w:pPr>
        <w:pStyle w:val="ConsPlusNormal"/>
        <w:ind w:firstLine="540"/>
        <w:jc w:val="both"/>
      </w:pPr>
      <w:r>
        <w:t>Коэффициент весомости k-</w:t>
      </w:r>
      <w:proofErr w:type="spellStart"/>
      <w:r>
        <w:t>го</w:t>
      </w:r>
      <w:proofErr w:type="spellEnd"/>
      <w:r>
        <w:t xml:space="preserve"> показателя, характеризующего достигнутый уровень качества i-й муниципальной услуги (w-й работы) (</w:t>
      </w:r>
      <w:proofErr w:type="spellStart"/>
      <w:r>
        <w:t>KBi</w:t>
      </w:r>
      <w:proofErr w:type="spellEnd"/>
      <w:r>
        <w:t>(w)k), рассчитывается по формуле:</w:t>
      </w:r>
    </w:p>
    <w:p w:rsidR="00831178" w:rsidRDefault="00831178" w:rsidP="00831178">
      <w:pPr>
        <w:pStyle w:val="ConsPlusNormal"/>
        <w:jc w:val="both"/>
      </w:pPr>
    </w:p>
    <w:p w:rsidR="00831178" w:rsidRDefault="00831178" w:rsidP="00831178">
      <w:pPr>
        <w:pStyle w:val="ConsPlusNormal"/>
        <w:jc w:val="center"/>
      </w:pPr>
      <w:r>
        <w:rPr>
          <w:noProof/>
          <w:position w:val="-33"/>
        </w:rPr>
        <w:drawing>
          <wp:inline distT="0" distB="0" distL="0" distR="0">
            <wp:extent cx="2220595" cy="581660"/>
            <wp:effectExtent l="0" t="0" r="8255" b="8890"/>
            <wp:docPr id="1" name="Рисунок 1" descr="base_23623_21439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23_214395_3277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0595" cy="581660"/>
                    </a:xfrm>
                    <a:prstGeom prst="rect">
                      <a:avLst/>
                    </a:prstGeom>
                    <a:noFill/>
                    <a:ln>
                      <a:noFill/>
                    </a:ln>
                  </pic:spPr>
                </pic:pic>
              </a:graphicData>
            </a:graphic>
          </wp:inline>
        </w:drawing>
      </w:r>
    </w:p>
    <w:p w:rsidR="00831178" w:rsidRDefault="00831178" w:rsidP="00831178">
      <w:pPr>
        <w:pStyle w:val="ConsPlusNormal"/>
        <w:jc w:val="both"/>
      </w:pPr>
    </w:p>
    <w:p w:rsidR="00831178" w:rsidRDefault="00831178" w:rsidP="00831178">
      <w:pPr>
        <w:pStyle w:val="ConsPlusNormal"/>
        <w:ind w:firstLine="540"/>
        <w:jc w:val="both"/>
      </w:pPr>
      <w:proofErr w:type="spellStart"/>
      <w:r>
        <w:t>Б</w:t>
      </w:r>
      <w:proofErr w:type="gramStart"/>
      <w:r>
        <w:t>i</w:t>
      </w:r>
      <w:proofErr w:type="spellEnd"/>
      <w:proofErr w:type="gramEnd"/>
      <w:r>
        <w:t>(w)k - балльная оценка, присвоенная k-</w:t>
      </w:r>
      <w:proofErr w:type="spellStart"/>
      <w:r>
        <w:t>му</w:t>
      </w:r>
      <w:proofErr w:type="spellEnd"/>
      <w:r>
        <w:t xml:space="preserve"> показателю, характеризующему достигнутый уровень качества i-й муниципальной услуги (w-й работы);</w:t>
      </w:r>
    </w:p>
    <w:p w:rsidR="00831178" w:rsidRDefault="00831178" w:rsidP="00831178">
      <w:pPr>
        <w:pStyle w:val="ConsPlusNormal"/>
        <w:spacing w:before="240"/>
        <w:ind w:firstLine="540"/>
        <w:jc w:val="both"/>
      </w:pPr>
      <w:r>
        <w:t>m - количество показателей, характеризующих достигнутый уровень качества i-й муниципальной услуги (w-й работы).</w:t>
      </w:r>
    </w:p>
    <w:p w:rsidR="00831178" w:rsidRDefault="00831178" w:rsidP="00831178">
      <w:pPr>
        <w:pStyle w:val="ConsPlusNormal"/>
        <w:spacing w:before="240"/>
        <w:ind w:firstLine="540"/>
        <w:jc w:val="both"/>
      </w:pPr>
      <w:bookmarkStart w:id="9" w:name="P323"/>
      <w:bookmarkEnd w:id="9"/>
      <w:r>
        <w:t xml:space="preserve">42. Субсидия, предоставленная бюджетному учреждению или автономному </w:t>
      </w:r>
      <w:r w:rsidRPr="004E3799">
        <w:t xml:space="preserve">учреждению на финансовое обеспечение выполнения муниципального задания, подлежит возврату указанным учреждением в бюджет городского </w:t>
      </w:r>
      <w:proofErr w:type="gramStart"/>
      <w:r w:rsidRPr="004E3799">
        <w:t>округа</w:t>
      </w:r>
      <w:proofErr w:type="gramEnd"/>
      <w:r w:rsidRPr="004E3799">
        <w:t xml:space="preserve"> ЗАТО Свободный в объеме, соответствующем не достигнутым показателям муниципального задания.</w:t>
      </w:r>
    </w:p>
    <w:p w:rsidR="00831178" w:rsidRDefault="00831178" w:rsidP="00831178">
      <w:pPr>
        <w:pStyle w:val="ConsPlusNormal"/>
        <w:spacing w:before="240"/>
        <w:ind w:firstLine="540"/>
        <w:jc w:val="both"/>
      </w:pPr>
      <w:r>
        <w:t xml:space="preserve">Не использованные в текущем году остатки средств, предоставленных бюджетному учреждению или автономному учреждению из бюджета городского </w:t>
      </w:r>
      <w:proofErr w:type="gramStart"/>
      <w:r>
        <w:t>округа</w:t>
      </w:r>
      <w:proofErr w:type="gramEnd"/>
      <w:r>
        <w:t xml:space="preserve"> ЗАТО Свободный, за исключением подлежащих возврату в соответствии с </w:t>
      </w:r>
      <w:hyperlink w:anchor="P323" w:history="1">
        <w:r>
          <w:rPr>
            <w:color w:val="0000FF"/>
          </w:rPr>
          <w:t>частью первой</w:t>
        </w:r>
      </w:hyperlink>
      <w:r>
        <w:t xml:space="preserve">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
    <w:p w:rsidR="00831178" w:rsidRDefault="00831178" w:rsidP="00831178">
      <w:pPr>
        <w:pStyle w:val="ConsPlusNormal"/>
        <w:jc w:val="both"/>
      </w:pPr>
    </w:p>
    <w:p w:rsidR="00831178" w:rsidRDefault="00831178" w:rsidP="00831178">
      <w:pPr>
        <w:pStyle w:val="ConsPlusNormal"/>
        <w:jc w:val="center"/>
        <w:outlineLvl w:val="1"/>
      </w:pPr>
      <w:r>
        <w:t xml:space="preserve">Глава 4. МОНИТОРИНГ И </w:t>
      </w:r>
      <w:proofErr w:type="gramStart"/>
      <w:r>
        <w:t>КОНТРОЛЬ ЗА</w:t>
      </w:r>
      <w:proofErr w:type="gramEnd"/>
      <w:r>
        <w:t xml:space="preserve"> ВЫПОЛНЕНИЕМ</w:t>
      </w:r>
    </w:p>
    <w:p w:rsidR="00831178" w:rsidRDefault="00831178" w:rsidP="00831178">
      <w:pPr>
        <w:pStyle w:val="ConsPlusNormal"/>
        <w:jc w:val="center"/>
      </w:pPr>
      <w:r>
        <w:t>МУНИЦИПАЛЬНОГО ЗАДАНИЯ</w:t>
      </w:r>
    </w:p>
    <w:p w:rsidR="00831178" w:rsidRDefault="00831178" w:rsidP="00831178">
      <w:pPr>
        <w:pStyle w:val="ConsPlusNormal"/>
        <w:jc w:val="both"/>
      </w:pPr>
    </w:p>
    <w:p w:rsidR="00831178" w:rsidRDefault="00831178" w:rsidP="00831178">
      <w:pPr>
        <w:pStyle w:val="ConsPlusNormal"/>
        <w:ind w:firstLine="540"/>
        <w:jc w:val="both"/>
      </w:pPr>
      <w:r>
        <w:t xml:space="preserve">43. Мониторинг и контроль за выполнением муниципального задания казенными учреждениями, бюджетными учреждениями или автономными учреждениями осуществляет соответственно Администрация городского </w:t>
      </w:r>
      <w:proofErr w:type="gramStart"/>
      <w:r>
        <w:t>округа</w:t>
      </w:r>
      <w:proofErr w:type="gramEnd"/>
      <w:r>
        <w:t xml:space="preserve"> ЗАТО Свободный.</w:t>
      </w:r>
    </w:p>
    <w:p w:rsidR="00831178" w:rsidRDefault="00831178" w:rsidP="00831178">
      <w:pPr>
        <w:pStyle w:val="ConsPlusNormal"/>
        <w:spacing w:before="240"/>
        <w:ind w:firstLine="540"/>
        <w:jc w:val="both"/>
      </w:pPr>
      <w:bookmarkStart w:id="10" w:name="P330"/>
      <w:bookmarkEnd w:id="10"/>
      <w:r>
        <w:t>44. Мониторинг выполнения муниципального задания (далее - мониторинг) проводится в целях получения в течение текущего года информации о выполнении муниципального задания и своевременного внесения изменений в муниципальное задание.</w:t>
      </w:r>
    </w:p>
    <w:p w:rsidR="00831178" w:rsidRDefault="00831178" w:rsidP="00831178">
      <w:pPr>
        <w:pStyle w:val="ConsPlusNormal"/>
        <w:spacing w:before="240"/>
        <w:ind w:firstLine="540"/>
        <w:jc w:val="both"/>
      </w:pPr>
      <w:r w:rsidRPr="00B9033E">
        <w:t xml:space="preserve">Периодичность проведения мониторинга устанавливается Администрацией городского </w:t>
      </w:r>
      <w:proofErr w:type="gramStart"/>
      <w:r w:rsidRPr="00B9033E">
        <w:t>округа</w:t>
      </w:r>
      <w:proofErr w:type="gramEnd"/>
      <w:r w:rsidRPr="00B9033E">
        <w:t xml:space="preserve"> ЗАТО</w:t>
      </w:r>
      <w:r>
        <w:t xml:space="preserve"> Свободный.</w:t>
      </w:r>
    </w:p>
    <w:p w:rsidR="00831178" w:rsidRDefault="00831178" w:rsidP="00831178">
      <w:pPr>
        <w:pStyle w:val="ConsPlusNormal"/>
        <w:spacing w:before="240"/>
        <w:ind w:firstLine="540"/>
        <w:jc w:val="both"/>
      </w:pPr>
      <w:r>
        <w:t>При проведении мониторинга осуществляется:</w:t>
      </w:r>
    </w:p>
    <w:p w:rsidR="00831178" w:rsidRDefault="00831178" w:rsidP="00831178">
      <w:pPr>
        <w:pStyle w:val="ConsPlusNormal"/>
        <w:spacing w:before="240"/>
        <w:ind w:firstLine="540"/>
        <w:jc w:val="both"/>
      </w:pPr>
      <w:r>
        <w:lastRenderedPageBreak/>
        <w:t>1) сбор отчетов;</w:t>
      </w:r>
    </w:p>
    <w:p w:rsidR="00831178" w:rsidRDefault="00831178" w:rsidP="00831178">
      <w:pPr>
        <w:pStyle w:val="ConsPlusNormal"/>
        <w:spacing w:before="240"/>
        <w:ind w:firstLine="540"/>
        <w:jc w:val="both"/>
      </w:pPr>
      <w:r>
        <w:t>2) 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p>
    <w:p w:rsidR="00831178" w:rsidRDefault="00831178" w:rsidP="00831178">
      <w:pPr>
        <w:pStyle w:val="ConsPlusNormal"/>
        <w:spacing w:before="240"/>
        <w:ind w:firstLine="540"/>
        <w:jc w:val="both"/>
      </w:pPr>
      <w: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p>
    <w:p w:rsidR="00831178" w:rsidRDefault="00831178" w:rsidP="00831178">
      <w:pPr>
        <w:pStyle w:val="ConsPlusNormal"/>
        <w:spacing w:before="240"/>
        <w:ind w:firstLine="540"/>
        <w:jc w:val="both"/>
      </w:pPr>
      <w:r>
        <w:t>4) для бюджетного учреждения или автономного учреждения оценка соблюдения условий соглашения.</w:t>
      </w:r>
    </w:p>
    <w:p w:rsidR="00831178" w:rsidRDefault="00831178" w:rsidP="00831178">
      <w:pPr>
        <w:pStyle w:val="ConsPlusNormal"/>
        <w:spacing w:before="240"/>
        <w:ind w:firstLine="540"/>
        <w:jc w:val="both"/>
      </w:pPr>
      <w:r>
        <w:t>Результатом мониторинга является прогнозный анализ перспективы выполнения учреждением муниципального задания и, в случае наличия перспектив невыполнения, - принятие мер, направленных на обеспечение его выполнения.</w:t>
      </w:r>
    </w:p>
    <w:p w:rsidR="00831178" w:rsidRPr="005C4B7A" w:rsidRDefault="00831178" w:rsidP="00831178">
      <w:pPr>
        <w:pStyle w:val="ConsPlusNormal"/>
        <w:spacing w:before="240"/>
        <w:ind w:firstLine="540"/>
        <w:jc w:val="both"/>
      </w:pPr>
      <w:r>
        <w:t xml:space="preserve">45. </w:t>
      </w:r>
      <w:proofErr w:type="gramStart"/>
      <w:r>
        <w:t>Контроль за</w:t>
      </w:r>
      <w:proofErr w:type="gramEnd"/>
      <w:r>
        <w:t xml:space="preserve"> выполнением мун</w:t>
      </w:r>
      <w:r w:rsidRPr="005C4B7A">
        <w:t>иципального задания (далее - контроль) осуществляется по каждому учреждению. Сведения, необходимые для контроля, устанавливаются в муниципальном задании.</w:t>
      </w:r>
    </w:p>
    <w:p w:rsidR="00831178" w:rsidRDefault="00831178" w:rsidP="00831178">
      <w:pPr>
        <w:pStyle w:val="ConsPlusNormal"/>
        <w:spacing w:before="240"/>
        <w:ind w:firstLine="540"/>
        <w:jc w:val="both"/>
      </w:pPr>
      <w:r w:rsidRPr="005C4B7A">
        <w:t>Контроль осуществляется в форме проведения</w:t>
      </w:r>
      <w:r>
        <w:t xml:space="preserve"> камеральных и выездных проверок достоверности представленных учреждением материалов по следующим направлениям:</w:t>
      </w:r>
    </w:p>
    <w:p w:rsidR="00831178" w:rsidRDefault="00831178" w:rsidP="00831178">
      <w:pPr>
        <w:pStyle w:val="ConsPlusNormal"/>
        <w:spacing w:before="240"/>
        <w:ind w:firstLine="540"/>
        <w:jc w:val="both"/>
      </w:pPr>
      <w:r>
        <w:t>1) объем, состав (содержание) оказанных муниципальных услуг (выполненных работ);</w:t>
      </w:r>
    </w:p>
    <w:p w:rsidR="00831178" w:rsidRDefault="00831178" w:rsidP="00831178">
      <w:pPr>
        <w:pStyle w:val="ConsPlusNormal"/>
        <w:spacing w:before="240"/>
        <w:ind w:firstLine="540"/>
        <w:jc w:val="both"/>
      </w:pPr>
      <w:r>
        <w:t>2) качество оказанных муниципальных услуг (выполненных работ);</w:t>
      </w:r>
    </w:p>
    <w:p w:rsidR="00831178" w:rsidRDefault="00831178" w:rsidP="00831178">
      <w:pPr>
        <w:pStyle w:val="ConsPlusNormal"/>
        <w:spacing w:before="240"/>
        <w:ind w:firstLine="540"/>
        <w:jc w:val="both"/>
      </w:pPr>
      <w:r>
        <w:t xml:space="preserve">3) полнота и эффективность использования средств бюджета городского </w:t>
      </w:r>
      <w:proofErr w:type="gramStart"/>
      <w:r>
        <w:t>округа</w:t>
      </w:r>
      <w:proofErr w:type="gramEnd"/>
      <w:r>
        <w:t xml:space="preserve"> ЗАТО Свободный, предусмотренных на финансовое обеспечение выполнения муниципального задания;</w:t>
      </w:r>
    </w:p>
    <w:p w:rsidR="00831178" w:rsidRDefault="00831178" w:rsidP="00831178">
      <w:pPr>
        <w:pStyle w:val="ConsPlusNormal"/>
        <w:spacing w:before="240"/>
        <w:ind w:firstLine="540"/>
        <w:jc w:val="both"/>
      </w:pPr>
      <w:r>
        <w:t>4) степень удовлетворенности потребителей качеством оказанных муниципальных услуг (выполненных работ).</w:t>
      </w:r>
    </w:p>
    <w:p w:rsidR="00831178" w:rsidRDefault="00831178" w:rsidP="00831178">
      <w:pPr>
        <w:pStyle w:val="ConsPlusNormal"/>
        <w:spacing w:before="240"/>
        <w:ind w:firstLine="540"/>
        <w:jc w:val="both"/>
      </w:pPr>
      <w:r>
        <w:t xml:space="preserve">Порядок осуществления мониторинга и контроля устанавливается Администрацией городского </w:t>
      </w:r>
      <w:proofErr w:type="gramStart"/>
      <w:r>
        <w:t>округа</w:t>
      </w:r>
      <w:proofErr w:type="gramEnd"/>
      <w:r>
        <w:t xml:space="preserve"> ЗАТО Свободный с учетом требований настоящего Порядка.</w:t>
      </w:r>
    </w:p>
    <w:p w:rsidR="00831178" w:rsidRDefault="00831178" w:rsidP="00831178">
      <w:pPr>
        <w:pStyle w:val="ConsPlusNormal"/>
        <w:spacing w:before="240"/>
        <w:ind w:firstLine="540"/>
        <w:jc w:val="both"/>
      </w:pPr>
      <w:r>
        <w:t>46.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831178" w:rsidRDefault="00831178" w:rsidP="00831178">
      <w:pPr>
        <w:pStyle w:val="ConsPlusNormal"/>
        <w:spacing w:before="240"/>
        <w:ind w:firstLine="540"/>
        <w:jc w:val="both"/>
      </w:pPr>
      <w:r w:rsidRPr="00D67C6C">
        <w:t xml:space="preserve">47. Администрация городского </w:t>
      </w:r>
      <w:proofErr w:type="gramStart"/>
      <w:r w:rsidRPr="00D67C6C">
        <w:t>округа</w:t>
      </w:r>
      <w:proofErr w:type="gramEnd"/>
      <w:r w:rsidRPr="00D67C6C">
        <w:t xml:space="preserve"> ЗАТО Свободный, ежегодно представля</w:t>
      </w:r>
      <w:r>
        <w:t>е</w:t>
      </w:r>
      <w:r w:rsidRPr="00D67C6C">
        <w:t>т в Финансовый отдел отчет о выполнении муниципального задания по оказанию муниципальных услуг (выполнению работ) в срок и по форме, установленной Финансовым отделом, с пояснительной запиской.</w:t>
      </w:r>
    </w:p>
    <w:p w:rsidR="00831178" w:rsidRDefault="00831178" w:rsidP="00831178">
      <w:pPr>
        <w:pStyle w:val="ConsPlusNormal"/>
        <w:spacing w:before="240"/>
        <w:ind w:firstLine="540"/>
        <w:jc w:val="both"/>
      </w:pPr>
      <w:proofErr w:type="gramStart"/>
      <w:r>
        <w:t xml:space="preserve">Пояснительная записка к отчету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и о возврате субсидии, подлежащей возврату в соответствии с </w:t>
      </w:r>
      <w:hyperlink w:anchor="P194" w:history="1">
        <w:r>
          <w:rPr>
            <w:color w:val="0000FF"/>
          </w:rPr>
          <w:t>пунктом 37</w:t>
        </w:r>
      </w:hyperlink>
      <w:r>
        <w:t xml:space="preserve"> настоящего Порядка.</w:t>
      </w:r>
      <w:proofErr w:type="gramEnd"/>
    </w:p>
    <w:p w:rsidR="00831178" w:rsidRDefault="00831178" w:rsidP="00831178">
      <w:pPr>
        <w:pStyle w:val="ConsPlusNormal"/>
        <w:ind w:left="1416"/>
        <w:jc w:val="both"/>
      </w:pPr>
      <w:r>
        <w:lastRenderedPageBreak/>
        <w:t xml:space="preserve"> </w:t>
      </w:r>
      <w:r>
        <w:tab/>
      </w:r>
      <w:r>
        <w:tab/>
      </w:r>
      <w:r>
        <w:tab/>
      </w:r>
      <w:r>
        <w:tab/>
      </w:r>
      <w:r>
        <w:tab/>
      </w:r>
      <w:r>
        <w:tab/>
      </w:r>
      <w:r>
        <w:tab/>
      </w:r>
      <w:r>
        <w:tab/>
      </w:r>
      <w:r>
        <w:tab/>
      </w:r>
      <w:r>
        <w:tab/>
      </w:r>
      <w:r>
        <w:tab/>
      </w:r>
      <w:r>
        <w:tab/>
      </w:r>
      <w:r>
        <w:tab/>
      </w:r>
      <w:r>
        <w:tab/>
      </w:r>
      <w:r>
        <w:tab/>
      </w:r>
      <w:r>
        <w:tab/>
      </w:r>
      <w:r>
        <w:tab/>
      </w:r>
      <w:r>
        <w:tab/>
        <w:t xml:space="preserve">                    Приложение № 1</w:t>
      </w:r>
    </w:p>
    <w:p w:rsidR="00831178" w:rsidRDefault="00831178" w:rsidP="00831178">
      <w:pPr>
        <w:pStyle w:val="ConsPlusNormal"/>
        <w:jc w:val="right"/>
      </w:pPr>
      <w:r>
        <w:t>к Порядку формирования</w:t>
      </w:r>
    </w:p>
    <w:p w:rsidR="00831178" w:rsidRDefault="00831178" w:rsidP="00831178">
      <w:pPr>
        <w:pStyle w:val="ConsPlusNormal"/>
        <w:jc w:val="right"/>
      </w:pPr>
      <w:r>
        <w:t>муниципального задания</w:t>
      </w:r>
    </w:p>
    <w:p w:rsidR="00831178" w:rsidRDefault="00831178" w:rsidP="00831178">
      <w:pPr>
        <w:pStyle w:val="ConsPlusNormal"/>
        <w:jc w:val="right"/>
      </w:pPr>
      <w:r>
        <w:t xml:space="preserve">в отношении </w:t>
      </w:r>
      <w:proofErr w:type="gramStart"/>
      <w:r>
        <w:t>муниципальных</w:t>
      </w:r>
      <w:proofErr w:type="gramEnd"/>
    </w:p>
    <w:p w:rsidR="00831178" w:rsidRPr="00910262" w:rsidRDefault="00831178" w:rsidP="00831178">
      <w:pPr>
        <w:pStyle w:val="ConsPlusNormal"/>
        <w:jc w:val="right"/>
      </w:pPr>
      <w:r w:rsidRPr="00910262">
        <w:t xml:space="preserve">учреждений городского округа ЗАТО </w:t>
      </w:r>
    </w:p>
    <w:p w:rsidR="00831178" w:rsidRPr="00910262" w:rsidRDefault="00831178" w:rsidP="00831178">
      <w:pPr>
        <w:pStyle w:val="ConsPlusNormal"/>
        <w:ind w:left="5664" w:firstLine="708"/>
        <w:jc w:val="center"/>
      </w:pPr>
      <w:r w:rsidRPr="00910262">
        <w:t xml:space="preserve">   Свободный и финансового </w:t>
      </w:r>
    </w:p>
    <w:p w:rsidR="00831178" w:rsidRDefault="00831178" w:rsidP="00831178">
      <w:pPr>
        <w:pStyle w:val="ConsPlusNormal"/>
        <w:jc w:val="right"/>
      </w:pPr>
      <w:r w:rsidRPr="00910262">
        <w:t>обеспечения выполнения</w:t>
      </w:r>
    </w:p>
    <w:p w:rsidR="00831178" w:rsidRDefault="00831178" w:rsidP="00831178">
      <w:pPr>
        <w:pStyle w:val="ConsPlusNormal"/>
        <w:jc w:val="right"/>
      </w:pPr>
      <w:r>
        <w:t>муниципального задания</w:t>
      </w:r>
    </w:p>
    <w:p w:rsidR="00831178" w:rsidRDefault="00831178" w:rsidP="00831178">
      <w:pPr>
        <w:pStyle w:val="ConsPlusNormal"/>
        <w:jc w:val="both"/>
      </w:pPr>
    </w:p>
    <w:p w:rsidR="00831178" w:rsidRDefault="00831178" w:rsidP="00831178">
      <w:pPr>
        <w:pStyle w:val="ConsPlusNormal"/>
        <w:jc w:val="both"/>
      </w:pPr>
      <w:r>
        <w:t>Форма</w:t>
      </w:r>
    </w:p>
    <w:p w:rsidR="00831178" w:rsidRDefault="00831178" w:rsidP="00831178">
      <w:pPr>
        <w:pStyle w:val="ConsPlusNormal"/>
        <w:jc w:val="both"/>
      </w:pPr>
    </w:p>
    <w:p w:rsidR="00831178" w:rsidRDefault="00831178" w:rsidP="00831178">
      <w:pPr>
        <w:pStyle w:val="ConsPlusNormal"/>
        <w:jc w:val="center"/>
      </w:pPr>
      <w:bookmarkStart w:id="11" w:name="P363"/>
      <w:bookmarkEnd w:id="11"/>
      <w:r>
        <w:t>МУНИЦИПАЛЬНОЕ ЗАДАНИЕ</w:t>
      </w:r>
    </w:p>
    <w:p w:rsidR="00831178" w:rsidRDefault="00831178" w:rsidP="00831178">
      <w:pPr>
        <w:pStyle w:val="ConsPlusNormal"/>
        <w:jc w:val="center"/>
      </w:pPr>
      <w:r>
        <w:t>на 20__ - 20__ годы</w:t>
      </w:r>
    </w:p>
    <w:p w:rsidR="00831178" w:rsidRDefault="00831178" w:rsidP="00831178">
      <w:pPr>
        <w:pStyle w:val="ConsPlusNormal"/>
        <w:jc w:val="both"/>
      </w:pPr>
    </w:p>
    <w:p w:rsidR="00831178" w:rsidRDefault="00831178" w:rsidP="00831178">
      <w:pPr>
        <w:pStyle w:val="ConsPlusNonformat"/>
        <w:jc w:val="both"/>
      </w:pPr>
      <w:r>
        <w:t>Наименование муниципального учреждения Свердловской области _____________</w:t>
      </w:r>
    </w:p>
    <w:p w:rsidR="00831178" w:rsidRDefault="00831178" w:rsidP="00831178">
      <w:pPr>
        <w:pStyle w:val="ConsPlusNonformat"/>
        <w:jc w:val="both"/>
      </w:pPr>
      <w:r>
        <w:t>___________________________________________________________________________</w:t>
      </w:r>
    </w:p>
    <w:p w:rsidR="00831178" w:rsidRDefault="00831178" w:rsidP="00831178">
      <w:pPr>
        <w:pStyle w:val="ConsPlusNonformat"/>
        <w:jc w:val="both"/>
      </w:pPr>
    </w:p>
    <w:p w:rsidR="00831178" w:rsidRDefault="00831178" w:rsidP="00831178">
      <w:pPr>
        <w:sectPr w:rsidR="00831178" w:rsidSect="00157124">
          <w:pgSz w:w="11906" w:h="16838"/>
          <w:pgMar w:top="1134" w:right="850" w:bottom="1134" w:left="1701" w:header="708" w:footer="708" w:gutter="0"/>
          <w:cols w:space="708"/>
          <w:docGrid w:linePitch="360"/>
        </w:sectPr>
      </w:pPr>
    </w:p>
    <w:p w:rsidR="00831178" w:rsidRDefault="00831178" w:rsidP="00831178">
      <w:pPr>
        <w:pStyle w:val="ConsPlusNonformat"/>
        <w:jc w:val="both"/>
      </w:pPr>
      <w:r>
        <w:lastRenderedPageBreak/>
        <w:t xml:space="preserve">        Часть 1. Сведения об оказываемых муниципальных услугах </w:t>
      </w:r>
      <w:hyperlink w:anchor="P670" w:history="1">
        <w:r>
          <w:rPr>
            <w:color w:val="0000FF"/>
          </w:rPr>
          <w:t>1</w:t>
        </w:r>
      </w:hyperlink>
    </w:p>
    <w:p w:rsidR="00831178" w:rsidRDefault="00831178" w:rsidP="00831178">
      <w:pPr>
        <w:pStyle w:val="ConsPlusNonformat"/>
        <w:jc w:val="both"/>
      </w:pPr>
    </w:p>
    <w:p w:rsidR="00831178" w:rsidRDefault="00831178" w:rsidP="00831178">
      <w:pPr>
        <w:pStyle w:val="ConsPlusNonformat"/>
        <w:jc w:val="both"/>
      </w:pPr>
      <w:r>
        <w:t xml:space="preserve">                               Раздел _____</w:t>
      </w:r>
    </w:p>
    <w:p w:rsidR="00831178" w:rsidRDefault="00831178" w:rsidP="00831178">
      <w:pPr>
        <w:pStyle w:val="ConsPlusNonformat"/>
        <w:jc w:val="both"/>
      </w:pPr>
    </w:p>
    <w:p w:rsidR="00831178" w:rsidRDefault="00831178" w:rsidP="00831178">
      <w:pPr>
        <w:pStyle w:val="ConsPlusNonformat"/>
        <w:jc w:val="both"/>
      </w:pPr>
      <w:r>
        <w:t>1. Характеристики муниципальной услуги.</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1984"/>
        <w:gridCol w:w="1984"/>
      </w:tblGrid>
      <w:tr w:rsidR="00831178" w:rsidTr="00AA78FE">
        <w:tc>
          <w:tcPr>
            <w:tcW w:w="2608" w:type="dxa"/>
            <w:vMerge w:val="restart"/>
          </w:tcPr>
          <w:p w:rsidR="00831178" w:rsidRDefault="00831178" w:rsidP="00AA78FE">
            <w:pPr>
              <w:pStyle w:val="ConsPlusNormal"/>
              <w:jc w:val="center"/>
            </w:pPr>
            <w:r>
              <w:t>Наименование муниципальной услуги</w:t>
            </w:r>
          </w:p>
        </w:tc>
        <w:tc>
          <w:tcPr>
            <w:tcW w:w="1928" w:type="dxa"/>
            <w:vMerge w:val="restart"/>
          </w:tcPr>
          <w:p w:rsidR="00831178" w:rsidRDefault="00831178" w:rsidP="00AA78FE">
            <w:pPr>
              <w:pStyle w:val="ConsPlusNormal"/>
              <w:jc w:val="center"/>
            </w:pPr>
            <w:r>
              <w:t xml:space="preserve">Уникальный номер реестровой записи </w:t>
            </w:r>
            <w:hyperlink w:anchor="P671" w:history="1">
              <w:r>
                <w:rPr>
                  <w:color w:val="0000FF"/>
                </w:rPr>
                <w:t>2</w:t>
              </w:r>
            </w:hyperlink>
          </w:p>
        </w:tc>
        <w:tc>
          <w:tcPr>
            <w:tcW w:w="5052" w:type="dxa"/>
            <w:gridSpan w:val="3"/>
          </w:tcPr>
          <w:p w:rsidR="00831178" w:rsidRDefault="00831178" w:rsidP="00AA78FE">
            <w:pPr>
              <w:pStyle w:val="ConsPlusNormal"/>
              <w:jc w:val="center"/>
            </w:pPr>
            <w:r>
              <w:t>Показатель, характеризующий содержание муниципальной услуги (по справочникам)</w:t>
            </w:r>
          </w:p>
        </w:tc>
        <w:tc>
          <w:tcPr>
            <w:tcW w:w="3968" w:type="dxa"/>
            <w:gridSpan w:val="2"/>
          </w:tcPr>
          <w:p w:rsidR="00831178" w:rsidRDefault="00831178" w:rsidP="00AA78FE">
            <w:pPr>
              <w:pStyle w:val="ConsPlusNormal"/>
              <w:jc w:val="center"/>
            </w:pPr>
            <w:r>
              <w:t>Показатель, характеризующий условия (формы) оказания муниципальной услуги (по справочникам)</w:t>
            </w:r>
          </w:p>
        </w:tc>
      </w:tr>
      <w:tr w:rsidR="00831178" w:rsidTr="00AA78FE">
        <w:tc>
          <w:tcPr>
            <w:tcW w:w="2608" w:type="dxa"/>
            <w:vMerge/>
          </w:tcPr>
          <w:p w:rsidR="00831178" w:rsidRDefault="00831178" w:rsidP="00AA78FE"/>
        </w:tc>
        <w:tc>
          <w:tcPr>
            <w:tcW w:w="1928" w:type="dxa"/>
            <w:vMerge/>
          </w:tcPr>
          <w:p w:rsidR="00831178" w:rsidRDefault="00831178" w:rsidP="00AA78FE"/>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1" w:history="1">
              <w:r>
                <w:rPr>
                  <w:color w:val="0000FF"/>
                </w:rPr>
                <w:t>2</w:t>
              </w:r>
            </w:hyperlink>
            <w:r>
              <w:t>)</w:t>
            </w:r>
          </w:p>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1" w:history="1">
              <w:r>
                <w:rPr>
                  <w:color w:val="0000FF"/>
                </w:rPr>
                <w:t>2</w:t>
              </w:r>
            </w:hyperlink>
            <w:r>
              <w:t>)</w:t>
            </w:r>
          </w:p>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1" w:history="1">
              <w:r>
                <w:rPr>
                  <w:color w:val="0000FF"/>
                </w:rPr>
                <w:t>2</w:t>
              </w:r>
            </w:hyperlink>
            <w:r>
              <w:t>)</w:t>
            </w:r>
          </w:p>
        </w:tc>
        <w:tc>
          <w:tcPr>
            <w:tcW w:w="19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1" w:history="1">
              <w:r>
                <w:rPr>
                  <w:color w:val="0000FF"/>
                </w:rPr>
                <w:t>2</w:t>
              </w:r>
            </w:hyperlink>
            <w:r>
              <w:t>)</w:t>
            </w:r>
          </w:p>
        </w:tc>
        <w:tc>
          <w:tcPr>
            <w:tcW w:w="19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1" w:history="1">
              <w:r>
                <w:rPr>
                  <w:color w:val="0000FF"/>
                </w:rPr>
                <w:t>2</w:t>
              </w:r>
            </w:hyperlink>
            <w:r>
              <w:t>)</w:t>
            </w:r>
          </w:p>
        </w:tc>
      </w:tr>
      <w:tr w:rsidR="00831178" w:rsidTr="00AA78FE">
        <w:tc>
          <w:tcPr>
            <w:tcW w:w="2608" w:type="dxa"/>
          </w:tcPr>
          <w:p w:rsidR="00831178" w:rsidRDefault="00831178" w:rsidP="00AA78FE">
            <w:pPr>
              <w:pStyle w:val="ConsPlusNormal"/>
              <w:jc w:val="center"/>
            </w:pPr>
            <w:r>
              <w:t>1</w:t>
            </w:r>
          </w:p>
        </w:tc>
        <w:tc>
          <w:tcPr>
            <w:tcW w:w="1928" w:type="dxa"/>
          </w:tcPr>
          <w:p w:rsidR="00831178" w:rsidRDefault="00831178" w:rsidP="00AA78FE">
            <w:pPr>
              <w:pStyle w:val="ConsPlusNormal"/>
              <w:jc w:val="center"/>
            </w:pPr>
            <w:r>
              <w:t>2</w:t>
            </w:r>
          </w:p>
        </w:tc>
        <w:tc>
          <w:tcPr>
            <w:tcW w:w="1684" w:type="dxa"/>
          </w:tcPr>
          <w:p w:rsidR="00831178" w:rsidRDefault="00831178" w:rsidP="00AA78FE">
            <w:pPr>
              <w:pStyle w:val="ConsPlusNormal"/>
              <w:jc w:val="center"/>
            </w:pPr>
            <w:r>
              <w:t>3</w:t>
            </w:r>
          </w:p>
        </w:tc>
        <w:tc>
          <w:tcPr>
            <w:tcW w:w="1684" w:type="dxa"/>
          </w:tcPr>
          <w:p w:rsidR="00831178" w:rsidRDefault="00831178" w:rsidP="00AA78FE">
            <w:pPr>
              <w:pStyle w:val="ConsPlusNormal"/>
              <w:jc w:val="center"/>
            </w:pPr>
            <w:r>
              <w:t>4</w:t>
            </w:r>
          </w:p>
        </w:tc>
        <w:tc>
          <w:tcPr>
            <w:tcW w:w="1684" w:type="dxa"/>
          </w:tcPr>
          <w:p w:rsidR="00831178" w:rsidRDefault="00831178" w:rsidP="00AA78FE">
            <w:pPr>
              <w:pStyle w:val="ConsPlusNormal"/>
              <w:jc w:val="center"/>
            </w:pPr>
            <w:r>
              <w:t>5</w:t>
            </w:r>
          </w:p>
        </w:tc>
        <w:tc>
          <w:tcPr>
            <w:tcW w:w="1984" w:type="dxa"/>
          </w:tcPr>
          <w:p w:rsidR="00831178" w:rsidRDefault="00831178" w:rsidP="00AA78FE">
            <w:pPr>
              <w:pStyle w:val="ConsPlusNormal"/>
              <w:jc w:val="center"/>
            </w:pPr>
            <w:r>
              <w:t>6</w:t>
            </w:r>
          </w:p>
        </w:tc>
        <w:tc>
          <w:tcPr>
            <w:tcW w:w="1984" w:type="dxa"/>
          </w:tcPr>
          <w:p w:rsidR="00831178" w:rsidRDefault="00831178" w:rsidP="00AA78FE">
            <w:pPr>
              <w:pStyle w:val="ConsPlusNormal"/>
              <w:jc w:val="center"/>
            </w:pPr>
            <w:r>
              <w:t>7</w:t>
            </w:r>
          </w:p>
        </w:tc>
      </w:tr>
      <w:tr w:rsidR="00831178" w:rsidTr="00AA78FE">
        <w:tc>
          <w:tcPr>
            <w:tcW w:w="2608" w:type="dxa"/>
          </w:tcPr>
          <w:p w:rsidR="00831178" w:rsidRDefault="00831178" w:rsidP="00AA78FE">
            <w:pPr>
              <w:pStyle w:val="ConsPlusNormal"/>
            </w:pPr>
          </w:p>
        </w:tc>
        <w:tc>
          <w:tcPr>
            <w:tcW w:w="1928"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984" w:type="dxa"/>
          </w:tcPr>
          <w:p w:rsidR="00831178" w:rsidRDefault="00831178" w:rsidP="00AA78FE">
            <w:pPr>
              <w:pStyle w:val="ConsPlusNormal"/>
            </w:pPr>
          </w:p>
        </w:tc>
        <w:tc>
          <w:tcPr>
            <w:tcW w:w="1984"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nformat"/>
        <w:jc w:val="both"/>
      </w:pPr>
      <w:r>
        <w:t>2. Категории потребителей муниципальной услуги __________________________</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3. Показатели, характеризующие объем и качество муниципальной услуги:</w:t>
      </w:r>
    </w:p>
    <w:p w:rsidR="00831178" w:rsidRDefault="00831178" w:rsidP="00831178">
      <w:pPr>
        <w:pStyle w:val="ConsPlusNonformat"/>
        <w:jc w:val="both"/>
      </w:pPr>
      <w:bookmarkStart w:id="12" w:name="P407"/>
      <w:bookmarkEnd w:id="12"/>
      <w:r>
        <w:t>3.1. Показатели, характеризующие качество муниципальной услуги.</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1"/>
        <w:gridCol w:w="1966"/>
        <w:gridCol w:w="1985"/>
        <w:gridCol w:w="1757"/>
        <w:gridCol w:w="1757"/>
        <w:gridCol w:w="1757"/>
        <w:gridCol w:w="2268"/>
      </w:tblGrid>
      <w:tr w:rsidR="00831178" w:rsidTr="00AA78FE">
        <w:tc>
          <w:tcPr>
            <w:tcW w:w="2111" w:type="dxa"/>
            <w:vMerge w:val="restart"/>
          </w:tcPr>
          <w:p w:rsidR="00831178" w:rsidRDefault="00831178" w:rsidP="00AA78FE">
            <w:pPr>
              <w:pStyle w:val="ConsPlusNormal"/>
              <w:jc w:val="center"/>
            </w:pPr>
            <w:r>
              <w:t>Наименование показателя</w:t>
            </w:r>
          </w:p>
        </w:tc>
        <w:tc>
          <w:tcPr>
            <w:tcW w:w="3951" w:type="dxa"/>
            <w:gridSpan w:val="2"/>
          </w:tcPr>
          <w:p w:rsidR="00831178" w:rsidRDefault="00831178" w:rsidP="00AA78FE">
            <w:pPr>
              <w:pStyle w:val="ConsPlusNormal"/>
              <w:jc w:val="center"/>
            </w:pPr>
            <w:r>
              <w:t>Единица измерения</w:t>
            </w:r>
          </w:p>
        </w:tc>
        <w:tc>
          <w:tcPr>
            <w:tcW w:w="5271" w:type="dxa"/>
            <w:gridSpan w:val="3"/>
          </w:tcPr>
          <w:p w:rsidR="00831178" w:rsidRDefault="00831178" w:rsidP="00AA78FE">
            <w:pPr>
              <w:pStyle w:val="ConsPlusNormal"/>
              <w:jc w:val="center"/>
            </w:pPr>
            <w:r>
              <w:t>Значения показателя</w:t>
            </w:r>
          </w:p>
        </w:tc>
        <w:tc>
          <w:tcPr>
            <w:tcW w:w="2268" w:type="dxa"/>
            <w:vMerge w:val="restart"/>
          </w:tcPr>
          <w:p w:rsidR="00831178" w:rsidRDefault="00831178" w:rsidP="00AA78FE">
            <w:pPr>
              <w:pStyle w:val="ConsPlusNormal"/>
              <w:jc w:val="center"/>
            </w:pPr>
            <w:r>
              <w:t xml:space="preserve">Допустимое (возможное) отклонение </w:t>
            </w:r>
            <w:hyperlink w:anchor="P673" w:history="1">
              <w:r>
                <w:rPr>
                  <w:color w:val="0000FF"/>
                </w:rPr>
                <w:t>4</w:t>
              </w:r>
            </w:hyperlink>
          </w:p>
        </w:tc>
      </w:tr>
      <w:tr w:rsidR="00831178" w:rsidTr="00AA78FE">
        <w:tc>
          <w:tcPr>
            <w:tcW w:w="2111" w:type="dxa"/>
            <w:vMerge/>
          </w:tcPr>
          <w:p w:rsidR="00831178" w:rsidRDefault="00831178" w:rsidP="00AA78FE"/>
        </w:tc>
        <w:tc>
          <w:tcPr>
            <w:tcW w:w="1966" w:type="dxa"/>
          </w:tcPr>
          <w:p w:rsidR="00831178" w:rsidRDefault="00831178" w:rsidP="00AA78FE">
            <w:pPr>
              <w:pStyle w:val="ConsPlusNormal"/>
              <w:jc w:val="center"/>
            </w:pPr>
            <w:r>
              <w:t>наименование</w:t>
            </w:r>
          </w:p>
        </w:tc>
        <w:tc>
          <w:tcPr>
            <w:tcW w:w="1985" w:type="dxa"/>
          </w:tcPr>
          <w:p w:rsidR="00831178" w:rsidRDefault="00831178" w:rsidP="00AA78FE">
            <w:pPr>
              <w:pStyle w:val="ConsPlusNormal"/>
              <w:jc w:val="center"/>
            </w:pPr>
            <w:r>
              <w:t xml:space="preserve">код по </w:t>
            </w:r>
            <w:hyperlink r:id="rId14" w:history="1">
              <w:r>
                <w:rPr>
                  <w:color w:val="0000FF"/>
                </w:rPr>
                <w:t>ОКЕИ</w:t>
              </w:r>
            </w:hyperlink>
            <w:r>
              <w:t xml:space="preserve"> </w:t>
            </w:r>
            <w:hyperlink w:anchor="P672" w:history="1">
              <w:r>
                <w:rPr>
                  <w:color w:val="0000FF"/>
                </w:rPr>
                <w:t>3</w:t>
              </w:r>
            </w:hyperlink>
          </w:p>
        </w:tc>
        <w:tc>
          <w:tcPr>
            <w:tcW w:w="1757" w:type="dxa"/>
          </w:tcPr>
          <w:p w:rsidR="00831178" w:rsidRDefault="00831178" w:rsidP="00AA78FE">
            <w:pPr>
              <w:pStyle w:val="ConsPlusNormal"/>
              <w:jc w:val="center"/>
            </w:pPr>
            <w:r>
              <w:t>20__ год (очередной год)</w:t>
            </w:r>
          </w:p>
        </w:tc>
        <w:tc>
          <w:tcPr>
            <w:tcW w:w="1757" w:type="dxa"/>
          </w:tcPr>
          <w:p w:rsidR="00831178" w:rsidRDefault="00831178" w:rsidP="00AA78FE">
            <w:pPr>
              <w:pStyle w:val="ConsPlusNormal"/>
              <w:jc w:val="center"/>
            </w:pPr>
            <w:r>
              <w:t>20__ год</w:t>
            </w:r>
          </w:p>
        </w:tc>
        <w:tc>
          <w:tcPr>
            <w:tcW w:w="1757" w:type="dxa"/>
          </w:tcPr>
          <w:p w:rsidR="00831178" w:rsidRDefault="00831178" w:rsidP="00AA78FE">
            <w:pPr>
              <w:pStyle w:val="ConsPlusNormal"/>
              <w:jc w:val="center"/>
            </w:pPr>
            <w:r>
              <w:t>20__ год</w:t>
            </w:r>
          </w:p>
        </w:tc>
        <w:tc>
          <w:tcPr>
            <w:tcW w:w="2268" w:type="dxa"/>
            <w:vMerge/>
          </w:tcPr>
          <w:p w:rsidR="00831178" w:rsidRDefault="00831178" w:rsidP="00AA78FE"/>
        </w:tc>
      </w:tr>
      <w:tr w:rsidR="00831178" w:rsidTr="00AA78FE">
        <w:tc>
          <w:tcPr>
            <w:tcW w:w="2111" w:type="dxa"/>
          </w:tcPr>
          <w:p w:rsidR="00831178" w:rsidRDefault="00831178" w:rsidP="00AA78FE">
            <w:pPr>
              <w:pStyle w:val="ConsPlusNormal"/>
              <w:jc w:val="center"/>
            </w:pPr>
            <w:r>
              <w:t>1</w:t>
            </w:r>
          </w:p>
        </w:tc>
        <w:tc>
          <w:tcPr>
            <w:tcW w:w="1966" w:type="dxa"/>
          </w:tcPr>
          <w:p w:rsidR="00831178" w:rsidRDefault="00831178" w:rsidP="00AA78FE">
            <w:pPr>
              <w:pStyle w:val="ConsPlusNormal"/>
              <w:jc w:val="center"/>
            </w:pPr>
            <w:r>
              <w:t>2</w:t>
            </w:r>
          </w:p>
        </w:tc>
        <w:tc>
          <w:tcPr>
            <w:tcW w:w="1985" w:type="dxa"/>
          </w:tcPr>
          <w:p w:rsidR="00831178" w:rsidRDefault="00831178" w:rsidP="00AA78FE">
            <w:pPr>
              <w:pStyle w:val="ConsPlusNormal"/>
              <w:jc w:val="center"/>
            </w:pPr>
            <w:r>
              <w:t>3</w:t>
            </w:r>
          </w:p>
        </w:tc>
        <w:tc>
          <w:tcPr>
            <w:tcW w:w="1757" w:type="dxa"/>
          </w:tcPr>
          <w:p w:rsidR="00831178" w:rsidRDefault="00831178" w:rsidP="00AA78FE">
            <w:pPr>
              <w:pStyle w:val="ConsPlusNormal"/>
              <w:jc w:val="center"/>
            </w:pPr>
            <w:r>
              <w:t>4</w:t>
            </w:r>
          </w:p>
        </w:tc>
        <w:tc>
          <w:tcPr>
            <w:tcW w:w="1757" w:type="dxa"/>
          </w:tcPr>
          <w:p w:rsidR="00831178" w:rsidRDefault="00831178" w:rsidP="00AA78FE">
            <w:pPr>
              <w:pStyle w:val="ConsPlusNormal"/>
              <w:jc w:val="center"/>
            </w:pPr>
            <w:r>
              <w:t>5</w:t>
            </w:r>
          </w:p>
        </w:tc>
        <w:tc>
          <w:tcPr>
            <w:tcW w:w="1757" w:type="dxa"/>
          </w:tcPr>
          <w:p w:rsidR="00831178" w:rsidRDefault="00831178" w:rsidP="00AA78FE">
            <w:pPr>
              <w:pStyle w:val="ConsPlusNormal"/>
              <w:jc w:val="center"/>
            </w:pPr>
            <w:r>
              <w:t>6</w:t>
            </w:r>
          </w:p>
        </w:tc>
        <w:tc>
          <w:tcPr>
            <w:tcW w:w="2268" w:type="dxa"/>
          </w:tcPr>
          <w:p w:rsidR="00831178" w:rsidRDefault="00831178" w:rsidP="00AA78FE">
            <w:pPr>
              <w:pStyle w:val="ConsPlusNormal"/>
              <w:jc w:val="center"/>
            </w:pPr>
            <w:r>
              <w:t>7</w:t>
            </w:r>
          </w:p>
        </w:tc>
      </w:tr>
      <w:tr w:rsidR="00831178" w:rsidTr="00AA78FE">
        <w:tc>
          <w:tcPr>
            <w:tcW w:w="2111" w:type="dxa"/>
          </w:tcPr>
          <w:p w:rsidR="00831178" w:rsidRDefault="00831178" w:rsidP="00AA78FE">
            <w:pPr>
              <w:pStyle w:val="ConsPlusNormal"/>
            </w:pPr>
          </w:p>
        </w:tc>
        <w:tc>
          <w:tcPr>
            <w:tcW w:w="1966" w:type="dxa"/>
          </w:tcPr>
          <w:p w:rsidR="00831178" w:rsidRDefault="00831178" w:rsidP="00AA78FE">
            <w:pPr>
              <w:pStyle w:val="ConsPlusNormal"/>
            </w:pPr>
          </w:p>
        </w:tc>
        <w:tc>
          <w:tcPr>
            <w:tcW w:w="1985" w:type="dxa"/>
          </w:tcPr>
          <w:p w:rsidR="00831178" w:rsidRDefault="00831178" w:rsidP="00AA78FE">
            <w:pPr>
              <w:pStyle w:val="ConsPlusNormal"/>
            </w:pPr>
          </w:p>
        </w:tc>
        <w:tc>
          <w:tcPr>
            <w:tcW w:w="1757" w:type="dxa"/>
          </w:tcPr>
          <w:p w:rsidR="00831178" w:rsidRDefault="00831178" w:rsidP="00AA78FE">
            <w:pPr>
              <w:pStyle w:val="ConsPlusNormal"/>
            </w:pPr>
          </w:p>
        </w:tc>
        <w:tc>
          <w:tcPr>
            <w:tcW w:w="1757" w:type="dxa"/>
          </w:tcPr>
          <w:p w:rsidR="00831178" w:rsidRDefault="00831178" w:rsidP="00AA78FE">
            <w:pPr>
              <w:pStyle w:val="ConsPlusNormal"/>
            </w:pPr>
          </w:p>
        </w:tc>
        <w:tc>
          <w:tcPr>
            <w:tcW w:w="1757" w:type="dxa"/>
          </w:tcPr>
          <w:p w:rsidR="00831178" w:rsidRDefault="00831178" w:rsidP="00AA78FE">
            <w:pPr>
              <w:pStyle w:val="ConsPlusNormal"/>
            </w:pPr>
          </w:p>
        </w:tc>
        <w:tc>
          <w:tcPr>
            <w:tcW w:w="2268" w:type="dxa"/>
          </w:tcPr>
          <w:p w:rsidR="00831178" w:rsidRDefault="00831178" w:rsidP="00AA78FE">
            <w:pPr>
              <w:pStyle w:val="ConsPlusNormal"/>
            </w:pPr>
          </w:p>
        </w:tc>
      </w:tr>
      <w:tr w:rsidR="00831178" w:rsidTr="00AA78FE">
        <w:tc>
          <w:tcPr>
            <w:tcW w:w="2111" w:type="dxa"/>
          </w:tcPr>
          <w:p w:rsidR="00831178" w:rsidRDefault="00831178" w:rsidP="00AA78FE">
            <w:pPr>
              <w:pStyle w:val="ConsPlusNormal"/>
            </w:pPr>
          </w:p>
        </w:tc>
        <w:tc>
          <w:tcPr>
            <w:tcW w:w="1966" w:type="dxa"/>
          </w:tcPr>
          <w:p w:rsidR="00831178" w:rsidRDefault="00831178" w:rsidP="00AA78FE">
            <w:pPr>
              <w:pStyle w:val="ConsPlusNormal"/>
            </w:pPr>
          </w:p>
        </w:tc>
        <w:tc>
          <w:tcPr>
            <w:tcW w:w="1985" w:type="dxa"/>
          </w:tcPr>
          <w:p w:rsidR="00831178" w:rsidRDefault="00831178" w:rsidP="00AA78FE">
            <w:pPr>
              <w:pStyle w:val="ConsPlusNormal"/>
            </w:pPr>
          </w:p>
        </w:tc>
        <w:tc>
          <w:tcPr>
            <w:tcW w:w="1757" w:type="dxa"/>
          </w:tcPr>
          <w:p w:rsidR="00831178" w:rsidRDefault="00831178" w:rsidP="00AA78FE">
            <w:pPr>
              <w:pStyle w:val="ConsPlusNormal"/>
            </w:pPr>
          </w:p>
        </w:tc>
        <w:tc>
          <w:tcPr>
            <w:tcW w:w="1757" w:type="dxa"/>
          </w:tcPr>
          <w:p w:rsidR="00831178" w:rsidRDefault="00831178" w:rsidP="00AA78FE">
            <w:pPr>
              <w:pStyle w:val="ConsPlusNormal"/>
            </w:pPr>
          </w:p>
        </w:tc>
        <w:tc>
          <w:tcPr>
            <w:tcW w:w="1757" w:type="dxa"/>
          </w:tcPr>
          <w:p w:rsidR="00831178" w:rsidRDefault="00831178" w:rsidP="00AA78FE">
            <w:pPr>
              <w:pStyle w:val="ConsPlusNormal"/>
            </w:pPr>
          </w:p>
        </w:tc>
        <w:tc>
          <w:tcPr>
            <w:tcW w:w="2268" w:type="dxa"/>
          </w:tcPr>
          <w:p w:rsidR="00831178" w:rsidRDefault="00831178" w:rsidP="00AA78FE">
            <w:pPr>
              <w:pStyle w:val="ConsPlusNormal"/>
            </w:pPr>
          </w:p>
        </w:tc>
      </w:tr>
      <w:tr w:rsidR="00831178" w:rsidTr="00AA78FE">
        <w:tc>
          <w:tcPr>
            <w:tcW w:w="2111" w:type="dxa"/>
          </w:tcPr>
          <w:p w:rsidR="00831178" w:rsidRDefault="00831178" w:rsidP="00AA78FE">
            <w:pPr>
              <w:pStyle w:val="ConsPlusNormal"/>
            </w:pPr>
          </w:p>
        </w:tc>
        <w:tc>
          <w:tcPr>
            <w:tcW w:w="1966" w:type="dxa"/>
          </w:tcPr>
          <w:p w:rsidR="00831178" w:rsidRDefault="00831178" w:rsidP="00AA78FE">
            <w:pPr>
              <w:pStyle w:val="ConsPlusNormal"/>
            </w:pPr>
          </w:p>
        </w:tc>
        <w:tc>
          <w:tcPr>
            <w:tcW w:w="1985" w:type="dxa"/>
          </w:tcPr>
          <w:p w:rsidR="00831178" w:rsidRDefault="00831178" w:rsidP="00AA78FE">
            <w:pPr>
              <w:pStyle w:val="ConsPlusNormal"/>
            </w:pPr>
          </w:p>
        </w:tc>
        <w:tc>
          <w:tcPr>
            <w:tcW w:w="1757" w:type="dxa"/>
          </w:tcPr>
          <w:p w:rsidR="00831178" w:rsidRDefault="00831178" w:rsidP="00AA78FE">
            <w:pPr>
              <w:pStyle w:val="ConsPlusNormal"/>
            </w:pPr>
          </w:p>
        </w:tc>
        <w:tc>
          <w:tcPr>
            <w:tcW w:w="1757" w:type="dxa"/>
          </w:tcPr>
          <w:p w:rsidR="00831178" w:rsidRDefault="00831178" w:rsidP="00AA78FE">
            <w:pPr>
              <w:pStyle w:val="ConsPlusNormal"/>
            </w:pPr>
          </w:p>
        </w:tc>
        <w:tc>
          <w:tcPr>
            <w:tcW w:w="1757" w:type="dxa"/>
          </w:tcPr>
          <w:p w:rsidR="00831178" w:rsidRDefault="00831178" w:rsidP="00AA78FE">
            <w:pPr>
              <w:pStyle w:val="ConsPlusNormal"/>
            </w:pPr>
          </w:p>
        </w:tc>
        <w:tc>
          <w:tcPr>
            <w:tcW w:w="2268"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both"/>
      </w:pPr>
      <w:r>
        <w:t>3.2. Показатели, характеризующие объем муниципальной услуги.</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247"/>
        <w:gridCol w:w="1417"/>
        <w:gridCol w:w="1191"/>
        <w:gridCol w:w="1134"/>
        <w:gridCol w:w="1417"/>
        <w:gridCol w:w="1134"/>
        <w:gridCol w:w="1134"/>
        <w:gridCol w:w="1531"/>
      </w:tblGrid>
      <w:tr w:rsidR="00831178" w:rsidTr="00AA78FE">
        <w:tc>
          <w:tcPr>
            <w:tcW w:w="1644" w:type="dxa"/>
            <w:vMerge w:val="restart"/>
          </w:tcPr>
          <w:p w:rsidR="00831178" w:rsidRDefault="00831178" w:rsidP="00AA78FE">
            <w:pPr>
              <w:pStyle w:val="ConsPlusNormal"/>
              <w:jc w:val="center"/>
            </w:pPr>
            <w:r>
              <w:t xml:space="preserve">Наименование показателя </w:t>
            </w:r>
            <w:hyperlink w:anchor="P674" w:history="1">
              <w:r>
                <w:rPr>
                  <w:color w:val="0000FF"/>
                </w:rPr>
                <w:t>5</w:t>
              </w:r>
            </w:hyperlink>
          </w:p>
        </w:tc>
        <w:tc>
          <w:tcPr>
            <w:tcW w:w="3004" w:type="dxa"/>
            <w:gridSpan w:val="2"/>
          </w:tcPr>
          <w:p w:rsidR="00831178" w:rsidRDefault="00831178" w:rsidP="00AA78FE">
            <w:pPr>
              <w:pStyle w:val="ConsPlusNormal"/>
              <w:jc w:val="center"/>
            </w:pPr>
            <w:r>
              <w:t>Единица измерения</w:t>
            </w:r>
          </w:p>
        </w:tc>
        <w:tc>
          <w:tcPr>
            <w:tcW w:w="3742" w:type="dxa"/>
            <w:gridSpan w:val="3"/>
          </w:tcPr>
          <w:p w:rsidR="00831178" w:rsidRDefault="00831178" w:rsidP="00AA78FE">
            <w:pPr>
              <w:pStyle w:val="ConsPlusNormal"/>
              <w:jc w:val="center"/>
            </w:pPr>
            <w:r>
              <w:t>Значение показателя</w:t>
            </w:r>
          </w:p>
        </w:tc>
        <w:tc>
          <w:tcPr>
            <w:tcW w:w="3685" w:type="dxa"/>
            <w:gridSpan w:val="3"/>
          </w:tcPr>
          <w:p w:rsidR="00831178" w:rsidRDefault="00831178" w:rsidP="00AA78FE">
            <w:pPr>
              <w:pStyle w:val="ConsPlusNormal"/>
              <w:jc w:val="center"/>
            </w:pPr>
            <w:r>
              <w:t>Средний размер платы (цена, тариф) за единицу услуги</w:t>
            </w:r>
          </w:p>
        </w:tc>
        <w:tc>
          <w:tcPr>
            <w:tcW w:w="1531" w:type="dxa"/>
            <w:vMerge w:val="restart"/>
          </w:tcPr>
          <w:p w:rsidR="00831178" w:rsidRDefault="00831178" w:rsidP="00AA78FE">
            <w:pPr>
              <w:pStyle w:val="ConsPlusNormal"/>
              <w:jc w:val="center"/>
            </w:pPr>
            <w:r>
              <w:t xml:space="preserve">Допустимое (возможное) отклонение </w:t>
            </w:r>
            <w:hyperlink w:anchor="P676" w:history="1">
              <w:r>
                <w:rPr>
                  <w:color w:val="0000FF"/>
                </w:rPr>
                <w:t>7</w:t>
              </w:r>
            </w:hyperlink>
          </w:p>
        </w:tc>
      </w:tr>
      <w:tr w:rsidR="00831178" w:rsidTr="00AA78FE">
        <w:tc>
          <w:tcPr>
            <w:tcW w:w="1644" w:type="dxa"/>
            <w:vMerge/>
          </w:tcPr>
          <w:p w:rsidR="00831178" w:rsidRDefault="00831178" w:rsidP="00AA78FE"/>
        </w:tc>
        <w:tc>
          <w:tcPr>
            <w:tcW w:w="1757" w:type="dxa"/>
          </w:tcPr>
          <w:p w:rsidR="00831178" w:rsidRDefault="00831178" w:rsidP="00AA78FE">
            <w:pPr>
              <w:pStyle w:val="ConsPlusNormal"/>
              <w:jc w:val="center"/>
            </w:pPr>
            <w:r>
              <w:t xml:space="preserve">наименование </w:t>
            </w:r>
            <w:hyperlink w:anchor="P674" w:history="1">
              <w:r>
                <w:rPr>
                  <w:color w:val="0000FF"/>
                </w:rPr>
                <w:t>5</w:t>
              </w:r>
            </w:hyperlink>
          </w:p>
        </w:tc>
        <w:tc>
          <w:tcPr>
            <w:tcW w:w="1247" w:type="dxa"/>
          </w:tcPr>
          <w:p w:rsidR="00831178" w:rsidRDefault="00831178" w:rsidP="00AA78FE">
            <w:pPr>
              <w:pStyle w:val="ConsPlusNormal"/>
              <w:jc w:val="center"/>
            </w:pPr>
            <w:r>
              <w:t xml:space="preserve">код по </w:t>
            </w:r>
            <w:hyperlink r:id="rId15" w:history="1">
              <w:r>
                <w:rPr>
                  <w:color w:val="0000FF"/>
                </w:rPr>
                <w:t>ОКЕИ</w:t>
              </w:r>
            </w:hyperlink>
            <w:r>
              <w:t xml:space="preserve"> </w:t>
            </w:r>
            <w:hyperlink w:anchor="P675" w:history="1">
              <w:r>
                <w:rPr>
                  <w:color w:val="0000FF"/>
                </w:rPr>
                <w:t>6</w:t>
              </w:r>
            </w:hyperlink>
          </w:p>
        </w:tc>
        <w:tc>
          <w:tcPr>
            <w:tcW w:w="1417" w:type="dxa"/>
          </w:tcPr>
          <w:p w:rsidR="00831178" w:rsidRDefault="00831178" w:rsidP="00AA78FE">
            <w:pPr>
              <w:pStyle w:val="ConsPlusNormal"/>
              <w:jc w:val="center"/>
            </w:pPr>
            <w:r>
              <w:t>20__ год (очередной год)</w:t>
            </w:r>
          </w:p>
        </w:tc>
        <w:tc>
          <w:tcPr>
            <w:tcW w:w="1191" w:type="dxa"/>
          </w:tcPr>
          <w:p w:rsidR="00831178" w:rsidRDefault="00831178" w:rsidP="00AA78FE">
            <w:pPr>
              <w:pStyle w:val="ConsPlusNormal"/>
              <w:jc w:val="center"/>
            </w:pPr>
            <w:r>
              <w:t>20__ год</w:t>
            </w:r>
          </w:p>
        </w:tc>
        <w:tc>
          <w:tcPr>
            <w:tcW w:w="1134" w:type="dxa"/>
          </w:tcPr>
          <w:p w:rsidR="00831178" w:rsidRDefault="00831178" w:rsidP="00AA78FE">
            <w:pPr>
              <w:pStyle w:val="ConsPlusNormal"/>
              <w:jc w:val="center"/>
            </w:pPr>
            <w:r>
              <w:t>20__ год</w:t>
            </w:r>
          </w:p>
        </w:tc>
        <w:tc>
          <w:tcPr>
            <w:tcW w:w="1417" w:type="dxa"/>
          </w:tcPr>
          <w:p w:rsidR="00831178" w:rsidRDefault="00831178" w:rsidP="00AA78FE">
            <w:pPr>
              <w:pStyle w:val="ConsPlusNormal"/>
              <w:jc w:val="center"/>
            </w:pPr>
            <w:r>
              <w:t>20__ год (очередной год)</w:t>
            </w:r>
          </w:p>
        </w:tc>
        <w:tc>
          <w:tcPr>
            <w:tcW w:w="1134" w:type="dxa"/>
          </w:tcPr>
          <w:p w:rsidR="00831178" w:rsidRDefault="00831178" w:rsidP="00AA78FE">
            <w:pPr>
              <w:pStyle w:val="ConsPlusNormal"/>
              <w:jc w:val="center"/>
            </w:pPr>
            <w:r>
              <w:t>20__ год</w:t>
            </w:r>
          </w:p>
        </w:tc>
        <w:tc>
          <w:tcPr>
            <w:tcW w:w="1134" w:type="dxa"/>
          </w:tcPr>
          <w:p w:rsidR="00831178" w:rsidRDefault="00831178" w:rsidP="00AA78FE">
            <w:pPr>
              <w:pStyle w:val="ConsPlusNormal"/>
              <w:jc w:val="center"/>
            </w:pPr>
            <w:r>
              <w:t>20__ год</w:t>
            </w:r>
          </w:p>
        </w:tc>
        <w:tc>
          <w:tcPr>
            <w:tcW w:w="1531" w:type="dxa"/>
            <w:vMerge/>
          </w:tcPr>
          <w:p w:rsidR="00831178" w:rsidRDefault="00831178" w:rsidP="00AA78FE"/>
        </w:tc>
      </w:tr>
      <w:tr w:rsidR="00831178" w:rsidTr="00AA78FE">
        <w:tc>
          <w:tcPr>
            <w:tcW w:w="1644" w:type="dxa"/>
          </w:tcPr>
          <w:p w:rsidR="00831178" w:rsidRDefault="00831178" w:rsidP="00AA78FE">
            <w:pPr>
              <w:pStyle w:val="ConsPlusNormal"/>
              <w:jc w:val="center"/>
            </w:pPr>
            <w:r>
              <w:t>1</w:t>
            </w:r>
          </w:p>
        </w:tc>
        <w:tc>
          <w:tcPr>
            <w:tcW w:w="1757" w:type="dxa"/>
          </w:tcPr>
          <w:p w:rsidR="00831178" w:rsidRDefault="00831178" w:rsidP="00AA78FE">
            <w:pPr>
              <w:pStyle w:val="ConsPlusNormal"/>
              <w:jc w:val="center"/>
            </w:pPr>
            <w:r>
              <w:t>2</w:t>
            </w:r>
          </w:p>
        </w:tc>
        <w:tc>
          <w:tcPr>
            <w:tcW w:w="1247" w:type="dxa"/>
          </w:tcPr>
          <w:p w:rsidR="00831178" w:rsidRDefault="00831178" w:rsidP="00AA78FE">
            <w:pPr>
              <w:pStyle w:val="ConsPlusNormal"/>
              <w:jc w:val="center"/>
            </w:pPr>
            <w:r>
              <w:t>3</w:t>
            </w:r>
          </w:p>
        </w:tc>
        <w:tc>
          <w:tcPr>
            <w:tcW w:w="1417" w:type="dxa"/>
          </w:tcPr>
          <w:p w:rsidR="00831178" w:rsidRDefault="00831178" w:rsidP="00AA78FE">
            <w:pPr>
              <w:pStyle w:val="ConsPlusNormal"/>
              <w:jc w:val="center"/>
            </w:pPr>
            <w:r>
              <w:t>4</w:t>
            </w:r>
          </w:p>
        </w:tc>
        <w:tc>
          <w:tcPr>
            <w:tcW w:w="1191" w:type="dxa"/>
          </w:tcPr>
          <w:p w:rsidR="00831178" w:rsidRDefault="00831178" w:rsidP="00AA78FE">
            <w:pPr>
              <w:pStyle w:val="ConsPlusNormal"/>
              <w:jc w:val="center"/>
            </w:pPr>
            <w:r>
              <w:t>5</w:t>
            </w:r>
          </w:p>
        </w:tc>
        <w:tc>
          <w:tcPr>
            <w:tcW w:w="1134" w:type="dxa"/>
          </w:tcPr>
          <w:p w:rsidR="00831178" w:rsidRDefault="00831178" w:rsidP="00AA78FE">
            <w:pPr>
              <w:pStyle w:val="ConsPlusNormal"/>
              <w:jc w:val="center"/>
            </w:pPr>
            <w:r>
              <w:t>6</w:t>
            </w:r>
          </w:p>
        </w:tc>
        <w:tc>
          <w:tcPr>
            <w:tcW w:w="1417" w:type="dxa"/>
          </w:tcPr>
          <w:p w:rsidR="00831178" w:rsidRDefault="00831178" w:rsidP="00AA78FE">
            <w:pPr>
              <w:pStyle w:val="ConsPlusNormal"/>
              <w:jc w:val="center"/>
            </w:pPr>
            <w:r>
              <w:t>7</w:t>
            </w:r>
          </w:p>
        </w:tc>
        <w:tc>
          <w:tcPr>
            <w:tcW w:w="1134" w:type="dxa"/>
          </w:tcPr>
          <w:p w:rsidR="00831178" w:rsidRDefault="00831178" w:rsidP="00AA78FE">
            <w:pPr>
              <w:pStyle w:val="ConsPlusNormal"/>
              <w:jc w:val="center"/>
            </w:pPr>
            <w:r>
              <w:t>8</w:t>
            </w:r>
          </w:p>
        </w:tc>
        <w:tc>
          <w:tcPr>
            <w:tcW w:w="1134" w:type="dxa"/>
          </w:tcPr>
          <w:p w:rsidR="00831178" w:rsidRDefault="00831178" w:rsidP="00AA78FE">
            <w:pPr>
              <w:pStyle w:val="ConsPlusNormal"/>
              <w:jc w:val="center"/>
            </w:pPr>
            <w:r>
              <w:t>9</w:t>
            </w:r>
          </w:p>
        </w:tc>
        <w:tc>
          <w:tcPr>
            <w:tcW w:w="1531" w:type="dxa"/>
          </w:tcPr>
          <w:p w:rsidR="00831178" w:rsidRDefault="00831178" w:rsidP="00AA78FE">
            <w:pPr>
              <w:pStyle w:val="ConsPlusNormal"/>
              <w:jc w:val="center"/>
            </w:pPr>
            <w:r>
              <w:t>10</w:t>
            </w:r>
          </w:p>
        </w:tc>
      </w:tr>
      <w:tr w:rsidR="00831178" w:rsidTr="00AA78FE">
        <w:tc>
          <w:tcPr>
            <w:tcW w:w="1644" w:type="dxa"/>
          </w:tcPr>
          <w:p w:rsidR="00831178" w:rsidRDefault="00831178" w:rsidP="00AA78FE">
            <w:pPr>
              <w:pStyle w:val="ConsPlusNormal"/>
            </w:pPr>
          </w:p>
        </w:tc>
        <w:tc>
          <w:tcPr>
            <w:tcW w:w="1757" w:type="dxa"/>
          </w:tcPr>
          <w:p w:rsidR="00831178" w:rsidRDefault="00831178" w:rsidP="00AA78FE">
            <w:pPr>
              <w:pStyle w:val="ConsPlusNormal"/>
            </w:pPr>
          </w:p>
        </w:tc>
        <w:tc>
          <w:tcPr>
            <w:tcW w:w="1247" w:type="dxa"/>
          </w:tcPr>
          <w:p w:rsidR="00831178" w:rsidRDefault="00831178" w:rsidP="00AA78FE">
            <w:pPr>
              <w:pStyle w:val="ConsPlusNormal"/>
            </w:pPr>
          </w:p>
        </w:tc>
        <w:tc>
          <w:tcPr>
            <w:tcW w:w="1417" w:type="dxa"/>
          </w:tcPr>
          <w:p w:rsidR="00831178" w:rsidRDefault="00831178" w:rsidP="00AA78FE">
            <w:pPr>
              <w:pStyle w:val="ConsPlusNormal"/>
            </w:pPr>
          </w:p>
        </w:tc>
        <w:tc>
          <w:tcPr>
            <w:tcW w:w="1191" w:type="dxa"/>
          </w:tcPr>
          <w:p w:rsidR="00831178" w:rsidRDefault="00831178" w:rsidP="00AA78FE">
            <w:pPr>
              <w:pStyle w:val="ConsPlusNormal"/>
            </w:pPr>
          </w:p>
        </w:tc>
        <w:tc>
          <w:tcPr>
            <w:tcW w:w="1134" w:type="dxa"/>
          </w:tcPr>
          <w:p w:rsidR="00831178" w:rsidRDefault="00831178" w:rsidP="00AA78FE">
            <w:pPr>
              <w:pStyle w:val="ConsPlusNormal"/>
            </w:pPr>
          </w:p>
        </w:tc>
        <w:tc>
          <w:tcPr>
            <w:tcW w:w="1417" w:type="dxa"/>
          </w:tcPr>
          <w:p w:rsidR="00831178" w:rsidRDefault="00831178" w:rsidP="00AA78FE">
            <w:pPr>
              <w:pStyle w:val="ConsPlusNormal"/>
            </w:pPr>
          </w:p>
        </w:tc>
        <w:tc>
          <w:tcPr>
            <w:tcW w:w="1134" w:type="dxa"/>
          </w:tcPr>
          <w:p w:rsidR="00831178" w:rsidRDefault="00831178" w:rsidP="00AA78FE">
            <w:pPr>
              <w:pStyle w:val="ConsPlusNormal"/>
            </w:pPr>
          </w:p>
        </w:tc>
        <w:tc>
          <w:tcPr>
            <w:tcW w:w="1134" w:type="dxa"/>
          </w:tcPr>
          <w:p w:rsidR="00831178" w:rsidRDefault="00831178" w:rsidP="00AA78FE">
            <w:pPr>
              <w:pStyle w:val="ConsPlusNormal"/>
            </w:pPr>
          </w:p>
        </w:tc>
        <w:tc>
          <w:tcPr>
            <w:tcW w:w="1531" w:type="dxa"/>
          </w:tcPr>
          <w:p w:rsidR="00831178" w:rsidRDefault="00831178" w:rsidP="00AA78FE">
            <w:pPr>
              <w:pStyle w:val="ConsPlusNormal"/>
            </w:pPr>
          </w:p>
        </w:tc>
      </w:tr>
    </w:tbl>
    <w:p w:rsidR="00831178" w:rsidRDefault="00831178" w:rsidP="00831178">
      <w:pPr>
        <w:sectPr w:rsidR="00831178">
          <w:pgSz w:w="16838" w:h="11905" w:orient="landscape"/>
          <w:pgMar w:top="1701" w:right="1134" w:bottom="850" w:left="1134" w:header="0" w:footer="0" w:gutter="0"/>
          <w:cols w:space="720"/>
        </w:sectPr>
      </w:pPr>
    </w:p>
    <w:p w:rsidR="00831178" w:rsidRDefault="00831178" w:rsidP="00831178">
      <w:pPr>
        <w:pStyle w:val="ConsPlusNormal"/>
        <w:jc w:val="both"/>
      </w:pPr>
    </w:p>
    <w:p w:rsidR="00831178" w:rsidRDefault="00831178" w:rsidP="00831178">
      <w:pPr>
        <w:pStyle w:val="ConsPlusNormal"/>
        <w:jc w:val="both"/>
      </w:pPr>
      <w:r>
        <w:t>4. Нормативные правовые акты, устанавливающие размер платы (цену, тариф) либо порядок ее (его) установления.</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1361"/>
        <w:gridCol w:w="1361"/>
        <w:gridCol w:w="3855"/>
      </w:tblGrid>
      <w:tr w:rsidR="00831178" w:rsidTr="00AA78FE">
        <w:tc>
          <w:tcPr>
            <w:tcW w:w="9015" w:type="dxa"/>
            <w:gridSpan w:val="5"/>
          </w:tcPr>
          <w:p w:rsidR="00831178" w:rsidRDefault="00831178" w:rsidP="00AA78FE">
            <w:pPr>
              <w:pStyle w:val="ConsPlusNormal"/>
              <w:jc w:val="center"/>
            </w:pPr>
            <w:r>
              <w:t>Нормативный правовой акт</w:t>
            </w:r>
          </w:p>
        </w:tc>
      </w:tr>
      <w:tr w:rsidR="00831178" w:rsidTr="00AA78FE">
        <w:tc>
          <w:tcPr>
            <w:tcW w:w="964" w:type="dxa"/>
          </w:tcPr>
          <w:p w:rsidR="00831178" w:rsidRDefault="00831178" w:rsidP="00AA78FE">
            <w:pPr>
              <w:pStyle w:val="ConsPlusNormal"/>
              <w:jc w:val="center"/>
            </w:pPr>
            <w:r>
              <w:t>вид</w:t>
            </w:r>
          </w:p>
        </w:tc>
        <w:tc>
          <w:tcPr>
            <w:tcW w:w="1474" w:type="dxa"/>
          </w:tcPr>
          <w:p w:rsidR="00831178" w:rsidRDefault="00831178" w:rsidP="00AA78FE">
            <w:pPr>
              <w:pStyle w:val="ConsPlusNormal"/>
              <w:jc w:val="center"/>
            </w:pPr>
            <w:r>
              <w:t>принявший орган</w:t>
            </w:r>
          </w:p>
        </w:tc>
        <w:tc>
          <w:tcPr>
            <w:tcW w:w="1361" w:type="dxa"/>
          </w:tcPr>
          <w:p w:rsidR="00831178" w:rsidRDefault="00831178" w:rsidP="00AA78FE">
            <w:pPr>
              <w:pStyle w:val="ConsPlusNormal"/>
              <w:jc w:val="center"/>
            </w:pPr>
            <w:r>
              <w:t>дата</w:t>
            </w:r>
          </w:p>
        </w:tc>
        <w:tc>
          <w:tcPr>
            <w:tcW w:w="1361" w:type="dxa"/>
          </w:tcPr>
          <w:p w:rsidR="00831178" w:rsidRDefault="00831178" w:rsidP="00AA78FE">
            <w:pPr>
              <w:pStyle w:val="ConsPlusNormal"/>
              <w:jc w:val="center"/>
            </w:pPr>
            <w:r>
              <w:t>номер</w:t>
            </w:r>
          </w:p>
        </w:tc>
        <w:tc>
          <w:tcPr>
            <w:tcW w:w="3855" w:type="dxa"/>
          </w:tcPr>
          <w:p w:rsidR="00831178" w:rsidRDefault="00831178" w:rsidP="00AA78FE">
            <w:pPr>
              <w:pStyle w:val="ConsPlusNormal"/>
              <w:jc w:val="center"/>
            </w:pPr>
            <w:r>
              <w:t>наименование</w:t>
            </w:r>
          </w:p>
        </w:tc>
      </w:tr>
      <w:tr w:rsidR="00831178" w:rsidTr="00AA78FE">
        <w:tc>
          <w:tcPr>
            <w:tcW w:w="964" w:type="dxa"/>
          </w:tcPr>
          <w:p w:rsidR="00831178" w:rsidRDefault="00831178" w:rsidP="00AA78FE">
            <w:pPr>
              <w:pStyle w:val="ConsPlusNormal"/>
              <w:jc w:val="center"/>
            </w:pPr>
            <w:r>
              <w:t>1</w:t>
            </w:r>
          </w:p>
        </w:tc>
        <w:tc>
          <w:tcPr>
            <w:tcW w:w="1474" w:type="dxa"/>
          </w:tcPr>
          <w:p w:rsidR="00831178" w:rsidRDefault="00831178" w:rsidP="00AA78FE">
            <w:pPr>
              <w:pStyle w:val="ConsPlusNormal"/>
              <w:jc w:val="center"/>
            </w:pPr>
            <w:r>
              <w:t>2</w:t>
            </w:r>
          </w:p>
        </w:tc>
        <w:tc>
          <w:tcPr>
            <w:tcW w:w="1361" w:type="dxa"/>
          </w:tcPr>
          <w:p w:rsidR="00831178" w:rsidRDefault="00831178" w:rsidP="00AA78FE">
            <w:pPr>
              <w:pStyle w:val="ConsPlusNormal"/>
              <w:jc w:val="center"/>
            </w:pPr>
            <w:r>
              <w:t>3</w:t>
            </w:r>
          </w:p>
        </w:tc>
        <w:tc>
          <w:tcPr>
            <w:tcW w:w="1361" w:type="dxa"/>
          </w:tcPr>
          <w:p w:rsidR="00831178" w:rsidRDefault="00831178" w:rsidP="00AA78FE">
            <w:pPr>
              <w:pStyle w:val="ConsPlusNormal"/>
              <w:jc w:val="center"/>
            </w:pPr>
            <w:r>
              <w:t>4</w:t>
            </w:r>
          </w:p>
        </w:tc>
        <w:tc>
          <w:tcPr>
            <w:tcW w:w="3855" w:type="dxa"/>
          </w:tcPr>
          <w:p w:rsidR="00831178" w:rsidRDefault="00831178" w:rsidP="00AA78FE">
            <w:pPr>
              <w:pStyle w:val="ConsPlusNormal"/>
              <w:jc w:val="center"/>
            </w:pPr>
            <w:r>
              <w:t>5</w:t>
            </w:r>
          </w:p>
        </w:tc>
      </w:tr>
      <w:tr w:rsidR="00831178" w:rsidTr="00AA78FE">
        <w:tc>
          <w:tcPr>
            <w:tcW w:w="964" w:type="dxa"/>
          </w:tcPr>
          <w:p w:rsidR="00831178" w:rsidRDefault="00831178" w:rsidP="00AA78FE">
            <w:pPr>
              <w:pStyle w:val="ConsPlusNormal"/>
            </w:pPr>
          </w:p>
        </w:tc>
        <w:tc>
          <w:tcPr>
            <w:tcW w:w="1474" w:type="dxa"/>
          </w:tcPr>
          <w:p w:rsidR="00831178" w:rsidRDefault="00831178" w:rsidP="00AA78FE">
            <w:pPr>
              <w:pStyle w:val="ConsPlusNormal"/>
            </w:pPr>
          </w:p>
        </w:tc>
        <w:tc>
          <w:tcPr>
            <w:tcW w:w="1361" w:type="dxa"/>
          </w:tcPr>
          <w:p w:rsidR="00831178" w:rsidRDefault="00831178" w:rsidP="00AA78FE">
            <w:pPr>
              <w:pStyle w:val="ConsPlusNormal"/>
            </w:pPr>
          </w:p>
        </w:tc>
        <w:tc>
          <w:tcPr>
            <w:tcW w:w="1361" w:type="dxa"/>
          </w:tcPr>
          <w:p w:rsidR="00831178" w:rsidRDefault="00831178" w:rsidP="00AA78FE">
            <w:pPr>
              <w:pStyle w:val="ConsPlusNormal"/>
            </w:pPr>
          </w:p>
        </w:tc>
        <w:tc>
          <w:tcPr>
            <w:tcW w:w="3855" w:type="dxa"/>
          </w:tcPr>
          <w:p w:rsidR="00831178" w:rsidRDefault="00831178" w:rsidP="00AA78FE">
            <w:pPr>
              <w:pStyle w:val="ConsPlusNormal"/>
            </w:pPr>
          </w:p>
        </w:tc>
      </w:tr>
      <w:tr w:rsidR="00831178" w:rsidTr="00AA78FE">
        <w:tc>
          <w:tcPr>
            <w:tcW w:w="964" w:type="dxa"/>
          </w:tcPr>
          <w:p w:rsidR="00831178" w:rsidRDefault="00831178" w:rsidP="00AA78FE">
            <w:pPr>
              <w:pStyle w:val="ConsPlusNormal"/>
            </w:pPr>
          </w:p>
        </w:tc>
        <w:tc>
          <w:tcPr>
            <w:tcW w:w="1474" w:type="dxa"/>
          </w:tcPr>
          <w:p w:rsidR="00831178" w:rsidRDefault="00831178" w:rsidP="00AA78FE">
            <w:pPr>
              <w:pStyle w:val="ConsPlusNormal"/>
            </w:pPr>
          </w:p>
        </w:tc>
        <w:tc>
          <w:tcPr>
            <w:tcW w:w="1361" w:type="dxa"/>
          </w:tcPr>
          <w:p w:rsidR="00831178" w:rsidRDefault="00831178" w:rsidP="00AA78FE">
            <w:pPr>
              <w:pStyle w:val="ConsPlusNormal"/>
            </w:pPr>
          </w:p>
        </w:tc>
        <w:tc>
          <w:tcPr>
            <w:tcW w:w="1361" w:type="dxa"/>
          </w:tcPr>
          <w:p w:rsidR="00831178" w:rsidRDefault="00831178" w:rsidP="00AA78FE">
            <w:pPr>
              <w:pStyle w:val="ConsPlusNormal"/>
            </w:pPr>
          </w:p>
        </w:tc>
        <w:tc>
          <w:tcPr>
            <w:tcW w:w="3855" w:type="dxa"/>
          </w:tcPr>
          <w:p w:rsidR="00831178" w:rsidRDefault="00831178" w:rsidP="00AA78FE">
            <w:pPr>
              <w:pStyle w:val="ConsPlusNormal"/>
            </w:pPr>
          </w:p>
        </w:tc>
      </w:tr>
      <w:tr w:rsidR="00831178" w:rsidTr="00AA78FE">
        <w:tc>
          <w:tcPr>
            <w:tcW w:w="964" w:type="dxa"/>
          </w:tcPr>
          <w:p w:rsidR="00831178" w:rsidRDefault="00831178" w:rsidP="00AA78FE">
            <w:pPr>
              <w:pStyle w:val="ConsPlusNormal"/>
            </w:pPr>
          </w:p>
        </w:tc>
        <w:tc>
          <w:tcPr>
            <w:tcW w:w="1474" w:type="dxa"/>
          </w:tcPr>
          <w:p w:rsidR="00831178" w:rsidRDefault="00831178" w:rsidP="00AA78FE">
            <w:pPr>
              <w:pStyle w:val="ConsPlusNormal"/>
            </w:pPr>
          </w:p>
        </w:tc>
        <w:tc>
          <w:tcPr>
            <w:tcW w:w="1361" w:type="dxa"/>
          </w:tcPr>
          <w:p w:rsidR="00831178" w:rsidRDefault="00831178" w:rsidP="00AA78FE">
            <w:pPr>
              <w:pStyle w:val="ConsPlusNormal"/>
            </w:pPr>
          </w:p>
        </w:tc>
        <w:tc>
          <w:tcPr>
            <w:tcW w:w="1361" w:type="dxa"/>
          </w:tcPr>
          <w:p w:rsidR="00831178" w:rsidRDefault="00831178" w:rsidP="00AA78FE">
            <w:pPr>
              <w:pStyle w:val="ConsPlusNormal"/>
            </w:pPr>
          </w:p>
        </w:tc>
        <w:tc>
          <w:tcPr>
            <w:tcW w:w="3855"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both"/>
      </w:pPr>
      <w:r>
        <w:t>5. Порядок оказания муниципальной услуги:</w:t>
      </w:r>
    </w:p>
    <w:p w:rsidR="00831178" w:rsidRDefault="00831178" w:rsidP="00831178">
      <w:pPr>
        <w:pStyle w:val="ConsPlusNormal"/>
        <w:spacing w:before="240"/>
        <w:jc w:val="both"/>
      </w:pPr>
      <w:r>
        <w:t>5.1. Нормативные правовые акты, регулирующие порядок оказания муниципальной услуги (наименование, номер и дата нормативного правового акта):</w:t>
      </w:r>
    </w:p>
    <w:p w:rsidR="00831178" w:rsidRDefault="00831178" w:rsidP="00831178">
      <w:pPr>
        <w:pStyle w:val="ConsPlusNormal"/>
        <w:spacing w:before="240"/>
        <w:jc w:val="both"/>
      </w:pPr>
      <w:r>
        <w:t>1) _______________________________________________________;</w:t>
      </w:r>
    </w:p>
    <w:p w:rsidR="00831178" w:rsidRDefault="00831178" w:rsidP="00831178">
      <w:pPr>
        <w:pStyle w:val="ConsPlusNormal"/>
        <w:spacing w:before="240"/>
        <w:jc w:val="both"/>
      </w:pPr>
      <w:r>
        <w:t>2) _______________________________________________________.</w:t>
      </w:r>
    </w:p>
    <w:p w:rsidR="00831178" w:rsidRDefault="00831178" w:rsidP="00831178">
      <w:pPr>
        <w:pStyle w:val="ConsPlusNormal"/>
        <w:spacing w:before="240"/>
        <w:jc w:val="both"/>
      </w:pPr>
      <w:r>
        <w:t>5.2. Порядок информирования потенциальных потребителей муниципальной услуги.</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2948"/>
      </w:tblGrid>
      <w:tr w:rsidR="00831178" w:rsidTr="00AA78FE">
        <w:tc>
          <w:tcPr>
            <w:tcW w:w="3061" w:type="dxa"/>
          </w:tcPr>
          <w:p w:rsidR="00831178" w:rsidRDefault="00831178" w:rsidP="00AA78FE">
            <w:pPr>
              <w:pStyle w:val="ConsPlusNormal"/>
              <w:jc w:val="center"/>
            </w:pPr>
            <w:r>
              <w:t>Способ информирования</w:t>
            </w:r>
          </w:p>
        </w:tc>
        <w:tc>
          <w:tcPr>
            <w:tcW w:w="3005" w:type="dxa"/>
          </w:tcPr>
          <w:p w:rsidR="00831178" w:rsidRDefault="00831178" w:rsidP="00AA78FE">
            <w:pPr>
              <w:pStyle w:val="ConsPlusNormal"/>
              <w:jc w:val="center"/>
            </w:pPr>
            <w:r>
              <w:t>Состав размещаемой информации</w:t>
            </w:r>
          </w:p>
        </w:tc>
        <w:tc>
          <w:tcPr>
            <w:tcW w:w="2948" w:type="dxa"/>
          </w:tcPr>
          <w:p w:rsidR="00831178" w:rsidRDefault="00831178" w:rsidP="00AA78FE">
            <w:pPr>
              <w:pStyle w:val="ConsPlusNormal"/>
              <w:jc w:val="center"/>
            </w:pPr>
            <w:r>
              <w:t>Частота обновления информации</w:t>
            </w:r>
          </w:p>
        </w:tc>
      </w:tr>
      <w:tr w:rsidR="00831178" w:rsidTr="00AA78FE">
        <w:tc>
          <w:tcPr>
            <w:tcW w:w="3061" w:type="dxa"/>
          </w:tcPr>
          <w:p w:rsidR="00831178" w:rsidRDefault="00831178" w:rsidP="00AA78FE">
            <w:pPr>
              <w:pStyle w:val="ConsPlusNormal"/>
              <w:jc w:val="center"/>
            </w:pPr>
            <w:r>
              <w:t>1</w:t>
            </w:r>
          </w:p>
        </w:tc>
        <w:tc>
          <w:tcPr>
            <w:tcW w:w="3005" w:type="dxa"/>
          </w:tcPr>
          <w:p w:rsidR="00831178" w:rsidRDefault="00831178" w:rsidP="00AA78FE">
            <w:pPr>
              <w:pStyle w:val="ConsPlusNormal"/>
              <w:jc w:val="center"/>
            </w:pPr>
            <w:r>
              <w:t>2</w:t>
            </w:r>
          </w:p>
        </w:tc>
        <w:tc>
          <w:tcPr>
            <w:tcW w:w="2948" w:type="dxa"/>
          </w:tcPr>
          <w:p w:rsidR="00831178" w:rsidRDefault="00831178" w:rsidP="00AA78FE">
            <w:pPr>
              <w:pStyle w:val="ConsPlusNormal"/>
              <w:jc w:val="center"/>
            </w:pPr>
            <w:r>
              <w:t>3</w:t>
            </w:r>
          </w:p>
        </w:tc>
      </w:tr>
      <w:tr w:rsidR="00831178" w:rsidTr="00AA78FE">
        <w:tc>
          <w:tcPr>
            <w:tcW w:w="3061" w:type="dxa"/>
          </w:tcPr>
          <w:p w:rsidR="00831178" w:rsidRDefault="00831178" w:rsidP="00AA78FE">
            <w:pPr>
              <w:pStyle w:val="ConsPlusNormal"/>
            </w:pPr>
          </w:p>
        </w:tc>
        <w:tc>
          <w:tcPr>
            <w:tcW w:w="3005" w:type="dxa"/>
          </w:tcPr>
          <w:p w:rsidR="00831178" w:rsidRDefault="00831178" w:rsidP="00AA78FE">
            <w:pPr>
              <w:pStyle w:val="ConsPlusNormal"/>
            </w:pPr>
          </w:p>
        </w:tc>
        <w:tc>
          <w:tcPr>
            <w:tcW w:w="2948"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center"/>
        <w:outlineLvl w:val="2"/>
      </w:pPr>
      <w:r>
        <w:t xml:space="preserve">Часть 2. Сведения о выполняемых работах </w:t>
      </w:r>
      <w:hyperlink w:anchor="P677" w:history="1">
        <w:r>
          <w:rPr>
            <w:color w:val="0000FF"/>
          </w:rPr>
          <w:t>8</w:t>
        </w:r>
      </w:hyperlink>
    </w:p>
    <w:p w:rsidR="00831178" w:rsidRDefault="00831178" w:rsidP="00831178">
      <w:pPr>
        <w:pStyle w:val="ConsPlusNormal"/>
        <w:jc w:val="both"/>
      </w:pPr>
    </w:p>
    <w:p w:rsidR="00831178" w:rsidRDefault="00831178" w:rsidP="00831178">
      <w:pPr>
        <w:pStyle w:val="ConsPlusNormal"/>
        <w:jc w:val="center"/>
      </w:pPr>
      <w:r>
        <w:t>Раздел ____</w:t>
      </w:r>
    </w:p>
    <w:p w:rsidR="00831178" w:rsidRDefault="00831178" w:rsidP="00831178">
      <w:pPr>
        <w:pStyle w:val="ConsPlusNormal"/>
        <w:jc w:val="both"/>
      </w:pPr>
    </w:p>
    <w:p w:rsidR="00831178" w:rsidRDefault="00831178" w:rsidP="00831178">
      <w:pPr>
        <w:pStyle w:val="ConsPlusNormal"/>
        <w:jc w:val="both"/>
      </w:pPr>
      <w:r>
        <w:t>1. Характеристики работы.</w:t>
      </w:r>
    </w:p>
    <w:p w:rsidR="00831178" w:rsidRDefault="00831178" w:rsidP="00831178">
      <w:pPr>
        <w:sectPr w:rsidR="00831178">
          <w:pgSz w:w="11905" w:h="16838"/>
          <w:pgMar w:top="1134" w:right="850" w:bottom="1134" w:left="1701" w:header="0" w:footer="0" w:gutter="0"/>
          <w:cols w:space="720"/>
        </w:sectPr>
      </w:pP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1984"/>
        <w:gridCol w:w="1984"/>
      </w:tblGrid>
      <w:tr w:rsidR="00831178" w:rsidTr="00AA78FE">
        <w:tc>
          <w:tcPr>
            <w:tcW w:w="2608" w:type="dxa"/>
            <w:vMerge w:val="restart"/>
          </w:tcPr>
          <w:p w:rsidR="00831178" w:rsidRDefault="00831178" w:rsidP="00AA78FE">
            <w:pPr>
              <w:pStyle w:val="ConsPlusNormal"/>
              <w:jc w:val="center"/>
            </w:pPr>
            <w:r>
              <w:t>Наименование работы</w:t>
            </w:r>
          </w:p>
        </w:tc>
        <w:tc>
          <w:tcPr>
            <w:tcW w:w="1928" w:type="dxa"/>
            <w:vMerge w:val="restart"/>
          </w:tcPr>
          <w:p w:rsidR="00831178" w:rsidRDefault="00831178" w:rsidP="00AA78FE">
            <w:pPr>
              <w:pStyle w:val="ConsPlusNormal"/>
              <w:jc w:val="center"/>
            </w:pPr>
            <w:r>
              <w:t xml:space="preserve">Уникальный номер реестровой записи </w:t>
            </w:r>
            <w:hyperlink w:anchor="P678" w:history="1">
              <w:r>
                <w:rPr>
                  <w:color w:val="0000FF"/>
                </w:rPr>
                <w:t>9</w:t>
              </w:r>
            </w:hyperlink>
          </w:p>
        </w:tc>
        <w:tc>
          <w:tcPr>
            <w:tcW w:w="5052" w:type="dxa"/>
            <w:gridSpan w:val="3"/>
          </w:tcPr>
          <w:p w:rsidR="00831178" w:rsidRDefault="00831178" w:rsidP="00AA78FE">
            <w:pPr>
              <w:pStyle w:val="ConsPlusNormal"/>
              <w:jc w:val="center"/>
            </w:pPr>
            <w:r>
              <w:t>Показатель, характеризующий содержание работы (по справочникам)</w:t>
            </w:r>
          </w:p>
        </w:tc>
        <w:tc>
          <w:tcPr>
            <w:tcW w:w="3968" w:type="dxa"/>
            <w:gridSpan w:val="2"/>
          </w:tcPr>
          <w:p w:rsidR="00831178" w:rsidRDefault="00831178" w:rsidP="00AA78FE">
            <w:pPr>
              <w:pStyle w:val="ConsPlusNormal"/>
              <w:jc w:val="center"/>
            </w:pPr>
            <w:r>
              <w:t>Показатель, характеризующий условия (формы) выполнения работы (по справочникам)</w:t>
            </w:r>
          </w:p>
        </w:tc>
      </w:tr>
      <w:tr w:rsidR="00831178" w:rsidTr="00AA78FE">
        <w:tc>
          <w:tcPr>
            <w:tcW w:w="2608" w:type="dxa"/>
            <w:vMerge/>
          </w:tcPr>
          <w:p w:rsidR="00831178" w:rsidRDefault="00831178" w:rsidP="00AA78FE"/>
        </w:tc>
        <w:tc>
          <w:tcPr>
            <w:tcW w:w="1928" w:type="dxa"/>
            <w:vMerge/>
          </w:tcPr>
          <w:p w:rsidR="00831178" w:rsidRDefault="00831178" w:rsidP="00AA78FE"/>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8" w:history="1">
              <w:r>
                <w:rPr>
                  <w:color w:val="0000FF"/>
                </w:rPr>
                <w:t>9</w:t>
              </w:r>
            </w:hyperlink>
            <w:r>
              <w:t>)</w:t>
            </w:r>
          </w:p>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8" w:history="1">
              <w:r>
                <w:rPr>
                  <w:color w:val="0000FF"/>
                </w:rPr>
                <w:t>9</w:t>
              </w:r>
            </w:hyperlink>
            <w:r>
              <w:t>)</w:t>
            </w:r>
          </w:p>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8" w:history="1">
              <w:r>
                <w:rPr>
                  <w:color w:val="0000FF"/>
                </w:rPr>
                <w:t>9</w:t>
              </w:r>
            </w:hyperlink>
            <w:r>
              <w:t>)</w:t>
            </w:r>
          </w:p>
        </w:tc>
        <w:tc>
          <w:tcPr>
            <w:tcW w:w="19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8" w:history="1">
              <w:r>
                <w:rPr>
                  <w:color w:val="0000FF"/>
                </w:rPr>
                <w:t>9</w:t>
              </w:r>
            </w:hyperlink>
            <w:r>
              <w:t>)</w:t>
            </w:r>
          </w:p>
        </w:tc>
        <w:tc>
          <w:tcPr>
            <w:tcW w:w="19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678" w:history="1">
              <w:r>
                <w:rPr>
                  <w:color w:val="0000FF"/>
                </w:rPr>
                <w:t>9</w:t>
              </w:r>
            </w:hyperlink>
            <w:r>
              <w:t>)</w:t>
            </w:r>
          </w:p>
        </w:tc>
      </w:tr>
      <w:tr w:rsidR="00831178" w:rsidTr="00AA78FE">
        <w:tc>
          <w:tcPr>
            <w:tcW w:w="2608" w:type="dxa"/>
          </w:tcPr>
          <w:p w:rsidR="00831178" w:rsidRDefault="00831178" w:rsidP="00AA78FE">
            <w:pPr>
              <w:pStyle w:val="ConsPlusNormal"/>
              <w:jc w:val="center"/>
            </w:pPr>
            <w:r>
              <w:t>1</w:t>
            </w:r>
          </w:p>
        </w:tc>
        <w:tc>
          <w:tcPr>
            <w:tcW w:w="1928" w:type="dxa"/>
          </w:tcPr>
          <w:p w:rsidR="00831178" w:rsidRDefault="00831178" w:rsidP="00AA78FE">
            <w:pPr>
              <w:pStyle w:val="ConsPlusNormal"/>
              <w:jc w:val="center"/>
            </w:pPr>
            <w:r>
              <w:t>2</w:t>
            </w:r>
          </w:p>
        </w:tc>
        <w:tc>
          <w:tcPr>
            <w:tcW w:w="1684" w:type="dxa"/>
          </w:tcPr>
          <w:p w:rsidR="00831178" w:rsidRDefault="00831178" w:rsidP="00AA78FE">
            <w:pPr>
              <w:pStyle w:val="ConsPlusNormal"/>
              <w:jc w:val="center"/>
            </w:pPr>
            <w:r>
              <w:t>3</w:t>
            </w:r>
          </w:p>
        </w:tc>
        <w:tc>
          <w:tcPr>
            <w:tcW w:w="1684" w:type="dxa"/>
          </w:tcPr>
          <w:p w:rsidR="00831178" w:rsidRDefault="00831178" w:rsidP="00AA78FE">
            <w:pPr>
              <w:pStyle w:val="ConsPlusNormal"/>
              <w:jc w:val="center"/>
            </w:pPr>
            <w:r>
              <w:t>4</w:t>
            </w:r>
          </w:p>
        </w:tc>
        <w:tc>
          <w:tcPr>
            <w:tcW w:w="1684" w:type="dxa"/>
          </w:tcPr>
          <w:p w:rsidR="00831178" w:rsidRDefault="00831178" w:rsidP="00AA78FE">
            <w:pPr>
              <w:pStyle w:val="ConsPlusNormal"/>
              <w:jc w:val="center"/>
            </w:pPr>
            <w:r>
              <w:t>5</w:t>
            </w:r>
          </w:p>
        </w:tc>
        <w:tc>
          <w:tcPr>
            <w:tcW w:w="1984" w:type="dxa"/>
          </w:tcPr>
          <w:p w:rsidR="00831178" w:rsidRDefault="00831178" w:rsidP="00AA78FE">
            <w:pPr>
              <w:pStyle w:val="ConsPlusNormal"/>
              <w:jc w:val="center"/>
            </w:pPr>
            <w:r>
              <w:t>6</w:t>
            </w:r>
          </w:p>
        </w:tc>
        <w:tc>
          <w:tcPr>
            <w:tcW w:w="1984" w:type="dxa"/>
          </w:tcPr>
          <w:p w:rsidR="00831178" w:rsidRDefault="00831178" w:rsidP="00AA78FE">
            <w:pPr>
              <w:pStyle w:val="ConsPlusNormal"/>
              <w:jc w:val="center"/>
            </w:pPr>
            <w:r>
              <w:t>7</w:t>
            </w:r>
          </w:p>
        </w:tc>
      </w:tr>
      <w:tr w:rsidR="00831178" w:rsidTr="00AA78FE">
        <w:tc>
          <w:tcPr>
            <w:tcW w:w="2608" w:type="dxa"/>
          </w:tcPr>
          <w:p w:rsidR="00831178" w:rsidRDefault="00831178" w:rsidP="00AA78FE">
            <w:pPr>
              <w:pStyle w:val="ConsPlusNormal"/>
            </w:pPr>
          </w:p>
        </w:tc>
        <w:tc>
          <w:tcPr>
            <w:tcW w:w="1928"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984" w:type="dxa"/>
          </w:tcPr>
          <w:p w:rsidR="00831178" w:rsidRDefault="00831178" w:rsidP="00AA78FE">
            <w:pPr>
              <w:pStyle w:val="ConsPlusNormal"/>
            </w:pPr>
          </w:p>
        </w:tc>
        <w:tc>
          <w:tcPr>
            <w:tcW w:w="1984"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both"/>
      </w:pPr>
      <w:r>
        <w:t>2. Категории потребителей работы</w:t>
      </w:r>
      <w:proofErr w:type="gramStart"/>
      <w:r>
        <w:t xml:space="preserve"> __________________________________________</w:t>
      </w:r>
      <w:proofErr w:type="gramEnd"/>
    </w:p>
    <w:p w:rsidR="00831178" w:rsidRDefault="00831178" w:rsidP="00831178">
      <w:pPr>
        <w:pStyle w:val="ConsPlusNormal"/>
        <w:spacing w:before="240"/>
        <w:jc w:val="both"/>
      </w:pPr>
      <w:r>
        <w:t>___________________________________________________________________________.</w:t>
      </w:r>
    </w:p>
    <w:p w:rsidR="00831178" w:rsidRDefault="00831178" w:rsidP="00831178">
      <w:pPr>
        <w:pStyle w:val="ConsPlusNormal"/>
        <w:spacing w:before="240"/>
        <w:jc w:val="both"/>
      </w:pPr>
      <w:r>
        <w:t>3. Показатели, характеризующие объем и качество работы:</w:t>
      </w:r>
    </w:p>
    <w:p w:rsidR="00831178" w:rsidRDefault="00831178" w:rsidP="00831178">
      <w:pPr>
        <w:pStyle w:val="ConsPlusNormal"/>
        <w:spacing w:before="240"/>
        <w:jc w:val="both"/>
      </w:pPr>
      <w:bookmarkStart w:id="13" w:name="P566"/>
      <w:bookmarkEnd w:id="13"/>
      <w:r>
        <w:t>3.1. Показатели, характеризующие качество работы.</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381"/>
        <w:gridCol w:w="1984"/>
        <w:gridCol w:w="1587"/>
        <w:gridCol w:w="1417"/>
        <w:gridCol w:w="1417"/>
        <w:gridCol w:w="2268"/>
      </w:tblGrid>
      <w:tr w:rsidR="00831178" w:rsidTr="00AA78FE">
        <w:tc>
          <w:tcPr>
            <w:tcW w:w="2551" w:type="dxa"/>
            <w:vMerge w:val="restart"/>
          </w:tcPr>
          <w:p w:rsidR="00831178" w:rsidRDefault="00831178" w:rsidP="00AA78FE">
            <w:pPr>
              <w:pStyle w:val="ConsPlusNormal"/>
              <w:jc w:val="center"/>
            </w:pPr>
            <w:r>
              <w:t>Наименование показателя</w:t>
            </w:r>
          </w:p>
        </w:tc>
        <w:tc>
          <w:tcPr>
            <w:tcW w:w="4365" w:type="dxa"/>
            <w:gridSpan w:val="2"/>
          </w:tcPr>
          <w:p w:rsidR="00831178" w:rsidRDefault="00831178" w:rsidP="00AA78FE">
            <w:pPr>
              <w:pStyle w:val="ConsPlusNormal"/>
              <w:jc w:val="center"/>
            </w:pPr>
            <w:r>
              <w:t>Единица измерения</w:t>
            </w:r>
          </w:p>
        </w:tc>
        <w:tc>
          <w:tcPr>
            <w:tcW w:w="4421" w:type="dxa"/>
            <w:gridSpan w:val="3"/>
          </w:tcPr>
          <w:p w:rsidR="00831178" w:rsidRDefault="00831178" w:rsidP="00AA78FE">
            <w:pPr>
              <w:pStyle w:val="ConsPlusNormal"/>
              <w:jc w:val="center"/>
            </w:pPr>
            <w:r>
              <w:t>Значения показателя</w:t>
            </w:r>
          </w:p>
        </w:tc>
        <w:tc>
          <w:tcPr>
            <w:tcW w:w="2268" w:type="dxa"/>
            <w:vMerge w:val="restart"/>
          </w:tcPr>
          <w:p w:rsidR="00831178" w:rsidRDefault="00831178" w:rsidP="00AA78FE">
            <w:pPr>
              <w:pStyle w:val="ConsPlusNormal"/>
              <w:jc w:val="center"/>
            </w:pPr>
            <w:r>
              <w:t xml:space="preserve">Допустимое (возможное) отклонение </w:t>
            </w:r>
            <w:hyperlink w:anchor="P680" w:history="1">
              <w:r>
                <w:rPr>
                  <w:color w:val="0000FF"/>
                </w:rPr>
                <w:t>11</w:t>
              </w:r>
            </w:hyperlink>
          </w:p>
        </w:tc>
      </w:tr>
      <w:tr w:rsidR="00831178" w:rsidTr="00AA78FE">
        <w:tc>
          <w:tcPr>
            <w:tcW w:w="2551" w:type="dxa"/>
            <w:vMerge/>
          </w:tcPr>
          <w:p w:rsidR="00831178" w:rsidRDefault="00831178" w:rsidP="00AA78FE"/>
        </w:tc>
        <w:tc>
          <w:tcPr>
            <w:tcW w:w="2381" w:type="dxa"/>
          </w:tcPr>
          <w:p w:rsidR="00831178" w:rsidRDefault="00831178" w:rsidP="00AA78FE">
            <w:pPr>
              <w:pStyle w:val="ConsPlusNormal"/>
              <w:jc w:val="center"/>
            </w:pPr>
            <w:r>
              <w:t>наименование</w:t>
            </w:r>
          </w:p>
        </w:tc>
        <w:tc>
          <w:tcPr>
            <w:tcW w:w="1984" w:type="dxa"/>
          </w:tcPr>
          <w:p w:rsidR="00831178" w:rsidRDefault="00831178" w:rsidP="00AA78FE">
            <w:pPr>
              <w:pStyle w:val="ConsPlusNormal"/>
              <w:jc w:val="center"/>
            </w:pPr>
            <w:r>
              <w:t xml:space="preserve">код по </w:t>
            </w:r>
            <w:hyperlink r:id="rId16" w:history="1">
              <w:r>
                <w:rPr>
                  <w:color w:val="0000FF"/>
                </w:rPr>
                <w:t>ОКЕИ</w:t>
              </w:r>
            </w:hyperlink>
            <w:r>
              <w:t xml:space="preserve"> </w:t>
            </w:r>
            <w:hyperlink w:anchor="P679" w:history="1">
              <w:r>
                <w:rPr>
                  <w:color w:val="0000FF"/>
                </w:rPr>
                <w:t>10</w:t>
              </w:r>
            </w:hyperlink>
          </w:p>
        </w:tc>
        <w:tc>
          <w:tcPr>
            <w:tcW w:w="1587" w:type="dxa"/>
          </w:tcPr>
          <w:p w:rsidR="00831178" w:rsidRDefault="00831178" w:rsidP="00AA78FE">
            <w:pPr>
              <w:pStyle w:val="ConsPlusNormal"/>
              <w:jc w:val="center"/>
            </w:pPr>
            <w:r>
              <w:t>20__ год (очередной год)</w:t>
            </w:r>
          </w:p>
        </w:tc>
        <w:tc>
          <w:tcPr>
            <w:tcW w:w="1417" w:type="dxa"/>
          </w:tcPr>
          <w:p w:rsidR="00831178" w:rsidRDefault="00831178" w:rsidP="00AA78FE">
            <w:pPr>
              <w:pStyle w:val="ConsPlusNormal"/>
              <w:jc w:val="center"/>
            </w:pPr>
            <w:r>
              <w:t>20__ год</w:t>
            </w:r>
          </w:p>
        </w:tc>
        <w:tc>
          <w:tcPr>
            <w:tcW w:w="1417" w:type="dxa"/>
          </w:tcPr>
          <w:p w:rsidR="00831178" w:rsidRDefault="00831178" w:rsidP="00AA78FE">
            <w:pPr>
              <w:pStyle w:val="ConsPlusNormal"/>
              <w:jc w:val="center"/>
            </w:pPr>
            <w:r>
              <w:t>20__ год</w:t>
            </w:r>
          </w:p>
        </w:tc>
        <w:tc>
          <w:tcPr>
            <w:tcW w:w="2268" w:type="dxa"/>
            <w:vMerge/>
          </w:tcPr>
          <w:p w:rsidR="00831178" w:rsidRDefault="00831178" w:rsidP="00AA78FE"/>
        </w:tc>
      </w:tr>
      <w:tr w:rsidR="00831178" w:rsidTr="00AA78FE">
        <w:tc>
          <w:tcPr>
            <w:tcW w:w="2551" w:type="dxa"/>
          </w:tcPr>
          <w:p w:rsidR="00831178" w:rsidRDefault="00831178" w:rsidP="00AA78FE">
            <w:pPr>
              <w:pStyle w:val="ConsPlusNormal"/>
              <w:jc w:val="center"/>
            </w:pPr>
            <w:r>
              <w:t>1</w:t>
            </w:r>
          </w:p>
        </w:tc>
        <w:tc>
          <w:tcPr>
            <w:tcW w:w="2381" w:type="dxa"/>
          </w:tcPr>
          <w:p w:rsidR="00831178" w:rsidRDefault="00831178" w:rsidP="00AA78FE">
            <w:pPr>
              <w:pStyle w:val="ConsPlusNormal"/>
              <w:jc w:val="center"/>
            </w:pPr>
            <w:r>
              <w:t>2</w:t>
            </w:r>
          </w:p>
        </w:tc>
        <w:tc>
          <w:tcPr>
            <w:tcW w:w="1984" w:type="dxa"/>
          </w:tcPr>
          <w:p w:rsidR="00831178" w:rsidRDefault="00831178" w:rsidP="00AA78FE">
            <w:pPr>
              <w:pStyle w:val="ConsPlusNormal"/>
              <w:jc w:val="center"/>
            </w:pPr>
            <w:r>
              <w:t>3</w:t>
            </w:r>
          </w:p>
        </w:tc>
        <w:tc>
          <w:tcPr>
            <w:tcW w:w="1587" w:type="dxa"/>
          </w:tcPr>
          <w:p w:rsidR="00831178" w:rsidRDefault="00831178" w:rsidP="00AA78FE">
            <w:pPr>
              <w:pStyle w:val="ConsPlusNormal"/>
              <w:jc w:val="center"/>
            </w:pPr>
            <w:r>
              <w:t>4</w:t>
            </w:r>
          </w:p>
        </w:tc>
        <w:tc>
          <w:tcPr>
            <w:tcW w:w="1417" w:type="dxa"/>
          </w:tcPr>
          <w:p w:rsidR="00831178" w:rsidRDefault="00831178" w:rsidP="00AA78FE">
            <w:pPr>
              <w:pStyle w:val="ConsPlusNormal"/>
              <w:jc w:val="center"/>
            </w:pPr>
            <w:r>
              <w:t>5</w:t>
            </w:r>
          </w:p>
        </w:tc>
        <w:tc>
          <w:tcPr>
            <w:tcW w:w="1417" w:type="dxa"/>
          </w:tcPr>
          <w:p w:rsidR="00831178" w:rsidRDefault="00831178" w:rsidP="00AA78FE">
            <w:pPr>
              <w:pStyle w:val="ConsPlusNormal"/>
              <w:jc w:val="center"/>
            </w:pPr>
            <w:r>
              <w:t>6</w:t>
            </w:r>
          </w:p>
        </w:tc>
        <w:tc>
          <w:tcPr>
            <w:tcW w:w="2268" w:type="dxa"/>
          </w:tcPr>
          <w:p w:rsidR="00831178" w:rsidRDefault="00831178" w:rsidP="00AA78FE">
            <w:pPr>
              <w:pStyle w:val="ConsPlusNormal"/>
              <w:jc w:val="center"/>
            </w:pPr>
            <w:r>
              <w:t>7</w:t>
            </w:r>
          </w:p>
        </w:tc>
      </w:tr>
      <w:tr w:rsidR="00831178" w:rsidTr="00AA78FE">
        <w:tc>
          <w:tcPr>
            <w:tcW w:w="2551" w:type="dxa"/>
          </w:tcPr>
          <w:p w:rsidR="00831178" w:rsidRDefault="00831178" w:rsidP="00AA78FE">
            <w:pPr>
              <w:pStyle w:val="ConsPlusNormal"/>
            </w:pPr>
          </w:p>
        </w:tc>
        <w:tc>
          <w:tcPr>
            <w:tcW w:w="2381" w:type="dxa"/>
          </w:tcPr>
          <w:p w:rsidR="00831178" w:rsidRDefault="00831178" w:rsidP="00AA78FE">
            <w:pPr>
              <w:pStyle w:val="ConsPlusNormal"/>
            </w:pPr>
          </w:p>
        </w:tc>
        <w:tc>
          <w:tcPr>
            <w:tcW w:w="1984" w:type="dxa"/>
          </w:tcPr>
          <w:p w:rsidR="00831178" w:rsidRDefault="00831178" w:rsidP="00AA78FE">
            <w:pPr>
              <w:pStyle w:val="ConsPlusNormal"/>
            </w:pPr>
          </w:p>
        </w:tc>
        <w:tc>
          <w:tcPr>
            <w:tcW w:w="1587" w:type="dxa"/>
          </w:tcPr>
          <w:p w:rsidR="00831178" w:rsidRDefault="00831178" w:rsidP="00AA78FE">
            <w:pPr>
              <w:pStyle w:val="ConsPlusNormal"/>
            </w:pPr>
          </w:p>
        </w:tc>
        <w:tc>
          <w:tcPr>
            <w:tcW w:w="1417" w:type="dxa"/>
          </w:tcPr>
          <w:p w:rsidR="00831178" w:rsidRDefault="00831178" w:rsidP="00AA78FE">
            <w:pPr>
              <w:pStyle w:val="ConsPlusNormal"/>
            </w:pPr>
          </w:p>
        </w:tc>
        <w:tc>
          <w:tcPr>
            <w:tcW w:w="1417" w:type="dxa"/>
          </w:tcPr>
          <w:p w:rsidR="00831178" w:rsidRDefault="00831178" w:rsidP="00AA78FE">
            <w:pPr>
              <w:pStyle w:val="ConsPlusNormal"/>
            </w:pPr>
          </w:p>
        </w:tc>
        <w:tc>
          <w:tcPr>
            <w:tcW w:w="2268" w:type="dxa"/>
          </w:tcPr>
          <w:p w:rsidR="00831178" w:rsidRDefault="00831178" w:rsidP="00AA78FE">
            <w:pPr>
              <w:pStyle w:val="ConsPlusNormal"/>
            </w:pPr>
          </w:p>
        </w:tc>
      </w:tr>
      <w:tr w:rsidR="00831178" w:rsidTr="00AA78FE">
        <w:tc>
          <w:tcPr>
            <w:tcW w:w="2551" w:type="dxa"/>
          </w:tcPr>
          <w:p w:rsidR="00831178" w:rsidRDefault="00831178" w:rsidP="00AA78FE">
            <w:pPr>
              <w:pStyle w:val="ConsPlusNormal"/>
            </w:pPr>
          </w:p>
        </w:tc>
        <w:tc>
          <w:tcPr>
            <w:tcW w:w="2381" w:type="dxa"/>
          </w:tcPr>
          <w:p w:rsidR="00831178" w:rsidRDefault="00831178" w:rsidP="00AA78FE">
            <w:pPr>
              <w:pStyle w:val="ConsPlusNormal"/>
            </w:pPr>
          </w:p>
        </w:tc>
        <w:tc>
          <w:tcPr>
            <w:tcW w:w="1984" w:type="dxa"/>
          </w:tcPr>
          <w:p w:rsidR="00831178" w:rsidRDefault="00831178" w:rsidP="00AA78FE">
            <w:pPr>
              <w:pStyle w:val="ConsPlusNormal"/>
            </w:pPr>
          </w:p>
        </w:tc>
        <w:tc>
          <w:tcPr>
            <w:tcW w:w="1587" w:type="dxa"/>
          </w:tcPr>
          <w:p w:rsidR="00831178" w:rsidRDefault="00831178" w:rsidP="00AA78FE">
            <w:pPr>
              <w:pStyle w:val="ConsPlusNormal"/>
            </w:pPr>
          </w:p>
        </w:tc>
        <w:tc>
          <w:tcPr>
            <w:tcW w:w="1417" w:type="dxa"/>
          </w:tcPr>
          <w:p w:rsidR="00831178" w:rsidRDefault="00831178" w:rsidP="00AA78FE">
            <w:pPr>
              <w:pStyle w:val="ConsPlusNormal"/>
            </w:pPr>
          </w:p>
        </w:tc>
        <w:tc>
          <w:tcPr>
            <w:tcW w:w="1417" w:type="dxa"/>
          </w:tcPr>
          <w:p w:rsidR="00831178" w:rsidRDefault="00831178" w:rsidP="00AA78FE">
            <w:pPr>
              <w:pStyle w:val="ConsPlusNormal"/>
            </w:pPr>
          </w:p>
        </w:tc>
        <w:tc>
          <w:tcPr>
            <w:tcW w:w="2268" w:type="dxa"/>
          </w:tcPr>
          <w:p w:rsidR="00831178" w:rsidRDefault="00831178" w:rsidP="00AA78FE">
            <w:pPr>
              <w:pStyle w:val="ConsPlusNormal"/>
            </w:pPr>
          </w:p>
        </w:tc>
      </w:tr>
      <w:tr w:rsidR="00831178" w:rsidTr="00AA78FE">
        <w:tc>
          <w:tcPr>
            <w:tcW w:w="2551" w:type="dxa"/>
          </w:tcPr>
          <w:p w:rsidR="00831178" w:rsidRDefault="00831178" w:rsidP="00AA78FE">
            <w:pPr>
              <w:pStyle w:val="ConsPlusNormal"/>
            </w:pPr>
          </w:p>
        </w:tc>
        <w:tc>
          <w:tcPr>
            <w:tcW w:w="2381" w:type="dxa"/>
          </w:tcPr>
          <w:p w:rsidR="00831178" w:rsidRDefault="00831178" w:rsidP="00AA78FE">
            <w:pPr>
              <w:pStyle w:val="ConsPlusNormal"/>
            </w:pPr>
          </w:p>
        </w:tc>
        <w:tc>
          <w:tcPr>
            <w:tcW w:w="1984" w:type="dxa"/>
          </w:tcPr>
          <w:p w:rsidR="00831178" w:rsidRDefault="00831178" w:rsidP="00AA78FE">
            <w:pPr>
              <w:pStyle w:val="ConsPlusNormal"/>
            </w:pPr>
          </w:p>
        </w:tc>
        <w:tc>
          <w:tcPr>
            <w:tcW w:w="1587" w:type="dxa"/>
          </w:tcPr>
          <w:p w:rsidR="00831178" w:rsidRDefault="00831178" w:rsidP="00AA78FE">
            <w:pPr>
              <w:pStyle w:val="ConsPlusNormal"/>
            </w:pPr>
          </w:p>
        </w:tc>
        <w:tc>
          <w:tcPr>
            <w:tcW w:w="1417" w:type="dxa"/>
          </w:tcPr>
          <w:p w:rsidR="00831178" w:rsidRDefault="00831178" w:rsidP="00AA78FE">
            <w:pPr>
              <w:pStyle w:val="ConsPlusNormal"/>
            </w:pPr>
          </w:p>
        </w:tc>
        <w:tc>
          <w:tcPr>
            <w:tcW w:w="1417" w:type="dxa"/>
          </w:tcPr>
          <w:p w:rsidR="00831178" w:rsidRDefault="00831178" w:rsidP="00AA78FE">
            <w:pPr>
              <w:pStyle w:val="ConsPlusNormal"/>
            </w:pPr>
          </w:p>
        </w:tc>
        <w:tc>
          <w:tcPr>
            <w:tcW w:w="2268"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both"/>
      </w:pPr>
      <w:r>
        <w:t>3.2. Показатели, характеризующие объем работы.</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1587"/>
        <w:gridCol w:w="1757"/>
        <w:gridCol w:w="1417"/>
        <w:gridCol w:w="1417"/>
        <w:gridCol w:w="1417"/>
        <w:gridCol w:w="1814"/>
      </w:tblGrid>
      <w:tr w:rsidR="00831178" w:rsidTr="00AA78FE">
        <w:tc>
          <w:tcPr>
            <w:tcW w:w="2494" w:type="dxa"/>
            <w:vMerge w:val="restart"/>
          </w:tcPr>
          <w:p w:rsidR="00831178" w:rsidRDefault="00831178" w:rsidP="00AA78FE">
            <w:pPr>
              <w:pStyle w:val="ConsPlusNormal"/>
              <w:jc w:val="center"/>
            </w:pPr>
            <w:r>
              <w:t xml:space="preserve">Наименование показателя </w:t>
            </w:r>
            <w:hyperlink w:anchor="P681" w:history="1">
              <w:r>
                <w:rPr>
                  <w:color w:val="0000FF"/>
                </w:rPr>
                <w:t>12</w:t>
              </w:r>
            </w:hyperlink>
          </w:p>
        </w:tc>
        <w:tc>
          <w:tcPr>
            <w:tcW w:w="3288" w:type="dxa"/>
            <w:gridSpan w:val="2"/>
          </w:tcPr>
          <w:p w:rsidR="00831178" w:rsidRDefault="00831178" w:rsidP="00AA78FE">
            <w:pPr>
              <w:pStyle w:val="ConsPlusNormal"/>
              <w:jc w:val="center"/>
            </w:pPr>
            <w:r>
              <w:t>Единица измерения</w:t>
            </w:r>
          </w:p>
        </w:tc>
        <w:tc>
          <w:tcPr>
            <w:tcW w:w="1757" w:type="dxa"/>
            <w:vMerge w:val="restart"/>
          </w:tcPr>
          <w:p w:rsidR="00831178" w:rsidRDefault="00831178" w:rsidP="00AA78FE">
            <w:pPr>
              <w:pStyle w:val="ConsPlusNormal"/>
              <w:jc w:val="center"/>
            </w:pPr>
            <w:r>
              <w:t>Описание работы</w:t>
            </w:r>
          </w:p>
        </w:tc>
        <w:tc>
          <w:tcPr>
            <w:tcW w:w="4251" w:type="dxa"/>
            <w:gridSpan w:val="3"/>
          </w:tcPr>
          <w:p w:rsidR="00831178" w:rsidRDefault="00831178" w:rsidP="00AA78FE">
            <w:pPr>
              <w:pStyle w:val="ConsPlusNormal"/>
              <w:jc w:val="center"/>
            </w:pPr>
            <w:r>
              <w:t>Значения показателя</w:t>
            </w:r>
          </w:p>
        </w:tc>
        <w:tc>
          <w:tcPr>
            <w:tcW w:w="1814" w:type="dxa"/>
            <w:vMerge w:val="restart"/>
          </w:tcPr>
          <w:p w:rsidR="00831178" w:rsidRDefault="00831178" w:rsidP="00AA78FE">
            <w:pPr>
              <w:pStyle w:val="ConsPlusNormal"/>
              <w:jc w:val="center"/>
            </w:pPr>
            <w:r>
              <w:t xml:space="preserve">Допустимое (возможное) отклонение </w:t>
            </w:r>
            <w:hyperlink w:anchor="P683" w:history="1">
              <w:r>
                <w:rPr>
                  <w:color w:val="0000FF"/>
                </w:rPr>
                <w:t>14</w:t>
              </w:r>
            </w:hyperlink>
          </w:p>
        </w:tc>
      </w:tr>
      <w:tr w:rsidR="00831178" w:rsidTr="00AA78FE">
        <w:tc>
          <w:tcPr>
            <w:tcW w:w="2494" w:type="dxa"/>
            <w:vMerge/>
          </w:tcPr>
          <w:p w:rsidR="00831178" w:rsidRDefault="00831178" w:rsidP="00AA78FE"/>
        </w:tc>
        <w:tc>
          <w:tcPr>
            <w:tcW w:w="1701" w:type="dxa"/>
          </w:tcPr>
          <w:p w:rsidR="00831178" w:rsidRDefault="00831178" w:rsidP="00AA78FE">
            <w:pPr>
              <w:pStyle w:val="ConsPlusNormal"/>
              <w:jc w:val="center"/>
            </w:pPr>
            <w:r>
              <w:t xml:space="preserve">наименование </w:t>
            </w:r>
            <w:hyperlink w:anchor="P681" w:history="1">
              <w:r>
                <w:rPr>
                  <w:color w:val="0000FF"/>
                </w:rPr>
                <w:t>12</w:t>
              </w:r>
            </w:hyperlink>
          </w:p>
        </w:tc>
        <w:tc>
          <w:tcPr>
            <w:tcW w:w="1587" w:type="dxa"/>
          </w:tcPr>
          <w:p w:rsidR="00831178" w:rsidRDefault="00831178" w:rsidP="00AA78FE">
            <w:pPr>
              <w:pStyle w:val="ConsPlusNormal"/>
              <w:jc w:val="center"/>
            </w:pPr>
            <w:r>
              <w:t xml:space="preserve">код по </w:t>
            </w:r>
            <w:hyperlink r:id="rId17" w:history="1">
              <w:r>
                <w:rPr>
                  <w:color w:val="0000FF"/>
                </w:rPr>
                <w:t>ОКЕИ</w:t>
              </w:r>
            </w:hyperlink>
            <w:r>
              <w:t xml:space="preserve"> </w:t>
            </w:r>
            <w:hyperlink w:anchor="P682" w:history="1">
              <w:r>
                <w:rPr>
                  <w:color w:val="0000FF"/>
                </w:rPr>
                <w:t>13</w:t>
              </w:r>
            </w:hyperlink>
          </w:p>
        </w:tc>
        <w:tc>
          <w:tcPr>
            <w:tcW w:w="1757" w:type="dxa"/>
            <w:vMerge/>
          </w:tcPr>
          <w:p w:rsidR="00831178" w:rsidRDefault="00831178" w:rsidP="00AA78FE"/>
        </w:tc>
        <w:tc>
          <w:tcPr>
            <w:tcW w:w="1417" w:type="dxa"/>
          </w:tcPr>
          <w:p w:rsidR="00831178" w:rsidRDefault="00831178" w:rsidP="00AA78FE">
            <w:pPr>
              <w:pStyle w:val="ConsPlusNormal"/>
              <w:jc w:val="center"/>
            </w:pPr>
            <w:r>
              <w:t>20__ год (очередной год)</w:t>
            </w:r>
          </w:p>
        </w:tc>
        <w:tc>
          <w:tcPr>
            <w:tcW w:w="1417" w:type="dxa"/>
          </w:tcPr>
          <w:p w:rsidR="00831178" w:rsidRDefault="00831178" w:rsidP="00AA78FE">
            <w:pPr>
              <w:pStyle w:val="ConsPlusNormal"/>
              <w:jc w:val="center"/>
            </w:pPr>
            <w:r>
              <w:t>20__ год</w:t>
            </w:r>
          </w:p>
        </w:tc>
        <w:tc>
          <w:tcPr>
            <w:tcW w:w="1417" w:type="dxa"/>
          </w:tcPr>
          <w:p w:rsidR="00831178" w:rsidRDefault="00831178" w:rsidP="00AA78FE">
            <w:pPr>
              <w:pStyle w:val="ConsPlusNormal"/>
              <w:jc w:val="center"/>
            </w:pPr>
            <w:r>
              <w:t>20__ год</w:t>
            </w:r>
          </w:p>
        </w:tc>
        <w:tc>
          <w:tcPr>
            <w:tcW w:w="1814" w:type="dxa"/>
            <w:vMerge/>
          </w:tcPr>
          <w:p w:rsidR="00831178" w:rsidRDefault="00831178" w:rsidP="00AA78FE"/>
        </w:tc>
      </w:tr>
      <w:tr w:rsidR="00831178" w:rsidTr="00AA78FE">
        <w:tc>
          <w:tcPr>
            <w:tcW w:w="2494" w:type="dxa"/>
          </w:tcPr>
          <w:p w:rsidR="00831178" w:rsidRDefault="00831178" w:rsidP="00AA78FE">
            <w:pPr>
              <w:pStyle w:val="ConsPlusNormal"/>
              <w:jc w:val="center"/>
            </w:pPr>
            <w:r>
              <w:t>1</w:t>
            </w:r>
          </w:p>
        </w:tc>
        <w:tc>
          <w:tcPr>
            <w:tcW w:w="1701" w:type="dxa"/>
          </w:tcPr>
          <w:p w:rsidR="00831178" w:rsidRDefault="00831178" w:rsidP="00AA78FE">
            <w:pPr>
              <w:pStyle w:val="ConsPlusNormal"/>
              <w:jc w:val="center"/>
            </w:pPr>
            <w:r>
              <w:t>2</w:t>
            </w:r>
          </w:p>
        </w:tc>
        <w:tc>
          <w:tcPr>
            <w:tcW w:w="1587" w:type="dxa"/>
          </w:tcPr>
          <w:p w:rsidR="00831178" w:rsidRDefault="00831178" w:rsidP="00AA78FE">
            <w:pPr>
              <w:pStyle w:val="ConsPlusNormal"/>
              <w:jc w:val="center"/>
            </w:pPr>
            <w:r>
              <w:t>3</w:t>
            </w:r>
          </w:p>
        </w:tc>
        <w:tc>
          <w:tcPr>
            <w:tcW w:w="1757" w:type="dxa"/>
          </w:tcPr>
          <w:p w:rsidR="00831178" w:rsidRDefault="00831178" w:rsidP="00AA78FE">
            <w:pPr>
              <w:pStyle w:val="ConsPlusNormal"/>
              <w:jc w:val="center"/>
            </w:pPr>
            <w:r>
              <w:t>4</w:t>
            </w:r>
          </w:p>
        </w:tc>
        <w:tc>
          <w:tcPr>
            <w:tcW w:w="1417" w:type="dxa"/>
          </w:tcPr>
          <w:p w:rsidR="00831178" w:rsidRDefault="00831178" w:rsidP="00AA78FE">
            <w:pPr>
              <w:pStyle w:val="ConsPlusNormal"/>
              <w:jc w:val="center"/>
            </w:pPr>
            <w:r>
              <w:t>5</w:t>
            </w:r>
          </w:p>
        </w:tc>
        <w:tc>
          <w:tcPr>
            <w:tcW w:w="1417" w:type="dxa"/>
          </w:tcPr>
          <w:p w:rsidR="00831178" w:rsidRDefault="00831178" w:rsidP="00AA78FE">
            <w:pPr>
              <w:pStyle w:val="ConsPlusNormal"/>
              <w:jc w:val="center"/>
            </w:pPr>
            <w:r>
              <w:t>6</w:t>
            </w:r>
          </w:p>
        </w:tc>
        <w:tc>
          <w:tcPr>
            <w:tcW w:w="1417" w:type="dxa"/>
          </w:tcPr>
          <w:p w:rsidR="00831178" w:rsidRDefault="00831178" w:rsidP="00AA78FE">
            <w:pPr>
              <w:pStyle w:val="ConsPlusNormal"/>
              <w:jc w:val="center"/>
            </w:pPr>
            <w:r>
              <w:t>7</w:t>
            </w:r>
          </w:p>
        </w:tc>
        <w:tc>
          <w:tcPr>
            <w:tcW w:w="1814" w:type="dxa"/>
          </w:tcPr>
          <w:p w:rsidR="00831178" w:rsidRDefault="00831178" w:rsidP="00AA78FE">
            <w:pPr>
              <w:pStyle w:val="ConsPlusNormal"/>
              <w:jc w:val="center"/>
            </w:pPr>
            <w:r>
              <w:t>8</w:t>
            </w:r>
          </w:p>
        </w:tc>
      </w:tr>
      <w:tr w:rsidR="00831178" w:rsidTr="00AA78FE">
        <w:tc>
          <w:tcPr>
            <w:tcW w:w="2494" w:type="dxa"/>
          </w:tcPr>
          <w:p w:rsidR="00831178" w:rsidRDefault="00831178" w:rsidP="00AA78FE">
            <w:pPr>
              <w:pStyle w:val="ConsPlusNormal"/>
            </w:pPr>
          </w:p>
        </w:tc>
        <w:tc>
          <w:tcPr>
            <w:tcW w:w="1701" w:type="dxa"/>
          </w:tcPr>
          <w:p w:rsidR="00831178" w:rsidRDefault="00831178" w:rsidP="00AA78FE">
            <w:pPr>
              <w:pStyle w:val="ConsPlusNormal"/>
            </w:pPr>
          </w:p>
        </w:tc>
        <w:tc>
          <w:tcPr>
            <w:tcW w:w="1587" w:type="dxa"/>
          </w:tcPr>
          <w:p w:rsidR="00831178" w:rsidRDefault="00831178" w:rsidP="00AA78FE">
            <w:pPr>
              <w:pStyle w:val="ConsPlusNormal"/>
            </w:pPr>
          </w:p>
        </w:tc>
        <w:tc>
          <w:tcPr>
            <w:tcW w:w="1757" w:type="dxa"/>
          </w:tcPr>
          <w:p w:rsidR="00831178" w:rsidRDefault="00831178" w:rsidP="00AA78FE">
            <w:pPr>
              <w:pStyle w:val="ConsPlusNormal"/>
            </w:pPr>
          </w:p>
        </w:tc>
        <w:tc>
          <w:tcPr>
            <w:tcW w:w="1417" w:type="dxa"/>
          </w:tcPr>
          <w:p w:rsidR="00831178" w:rsidRDefault="00831178" w:rsidP="00AA78FE">
            <w:pPr>
              <w:pStyle w:val="ConsPlusNormal"/>
            </w:pPr>
          </w:p>
        </w:tc>
        <w:tc>
          <w:tcPr>
            <w:tcW w:w="1417" w:type="dxa"/>
          </w:tcPr>
          <w:p w:rsidR="00831178" w:rsidRDefault="00831178" w:rsidP="00AA78FE">
            <w:pPr>
              <w:pStyle w:val="ConsPlusNormal"/>
            </w:pPr>
          </w:p>
        </w:tc>
        <w:tc>
          <w:tcPr>
            <w:tcW w:w="1417" w:type="dxa"/>
          </w:tcPr>
          <w:p w:rsidR="00831178" w:rsidRDefault="00831178" w:rsidP="00AA78FE">
            <w:pPr>
              <w:pStyle w:val="ConsPlusNormal"/>
            </w:pPr>
          </w:p>
        </w:tc>
        <w:tc>
          <w:tcPr>
            <w:tcW w:w="1814" w:type="dxa"/>
          </w:tcPr>
          <w:p w:rsidR="00831178" w:rsidRDefault="00831178" w:rsidP="00AA78FE">
            <w:pPr>
              <w:pStyle w:val="ConsPlusNormal"/>
            </w:pPr>
          </w:p>
        </w:tc>
      </w:tr>
    </w:tbl>
    <w:p w:rsidR="00831178" w:rsidRDefault="00831178" w:rsidP="00831178">
      <w:pPr>
        <w:sectPr w:rsidR="00831178">
          <w:pgSz w:w="16838" w:h="11905" w:orient="landscape"/>
          <w:pgMar w:top="1701" w:right="1134" w:bottom="850" w:left="1134" w:header="0" w:footer="0" w:gutter="0"/>
          <w:cols w:space="720"/>
        </w:sectPr>
      </w:pPr>
    </w:p>
    <w:p w:rsidR="00831178" w:rsidRDefault="00831178" w:rsidP="00831178">
      <w:pPr>
        <w:pStyle w:val="ConsPlusNormal"/>
        <w:jc w:val="both"/>
      </w:pPr>
    </w:p>
    <w:p w:rsidR="00831178" w:rsidRDefault="00831178" w:rsidP="00831178">
      <w:pPr>
        <w:pStyle w:val="ConsPlusNormal"/>
        <w:jc w:val="center"/>
        <w:outlineLvl w:val="2"/>
      </w:pPr>
      <w:r>
        <w:t xml:space="preserve">Часть 3. Прочие сведения о муниципальном задании </w:t>
      </w:r>
      <w:hyperlink w:anchor="P684" w:history="1">
        <w:r>
          <w:rPr>
            <w:color w:val="0000FF"/>
          </w:rPr>
          <w:t>15</w:t>
        </w:r>
      </w:hyperlink>
    </w:p>
    <w:p w:rsidR="00831178" w:rsidRDefault="00831178" w:rsidP="00831178">
      <w:pPr>
        <w:pStyle w:val="ConsPlusNormal"/>
        <w:jc w:val="both"/>
      </w:pPr>
    </w:p>
    <w:p w:rsidR="00831178" w:rsidRDefault="00831178" w:rsidP="00831178">
      <w:pPr>
        <w:pStyle w:val="ConsPlusNonformat"/>
        <w:jc w:val="both"/>
      </w:pPr>
      <w:r>
        <w:t>1.  Основания  (условия  и  порядок)  для досрочного прекращения выполнения</w:t>
      </w:r>
    </w:p>
    <w:p w:rsidR="00831178" w:rsidRDefault="00831178" w:rsidP="00831178">
      <w:pPr>
        <w:pStyle w:val="ConsPlusNonformat"/>
        <w:jc w:val="both"/>
      </w:pPr>
      <w:r>
        <w:t>муниципального задания __________________________________________________</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831178" w:rsidRDefault="00831178" w:rsidP="00831178">
      <w:pPr>
        <w:pStyle w:val="ConsPlusNonformat"/>
        <w:jc w:val="both"/>
      </w:pPr>
      <w:r>
        <w:t>муниципального задания __________________________________________________</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5896"/>
      </w:tblGrid>
      <w:tr w:rsidR="00831178" w:rsidTr="00AA78FE">
        <w:tc>
          <w:tcPr>
            <w:tcW w:w="1247" w:type="dxa"/>
          </w:tcPr>
          <w:p w:rsidR="00831178" w:rsidRDefault="00831178" w:rsidP="00AA78FE">
            <w:pPr>
              <w:pStyle w:val="ConsPlusNormal"/>
              <w:jc w:val="center"/>
            </w:pPr>
            <w:r>
              <w:t>Форма контроля</w:t>
            </w:r>
          </w:p>
        </w:tc>
        <w:tc>
          <w:tcPr>
            <w:tcW w:w="1871" w:type="dxa"/>
          </w:tcPr>
          <w:p w:rsidR="00831178" w:rsidRDefault="00831178" w:rsidP="00AA78FE">
            <w:pPr>
              <w:pStyle w:val="ConsPlusNormal"/>
              <w:jc w:val="center"/>
            </w:pPr>
            <w:r>
              <w:t>Периодичность</w:t>
            </w:r>
          </w:p>
        </w:tc>
        <w:tc>
          <w:tcPr>
            <w:tcW w:w="5896" w:type="dxa"/>
          </w:tcPr>
          <w:p w:rsidR="00831178" w:rsidRPr="00D67C6C" w:rsidRDefault="00831178" w:rsidP="00AA78FE">
            <w:pPr>
              <w:pStyle w:val="ConsPlusNormal"/>
              <w:jc w:val="center"/>
            </w:pPr>
            <w:r w:rsidRPr="00D67C6C">
              <w:t xml:space="preserve">Органы местного самоуправления, осуществляющие </w:t>
            </w:r>
            <w:proofErr w:type="gramStart"/>
            <w:r w:rsidRPr="00D67C6C">
              <w:t>контроль за</w:t>
            </w:r>
            <w:proofErr w:type="gramEnd"/>
            <w:r w:rsidRPr="00D67C6C">
              <w:t xml:space="preserve"> выполнением государственного задания</w:t>
            </w:r>
          </w:p>
        </w:tc>
      </w:tr>
      <w:tr w:rsidR="00831178" w:rsidTr="00AA78FE">
        <w:tc>
          <w:tcPr>
            <w:tcW w:w="1247" w:type="dxa"/>
          </w:tcPr>
          <w:p w:rsidR="00831178" w:rsidRDefault="00831178" w:rsidP="00AA78FE">
            <w:pPr>
              <w:pStyle w:val="ConsPlusNormal"/>
              <w:jc w:val="center"/>
            </w:pPr>
            <w:r>
              <w:t>1</w:t>
            </w:r>
          </w:p>
        </w:tc>
        <w:tc>
          <w:tcPr>
            <w:tcW w:w="1871" w:type="dxa"/>
          </w:tcPr>
          <w:p w:rsidR="00831178" w:rsidRDefault="00831178" w:rsidP="00AA78FE">
            <w:pPr>
              <w:pStyle w:val="ConsPlusNormal"/>
              <w:jc w:val="center"/>
            </w:pPr>
            <w:r>
              <w:t>2</w:t>
            </w:r>
          </w:p>
        </w:tc>
        <w:tc>
          <w:tcPr>
            <w:tcW w:w="5896" w:type="dxa"/>
          </w:tcPr>
          <w:p w:rsidR="00831178" w:rsidRDefault="00831178" w:rsidP="00AA78FE">
            <w:pPr>
              <w:pStyle w:val="ConsPlusNormal"/>
              <w:jc w:val="center"/>
            </w:pPr>
            <w:r>
              <w:t>3</w:t>
            </w:r>
          </w:p>
        </w:tc>
      </w:tr>
      <w:tr w:rsidR="00831178" w:rsidTr="00AA78FE">
        <w:tc>
          <w:tcPr>
            <w:tcW w:w="1247" w:type="dxa"/>
          </w:tcPr>
          <w:p w:rsidR="00831178" w:rsidRDefault="00831178" w:rsidP="00AA78FE">
            <w:pPr>
              <w:pStyle w:val="ConsPlusNormal"/>
            </w:pPr>
          </w:p>
        </w:tc>
        <w:tc>
          <w:tcPr>
            <w:tcW w:w="1871" w:type="dxa"/>
          </w:tcPr>
          <w:p w:rsidR="00831178" w:rsidRDefault="00831178" w:rsidP="00AA78FE">
            <w:pPr>
              <w:pStyle w:val="ConsPlusNormal"/>
            </w:pPr>
          </w:p>
        </w:tc>
        <w:tc>
          <w:tcPr>
            <w:tcW w:w="5896" w:type="dxa"/>
          </w:tcPr>
          <w:p w:rsidR="00831178" w:rsidRDefault="00831178" w:rsidP="00AA78FE">
            <w:pPr>
              <w:pStyle w:val="ConsPlusNormal"/>
            </w:pPr>
          </w:p>
        </w:tc>
      </w:tr>
      <w:tr w:rsidR="00831178" w:rsidTr="00AA78FE">
        <w:tc>
          <w:tcPr>
            <w:tcW w:w="1247" w:type="dxa"/>
          </w:tcPr>
          <w:p w:rsidR="00831178" w:rsidRDefault="00831178" w:rsidP="00AA78FE">
            <w:pPr>
              <w:pStyle w:val="ConsPlusNormal"/>
            </w:pPr>
          </w:p>
        </w:tc>
        <w:tc>
          <w:tcPr>
            <w:tcW w:w="1871" w:type="dxa"/>
          </w:tcPr>
          <w:p w:rsidR="00831178" w:rsidRDefault="00831178" w:rsidP="00AA78FE">
            <w:pPr>
              <w:pStyle w:val="ConsPlusNormal"/>
            </w:pPr>
          </w:p>
        </w:tc>
        <w:tc>
          <w:tcPr>
            <w:tcW w:w="5896"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nformat"/>
        <w:jc w:val="both"/>
      </w:pPr>
      <w:r>
        <w:t>4. Требования к отчетности о выполнении муниципального задания:</w:t>
      </w:r>
    </w:p>
    <w:p w:rsidR="00831178" w:rsidRDefault="00831178" w:rsidP="00831178">
      <w:pPr>
        <w:pStyle w:val="ConsPlusNonformat"/>
        <w:jc w:val="both"/>
      </w:pPr>
      <w:r>
        <w:t>4.1.  Периодичность  представления  отчетов  о  выполнении муниципального</w:t>
      </w:r>
    </w:p>
    <w:p w:rsidR="00831178" w:rsidRDefault="00831178" w:rsidP="00831178">
      <w:pPr>
        <w:pStyle w:val="ConsPlusNonformat"/>
        <w:jc w:val="both"/>
      </w:pPr>
      <w:r>
        <w:t>задания</w:t>
      </w:r>
      <w:proofErr w:type="gramStart"/>
      <w:r>
        <w:t>: __________________________________________________________________</w:t>
      </w:r>
      <w:proofErr w:type="gramEnd"/>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4.2. Сроки представления отчетов о выполнении муниципального задания</w:t>
      </w:r>
      <w:proofErr w:type="gramStart"/>
      <w:r>
        <w:t>: ___</w:t>
      </w:r>
      <w:proofErr w:type="gramEnd"/>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4.3. Иные требования к отчетности о выполнении муниципального задания</w:t>
      </w:r>
      <w:proofErr w:type="gramStart"/>
      <w:r>
        <w:t>: __</w:t>
      </w:r>
      <w:proofErr w:type="gramEnd"/>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 xml:space="preserve">5. Иные показатели, связанные с выполнением муниципального задания </w:t>
      </w:r>
      <w:hyperlink w:anchor="P685" w:history="1">
        <w:r>
          <w:rPr>
            <w:color w:val="0000FF"/>
          </w:rPr>
          <w:t>16</w:t>
        </w:r>
      </w:hyperlink>
      <w:r>
        <w:t xml:space="preserve"> ___</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rmal"/>
        <w:jc w:val="both"/>
      </w:pPr>
    </w:p>
    <w:p w:rsidR="00831178" w:rsidRDefault="00831178" w:rsidP="00831178">
      <w:pPr>
        <w:pStyle w:val="ConsPlusNormal"/>
        <w:ind w:firstLine="540"/>
        <w:jc w:val="both"/>
      </w:pPr>
      <w:r>
        <w:t>--------------------------------</w:t>
      </w:r>
    </w:p>
    <w:p w:rsidR="00831178" w:rsidRDefault="00831178" w:rsidP="00831178">
      <w:pPr>
        <w:pStyle w:val="ConsPlusNormal"/>
        <w:spacing w:before="240"/>
        <w:ind w:firstLine="540"/>
        <w:jc w:val="both"/>
      </w:pPr>
      <w:bookmarkStart w:id="14" w:name="P670"/>
      <w:bookmarkEnd w:id="14"/>
      <w:r>
        <w:t>1</w:t>
      </w:r>
      <w:proofErr w:type="gramStart"/>
      <w:r>
        <w:t xml:space="preserve"> Ф</w:t>
      </w:r>
      <w:proofErr w:type="gramEnd"/>
      <w:r>
        <w:t>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831178" w:rsidRDefault="00831178" w:rsidP="00831178">
      <w:pPr>
        <w:pStyle w:val="ConsPlusNormal"/>
        <w:spacing w:before="240"/>
        <w:ind w:firstLine="540"/>
        <w:jc w:val="both"/>
      </w:pPr>
      <w:bookmarkStart w:id="15" w:name="P671"/>
      <w:bookmarkEnd w:id="15"/>
      <w:r>
        <w:t>2</w:t>
      </w:r>
      <w:proofErr w:type="gramStart"/>
      <w:r>
        <w:t xml:space="preserve"> З</w:t>
      </w:r>
      <w:proofErr w:type="gramEnd"/>
      <w:r>
        <w:t>аполняется в соответствии с общероссийским или региональным перечнем.</w:t>
      </w:r>
    </w:p>
    <w:p w:rsidR="00831178" w:rsidRDefault="00831178" w:rsidP="00831178">
      <w:pPr>
        <w:pStyle w:val="ConsPlusNormal"/>
        <w:spacing w:before="240"/>
        <w:ind w:firstLine="540"/>
        <w:jc w:val="both"/>
      </w:pPr>
      <w:bookmarkStart w:id="16" w:name="P672"/>
      <w:bookmarkEnd w:id="16"/>
      <w:r>
        <w:t>3</w:t>
      </w:r>
      <w:proofErr w:type="gramStart"/>
      <w:r>
        <w:t xml:space="preserve"> З</w:t>
      </w:r>
      <w:proofErr w:type="gramEnd"/>
      <w:r>
        <w:t>аполняется в соответствии с кодом, указанным в общероссийском или региональном перечне (при наличии).</w:t>
      </w:r>
    </w:p>
    <w:p w:rsidR="00831178" w:rsidRDefault="00831178" w:rsidP="00831178">
      <w:pPr>
        <w:pStyle w:val="ConsPlusNormal"/>
        <w:spacing w:before="240"/>
        <w:ind w:firstLine="540"/>
        <w:jc w:val="both"/>
      </w:pPr>
      <w:bookmarkStart w:id="17" w:name="P673"/>
      <w:bookmarkEnd w:id="17"/>
      <w:r>
        <w:t>4</w:t>
      </w:r>
      <w:proofErr w:type="gramStart"/>
      <w:r>
        <w:t xml:space="preserve"> У</w:t>
      </w:r>
      <w:proofErr w:type="gramEnd"/>
      <w:r>
        <w:t>казываются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831178" w:rsidRDefault="00831178" w:rsidP="00831178">
      <w:pPr>
        <w:pStyle w:val="ConsPlusNormal"/>
        <w:spacing w:before="240"/>
        <w:ind w:firstLine="540"/>
        <w:jc w:val="both"/>
      </w:pPr>
      <w:bookmarkStart w:id="18" w:name="P674"/>
      <w:bookmarkEnd w:id="18"/>
      <w:r>
        <w:t>5</w:t>
      </w:r>
      <w:proofErr w:type="gramStart"/>
      <w:r>
        <w:t xml:space="preserve"> З</w:t>
      </w:r>
      <w:proofErr w:type="gramEnd"/>
      <w:r>
        <w:t>аполняется в соответствии с общероссийским или региональным перечнем.</w:t>
      </w:r>
    </w:p>
    <w:p w:rsidR="00831178" w:rsidRDefault="00831178" w:rsidP="00831178">
      <w:pPr>
        <w:pStyle w:val="ConsPlusNormal"/>
        <w:spacing w:before="240"/>
        <w:ind w:firstLine="540"/>
        <w:jc w:val="both"/>
      </w:pPr>
      <w:bookmarkStart w:id="19" w:name="P675"/>
      <w:bookmarkEnd w:id="19"/>
      <w:r>
        <w:t>6</w:t>
      </w:r>
      <w:proofErr w:type="gramStart"/>
      <w:r>
        <w:t xml:space="preserve"> З</w:t>
      </w:r>
      <w:proofErr w:type="gramEnd"/>
      <w:r>
        <w:t>аполняется в соответствии с кодом, указанным в общероссийском или региональном перечне (при наличии).</w:t>
      </w:r>
    </w:p>
    <w:p w:rsidR="00831178" w:rsidRDefault="00831178" w:rsidP="00831178">
      <w:pPr>
        <w:pStyle w:val="ConsPlusNormal"/>
        <w:spacing w:before="240"/>
        <w:ind w:firstLine="540"/>
        <w:jc w:val="both"/>
      </w:pPr>
      <w:bookmarkStart w:id="20" w:name="P676"/>
      <w:bookmarkEnd w:id="20"/>
      <w:r>
        <w:t>7</w:t>
      </w:r>
      <w:proofErr w:type="gramStart"/>
      <w:r>
        <w:t xml:space="preserve"> У</w:t>
      </w:r>
      <w:proofErr w:type="gramEnd"/>
      <w:r>
        <w:t>казывается допустимое (возможное) отклонение от установленного показателя объема муниципальной услуги, в пределах которого муниципальное задание считается выполненным (процентов).</w:t>
      </w:r>
    </w:p>
    <w:p w:rsidR="00831178" w:rsidRDefault="00831178" w:rsidP="00831178">
      <w:pPr>
        <w:pStyle w:val="ConsPlusNormal"/>
        <w:spacing w:before="240"/>
        <w:ind w:firstLine="540"/>
        <w:jc w:val="both"/>
      </w:pPr>
      <w:bookmarkStart w:id="21" w:name="P677"/>
      <w:bookmarkEnd w:id="21"/>
      <w:r>
        <w:lastRenderedPageBreak/>
        <w:t>8</w:t>
      </w:r>
      <w:proofErr w:type="gramStart"/>
      <w:r>
        <w:t xml:space="preserve"> Ф</w:t>
      </w:r>
      <w:proofErr w:type="gramEnd"/>
      <w:r>
        <w:t>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831178" w:rsidRDefault="00831178" w:rsidP="00831178">
      <w:pPr>
        <w:pStyle w:val="ConsPlusNormal"/>
        <w:spacing w:before="240"/>
        <w:ind w:firstLine="540"/>
        <w:jc w:val="both"/>
      </w:pPr>
      <w:bookmarkStart w:id="22" w:name="P678"/>
      <w:bookmarkEnd w:id="22"/>
      <w:r>
        <w:t>9</w:t>
      </w:r>
      <w:proofErr w:type="gramStart"/>
      <w:r>
        <w:t xml:space="preserve"> З</w:t>
      </w:r>
      <w:proofErr w:type="gramEnd"/>
      <w:r>
        <w:t>аполняется в соответствии с региональным перечнем.</w:t>
      </w:r>
    </w:p>
    <w:p w:rsidR="00831178" w:rsidRDefault="00831178" w:rsidP="00831178">
      <w:pPr>
        <w:pStyle w:val="ConsPlusNormal"/>
        <w:spacing w:before="240"/>
        <w:ind w:firstLine="540"/>
        <w:jc w:val="both"/>
      </w:pPr>
      <w:bookmarkStart w:id="23" w:name="P679"/>
      <w:bookmarkEnd w:id="23"/>
      <w:r>
        <w:t>10</w:t>
      </w:r>
      <w:proofErr w:type="gramStart"/>
      <w:r>
        <w:t xml:space="preserve"> З</w:t>
      </w:r>
      <w:proofErr w:type="gramEnd"/>
      <w:r>
        <w:t>аполняется в соответствии с кодом, указанным в региональном перечне (при наличии).</w:t>
      </w:r>
    </w:p>
    <w:p w:rsidR="00831178" w:rsidRDefault="00831178" w:rsidP="00831178">
      <w:pPr>
        <w:pStyle w:val="ConsPlusNormal"/>
        <w:spacing w:before="240"/>
        <w:ind w:firstLine="540"/>
        <w:jc w:val="both"/>
      </w:pPr>
      <w:bookmarkStart w:id="24" w:name="P680"/>
      <w:bookmarkEnd w:id="24"/>
      <w:r>
        <w:t>11</w:t>
      </w:r>
      <w:proofErr w:type="gramStart"/>
      <w:r>
        <w:t xml:space="preserve"> У</w:t>
      </w:r>
      <w:proofErr w:type="gramEnd"/>
      <w:r>
        <w:t>казываются 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p>
    <w:p w:rsidR="00831178" w:rsidRDefault="00831178" w:rsidP="00831178">
      <w:pPr>
        <w:pStyle w:val="ConsPlusNormal"/>
        <w:spacing w:before="240"/>
        <w:ind w:firstLine="540"/>
        <w:jc w:val="both"/>
      </w:pPr>
      <w:bookmarkStart w:id="25" w:name="P681"/>
      <w:bookmarkEnd w:id="25"/>
      <w:r>
        <w:t>12</w:t>
      </w:r>
      <w:proofErr w:type="gramStart"/>
      <w:r>
        <w:t xml:space="preserve"> З</w:t>
      </w:r>
      <w:proofErr w:type="gramEnd"/>
      <w:r>
        <w:t>аполняется в соответствии с региональным перечнем.</w:t>
      </w:r>
    </w:p>
    <w:p w:rsidR="00831178" w:rsidRDefault="00831178" w:rsidP="00831178">
      <w:pPr>
        <w:pStyle w:val="ConsPlusNormal"/>
        <w:spacing w:before="240"/>
        <w:ind w:firstLine="540"/>
        <w:jc w:val="both"/>
      </w:pPr>
      <w:bookmarkStart w:id="26" w:name="P682"/>
      <w:bookmarkEnd w:id="26"/>
      <w:r>
        <w:t>13</w:t>
      </w:r>
      <w:proofErr w:type="gramStart"/>
      <w:r>
        <w:t xml:space="preserve"> З</w:t>
      </w:r>
      <w:proofErr w:type="gramEnd"/>
      <w:r>
        <w:t>аполняется в соответствии с кодом, указанным в региональном перечне (при наличии).</w:t>
      </w:r>
    </w:p>
    <w:p w:rsidR="00831178" w:rsidRDefault="00831178" w:rsidP="00831178">
      <w:pPr>
        <w:pStyle w:val="ConsPlusNormal"/>
        <w:spacing w:before="240"/>
        <w:ind w:firstLine="540"/>
        <w:jc w:val="both"/>
      </w:pPr>
      <w:bookmarkStart w:id="27" w:name="P683"/>
      <w:bookmarkEnd w:id="27"/>
      <w:r>
        <w:t>14</w:t>
      </w:r>
      <w:proofErr w:type="gramStart"/>
      <w:r>
        <w:t xml:space="preserve"> У</w:t>
      </w:r>
      <w:proofErr w:type="gramEnd"/>
      <w:r>
        <w:t>казывается допустимое (возможное) отклонение от установленного показателя объема работы, в пределах которого муниципальное задание считается выполненным (процентов). Если единицей объема работы является работа в целом, показатель не указывается.</w:t>
      </w:r>
    </w:p>
    <w:p w:rsidR="00831178" w:rsidRDefault="00831178" w:rsidP="00831178">
      <w:pPr>
        <w:pStyle w:val="ConsPlusNormal"/>
        <w:spacing w:before="240"/>
        <w:ind w:firstLine="540"/>
        <w:jc w:val="both"/>
      </w:pPr>
      <w:bookmarkStart w:id="28" w:name="P684"/>
      <w:bookmarkEnd w:id="28"/>
      <w:r>
        <w:t>15</w:t>
      </w:r>
      <w:proofErr w:type="gramStart"/>
      <w:r>
        <w:t xml:space="preserve"> З</w:t>
      </w:r>
      <w:proofErr w:type="gramEnd"/>
      <w:r>
        <w:t>аполняется в целом по муниципальному заданию.</w:t>
      </w:r>
    </w:p>
    <w:p w:rsidR="00831178" w:rsidRDefault="00831178" w:rsidP="00831178">
      <w:pPr>
        <w:pStyle w:val="ConsPlusNormal"/>
        <w:spacing w:before="240"/>
        <w:ind w:firstLine="540"/>
        <w:jc w:val="both"/>
      </w:pPr>
      <w:bookmarkStart w:id="29" w:name="P685"/>
      <w:bookmarkEnd w:id="29"/>
      <w:r>
        <w:t>16</w:t>
      </w:r>
      <w:proofErr w:type="gramStart"/>
      <w:r>
        <w:t xml:space="preserve"> В</w:t>
      </w:r>
      <w:proofErr w:type="gramEnd"/>
      <w: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ГРБС либо государственным органом, осуществляющим функции и полномочия учредителя, решения об установлении единого значения допустимого (возможного) отклонения для всех муниципальных услуг (работ), включенных в муниципальное задание, в пределах которого оно считается </w:t>
      </w:r>
      <w:proofErr w:type="gramStart"/>
      <w:r>
        <w:t>выполненным</w:t>
      </w:r>
      <w:proofErr w:type="gramEnd"/>
      <w:r>
        <w:t xml:space="preserve"> (процентов). В этом случае допустимые (возможные) отклонения, предусмотренные подпунктами 3.1 и 3.2 </w:t>
      </w:r>
      <w:hyperlink w:anchor="P407" w:history="1">
        <w:r>
          <w:rPr>
            <w:color w:val="0000FF"/>
          </w:rPr>
          <w:t>частей первой</w:t>
        </w:r>
      </w:hyperlink>
      <w:r>
        <w:t xml:space="preserve"> и </w:t>
      </w:r>
      <w:hyperlink w:anchor="P566" w:history="1">
        <w:r>
          <w:rPr>
            <w:color w:val="0000FF"/>
          </w:rPr>
          <w:t>второй</w:t>
        </w:r>
      </w:hyperlink>
      <w:r>
        <w:t xml:space="preserve"> настоящего муниципального задания, не заполняются. </w:t>
      </w:r>
      <w:proofErr w:type="gramStart"/>
      <w: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w:t>
      </w:r>
      <w:proofErr w:type="gramEnd"/>
      <w:r>
        <w:t xml:space="preserve"> оказания муниципальных услуг (выполнения работ) в течение календарного года).</w:t>
      </w: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right"/>
        <w:outlineLvl w:val="1"/>
      </w:pPr>
      <w:r>
        <w:lastRenderedPageBreak/>
        <w:t>Приложение № 2</w:t>
      </w:r>
    </w:p>
    <w:p w:rsidR="00831178" w:rsidRDefault="00831178" w:rsidP="00831178">
      <w:pPr>
        <w:pStyle w:val="ConsPlusNormal"/>
        <w:jc w:val="right"/>
      </w:pPr>
      <w:r>
        <w:t>к Порядку формирования</w:t>
      </w:r>
    </w:p>
    <w:p w:rsidR="00831178" w:rsidRDefault="00831178" w:rsidP="00831178">
      <w:pPr>
        <w:pStyle w:val="ConsPlusNormal"/>
        <w:jc w:val="right"/>
      </w:pPr>
      <w:r>
        <w:t>муниципального задания</w:t>
      </w:r>
    </w:p>
    <w:p w:rsidR="00831178" w:rsidRDefault="00831178" w:rsidP="00831178">
      <w:pPr>
        <w:pStyle w:val="ConsPlusNormal"/>
        <w:jc w:val="right"/>
      </w:pPr>
      <w:r>
        <w:t xml:space="preserve">в отношении </w:t>
      </w:r>
      <w:proofErr w:type="gramStart"/>
      <w:r>
        <w:t>муниципальных</w:t>
      </w:r>
      <w:proofErr w:type="gramEnd"/>
    </w:p>
    <w:p w:rsidR="00831178" w:rsidRDefault="00831178" w:rsidP="00831178">
      <w:pPr>
        <w:pStyle w:val="ConsPlusNormal"/>
        <w:jc w:val="right"/>
      </w:pPr>
      <w:r w:rsidRPr="00C36EAF">
        <w:t>учреждений городского округа</w:t>
      </w:r>
      <w:r>
        <w:t xml:space="preserve"> </w:t>
      </w:r>
    </w:p>
    <w:p w:rsidR="00831178" w:rsidRDefault="00831178" w:rsidP="00831178">
      <w:pPr>
        <w:pStyle w:val="ConsPlusNormal"/>
        <w:jc w:val="right"/>
      </w:pPr>
      <w:r>
        <w:t>ЗАТО Свободный и</w:t>
      </w:r>
    </w:p>
    <w:p w:rsidR="00831178" w:rsidRDefault="00831178" w:rsidP="00831178">
      <w:pPr>
        <w:pStyle w:val="ConsPlusNormal"/>
        <w:jc w:val="right"/>
      </w:pPr>
      <w:r>
        <w:t>финансового обеспечения выполнения</w:t>
      </w:r>
    </w:p>
    <w:p w:rsidR="00831178" w:rsidRDefault="00831178" w:rsidP="00831178">
      <w:pPr>
        <w:pStyle w:val="ConsPlusNormal"/>
        <w:jc w:val="right"/>
      </w:pPr>
      <w:r>
        <w:t>муниципального задания</w:t>
      </w:r>
    </w:p>
    <w:p w:rsidR="00831178" w:rsidRDefault="00831178" w:rsidP="00831178">
      <w:pPr>
        <w:pStyle w:val="ConsPlusNormal"/>
        <w:jc w:val="both"/>
      </w:pPr>
    </w:p>
    <w:p w:rsidR="00831178" w:rsidRDefault="00831178" w:rsidP="00831178">
      <w:pPr>
        <w:pStyle w:val="ConsPlusNormal"/>
        <w:jc w:val="both"/>
      </w:pPr>
      <w:r>
        <w:t>Форма</w:t>
      </w:r>
    </w:p>
    <w:p w:rsidR="00831178" w:rsidRDefault="00831178" w:rsidP="00831178">
      <w:pPr>
        <w:pStyle w:val="ConsPlusNormal"/>
        <w:jc w:val="both"/>
      </w:pPr>
    </w:p>
    <w:p w:rsidR="00831178" w:rsidRDefault="00831178" w:rsidP="00831178">
      <w:pPr>
        <w:pStyle w:val="ConsPlusNormal"/>
        <w:jc w:val="center"/>
      </w:pPr>
      <w:bookmarkStart w:id="30" w:name="P701"/>
      <w:bookmarkEnd w:id="30"/>
      <w:r>
        <w:t>ОТЧЕТ</w:t>
      </w:r>
    </w:p>
    <w:p w:rsidR="00831178" w:rsidRDefault="00831178" w:rsidP="00831178">
      <w:pPr>
        <w:pStyle w:val="ConsPlusNormal"/>
        <w:jc w:val="center"/>
      </w:pPr>
      <w:r>
        <w:t>об исполнении муниципального задания</w:t>
      </w:r>
    </w:p>
    <w:p w:rsidR="00831178" w:rsidRDefault="00831178" w:rsidP="00831178">
      <w:pPr>
        <w:pStyle w:val="ConsPlusNormal"/>
        <w:jc w:val="center"/>
      </w:pPr>
      <w:r>
        <w:t>за __________________ 20__ года</w:t>
      </w:r>
    </w:p>
    <w:p w:rsidR="00831178" w:rsidRDefault="00831178" w:rsidP="00831178">
      <w:pPr>
        <w:pStyle w:val="ConsPlusNormal"/>
        <w:jc w:val="center"/>
      </w:pPr>
      <w:r>
        <w:t>от "__" ____________ 20__ года</w:t>
      </w:r>
    </w:p>
    <w:p w:rsidR="00831178" w:rsidRDefault="00831178" w:rsidP="00831178">
      <w:pPr>
        <w:pStyle w:val="ConsPlusNormal"/>
        <w:jc w:val="both"/>
      </w:pPr>
    </w:p>
    <w:p w:rsidR="00831178" w:rsidRDefault="00831178" w:rsidP="00831178">
      <w:pPr>
        <w:pStyle w:val="ConsPlusNonformat"/>
        <w:jc w:val="both"/>
      </w:pPr>
      <w:r>
        <w:t xml:space="preserve">Наименование муниципального учреждения городского </w:t>
      </w:r>
      <w:proofErr w:type="gramStart"/>
      <w:r>
        <w:t>округа</w:t>
      </w:r>
      <w:proofErr w:type="gramEnd"/>
      <w:r>
        <w:t xml:space="preserve"> ЗАТО Свободный____</w:t>
      </w:r>
    </w:p>
    <w:p w:rsidR="00831178" w:rsidRDefault="00831178" w:rsidP="00831178">
      <w:pPr>
        <w:pStyle w:val="ConsPlusNonformat"/>
        <w:jc w:val="both"/>
      </w:pPr>
      <w:r>
        <w:t>___________________________________________________________________________</w:t>
      </w:r>
    </w:p>
    <w:p w:rsidR="00831178" w:rsidRDefault="00831178" w:rsidP="00831178">
      <w:pPr>
        <w:pStyle w:val="ConsPlusNonformat"/>
        <w:jc w:val="both"/>
      </w:pPr>
      <w:r>
        <w:t>Периодичность _____________________________________________________________</w:t>
      </w:r>
    </w:p>
    <w:p w:rsidR="00831178" w:rsidRDefault="00831178" w:rsidP="00831178">
      <w:pPr>
        <w:pStyle w:val="ConsPlusNonformat"/>
        <w:jc w:val="both"/>
      </w:pPr>
      <w:r>
        <w:t xml:space="preserve">               </w:t>
      </w:r>
      <w:proofErr w:type="gramStart"/>
      <w:r>
        <w:t>(указывается в соответствии с периодичностью представления</w:t>
      </w:r>
      <w:proofErr w:type="gramEnd"/>
    </w:p>
    <w:p w:rsidR="00831178" w:rsidRDefault="00831178" w:rsidP="00831178">
      <w:pPr>
        <w:pStyle w:val="ConsPlusNonformat"/>
        <w:jc w:val="both"/>
      </w:pPr>
      <w:r>
        <w:t xml:space="preserve">                    отчета о выполнении муниципального задания,</w:t>
      </w:r>
    </w:p>
    <w:p w:rsidR="00831178" w:rsidRDefault="00831178" w:rsidP="00831178">
      <w:pPr>
        <w:pStyle w:val="ConsPlusNonformat"/>
        <w:jc w:val="both"/>
      </w:pPr>
      <w:r>
        <w:t xml:space="preserve">                        </w:t>
      </w:r>
      <w:proofErr w:type="gramStart"/>
      <w:r>
        <w:t>установленной в муниципальном задании)</w:t>
      </w:r>
      <w:proofErr w:type="gramEnd"/>
    </w:p>
    <w:p w:rsidR="00831178" w:rsidRDefault="00831178" w:rsidP="00831178">
      <w:pPr>
        <w:pStyle w:val="ConsPlusNormal"/>
        <w:jc w:val="both"/>
      </w:pPr>
    </w:p>
    <w:p w:rsidR="00831178" w:rsidRDefault="00831178" w:rsidP="00831178">
      <w:pPr>
        <w:pStyle w:val="ConsPlusNormal"/>
        <w:jc w:val="center"/>
        <w:outlineLvl w:val="2"/>
      </w:pPr>
      <w:r>
        <w:t xml:space="preserve">Часть 1. Сведения об оказываемых муниципальных услугах </w:t>
      </w:r>
      <w:hyperlink w:anchor="P948" w:history="1">
        <w:r>
          <w:rPr>
            <w:color w:val="0000FF"/>
          </w:rPr>
          <w:t>1</w:t>
        </w:r>
      </w:hyperlink>
    </w:p>
    <w:p w:rsidR="00831178" w:rsidRDefault="00831178" w:rsidP="00831178">
      <w:pPr>
        <w:pStyle w:val="ConsPlusNormal"/>
        <w:jc w:val="both"/>
      </w:pPr>
    </w:p>
    <w:p w:rsidR="00831178" w:rsidRDefault="00831178" w:rsidP="00831178">
      <w:pPr>
        <w:pStyle w:val="ConsPlusNormal"/>
        <w:jc w:val="center"/>
      </w:pPr>
      <w:r>
        <w:t>Раздел _____</w:t>
      </w:r>
    </w:p>
    <w:p w:rsidR="00831178" w:rsidRDefault="00831178" w:rsidP="00831178">
      <w:pPr>
        <w:pStyle w:val="ConsPlusNormal"/>
        <w:jc w:val="both"/>
      </w:pPr>
    </w:p>
    <w:p w:rsidR="00831178" w:rsidRDefault="00831178" w:rsidP="00831178">
      <w:pPr>
        <w:pStyle w:val="ConsPlusNormal"/>
        <w:jc w:val="both"/>
      </w:pPr>
      <w:r>
        <w:t>1. Характеристики муниципальной услуги.</w:t>
      </w:r>
    </w:p>
    <w:p w:rsidR="00831178" w:rsidRDefault="00831178" w:rsidP="00831178">
      <w:pPr>
        <w:sectPr w:rsidR="00831178">
          <w:pgSz w:w="11905" w:h="16838"/>
          <w:pgMar w:top="1134" w:right="850" w:bottom="1134" w:left="1701" w:header="0" w:footer="0" w:gutter="0"/>
          <w:cols w:space="720"/>
        </w:sectPr>
      </w:pP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1984"/>
        <w:gridCol w:w="1984"/>
      </w:tblGrid>
      <w:tr w:rsidR="00831178" w:rsidTr="00AA78FE">
        <w:tc>
          <w:tcPr>
            <w:tcW w:w="2608" w:type="dxa"/>
            <w:vMerge w:val="restart"/>
          </w:tcPr>
          <w:p w:rsidR="00831178" w:rsidRDefault="00831178" w:rsidP="00AA78FE">
            <w:pPr>
              <w:pStyle w:val="ConsPlusNormal"/>
              <w:jc w:val="center"/>
            </w:pPr>
            <w:r>
              <w:t>Наименование муниципальной услуги</w:t>
            </w:r>
          </w:p>
        </w:tc>
        <w:tc>
          <w:tcPr>
            <w:tcW w:w="1928" w:type="dxa"/>
            <w:vMerge w:val="restart"/>
          </w:tcPr>
          <w:p w:rsidR="00831178" w:rsidRDefault="00831178" w:rsidP="00AA78FE">
            <w:pPr>
              <w:pStyle w:val="ConsPlusNormal"/>
              <w:jc w:val="center"/>
            </w:pPr>
            <w:r>
              <w:t xml:space="preserve">Уникальный номер реестровой записи </w:t>
            </w:r>
            <w:hyperlink w:anchor="P949" w:history="1">
              <w:r>
                <w:rPr>
                  <w:color w:val="0000FF"/>
                </w:rPr>
                <w:t>2</w:t>
              </w:r>
            </w:hyperlink>
          </w:p>
        </w:tc>
        <w:tc>
          <w:tcPr>
            <w:tcW w:w="5052" w:type="dxa"/>
            <w:gridSpan w:val="3"/>
          </w:tcPr>
          <w:p w:rsidR="00831178" w:rsidRDefault="00831178" w:rsidP="00AA78FE">
            <w:pPr>
              <w:pStyle w:val="ConsPlusNormal"/>
              <w:jc w:val="center"/>
            </w:pPr>
            <w:r>
              <w:t>Показатель, характеризующий содержание муниципальной услуги</w:t>
            </w:r>
          </w:p>
        </w:tc>
        <w:tc>
          <w:tcPr>
            <w:tcW w:w="3968" w:type="dxa"/>
            <w:gridSpan w:val="2"/>
          </w:tcPr>
          <w:p w:rsidR="00831178" w:rsidRDefault="00831178" w:rsidP="00AA78FE">
            <w:pPr>
              <w:pStyle w:val="ConsPlusNormal"/>
              <w:jc w:val="center"/>
            </w:pPr>
            <w:r>
              <w:t>Показатель, характеризующий условия (формы) оказания муниципальной услуги</w:t>
            </w:r>
          </w:p>
        </w:tc>
      </w:tr>
      <w:tr w:rsidR="00831178" w:rsidTr="00AA78FE">
        <w:tc>
          <w:tcPr>
            <w:tcW w:w="2608" w:type="dxa"/>
            <w:vMerge/>
          </w:tcPr>
          <w:p w:rsidR="00831178" w:rsidRDefault="00831178" w:rsidP="00AA78FE"/>
        </w:tc>
        <w:tc>
          <w:tcPr>
            <w:tcW w:w="1928" w:type="dxa"/>
            <w:vMerge/>
          </w:tcPr>
          <w:p w:rsidR="00831178" w:rsidRDefault="00831178" w:rsidP="00AA78FE"/>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949" w:history="1">
              <w:r>
                <w:rPr>
                  <w:color w:val="0000FF"/>
                </w:rPr>
                <w:t>2</w:t>
              </w:r>
            </w:hyperlink>
            <w:r>
              <w:t>)</w:t>
            </w:r>
          </w:p>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949" w:history="1">
              <w:r>
                <w:rPr>
                  <w:color w:val="0000FF"/>
                </w:rPr>
                <w:t>2</w:t>
              </w:r>
            </w:hyperlink>
            <w:r>
              <w:t>)</w:t>
            </w:r>
          </w:p>
        </w:tc>
        <w:tc>
          <w:tcPr>
            <w:tcW w:w="16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949" w:history="1">
              <w:r>
                <w:rPr>
                  <w:color w:val="0000FF"/>
                </w:rPr>
                <w:t>2</w:t>
              </w:r>
            </w:hyperlink>
            <w:r>
              <w:t>)</w:t>
            </w:r>
          </w:p>
        </w:tc>
        <w:tc>
          <w:tcPr>
            <w:tcW w:w="19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949" w:history="1">
              <w:r>
                <w:rPr>
                  <w:color w:val="0000FF"/>
                </w:rPr>
                <w:t>2</w:t>
              </w:r>
            </w:hyperlink>
            <w:r>
              <w:t>)</w:t>
            </w:r>
          </w:p>
        </w:tc>
        <w:tc>
          <w:tcPr>
            <w:tcW w:w="1984" w:type="dxa"/>
          </w:tcPr>
          <w:p w:rsidR="00831178" w:rsidRDefault="00831178" w:rsidP="00AA78FE">
            <w:pPr>
              <w:pStyle w:val="ConsPlusNormal"/>
              <w:jc w:val="center"/>
            </w:pPr>
            <w:r>
              <w:t>_____________</w:t>
            </w:r>
          </w:p>
          <w:p w:rsidR="00831178" w:rsidRDefault="00831178" w:rsidP="00AA78FE">
            <w:pPr>
              <w:pStyle w:val="ConsPlusNormal"/>
              <w:jc w:val="center"/>
            </w:pPr>
            <w:r>
              <w:t xml:space="preserve">(наименование показателя </w:t>
            </w:r>
            <w:hyperlink w:anchor="P949" w:history="1">
              <w:r>
                <w:rPr>
                  <w:color w:val="0000FF"/>
                </w:rPr>
                <w:t>2</w:t>
              </w:r>
            </w:hyperlink>
            <w:r>
              <w:t>)</w:t>
            </w:r>
          </w:p>
        </w:tc>
      </w:tr>
      <w:tr w:rsidR="00831178" w:rsidTr="00AA78FE">
        <w:tc>
          <w:tcPr>
            <w:tcW w:w="2608" w:type="dxa"/>
          </w:tcPr>
          <w:p w:rsidR="00831178" w:rsidRDefault="00831178" w:rsidP="00AA78FE">
            <w:pPr>
              <w:pStyle w:val="ConsPlusNormal"/>
              <w:jc w:val="center"/>
            </w:pPr>
            <w:r>
              <w:t>1</w:t>
            </w:r>
          </w:p>
        </w:tc>
        <w:tc>
          <w:tcPr>
            <w:tcW w:w="1928" w:type="dxa"/>
          </w:tcPr>
          <w:p w:rsidR="00831178" w:rsidRDefault="00831178" w:rsidP="00AA78FE">
            <w:pPr>
              <w:pStyle w:val="ConsPlusNormal"/>
              <w:jc w:val="center"/>
            </w:pPr>
            <w:r>
              <w:t>2</w:t>
            </w:r>
          </w:p>
        </w:tc>
        <w:tc>
          <w:tcPr>
            <w:tcW w:w="1684" w:type="dxa"/>
          </w:tcPr>
          <w:p w:rsidR="00831178" w:rsidRDefault="00831178" w:rsidP="00AA78FE">
            <w:pPr>
              <w:pStyle w:val="ConsPlusNormal"/>
              <w:jc w:val="center"/>
            </w:pPr>
            <w:r>
              <w:t>3</w:t>
            </w:r>
          </w:p>
        </w:tc>
        <w:tc>
          <w:tcPr>
            <w:tcW w:w="1684" w:type="dxa"/>
          </w:tcPr>
          <w:p w:rsidR="00831178" w:rsidRDefault="00831178" w:rsidP="00AA78FE">
            <w:pPr>
              <w:pStyle w:val="ConsPlusNormal"/>
              <w:jc w:val="center"/>
            </w:pPr>
            <w:r>
              <w:t>4</w:t>
            </w:r>
          </w:p>
        </w:tc>
        <w:tc>
          <w:tcPr>
            <w:tcW w:w="1684" w:type="dxa"/>
          </w:tcPr>
          <w:p w:rsidR="00831178" w:rsidRDefault="00831178" w:rsidP="00AA78FE">
            <w:pPr>
              <w:pStyle w:val="ConsPlusNormal"/>
              <w:jc w:val="center"/>
            </w:pPr>
            <w:r>
              <w:t>5</w:t>
            </w:r>
          </w:p>
        </w:tc>
        <w:tc>
          <w:tcPr>
            <w:tcW w:w="1984" w:type="dxa"/>
          </w:tcPr>
          <w:p w:rsidR="00831178" w:rsidRDefault="00831178" w:rsidP="00AA78FE">
            <w:pPr>
              <w:pStyle w:val="ConsPlusNormal"/>
              <w:jc w:val="center"/>
            </w:pPr>
            <w:r>
              <w:t>6</w:t>
            </w:r>
          </w:p>
        </w:tc>
        <w:tc>
          <w:tcPr>
            <w:tcW w:w="1984" w:type="dxa"/>
          </w:tcPr>
          <w:p w:rsidR="00831178" w:rsidRDefault="00831178" w:rsidP="00AA78FE">
            <w:pPr>
              <w:pStyle w:val="ConsPlusNormal"/>
              <w:jc w:val="center"/>
            </w:pPr>
            <w:r>
              <w:t>7</w:t>
            </w:r>
          </w:p>
        </w:tc>
      </w:tr>
      <w:tr w:rsidR="00831178" w:rsidTr="00AA78FE">
        <w:tc>
          <w:tcPr>
            <w:tcW w:w="2608" w:type="dxa"/>
          </w:tcPr>
          <w:p w:rsidR="00831178" w:rsidRDefault="00831178" w:rsidP="00AA78FE">
            <w:pPr>
              <w:pStyle w:val="ConsPlusNormal"/>
            </w:pPr>
          </w:p>
        </w:tc>
        <w:tc>
          <w:tcPr>
            <w:tcW w:w="1928"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984" w:type="dxa"/>
          </w:tcPr>
          <w:p w:rsidR="00831178" w:rsidRDefault="00831178" w:rsidP="00AA78FE">
            <w:pPr>
              <w:pStyle w:val="ConsPlusNormal"/>
            </w:pPr>
          </w:p>
        </w:tc>
        <w:tc>
          <w:tcPr>
            <w:tcW w:w="1984"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nformat"/>
        <w:jc w:val="both"/>
      </w:pPr>
      <w:r>
        <w:t>2. Категории потребителей муниципальной услуги</w:t>
      </w:r>
      <w:proofErr w:type="gramStart"/>
      <w:r>
        <w:t xml:space="preserve"> __________________________</w:t>
      </w:r>
      <w:proofErr w:type="gramEnd"/>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rmal"/>
        <w:jc w:val="both"/>
      </w:pPr>
      <w:r>
        <w:t>3. Сведения о фактическом достижении показателей, характеризующих объем и качество муниципальной услуги:</w:t>
      </w:r>
    </w:p>
    <w:p w:rsidR="00831178" w:rsidRDefault="00831178" w:rsidP="00831178">
      <w:pPr>
        <w:pStyle w:val="ConsPlusNormal"/>
        <w:spacing w:before="240"/>
        <w:jc w:val="both"/>
      </w:pPr>
      <w:r>
        <w:t>3.1. Сведения о фактическом достижении показателей, характеризующих качество муниципальной услуги.</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01"/>
        <w:gridCol w:w="1191"/>
        <w:gridCol w:w="1928"/>
        <w:gridCol w:w="1474"/>
        <w:gridCol w:w="1531"/>
        <w:gridCol w:w="1814"/>
        <w:gridCol w:w="1757"/>
      </w:tblGrid>
      <w:tr w:rsidR="00831178" w:rsidTr="00AA78FE">
        <w:tc>
          <w:tcPr>
            <w:tcW w:w="2154" w:type="dxa"/>
            <w:vMerge w:val="restart"/>
          </w:tcPr>
          <w:p w:rsidR="00831178" w:rsidRDefault="00831178" w:rsidP="00AA78FE">
            <w:pPr>
              <w:pStyle w:val="ConsPlusNormal"/>
              <w:jc w:val="center"/>
            </w:pPr>
            <w:r>
              <w:t xml:space="preserve">Наименование показателя </w:t>
            </w:r>
            <w:hyperlink w:anchor="P950" w:history="1">
              <w:r>
                <w:rPr>
                  <w:color w:val="0000FF"/>
                </w:rPr>
                <w:t>3</w:t>
              </w:r>
            </w:hyperlink>
          </w:p>
        </w:tc>
        <w:tc>
          <w:tcPr>
            <w:tcW w:w="2892" w:type="dxa"/>
            <w:gridSpan w:val="2"/>
          </w:tcPr>
          <w:p w:rsidR="00831178" w:rsidRDefault="00831178" w:rsidP="00AA78FE">
            <w:pPr>
              <w:pStyle w:val="ConsPlusNormal"/>
              <w:jc w:val="center"/>
            </w:pPr>
            <w:r>
              <w:t>Единица измерения</w:t>
            </w:r>
          </w:p>
        </w:tc>
        <w:tc>
          <w:tcPr>
            <w:tcW w:w="3402" w:type="dxa"/>
            <w:gridSpan w:val="2"/>
          </w:tcPr>
          <w:p w:rsidR="00831178" w:rsidRDefault="00831178" w:rsidP="00AA78FE">
            <w:pPr>
              <w:pStyle w:val="ConsPlusNormal"/>
              <w:jc w:val="center"/>
            </w:pPr>
            <w:r>
              <w:t>Значение</w:t>
            </w:r>
          </w:p>
        </w:tc>
        <w:tc>
          <w:tcPr>
            <w:tcW w:w="1531" w:type="dxa"/>
            <w:vMerge w:val="restart"/>
          </w:tcPr>
          <w:p w:rsidR="00831178" w:rsidRDefault="00831178" w:rsidP="00AA78FE">
            <w:pPr>
              <w:pStyle w:val="ConsPlusNormal"/>
              <w:jc w:val="center"/>
            </w:pPr>
            <w:bookmarkStart w:id="31" w:name="P756"/>
            <w:bookmarkEnd w:id="31"/>
            <w:r>
              <w:t xml:space="preserve">Допустимое (возможное) отклонение </w:t>
            </w:r>
            <w:hyperlink w:anchor="P951" w:history="1">
              <w:r>
                <w:rPr>
                  <w:color w:val="0000FF"/>
                </w:rPr>
                <w:t>4</w:t>
              </w:r>
            </w:hyperlink>
          </w:p>
        </w:tc>
        <w:tc>
          <w:tcPr>
            <w:tcW w:w="1814" w:type="dxa"/>
            <w:vMerge w:val="restart"/>
          </w:tcPr>
          <w:p w:rsidR="00831178" w:rsidRDefault="00831178" w:rsidP="00AA78FE">
            <w:pPr>
              <w:pStyle w:val="ConsPlusNormal"/>
              <w:jc w:val="center"/>
            </w:pPr>
            <w:r>
              <w:t xml:space="preserve">Отклонение, превышающее допустимое (возможное) значение </w:t>
            </w:r>
            <w:hyperlink w:anchor="P952" w:history="1">
              <w:r>
                <w:rPr>
                  <w:color w:val="0000FF"/>
                </w:rPr>
                <w:t>5</w:t>
              </w:r>
            </w:hyperlink>
          </w:p>
        </w:tc>
        <w:tc>
          <w:tcPr>
            <w:tcW w:w="1757" w:type="dxa"/>
            <w:vMerge w:val="restart"/>
          </w:tcPr>
          <w:p w:rsidR="00831178" w:rsidRDefault="00831178" w:rsidP="00AA78FE">
            <w:pPr>
              <w:pStyle w:val="ConsPlusNormal"/>
              <w:jc w:val="center"/>
            </w:pPr>
            <w:r>
              <w:t>Причина отклонения</w:t>
            </w:r>
          </w:p>
        </w:tc>
      </w:tr>
      <w:tr w:rsidR="00831178" w:rsidTr="00AA78FE">
        <w:tc>
          <w:tcPr>
            <w:tcW w:w="2154" w:type="dxa"/>
            <w:vMerge/>
          </w:tcPr>
          <w:p w:rsidR="00831178" w:rsidRDefault="00831178" w:rsidP="00AA78FE"/>
        </w:tc>
        <w:tc>
          <w:tcPr>
            <w:tcW w:w="1701" w:type="dxa"/>
          </w:tcPr>
          <w:p w:rsidR="00831178" w:rsidRDefault="00831178" w:rsidP="00AA78FE">
            <w:pPr>
              <w:pStyle w:val="ConsPlusNormal"/>
              <w:jc w:val="center"/>
            </w:pPr>
            <w:bookmarkStart w:id="32" w:name="P759"/>
            <w:bookmarkEnd w:id="32"/>
            <w:r>
              <w:t xml:space="preserve">наименование </w:t>
            </w:r>
            <w:hyperlink w:anchor="P950" w:history="1">
              <w:r>
                <w:rPr>
                  <w:color w:val="0000FF"/>
                </w:rPr>
                <w:t>3</w:t>
              </w:r>
            </w:hyperlink>
          </w:p>
        </w:tc>
        <w:tc>
          <w:tcPr>
            <w:tcW w:w="1191" w:type="dxa"/>
          </w:tcPr>
          <w:p w:rsidR="00831178" w:rsidRDefault="00831178" w:rsidP="00AA78FE">
            <w:pPr>
              <w:pStyle w:val="ConsPlusNormal"/>
              <w:jc w:val="center"/>
            </w:pPr>
            <w:r>
              <w:t xml:space="preserve">код по </w:t>
            </w:r>
            <w:hyperlink r:id="rId18" w:history="1">
              <w:r>
                <w:rPr>
                  <w:color w:val="0000FF"/>
                </w:rPr>
                <w:t>ОКЕИ</w:t>
              </w:r>
            </w:hyperlink>
            <w:r>
              <w:t xml:space="preserve"> </w:t>
            </w:r>
            <w:hyperlink w:anchor="P950" w:history="1">
              <w:r>
                <w:rPr>
                  <w:color w:val="0000FF"/>
                </w:rPr>
                <w:t>3</w:t>
              </w:r>
            </w:hyperlink>
          </w:p>
        </w:tc>
        <w:tc>
          <w:tcPr>
            <w:tcW w:w="1928" w:type="dxa"/>
          </w:tcPr>
          <w:p w:rsidR="00831178" w:rsidRDefault="00831178" w:rsidP="00AA78FE">
            <w:pPr>
              <w:pStyle w:val="ConsPlusNormal"/>
              <w:jc w:val="center"/>
            </w:pPr>
            <w:bookmarkStart w:id="33" w:name="P761"/>
            <w:bookmarkEnd w:id="33"/>
            <w:r>
              <w:t xml:space="preserve">утверждено в муниципальном задании на год </w:t>
            </w:r>
            <w:hyperlink w:anchor="P950" w:history="1">
              <w:r>
                <w:rPr>
                  <w:color w:val="0000FF"/>
                </w:rPr>
                <w:t>3</w:t>
              </w:r>
            </w:hyperlink>
          </w:p>
        </w:tc>
        <w:tc>
          <w:tcPr>
            <w:tcW w:w="1474" w:type="dxa"/>
          </w:tcPr>
          <w:p w:rsidR="00831178" w:rsidRDefault="00831178" w:rsidP="00AA78FE">
            <w:pPr>
              <w:pStyle w:val="ConsPlusNormal"/>
              <w:jc w:val="center"/>
            </w:pPr>
            <w:bookmarkStart w:id="34" w:name="P762"/>
            <w:bookmarkEnd w:id="34"/>
            <w:r>
              <w:t>исполнено на отчетную дату</w:t>
            </w:r>
          </w:p>
        </w:tc>
        <w:tc>
          <w:tcPr>
            <w:tcW w:w="1531" w:type="dxa"/>
            <w:vMerge/>
          </w:tcPr>
          <w:p w:rsidR="00831178" w:rsidRDefault="00831178" w:rsidP="00AA78FE"/>
        </w:tc>
        <w:tc>
          <w:tcPr>
            <w:tcW w:w="1814" w:type="dxa"/>
            <w:vMerge/>
          </w:tcPr>
          <w:p w:rsidR="00831178" w:rsidRDefault="00831178" w:rsidP="00AA78FE"/>
        </w:tc>
        <w:tc>
          <w:tcPr>
            <w:tcW w:w="1757" w:type="dxa"/>
            <w:vMerge/>
          </w:tcPr>
          <w:p w:rsidR="00831178" w:rsidRDefault="00831178" w:rsidP="00AA78FE"/>
        </w:tc>
      </w:tr>
      <w:tr w:rsidR="00831178" w:rsidTr="00AA78FE">
        <w:tc>
          <w:tcPr>
            <w:tcW w:w="2154" w:type="dxa"/>
          </w:tcPr>
          <w:p w:rsidR="00831178" w:rsidRDefault="00831178" w:rsidP="00AA78FE">
            <w:pPr>
              <w:pStyle w:val="ConsPlusNormal"/>
              <w:jc w:val="center"/>
            </w:pPr>
            <w:r>
              <w:t>1</w:t>
            </w:r>
          </w:p>
        </w:tc>
        <w:tc>
          <w:tcPr>
            <w:tcW w:w="1701" w:type="dxa"/>
          </w:tcPr>
          <w:p w:rsidR="00831178" w:rsidRDefault="00831178" w:rsidP="00AA78FE">
            <w:pPr>
              <w:pStyle w:val="ConsPlusNormal"/>
              <w:jc w:val="center"/>
            </w:pPr>
            <w:r>
              <w:t>2</w:t>
            </w:r>
          </w:p>
        </w:tc>
        <w:tc>
          <w:tcPr>
            <w:tcW w:w="1191" w:type="dxa"/>
          </w:tcPr>
          <w:p w:rsidR="00831178" w:rsidRDefault="00831178" w:rsidP="00AA78FE">
            <w:pPr>
              <w:pStyle w:val="ConsPlusNormal"/>
              <w:jc w:val="center"/>
            </w:pPr>
            <w:r>
              <w:t>3</w:t>
            </w:r>
          </w:p>
        </w:tc>
        <w:tc>
          <w:tcPr>
            <w:tcW w:w="1928" w:type="dxa"/>
          </w:tcPr>
          <w:p w:rsidR="00831178" w:rsidRDefault="00831178" w:rsidP="00AA78FE">
            <w:pPr>
              <w:pStyle w:val="ConsPlusNormal"/>
              <w:jc w:val="center"/>
            </w:pPr>
            <w:r>
              <w:t>4</w:t>
            </w:r>
          </w:p>
        </w:tc>
        <w:tc>
          <w:tcPr>
            <w:tcW w:w="1474" w:type="dxa"/>
          </w:tcPr>
          <w:p w:rsidR="00831178" w:rsidRDefault="00831178" w:rsidP="00AA78FE">
            <w:pPr>
              <w:pStyle w:val="ConsPlusNormal"/>
              <w:jc w:val="center"/>
            </w:pPr>
            <w:r>
              <w:t>5</w:t>
            </w:r>
          </w:p>
        </w:tc>
        <w:tc>
          <w:tcPr>
            <w:tcW w:w="1531" w:type="dxa"/>
          </w:tcPr>
          <w:p w:rsidR="00831178" w:rsidRDefault="00831178" w:rsidP="00AA78FE">
            <w:pPr>
              <w:pStyle w:val="ConsPlusNormal"/>
              <w:jc w:val="center"/>
            </w:pPr>
            <w:r>
              <w:t>6</w:t>
            </w:r>
          </w:p>
        </w:tc>
        <w:tc>
          <w:tcPr>
            <w:tcW w:w="1814" w:type="dxa"/>
          </w:tcPr>
          <w:p w:rsidR="00831178" w:rsidRDefault="00831178" w:rsidP="00AA78FE">
            <w:pPr>
              <w:pStyle w:val="ConsPlusNormal"/>
              <w:jc w:val="center"/>
            </w:pPr>
            <w:r>
              <w:t>7</w:t>
            </w:r>
          </w:p>
        </w:tc>
        <w:tc>
          <w:tcPr>
            <w:tcW w:w="1757" w:type="dxa"/>
          </w:tcPr>
          <w:p w:rsidR="00831178" w:rsidRDefault="00831178" w:rsidP="00AA78FE">
            <w:pPr>
              <w:pStyle w:val="ConsPlusNormal"/>
              <w:jc w:val="center"/>
            </w:pPr>
            <w:r>
              <w:t>8</w:t>
            </w:r>
          </w:p>
        </w:tc>
      </w:tr>
      <w:tr w:rsidR="00831178" w:rsidTr="00AA78FE">
        <w:tc>
          <w:tcPr>
            <w:tcW w:w="2154" w:type="dxa"/>
          </w:tcPr>
          <w:p w:rsidR="00831178" w:rsidRDefault="00831178" w:rsidP="00AA78FE">
            <w:pPr>
              <w:pStyle w:val="ConsPlusNormal"/>
            </w:pPr>
          </w:p>
        </w:tc>
        <w:tc>
          <w:tcPr>
            <w:tcW w:w="1701" w:type="dxa"/>
          </w:tcPr>
          <w:p w:rsidR="00831178" w:rsidRDefault="00831178" w:rsidP="00AA78FE">
            <w:pPr>
              <w:pStyle w:val="ConsPlusNormal"/>
            </w:pPr>
          </w:p>
        </w:tc>
        <w:tc>
          <w:tcPr>
            <w:tcW w:w="1191" w:type="dxa"/>
          </w:tcPr>
          <w:p w:rsidR="00831178" w:rsidRDefault="00831178" w:rsidP="00AA78FE">
            <w:pPr>
              <w:pStyle w:val="ConsPlusNormal"/>
            </w:pPr>
          </w:p>
        </w:tc>
        <w:tc>
          <w:tcPr>
            <w:tcW w:w="1928" w:type="dxa"/>
          </w:tcPr>
          <w:p w:rsidR="00831178" w:rsidRDefault="00831178" w:rsidP="00AA78FE">
            <w:pPr>
              <w:pStyle w:val="ConsPlusNormal"/>
            </w:pPr>
          </w:p>
        </w:tc>
        <w:tc>
          <w:tcPr>
            <w:tcW w:w="1474" w:type="dxa"/>
          </w:tcPr>
          <w:p w:rsidR="00831178" w:rsidRDefault="00831178" w:rsidP="00AA78FE">
            <w:pPr>
              <w:pStyle w:val="ConsPlusNormal"/>
            </w:pPr>
          </w:p>
        </w:tc>
        <w:tc>
          <w:tcPr>
            <w:tcW w:w="1531" w:type="dxa"/>
          </w:tcPr>
          <w:p w:rsidR="00831178" w:rsidRDefault="00831178" w:rsidP="00AA78FE">
            <w:pPr>
              <w:pStyle w:val="ConsPlusNormal"/>
            </w:pPr>
          </w:p>
        </w:tc>
        <w:tc>
          <w:tcPr>
            <w:tcW w:w="1814" w:type="dxa"/>
          </w:tcPr>
          <w:p w:rsidR="00831178" w:rsidRDefault="00831178" w:rsidP="00AA78FE">
            <w:pPr>
              <w:pStyle w:val="ConsPlusNormal"/>
            </w:pPr>
          </w:p>
        </w:tc>
        <w:tc>
          <w:tcPr>
            <w:tcW w:w="1757" w:type="dxa"/>
          </w:tcPr>
          <w:p w:rsidR="00831178" w:rsidRDefault="00831178" w:rsidP="00AA78FE">
            <w:pPr>
              <w:pStyle w:val="ConsPlusNormal"/>
            </w:pPr>
          </w:p>
        </w:tc>
      </w:tr>
      <w:tr w:rsidR="00831178" w:rsidTr="00AA78FE">
        <w:tc>
          <w:tcPr>
            <w:tcW w:w="2154" w:type="dxa"/>
          </w:tcPr>
          <w:p w:rsidR="00831178" w:rsidRDefault="00831178" w:rsidP="00AA78FE">
            <w:pPr>
              <w:pStyle w:val="ConsPlusNormal"/>
            </w:pPr>
          </w:p>
        </w:tc>
        <w:tc>
          <w:tcPr>
            <w:tcW w:w="1701" w:type="dxa"/>
          </w:tcPr>
          <w:p w:rsidR="00831178" w:rsidRDefault="00831178" w:rsidP="00AA78FE">
            <w:pPr>
              <w:pStyle w:val="ConsPlusNormal"/>
            </w:pPr>
          </w:p>
        </w:tc>
        <w:tc>
          <w:tcPr>
            <w:tcW w:w="1191" w:type="dxa"/>
          </w:tcPr>
          <w:p w:rsidR="00831178" w:rsidRDefault="00831178" w:rsidP="00AA78FE">
            <w:pPr>
              <w:pStyle w:val="ConsPlusNormal"/>
            </w:pPr>
          </w:p>
        </w:tc>
        <w:tc>
          <w:tcPr>
            <w:tcW w:w="1928" w:type="dxa"/>
          </w:tcPr>
          <w:p w:rsidR="00831178" w:rsidRDefault="00831178" w:rsidP="00AA78FE">
            <w:pPr>
              <w:pStyle w:val="ConsPlusNormal"/>
            </w:pPr>
          </w:p>
        </w:tc>
        <w:tc>
          <w:tcPr>
            <w:tcW w:w="1474" w:type="dxa"/>
          </w:tcPr>
          <w:p w:rsidR="00831178" w:rsidRDefault="00831178" w:rsidP="00AA78FE">
            <w:pPr>
              <w:pStyle w:val="ConsPlusNormal"/>
            </w:pPr>
          </w:p>
        </w:tc>
        <w:tc>
          <w:tcPr>
            <w:tcW w:w="1531" w:type="dxa"/>
          </w:tcPr>
          <w:p w:rsidR="00831178" w:rsidRDefault="00831178" w:rsidP="00AA78FE">
            <w:pPr>
              <w:pStyle w:val="ConsPlusNormal"/>
            </w:pPr>
          </w:p>
        </w:tc>
        <w:tc>
          <w:tcPr>
            <w:tcW w:w="1814" w:type="dxa"/>
          </w:tcPr>
          <w:p w:rsidR="00831178" w:rsidRDefault="00831178" w:rsidP="00AA78FE">
            <w:pPr>
              <w:pStyle w:val="ConsPlusNormal"/>
            </w:pPr>
          </w:p>
        </w:tc>
        <w:tc>
          <w:tcPr>
            <w:tcW w:w="1757" w:type="dxa"/>
          </w:tcPr>
          <w:p w:rsidR="00831178" w:rsidRDefault="00831178" w:rsidP="00AA78FE">
            <w:pPr>
              <w:pStyle w:val="ConsPlusNormal"/>
            </w:pPr>
          </w:p>
        </w:tc>
      </w:tr>
      <w:tr w:rsidR="00831178" w:rsidTr="00AA78FE">
        <w:tc>
          <w:tcPr>
            <w:tcW w:w="2154" w:type="dxa"/>
          </w:tcPr>
          <w:p w:rsidR="00831178" w:rsidRDefault="00831178" w:rsidP="00AA78FE">
            <w:pPr>
              <w:pStyle w:val="ConsPlusNormal"/>
            </w:pPr>
          </w:p>
        </w:tc>
        <w:tc>
          <w:tcPr>
            <w:tcW w:w="1701" w:type="dxa"/>
          </w:tcPr>
          <w:p w:rsidR="00831178" w:rsidRDefault="00831178" w:rsidP="00AA78FE">
            <w:pPr>
              <w:pStyle w:val="ConsPlusNormal"/>
            </w:pPr>
          </w:p>
        </w:tc>
        <w:tc>
          <w:tcPr>
            <w:tcW w:w="1191" w:type="dxa"/>
          </w:tcPr>
          <w:p w:rsidR="00831178" w:rsidRDefault="00831178" w:rsidP="00AA78FE">
            <w:pPr>
              <w:pStyle w:val="ConsPlusNormal"/>
            </w:pPr>
          </w:p>
        </w:tc>
        <w:tc>
          <w:tcPr>
            <w:tcW w:w="1928" w:type="dxa"/>
          </w:tcPr>
          <w:p w:rsidR="00831178" w:rsidRDefault="00831178" w:rsidP="00AA78FE">
            <w:pPr>
              <w:pStyle w:val="ConsPlusNormal"/>
            </w:pPr>
          </w:p>
        </w:tc>
        <w:tc>
          <w:tcPr>
            <w:tcW w:w="1474" w:type="dxa"/>
          </w:tcPr>
          <w:p w:rsidR="00831178" w:rsidRDefault="00831178" w:rsidP="00AA78FE">
            <w:pPr>
              <w:pStyle w:val="ConsPlusNormal"/>
            </w:pPr>
          </w:p>
        </w:tc>
        <w:tc>
          <w:tcPr>
            <w:tcW w:w="1531" w:type="dxa"/>
          </w:tcPr>
          <w:p w:rsidR="00831178" w:rsidRDefault="00831178" w:rsidP="00AA78FE">
            <w:pPr>
              <w:pStyle w:val="ConsPlusNormal"/>
            </w:pPr>
          </w:p>
        </w:tc>
        <w:tc>
          <w:tcPr>
            <w:tcW w:w="1814" w:type="dxa"/>
          </w:tcPr>
          <w:p w:rsidR="00831178" w:rsidRDefault="00831178" w:rsidP="00AA78FE">
            <w:pPr>
              <w:pStyle w:val="ConsPlusNormal"/>
            </w:pPr>
          </w:p>
        </w:tc>
        <w:tc>
          <w:tcPr>
            <w:tcW w:w="1757"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both"/>
      </w:pPr>
      <w:r>
        <w:t>3.2. Сведения о фактическом достижении показателей, характеризующих объем муниципальной услуги.</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864"/>
        <w:gridCol w:w="1864"/>
        <w:gridCol w:w="1234"/>
        <w:gridCol w:w="1399"/>
        <w:gridCol w:w="1594"/>
        <w:gridCol w:w="1309"/>
        <w:gridCol w:w="1191"/>
      </w:tblGrid>
      <w:tr w:rsidR="00831178" w:rsidTr="00AA78FE">
        <w:tc>
          <w:tcPr>
            <w:tcW w:w="1639" w:type="dxa"/>
            <w:vMerge w:val="restart"/>
          </w:tcPr>
          <w:p w:rsidR="00831178" w:rsidRDefault="00831178" w:rsidP="00AA78FE">
            <w:pPr>
              <w:pStyle w:val="ConsPlusNormal"/>
              <w:jc w:val="center"/>
            </w:pPr>
            <w:r>
              <w:t xml:space="preserve">Наименование показателя </w:t>
            </w:r>
            <w:hyperlink w:anchor="P953" w:history="1">
              <w:r>
                <w:rPr>
                  <w:color w:val="0000FF"/>
                </w:rPr>
                <w:t>6</w:t>
              </w:r>
            </w:hyperlink>
          </w:p>
        </w:tc>
        <w:tc>
          <w:tcPr>
            <w:tcW w:w="2573" w:type="dxa"/>
            <w:gridSpan w:val="2"/>
          </w:tcPr>
          <w:p w:rsidR="00831178" w:rsidRDefault="00831178" w:rsidP="00AA78FE">
            <w:pPr>
              <w:pStyle w:val="ConsPlusNormal"/>
              <w:jc w:val="center"/>
            </w:pPr>
            <w:r>
              <w:t>Единица измерения</w:t>
            </w:r>
          </w:p>
        </w:tc>
        <w:tc>
          <w:tcPr>
            <w:tcW w:w="4962" w:type="dxa"/>
            <w:gridSpan w:val="3"/>
          </w:tcPr>
          <w:p w:rsidR="00831178" w:rsidRDefault="00831178" w:rsidP="00AA78FE">
            <w:pPr>
              <w:pStyle w:val="ConsPlusNormal"/>
              <w:jc w:val="center"/>
            </w:pPr>
            <w:r>
              <w:t>Значение</w:t>
            </w:r>
          </w:p>
        </w:tc>
        <w:tc>
          <w:tcPr>
            <w:tcW w:w="1399" w:type="dxa"/>
            <w:vMerge w:val="restart"/>
          </w:tcPr>
          <w:p w:rsidR="00831178" w:rsidRDefault="00831178" w:rsidP="00AA78FE">
            <w:pPr>
              <w:pStyle w:val="ConsPlusNormal"/>
              <w:jc w:val="center"/>
            </w:pPr>
            <w:bookmarkStart w:id="35" w:name="P801"/>
            <w:bookmarkEnd w:id="35"/>
            <w:r>
              <w:t xml:space="preserve">Допустимое (возможное) отклонение </w:t>
            </w:r>
            <w:hyperlink w:anchor="P955" w:history="1">
              <w:r>
                <w:rPr>
                  <w:color w:val="0000FF"/>
                </w:rPr>
                <w:t>8</w:t>
              </w:r>
            </w:hyperlink>
          </w:p>
        </w:tc>
        <w:tc>
          <w:tcPr>
            <w:tcW w:w="1594" w:type="dxa"/>
            <w:vMerge w:val="restart"/>
          </w:tcPr>
          <w:p w:rsidR="00831178" w:rsidRDefault="00831178" w:rsidP="00AA78FE">
            <w:pPr>
              <w:pStyle w:val="ConsPlusNormal"/>
              <w:jc w:val="center"/>
            </w:pPr>
            <w:r>
              <w:t xml:space="preserve">Отклонение, превышающее допустимое (возможное) значение </w:t>
            </w:r>
            <w:hyperlink w:anchor="P956" w:history="1">
              <w:r>
                <w:rPr>
                  <w:color w:val="0000FF"/>
                </w:rPr>
                <w:t>9</w:t>
              </w:r>
            </w:hyperlink>
          </w:p>
        </w:tc>
        <w:tc>
          <w:tcPr>
            <w:tcW w:w="1309" w:type="dxa"/>
            <w:vMerge w:val="restart"/>
          </w:tcPr>
          <w:p w:rsidR="00831178" w:rsidRDefault="00831178" w:rsidP="00AA78FE">
            <w:pPr>
              <w:pStyle w:val="ConsPlusNormal"/>
              <w:jc w:val="center"/>
            </w:pPr>
            <w:r>
              <w:t>Причина отклонения</w:t>
            </w:r>
          </w:p>
        </w:tc>
        <w:tc>
          <w:tcPr>
            <w:tcW w:w="1191" w:type="dxa"/>
            <w:vMerge w:val="restart"/>
          </w:tcPr>
          <w:p w:rsidR="00831178" w:rsidRDefault="00831178" w:rsidP="00AA78FE">
            <w:pPr>
              <w:pStyle w:val="ConsPlusNormal"/>
              <w:jc w:val="center"/>
            </w:pPr>
            <w:r>
              <w:t>Средний размер платы (цена, тариф) за единицу услуги</w:t>
            </w:r>
          </w:p>
        </w:tc>
      </w:tr>
      <w:tr w:rsidR="00831178" w:rsidTr="00AA78FE">
        <w:tc>
          <w:tcPr>
            <w:tcW w:w="1639" w:type="dxa"/>
            <w:vMerge/>
          </w:tcPr>
          <w:p w:rsidR="00831178" w:rsidRDefault="00831178" w:rsidP="00AA78FE"/>
        </w:tc>
        <w:tc>
          <w:tcPr>
            <w:tcW w:w="1609" w:type="dxa"/>
          </w:tcPr>
          <w:p w:rsidR="00831178" w:rsidRDefault="00831178" w:rsidP="00AA78FE">
            <w:pPr>
              <w:pStyle w:val="ConsPlusNormal"/>
              <w:jc w:val="center"/>
            </w:pPr>
            <w:bookmarkStart w:id="36" w:name="P805"/>
            <w:bookmarkEnd w:id="36"/>
            <w:r>
              <w:t xml:space="preserve">наименование </w:t>
            </w:r>
            <w:hyperlink w:anchor="P953" w:history="1">
              <w:r>
                <w:rPr>
                  <w:color w:val="0000FF"/>
                </w:rPr>
                <w:t>6</w:t>
              </w:r>
            </w:hyperlink>
          </w:p>
        </w:tc>
        <w:tc>
          <w:tcPr>
            <w:tcW w:w="964" w:type="dxa"/>
          </w:tcPr>
          <w:p w:rsidR="00831178" w:rsidRDefault="00831178" w:rsidP="00AA78FE">
            <w:pPr>
              <w:pStyle w:val="ConsPlusNormal"/>
              <w:jc w:val="center"/>
            </w:pPr>
            <w:r>
              <w:t xml:space="preserve">код по </w:t>
            </w:r>
            <w:hyperlink r:id="rId19" w:history="1">
              <w:r>
                <w:rPr>
                  <w:color w:val="0000FF"/>
                </w:rPr>
                <w:t>ОКЕИ</w:t>
              </w:r>
            </w:hyperlink>
            <w:r>
              <w:t xml:space="preserve"> </w:t>
            </w:r>
            <w:hyperlink w:anchor="P953" w:history="1">
              <w:r>
                <w:rPr>
                  <w:color w:val="0000FF"/>
                </w:rPr>
                <w:t>6</w:t>
              </w:r>
            </w:hyperlink>
          </w:p>
        </w:tc>
        <w:tc>
          <w:tcPr>
            <w:tcW w:w="1864" w:type="dxa"/>
          </w:tcPr>
          <w:p w:rsidR="00831178" w:rsidRDefault="00831178" w:rsidP="00AA78FE">
            <w:pPr>
              <w:pStyle w:val="ConsPlusNormal"/>
              <w:jc w:val="center"/>
            </w:pPr>
            <w:bookmarkStart w:id="37" w:name="P807"/>
            <w:bookmarkEnd w:id="37"/>
            <w:r>
              <w:t xml:space="preserve">утверждено в муниципальном задании на год </w:t>
            </w:r>
            <w:hyperlink w:anchor="P953" w:history="1">
              <w:r>
                <w:rPr>
                  <w:color w:val="0000FF"/>
                </w:rPr>
                <w:t>6</w:t>
              </w:r>
            </w:hyperlink>
          </w:p>
        </w:tc>
        <w:tc>
          <w:tcPr>
            <w:tcW w:w="1864" w:type="dxa"/>
          </w:tcPr>
          <w:p w:rsidR="00831178" w:rsidRDefault="00831178" w:rsidP="00AA78FE">
            <w:pPr>
              <w:pStyle w:val="ConsPlusNormal"/>
              <w:jc w:val="center"/>
            </w:pPr>
            <w:r>
              <w:t xml:space="preserve">утверждено в муниципальном задании на отчетную дату </w:t>
            </w:r>
            <w:hyperlink w:anchor="P954" w:history="1">
              <w:r>
                <w:rPr>
                  <w:color w:val="0000FF"/>
                </w:rPr>
                <w:t>7</w:t>
              </w:r>
            </w:hyperlink>
          </w:p>
        </w:tc>
        <w:tc>
          <w:tcPr>
            <w:tcW w:w="1234" w:type="dxa"/>
          </w:tcPr>
          <w:p w:rsidR="00831178" w:rsidRDefault="00831178" w:rsidP="00AA78FE">
            <w:pPr>
              <w:pStyle w:val="ConsPlusNormal"/>
              <w:jc w:val="center"/>
            </w:pPr>
            <w:bookmarkStart w:id="38" w:name="P809"/>
            <w:bookmarkEnd w:id="38"/>
            <w:r>
              <w:t>исполнено на отчетную дату</w:t>
            </w:r>
          </w:p>
        </w:tc>
        <w:tc>
          <w:tcPr>
            <w:tcW w:w="1399" w:type="dxa"/>
            <w:vMerge/>
          </w:tcPr>
          <w:p w:rsidR="00831178" w:rsidRDefault="00831178" w:rsidP="00AA78FE"/>
        </w:tc>
        <w:tc>
          <w:tcPr>
            <w:tcW w:w="1594" w:type="dxa"/>
            <w:vMerge/>
          </w:tcPr>
          <w:p w:rsidR="00831178" w:rsidRDefault="00831178" w:rsidP="00AA78FE"/>
        </w:tc>
        <w:tc>
          <w:tcPr>
            <w:tcW w:w="1309" w:type="dxa"/>
            <w:vMerge/>
          </w:tcPr>
          <w:p w:rsidR="00831178" w:rsidRDefault="00831178" w:rsidP="00AA78FE"/>
        </w:tc>
        <w:tc>
          <w:tcPr>
            <w:tcW w:w="1191" w:type="dxa"/>
            <w:vMerge/>
          </w:tcPr>
          <w:p w:rsidR="00831178" w:rsidRDefault="00831178" w:rsidP="00AA78FE"/>
        </w:tc>
      </w:tr>
      <w:tr w:rsidR="00831178" w:rsidTr="00AA78FE">
        <w:tc>
          <w:tcPr>
            <w:tcW w:w="1639" w:type="dxa"/>
          </w:tcPr>
          <w:p w:rsidR="00831178" w:rsidRDefault="00831178" w:rsidP="00AA78FE">
            <w:pPr>
              <w:pStyle w:val="ConsPlusNormal"/>
              <w:jc w:val="center"/>
            </w:pPr>
            <w:r>
              <w:t>1</w:t>
            </w:r>
          </w:p>
        </w:tc>
        <w:tc>
          <w:tcPr>
            <w:tcW w:w="1609" w:type="dxa"/>
          </w:tcPr>
          <w:p w:rsidR="00831178" w:rsidRDefault="00831178" w:rsidP="00AA78FE">
            <w:pPr>
              <w:pStyle w:val="ConsPlusNormal"/>
              <w:jc w:val="center"/>
            </w:pPr>
            <w:r>
              <w:t>2</w:t>
            </w:r>
          </w:p>
        </w:tc>
        <w:tc>
          <w:tcPr>
            <w:tcW w:w="964" w:type="dxa"/>
          </w:tcPr>
          <w:p w:rsidR="00831178" w:rsidRDefault="00831178" w:rsidP="00AA78FE">
            <w:pPr>
              <w:pStyle w:val="ConsPlusNormal"/>
              <w:jc w:val="center"/>
            </w:pPr>
            <w:r>
              <w:t>3</w:t>
            </w:r>
          </w:p>
        </w:tc>
        <w:tc>
          <w:tcPr>
            <w:tcW w:w="1864" w:type="dxa"/>
          </w:tcPr>
          <w:p w:rsidR="00831178" w:rsidRDefault="00831178" w:rsidP="00AA78FE">
            <w:pPr>
              <w:pStyle w:val="ConsPlusNormal"/>
              <w:jc w:val="center"/>
            </w:pPr>
            <w:r>
              <w:t>4</w:t>
            </w:r>
          </w:p>
        </w:tc>
        <w:tc>
          <w:tcPr>
            <w:tcW w:w="1864" w:type="dxa"/>
          </w:tcPr>
          <w:p w:rsidR="00831178" w:rsidRDefault="00831178" w:rsidP="00AA78FE">
            <w:pPr>
              <w:pStyle w:val="ConsPlusNormal"/>
              <w:jc w:val="center"/>
            </w:pPr>
            <w:r>
              <w:t>5</w:t>
            </w:r>
          </w:p>
        </w:tc>
        <w:tc>
          <w:tcPr>
            <w:tcW w:w="1234" w:type="dxa"/>
          </w:tcPr>
          <w:p w:rsidR="00831178" w:rsidRDefault="00831178" w:rsidP="00AA78FE">
            <w:pPr>
              <w:pStyle w:val="ConsPlusNormal"/>
              <w:jc w:val="center"/>
            </w:pPr>
            <w:r>
              <w:t>6</w:t>
            </w:r>
          </w:p>
        </w:tc>
        <w:tc>
          <w:tcPr>
            <w:tcW w:w="1399" w:type="dxa"/>
          </w:tcPr>
          <w:p w:rsidR="00831178" w:rsidRDefault="00831178" w:rsidP="00AA78FE">
            <w:pPr>
              <w:pStyle w:val="ConsPlusNormal"/>
              <w:jc w:val="center"/>
            </w:pPr>
            <w:r>
              <w:t>7</w:t>
            </w:r>
          </w:p>
        </w:tc>
        <w:tc>
          <w:tcPr>
            <w:tcW w:w="1594" w:type="dxa"/>
          </w:tcPr>
          <w:p w:rsidR="00831178" w:rsidRDefault="00831178" w:rsidP="00AA78FE">
            <w:pPr>
              <w:pStyle w:val="ConsPlusNormal"/>
              <w:jc w:val="center"/>
            </w:pPr>
            <w:r>
              <w:t>8</w:t>
            </w:r>
          </w:p>
        </w:tc>
        <w:tc>
          <w:tcPr>
            <w:tcW w:w="1309" w:type="dxa"/>
          </w:tcPr>
          <w:p w:rsidR="00831178" w:rsidRDefault="00831178" w:rsidP="00AA78FE">
            <w:pPr>
              <w:pStyle w:val="ConsPlusNormal"/>
              <w:jc w:val="center"/>
            </w:pPr>
            <w:r>
              <w:t>9</w:t>
            </w:r>
          </w:p>
        </w:tc>
        <w:tc>
          <w:tcPr>
            <w:tcW w:w="1191" w:type="dxa"/>
          </w:tcPr>
          <w:p w:rsidR="00831178" w:rsidRDefault="00831178" w:rsidP="00AA78FE">
            <w:pPr>
              <w:pStyle w:val="ConsPlusNormal"/>
              <w:jc w:val="center"/>
            </w:pPr>
            <w:r>
              <w:t>10</w:t>
            </w:r>
          </w:p>
        </w:tc>
      </w:tr>
      <w:tr w:rsidR="00831178" w:rsidTr="00AA78FE">
        <w:tc>
          <w:tcPr>
            <w:tcW w:w="1639" w:type="dxa"/>
          </w:tcPr>
          <w:p w:rsidR="00831178" w:rsidRDefault="00831178" w:rsidP="00AA78FE">
            <w:pPr>
              <w:pStyle w:val="ConsPlusNormal"/>
            </w:pPr>
          </w:p>
        </w:tc>
        <w:tc>
          <w:tcPr>
            <w:tcW w:w="1609" w:type="dxa"/>
          </w:tcPr>
          <w:p w:rsidR="00831178" w:rsidRDefault="00831178" w:rsidP="00AA78FE">
            <w:pPr>
              <w:pStyle w:val="ConsPlusNormal"/>
            </w:pPr>
          </w:p>
        </w:tc>
        <w:tc>
          <w:tcPr>
            <w:tcW w:w="964" w:type="dxa"/>
          </w:tcPr>
          <w:p w:rsidR="00831178" w:rsidRDefault="00831178" w:rsidP="00AA78FE">
            <w:pPr>
              <w:pStyle w:val="ConsPlusNormal"/>
            </w:pPr>
          </w:p>
        </w:tc>
        <w:tc>
          <w:tcPr>
            <w:tcW w:w="1864" w:type="dxa"/>
          </w:tcPr>
          <w:p w:rsidR="00831178" w:rsidRDefault="00831178" w:rsidP="00AA78FE">
            <w:pPr>
              <w:pStyle w:val="ConsPlusNormal"/>
            </w:pPr>
          </w:p>
        </w:tc>
        <w:tc>
          <w:tcPr>
            <w:tcW w:w="1864" w:type="dxa"/>
          </w:tcPr>
          <w:p w:rsidR="00831178" w:rsidRDefault="00831178" w:rsidP="00AA78FE">
            <w:pPr>
              <w:pStyle w:val="ConsPlusNormal"/>
            </w:pPr>
          </w:p>
        </w:tc>
        <w:tc>
          <w:tcPr>
            <w:tcW w:w="1234" w:type="dxa"/>
          </w:tcPr>
          <w:p w:rsidR="00831178" w:rsidRDefault="00831178" w:rsidP="00AA78FE">
            <w:pPr>
              <w:pStyle w:val="ConsPlusNormal"/>
            </w:pPr>
          </w:p>
        </w:tc>
        <w:tc>
          <w:tcPr>
            <w:tcW w:w="1399" w:type="dxa"/>
          </w:tcPr>
          <w:p w:rsidR="00831178" w:rsidRDefault="00831178" w:rsidP="00AA78FE">
            <w:pPr>
              <w:pStyle w:val="ConsPlusNormal"/>
            </w:pPr>
          </w:p>
        </w:tc>
        <w:tc>
          <w:tcPr>
            <w:tcW w:w="1594" w:type="dxa"/>
          </w:tcPr>
          <w:p w:rsidR="00831178" w:rsidRDefault="00831178" w:rsidP="00AA78FE">
            <w:pPr>
              <w:pStyle w:val="ConsPlusNormal"/>
            </w:pPr>
          </w:p>
        </w:tc>
        <w:tc>
          <w:tcPr>
            <w:tcW w:w="1309" w:type="dxa"/>
          </w:tcPr>
          <w:p w:rsidR="00831178" w:rsidRDefault="00831178" w:rsidP="00AA78FE">
            <w:pPr>
              <w:pStyle w:val="ConsPlusNormal"/>
            </w:pPr>
          </w:p>
        </w:tc>
        <w:tc>
          <w:tcPr>
            <w:tcW w:w="1191"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center"/>
        <w:outlineLvl w:val="2"/>
      </w:pPr>
      <w:r>
        <w:t xml:space="preserve">Часть 2. Сведения о выполняемых работах </w:t>
      </w:r>
      <w:hyperlink w:anchor="P957" w:history="1">
        <w:r>
          <w:rPr>
            <w:color w:val="0000FF"/>
          </w:rPr>
          <w:t>10</w:t>
        </w:r>
      </w:hyperlink>
    </w:p>
    <w:p w:rsidR="00831178" w:rsidRDefault="00831178" w:rsidP="00831178">
      <w:pPr>
        <w:pStyle w:val="ConsPlusNormal"/>
        <w:jc w:val="both"/>
      </w:pPr>
    </w:p>
    <w:p w:rsidR="00831178" w:rsidRDefault="00831178" w:rsidP="00831178">
      <w:pPr>
        <w:pStyle w:val="ConsPlusNormal"/>
        <w:jc w:val="center"/>
      </w:pPr>
      <w:r>
        <w:t>Раздел ____</w:t>
      </w:r>
    </w:p>
    <w:p w:rsidR="00831178" w:rsidRDefault="00831178" w:rsidP="00831178">
      <w:pPr>
        <w:pStyle w:val="ConsPlusNormal"/>
        <w:jc w:val="both"/>
      </w:pPr>
    </w:p>
    <w:p w:rsidR="00831178" w:rsidRDefault="00831178" w:rsidP="00831178">
      <w:pPr>
        <w:pStyle w:val="ConsPlusNormal"/>
        <w:jc w:val="both"/>
      </w:pPr>
      <w:r>
        <w:t>1. Характеристики работы.</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1984"/>
        <w:gridCol w:w="1984"/>
      </w:tblGrid>
      <w:tr w:rsidR="00831178" w:rsidTr="00AA78FE">
        <w:tc>
          <w:tcPr>
            <w:tcW w:w="2608" w:type="dxa"/>
            <w:vMerge w:val="restart"/>
          </w:tcPr>
          <w:p w:rsidR="00831178" w:rsidRDefault="00831178" w:rsidP="00AA78FE">
            <w:pPr>
              <w:pStyle w:val="ConsPlusNormal"/>
              <w:jc w:val="center"/>
            </w:pPr>
            <w:r>
              <w:t>Наименование работы</w:t>
            </w:r>
          </w:p>
        </w:tc>
        <w:tc>
          <w:tcPr>
            <w:tcW w:w="1928" w:type="dxa"/>
            <w:vMerge w:val="restart"/>
          </w:tcPr>
          <w:p w:rsidR="00831178" w:rsidRDefault="00831178" w:rsidP="00AA78FE">
            <w:pPr>
              <w:pStyle w:val="ConsPlusNormal"/>
              <w:jc w:val="center"/>
            </w:pPr>
            <w:r>
              <w:t xml:space="preserve">Уникальный номер реестровой записи </w:t>
            </w:r>
            <w:hyperlink w:anchor="P958" w:history="1">
              <w:r>
                <w:rPr>
                  <w:color w:val="0000FF"/>
                </w:rPr>
                <w:t>11</w:t>
              </w:r>
            </w:hyperlink>
          </w:p>
        </w:tc>
        <w:tc>
          <w:tcPr>
            <w:tcW w:w="5052" w:type="dxa"/>
            <w:gridSpan w:val="3"/>
          </w:tcPr>
          <w:p w:rsidR="00831178" w:rsidRDefault="00831178" w:rsidP="00AA78FE">
            <w:pPr>
              <w:pStyle w:val="ConsPlusNormal"/>
              <w:jc w:val="center"/>
            </w:pPr>
            <w:r>
              <w:t>Показатель, характеризующий содержание работы (по справочникам)</w:t>
            </w:r>
          </w:p>
        </w:tc>
        <w:tc>
          <w:tcPr>
            <w:tcW w:w="3968" w:type="dxa"/>
            <w:gridSpan w:val="2"/>
          </w:tcPr>
          <w:p w:rsidR="00831178" w:rsidRDefault="00831178" w:rsidP="00AA78FE">
            <w:pPr>
              <w:pStyle w:val="ConsPlusNormal"/>
              <w:jc w:val="center"/>
            </w:pPr>
            <w:r>
              <w:t>Показатель, характеризующий условия (формы) выполнения работы</w:t>
            </w:r>
          </w:p>
          <w:p w:rsidR="00831178" w:rsidRDefault="00831178" w:rsidP="00AA78FE">
            <w:pPr>
              <w:pStyle w:val="ConsPlusNormal"/>
              <w:jc w:val="center"/>
            </w:pPr>
            <w:r>
              <w:t>(по справочникам)</w:t>
            </w:r>
          </w:p>
        </w:tc>
      </w:tr>
      <w:tr w:rsidR="00831178" w:rsidTr="00AA78FE">
        <w:tc>
          <w:tcPr>
            <w:tcW w:w="2608" w:type="dxa"/>
            <w:vMerge/>
          </w:tcPr>
          <w:p w:rsidR="00831178" w:rsidRDefault="00831178" w:rsidP="00AA78FE"/>
        </w:tc>
        <w:tc>
          <w:tcPr>
            <w:tcW w:w="1928" w:type="dxa"/>
            <w:vMerge/>
          </w:tcPr>
          <w:p w:rsidR="00831178" w:rsidRDefault="00831178" w:rsidP="00AA78FE"/>
        </w:tc>
        <w:tc>
          <w:tcPr>
            <w:tcW w:w="1684" w:type="dxa"/>
          </w:tcPr>
          <w:p w:rsidR="00831178" w:rsidRDefault="00831178" w:rsidP="00AA78FE">
            <w:pPr>
              <w:pStyle w:val="ConsPlusNormal"/>
              <w:jc w:val="center"/>
            </w:pPr>
            <w:r>
              <w:t>________</w:t>
            </w:r>
          </w:p>
          <w:p w:rsidR="00831178" w:rsidRDefault="00831178" w:rsidP="00AA78FE">
            <w:pPr>
              <w:pStyle w:val="ConsPlusNormal"/>
              <w:jc w:val="center"/>
            </w:pPr>
            <w:r>
              <w:t xml:space="preserve">(наименование показателя </w:t>
            </w:r>
            <w:hyperlink w:anchor="P958" w:history="1">
              <w:r>
                <w:rPr>
                  <w:color w:val="0000FF"/>
                </w:rPr>
                <w:t>11</w:t>
              </w:r>
            </w:hyperlink>
            <w:r>
              <w:t>)</w:t>
            </w:r>
          </w:p>
        </w:tc>
        <w:tc>
          <w:tcPr>
            <w:tcW w:w="1684" w:type="dxa"/>
          </w:tcPr>
          <w:p w:rsidR="00831178" w:rsidRDefault="00831178" w:rsidP="00AA78FE">
            <w:pPr>
              <w:pStyle w:val="ConsPlusNormal"/>
              <w:jc w:val="center"/>
            </w:pPr>
            <w:r>
              <w:t>_______</w:t>
            </w:r>
          </w:p>
          <w:p w:rsidR="00831178" w:rsidRDefault="00831178" w:rsidP="00AA78FE">
            <w:pPr>
              <w:pStyle w:val="ConsPlusNormal"/>
              <w:jc w:val="center"/>
            </w:pPr>
            <w:r>
              <w:t xml:space="preserve">(наименование показателя </w:t>
            </w:r>
            <w:hyperlink w:anchor="P958" w:history="1">
              <w:r>
                <w:rPr>
                  <w:color w:val="0000FF"/>
                </w:rPr>
                <w:t>11</w:t>
              </w:r>
            </w:hyperlink>
            <w:r>
              <w:t>)</w:t>
            </w:r>
          </w:p>
        </w:tc>
        <w:tc>
          <w:tcPr>
            <w:tcW w:w="1684" w:type="dxa"/>
          </w:tcPr>
          <w:p w:rsidR="00831178" w:rsidRDefault="00831178" w:rsidP="00AA78FE">
            <w:pPr>
              <w:pStyle w:val="ConsPlusNormal"/>
              <w:jc w:val="center"/>
            </w:pPr>
            <w:r>
              <w:t>________</w:t>
            </w:r>
          </w:p>
          <w:p w:rsidR="00831178" w:rsidRDefault="00831178" w:rsidP="00AA78FE">
            <w:pPr>
              <w:pStyle w:val="ConsPlusNormal"/>
              <w:jc w:val="center"/>
            </w:pPr>
            <w:r>
              <w:t xml:space="preserve">(наименование показателя </w:t>
            </w:r>
            <w:hyperlink w:anchor="P958" w:history="1">
              <w:r>
                <w:rPr>
                  <w:color w:val="0000FF"/>
                </w:rPr>
                <w:t>11</w:t>
              </w:r>
            </w:hyperlink>
            <w:r>
              <w:t>)</w:t>
            </w:r>
          </w:p>
        </w:tc>
        <w:tc>
          <w:tcPr>
            <w:tcW w:w="1984" w:type="dxa"/>
          </w:tcPr>
          <w:p w:rsidR="00831178" w:rsidRDefault="00831178" w:rsidP="00AA78FE">
            <w:pPr>
              <w:pStyle w:val="ConsPlusNormal"/>
              <w:jc w:val="center"/>
            </w:pPr>
            <w:r>
              <w:t>________</w:t>
            </w:r>
          </w:p>
          <w:p w:rsidR="00831178" w:rsidRDefault="00831178" w:rsidP="00AA78FE">
            <w:pPr>
              <w:pStyle w:val="ConsPlusNormal"/>
              <w:jc w:val="center"/>
            </w:pPr>
            <w:r>
              <w:t xml:space="preserve">(наименование показателя </w:t>
            </w:r>
            <w:hyperlink w:anchor="P958" w:history="1">
              <w:r>
                <w:rPr>
                  <w:color w:val="0000FF"/>
                </w:rPr>
                <w:t>11</w:t>
              </w:r>
            </w:hyperlink>
            <w:r>
              <w:t>)</w:t>
            </w:r>
          </w:p>
        </w:tc>
        <w:tc>
          <w:tcPr>
            <w:tcW w:w="1984" w:type="dxa"/>
          </w:tcPr>
          <w:p w:rsidR="00831178" w:rsidRDefault="00831178" w:rsidP="00AA78FE">
            <w:pPr>
              <w:pStyle w:val="ConsPlusNormal"/>
              <w:jc w:val="center"/>
            </w:pPr>
            <w:r>
              <w:t>________</w:t>
            </w:r>
          </w:p>
          <w:p w:rsidR="00831178" w:rsidRDefault="00831178" w:rsidP="00AA78FE">
            <w:pPr>
              <w:pStyle w:val="ConsPlusNormal"/>
              <w:jc w:val="center"/>
            </w:pPr>
            <w:r>
              <w:t xml:space="preserve">(наименование показателя </w:t>
            </w:r>
            <w:hyperlink w:anchor="P958" w:history="1">
              <w:r>
                <w:rPr>
                  <w:color w:val="0000FF"/>
                </w:rPr>
                <w:t>11</w:t>
              </w:r>
            </w:hyperlink>
            <w:r>
              <w:t>)</w:t>
            </w:r>
          </w:p>
        </w:tc>
      </w:tr>
      <w:tr w:rsidR="00831178" w:rsidTr="00AA78FE">
        <w:tc>
          <w:tcPr>
            <w:tcW w:w="2608" w:type="dxa"/>
          </w:tcPr>
          <w:p w:rsidR="00831178" w:rsidRDefault="00831178" w:rsidP="00AA78FE">
            <w:pPr>
              <w:pStyle w:val="ConsPlusNormal"/>
              <w:jc w:val="center"/>
            </w:pPr>
            <w:r>
              <w:t>1</w:t>
            </w:r>
          </w:p>
        </w:tc>
        <w:tc>
          <w:tcPr>
            <w:tcW w:w="1928" w:type="dxa"/>
          </w:tcPr>
          <w:p w:rsidR="00831178" w:rsidRDefault="00831178" w:rsidP="00AA78FE">
            <w:pPr>
              <w:pStyle w:val="ConsPlusNormal"/>
              <w:jc w:val="center"/>
            </w:pPr>
            <w:r>
              <w:t>2</w:t>
            </w:r>
          </w:p>
        </w:tc>
        <w:tc>
          <w:tcPr>
            <w:tcW w:w="1684" w:type="dxa"/>
          </w:tcPr>
          <w:p w:rsidR="00831178" w:rsidRDefault="00831178" w:rsidP="00AA78FE">
            <w:pPr>
              <w:pStyle w:val="ConsPlusNormal"/>
              <w:jc w:val="center"/>
            </w:pPr>
            <w:r>
              <w:t>3</w:t>
            </w:r>
          </w:p>
        </w:tc>
        <w:tc>
          <w:tcPr>
            <w:tcW w:w="1684" w:type="dxa"/>
          </w:tcPr>
          <w:p w:rsidR="00831178" w:rsidRDefault="00831178" w:rsidP="00AA78FE">
            <w:pPr>
              <w:pStyle w:val="ConsPlusNormal"/>
              <w:jc w:val="center"/>
            </w:pPr>
            <w:r>
              <w:t>4</w:t>
            </w:r>
          </w:p>
        </w:tc>
        <w:tc>
          <w:tcPr>
            <w:tcW w:w="1684" w:type="dxa"/>
          </w:tcPr>
          <w:p w:rsidR="00831178" w:rsidRDefault="00831178" w:rsidP="00AA78FE">
            <w:pPr>
              <w:pStyle w:val="ConsPlusNormal"/>
              <w:jc w:val="center"/>
            </w:pPr>
            <w:r>
              <w:t>5</w:t>
            </w:r>
          </w:p>
        </w:tc>
        <w:tc>
          <w:tcPr>
            <w:tcW w:w="1984" w:type="dxa"/>
          </w:tcPr>
          <w:p w:rsidR="00831178" w:rsidRDefault="00831178" w:rsidP="00AA78FE">
            <w:pPr>
              <w:pStyle w:val="ConsPlusNormal"/>
              <w:jc w:val="center"/>
            </w:pPr>
            <w:r>
              <w:t>6</w:t>
            </w:r>
          </w:p>
        </w:tc>
        <w:tc>
          <w:tcPr>
            <w:tcW w:w="1984" w:type="dxa"/>
          </w:tcPr>
          <w:p w:rsidR="00831178" w:rsidRDefault="00831178" w:rsidP="00AA78FE">
            <w:pPr>
              <w:pStyle w:val="ConsPlusNormal"/>
              <w:jc w:val="center"/>
            </w:pPr>
            <w:r>
              <w:t>7</w:t>
            </w:r>
          </w:p>
        </w:tc>
      </w:tr>
      <w:tr w:rsidR="00831178" w:rsidTr="00AA78FE">
        <w:tc>
          <w:tcPr>
            <w:tcW w:w="2608" w:type="dxa"/>
          </w:tcPr>
          <w:p w:rsidR="00831178" w:rsidRDefault="00831178" w:rsidP="00AA78FE">
            <w:pPr>
              <w:pStyle w:val="ConsPlusNormal"/>
            </w:pPr>
          </w:p>
        </w:tc>
        <w:tc>
          <w:tcPr>
            <w:tcW w:w="1928"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684" w:type="dxa"/>
          </w:tcPr>
          <w:p w:rsidR="00831178" w:rsidRDefault="00831178" w:rsidP="00AA78FE">
            <w:pPr>
              <w:pStyle w:val="ConsPlusNormal"/>
            </w:pPr>
          </w:p>
        </w:tc>
        <w:tc>
          <w:tcPr>
            <w:tcW w:w="1984" w:type="dxa"/>
          </w:tcPr>
          <w:p w:rsidR="00831178" w:rsidRDefault="00831178" w:rsidP="00AA78FE">
            <w:pPr>
              <w:pStyle w:val="ConsPlusNormal"/>
            </w:pPr>
          </w:p>
        </w:tc>
        <w:tc>
          <w:tcPr>
            <w:tcW w:w="1984"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nformat"/>
        <w:jc w:val="both"/>
      </w:pPr>
      <w:r>
        <w:t>2. Категории потребителей работы</w:t>
      </w:r>
      <w:proofErr w:type="gramStart"/>
      <w:r>
        <w:t xml:space="preserve"> __________________________________________</w:t>
      </w:r>
      <w:proofErr w:type="gramEnd"/>
    </w:p>
    <w:p w:rsidR="00831178" w:rsidRDefault="00831178" w:rsidP="00831178">
      <w:pPr>
        <w:pStyle w:val="ConsPlusNonformat"/>
        <w:jc w:val="both"/>
      </w:pPr>
      <w:r>
        <w:lastRenderedPageBreak/>
        <w:t>__________________________________________________________________________.</w:t>
      </w:r>
    </w:p>
    <w:p w:rsidR="00831178" w:rsidRDefault="00831178" w:rsidP="00831178">
      <w:pPr>
        <w:pStyle w:val="ConsPlusNormal"/>
        <w:jc w:val="both"/>
      </w:pPr>
      <w:r>
        <w:t>3. Сведения о фактическом достижении показателей, характеризующих объем и качество работы:</w:t>
      </w:r>
    </w:p>
    <w:p w:rsidR="00831178" w:rsidRDefault="00831178" w:rsidP="00831178">
      <w:pPr>
        <w:pStyle w:val="ConsPlusNormal"/>
        <w:spacing w:before="240"/>
        <w:jc w:val="both"/>
      </w:pPr>
      <w:r>
        <w:t>3.1. Сведения о фактическом достижении показателей, характеризующих качество работы.</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14"/>
        <w:gridCol w:w="1191"/>
        <w:gridCol w:w="2041"/>
        <w:gridCol w:w="1757"/>
        <w:gridCol w:w="1531"/>
        <w:gridCol w:w="1757"/>
        <w:gridCol w:w="1531"/>
      </w:tblGrid>
      <w:tr w:rsidR="00831178" w:rsidTr="00AA78FE">
        <w:tc>
          <w:tcPr>
            <w:tcW w:w="1984" w:type="dxa"/>
            <w:vMerge w:val="restart"/>
          </w:tcPr>
          <w:p w:rsidR="00831178" w:rsidRDefault="00831178" w:rsidP="00AA78FE">
            <w:pPr>
              <w:pStyle w:val="ConsPlusNormal"/>
              <w:jc w:val="center"/>
            </w:pPr>
            <w:r>
              <w:t xml:space="preserve">Наименование показателя </w:t>
            </w:r>
            <w:hyperlink w:anchor="P959" w:history="1">
              <w:r>
                <w:rPr>
                  <w:color w:val="0000FF"/>
                </w:rPr>
                <w:t>12</w:t>
              </w:r>
            </w:hyperlink>
          </w:p>
        </w:tc>
        <w:tc>
          <w:tcPr>
            <w:tcW w:w="3005" w:type="dxa"/>
            <w:gridSpan w:val="2"/>
          </w:tcPr>
          <w:p w:rsidR="00831178" w:rsidRDefault="00831178" w:rsidP="00AA78FE">
            <w:pPr>
              <w:pStyle w:val="ConsPlusNormal"/>
              <w:jc w:val="center"/>
            </w:pPr>
            <w:r>
              <w:t>Единица измерения</w:t>
            </w:r>
          </w:p>
        </w:tc>
        <w:tc>
          <w:tcPr>
            <w:tcW w:w="3798" w:type="dxa"/>
            <w:gridSpan w:val="2"/>
          </w:tcPr>
          <w:p w:rsidR="00831178" w:rsidRDefault="00831178" w:rsidP="00AA78FE">
            <w:pPr>
              <w:pStyle w:val="ConsPlusNormal"/>
              <w:jc w:val="center"/>
            </w:pPr>
            <w:r>
              <w:t>Значение</w:t>
            </w:r>
          </w:p>
        </w:tc>
        <w:tc>
          <w:tcPr>
            <w:tcW w:w="1531" w:type="dxa"/>
            <w:vMerge w:val="restart"/>
          </w:tcPr>
          <w:p w:rsidR="00831178" w:rsidRDefault="00831178" w:rsidP="00AA78FE">
            <w:pPr>
              <w:pStyle w:val="ConsPlusNormal"/>
              <w:jc w:val="center"/>
            </w:pPr>
            <w:bookmarkStart w:id="39" w:name="P875"/>
            <w:bookmarkEnd w:id="39"/>
            <w:r>
              <w:t xml:space="preserve">Допустимое (возможное) отклонение </w:t>
            </w:r>
            <w:hyperlink w:anchor="P960" w:history="1">
              <w:r>
                <w:rPr>
                  <w:color w:val="0000FF"/>
                </w:rPr>
                <w:t>13</w:t>
              </w:r>
            </w:hyperlink>
          </w:p>
        </w:tc>
        <w:tc>
          <w:tcPr>
            <w:tcW w:w="1757" w:type="dxa"/>
            <w:vMerge w:val="restart"/>
          </w:tcPr>
          <w:p w:rsidR="00831178" w:rsidRDefault="00831178" w:rsidP="00AA78FE">
            <w:pPr>
              <w:pStyle w:val="ConsPlusNormal"/>
              <w:jc w:val="center"/>
            </w:pPr>
            <w:r>
              <w:t xml:space="preserve">Отклонение, превышающее допустимое (возможное) значение </w:t>
            </w:r>
            <w:hyperlink w:anchor="P961" w:history="1">
              <w:r>
                <w:rPr>
                  <w:color w:val="0000FF"/>
                </w:rPr>
                <w:t>14</w:t>
              </w:r>
            </w:hyperlink>
          </w:p>
        </w:tc>
        <w:tc>
          <w:tcPr>
            <w:tcW w:w="1531" w:type="dxa"/>
            <w:vMerge w:val="restart"/>
          </w:tcPr>
          <w:p w:rsidR="00831178" w:rsidRDefault="00831178" w:rsidP="00AA78FE">
            <w:pPr>
              <w:pStyle w:val="ConsPlusNormal"/>
              <w:jc w:val="center"/>
            </w:pPr>
            <w:r>
              <w:t>Причина отклонения</w:t>
            </w:r>
          </w:p>
        </w:tc>
      </w:tr>
      <w:tr w:rsidR="00831178" w:rsidTr="00AA78FE">
        <w:tc>
          <w:tcPr>
            <w:tcW w:w="1984" w:type="dxa"/>
            <w:vMerge/>
          </w:tcPr>
          <w:p w:rsidR="00831178" w:rsidRDefault="00831178" w:rsidP="00AA78FE"/>
        </w:tc>
        <w:tc>
          <w:tcPr>
            <w:tcW w:w="1814" w:type="dxa"/>
            <w:vAlign w:val="center"/>
          </w:tcPr>
          <w:p w:rsidR="00831178" w:rsidRDefault="00831178" w:rsidP="00AA78FE">
            <w:pPr>
              <w:pStyle w:val="ConsPlusNormal"/>
              <w:jc w:val="center"/>
            </w:pPr>
            <w:bookmarkStart w:id="40" w:name="P878"/>
            <w:bookmarkEnd w:id="40"/>
            <w:r>
              <w:t xml:space="preserve">наименование </w:t>
            </w:r>
            <w:hyperlink w:anchor="P959" w:history="1">
              <w:r>
                <w:rPr>
                  <w:color w:val="0000FF"/>
                </w:rPr>
                <w:t>12</w:t>
              </w:r>
            </w:hyperlink>
          </w:p>
        </w:tc>
        <w:tc>
          <w:tcPr>
            <w:tcW w:w="1191" w:type="dxa"/>
          </w:tcPr>
          <w:p w:rsidR="00831178" w:rsidRDefault="00831178" w:rsidP="00AA78FE">
            <w:pPr>
              <w:pStyle w:val="ConsPlusNormal"/>
              <w:jc w:val="center"/>
            </w:pPr>
            <w:r>
              <w:t xml:space="preserve">код по </w:t>
            </w:r>
            <w:hyperlink r:id="rId20" w:history="1">
              <w:r>
                <w:rPr>
                  <w:color w:val="0000FF"/>
                </w:rPr>
                <w:t>ОКЕИ</w:t>
              </w:r>
            </w:hyperlink>
            <w:r>
              <w:t xml:space="preserve"> </w:t>
            </w:r>
            <w:hyperlink w:anchor="P959" w:history="1">
              <w:r>
                <w:rPr>
                  <w:color w:val="0000FF"/>
                </w:rPr>
                <w:t>12</w:t>
              </w:r>
            </w:hyperlink>
          </w:p>
        </w:tc>
        <w:tc>
          <w:tcPr>
            <w:tcW w:w="2041" w:type="dxa"/>
          </w:tcPr>
          <w:p w:rsidR="00831178" w:rsidRDefault="00831178" w:rsidP="00AA78FE">
            <w:pPr>
              <w:pStyle w:val="ConsPlusNormal"/>
              <w:jc w:val="center"/>
            </w:pPr>
            <w:bookmarkStart w:id="41" w:name="P880"/>
            <w:bookmarkEnd w:id="41"/>
            <w:r>
              <w:t xml:space="preserve">утверждено в муниципальном задании на год </w:t>
            </w:r>
            <w:hyperlink w:anchor="P959" w:history="1">
              <w:r>
                <w:rPr>
                  <w:color w:val="0000FF"/>
                </w:rPr>
                <w:t>12</w:t>
              </w:r>
            </w:hyperlink>
          </w:p>
        </w:tc>
        <w:tc>
          <w:tcPr>
            <w:tcW w:w="1757" w:type="dxa"/>
          </w:tcPr>
          <w:p w:rsidR="00831178" w:rsidRDefault="00831178" w:rsidP="00AA78FE">
            <w:pPr>
              <w:pStyle w:val="ConsPlusNormal"/>
              <w:jc w:val="center"/>
            </w:pPr>
            <w:bookmarkStart w:id="42" w:name="P881"/>
            <w:bookmarkEnd w:id="42"/>
            <w:r>
              <w:t>исполнено на отчетную дату</w:t>
            </w:r>
          </w:p>
        </w:tc>
        <w:tc>
          <w:tcPr>
            <w:tcW w:w="1531" w:type="dxa"/>
            <w:vMerge/>
          </w:tcPr>
          <w:p w:rsidR="00831178" w:rsidRDefault="00831178" w:rsidP="00AA78FE"/>
        </w:tc>
        <w:tc>
          <w:tcPr>
            <w:tcW w:w="1757" w:type="dxa"/>
            <w:vMerge/>
          </w:tcPr>
          <w:p w:rsidR="00831178" w:rsidRDefault="00831178" w:rsidP="00AA78FE"/>
        </w:tc>
        <w:tc>
          <w:tcPr>
            <w:tcW w:w="1531" w:type="dxa"/>
            <w:vMerge/>
          </w:tcPr>
          <w:p w:rsidR="00831178" w:rsidRDefault="00831178" w:rsidP="00AA78FE"/>
        </w:tc>
      </w:tr>
      <w:tr w:rsidR="00831178" w:rsidTr="00AA78FE">
        <w:tc>
          <w:tcPr>
            <w:tcW w:w="1984" w:type="dxa"/>
          </w:tcPr>
          <w:p w:rsidR="00831178" w:rsidRDefault="00831178" w:rsidP="00AA78FE">
            <w:pPr>
              <w:pStyle w:val="ConsPlusNormal"/>
              <w:jc w:val="center"/>
            </w:pPr>
            <w:r>
              <w:t>1</w:t>
            </w:r>
          </w:p>
        </w:tc>
        <w:tc>
          <w:tcPr>
            <w:tcW w:w="1814" w:type="dxa"/>
          </w:tcPr>
          <w:p w:rsidR="00831178" w:rsidRDefault="00831178" w:rsidP="00AA78FE">
            <w:pPr>
              <w:pStyle w:val="ConsPlusNormal"/>
              <w:jc w:val="center"/>
            </w:pPr>
            <w:r>
              <w:t>2</w:t>
            </w:r>
          </w:p>
        </w:tc>
        <w:tc>
          <w:tcPr>
            <w:tcW w:w="1191" w:type="dxa"/>
          </w:tcPr>
          <w:p w:rsidR="00831178" w:rsidRDefault="00831178" w:rsidP="00AA78FE">
            <w:pPr>
              <w:pStyle w:val="ConsPlusNormal"/>
              <w:jc w:val="center"/>
            </w:pPr>
            <w:r>
              <w:t>3</w:t>
            </w:r>
          </w:p>
        </w:tc>
        <w:tc>
          <w:tcPr>
            <w:tcW w:w="2041" w:type="dxa"/>
          </w:tcPr>
          <w:p w:rsidR="00831178" w:rsidRDefault="00831178" w:rsidP="00AA78FE">
            <w:pPr>
              <w:pStyle w:val="ConsPlusNormal"/>
              <w:jc w:val="center"/>
            </w:pPr>
            <w:r>
              <w:t>4</w:t>
            </w:r>
          </w:p>
        </w:tc>
        <w:tc>
          <w:tcPr>
            <w:tcW w:w="1757" w:type="dxa"/>
          </w:tcPr>
          <w:p w:rsidR="00831178" w:rsidRDefault="00831178" w:rsidP="00AA78FE">
            <w:pPr>
              <w:pStyle w:val="ConsPlusNormal"/>
              <w:jc w:val="center"/>
            </w:pPr>
            <w:r>
              <w:t>5</w:t>
            </w:r>
          </w:p>
        </w:tc>
        <w:tc>
          <w:tcPr>
            <w:tcW w:w="1531" w:type="dxa"/>
          </w:tcPr>
          <w:p w:rsidR="00831178" w:rsidRDefault="00831178" w:rsidP="00AA78FE">
            <w:pPr>
              <w:pStyle w:val="ConsPlusNormal"/>
              <w:jc w:val="center"/>
            </w:pPr>
            <w:r>
              <w:t>6</w:t>
            </w:r>
          </w:p>
        </w:tc>
        <w:tc>
          <w:tcPr>
            <w:tcW w:w="1757" w:type="dxa"/>
          </w:tcPr>
          <w:p w:rsidR="00831178" w:rsidRDefault="00831178" w:rsidP="00AA78FE">
            <w:pPr>
              <w:pStyle w:val="ConsPlusNormal"/>
              <w:jc w:val="center"/>
            </w:pPr>
            <w:r>
              <w:t>7</w:t>
            </w:r>
          </w:p>
        </w:tc>
        <w:tc>
          <w:tcPr>
            <w:tcW w:w="1531" w:type="dxa"/>
          </w:tcPr>
          <w:p w:rsidR="00831178" w:rsidRDefault="00831178" w:rsidP="00AA78FE">
            <w:pPr>
              <w:pStyle w:val="ConsPlusNormal"/>
              <w:jc w:val="center"/>
            </w:pPr>
            <w:r>
              <w:t>8</w:t>
            </w:r>
          </w:p>
        </w:tc>
      </w:tr>
      <w:tr w:rsidR="00831178" w:rsidTr="00AA78FE">
        <w:tc>
          <w:tcPr>
            <w:tcW w:w="1984" w:type="dxa"/>
          </w:tcPr>
          <w:p w:rsidR="00831178" w:rsidRDefault="00831178" w:rsidP="00AA78FE">
            <w:pPr>
              <w:pStyle w:val="ConsPlusNormal"/>
            </w:pPr>
          </w:p>
        </w:tc>
        <w:tc>
          <w:tcPr>
            <w:tcW w:w="1814" w:type="dxa"/>
          </w:tcPr>
          <w:p w:rsidR="00831178" w:rsidRDefault="00831178" w:rsidP="00AA78FE">
            <w:pPr>
              <w:pStyle w:val="ConsPlusNormal"/>
            </w:pPr>
          </w:p>
        </w:tc>
        <w:tc>
          <w:tcPr>
            <w:tcW w:w="1191" w:type="dxa"/>
          </w:tcPr>
          <w:p w:rsidR="00831178" w:rsidRDefault="00831178" w:rsidP="00AA78FE">
            <w:pPr>
              <w:pStyle w:val="ConsPlusNormal"/>
            </w:pPr>
          </w:p>
        </w:tc>
        <w:tc>
          <w:tcPr>
            <w:tcW w:w="2041" w:type="dxa"/>
          </w:tcPr>
          <w:p w:rsidR="00831178" w:rsidRDefault="00831178" w:rsidP="00AA78FE">
            <w:pPr>
              <w:pStyle w:val="ConsPlusNormal"/>
            </w:pPr>
          </w:p>
        </w:tc>
        <w:tc>
          <w:tcPr>
            <w:tcW w:w="1757" w:type="dxa"/>
          </w:tcPr>
          <w:p w:rsidR="00831178" w:rsidRDefault="00831178" w:rsidP="00AA78FE">
            <w:pPr>
              <w:pStyle w:val="ConsPlusNormal"/>
            </w:pPr>
          </w:p>
        </w:tc>
        <w:tc>
          <w:tcPr>
            <w:tcW w:w="1531" w:type="dxa"/>
          </w:tcPr>
          <w:p w:rsidR="00831178" w:rsidRDefault="00831178" w:rsidP="00AA78FE">
            <w:pPr>
              <w:pStyle w:val="ConsPlusNormal"/>
            </w:pPr>
          </w:p>
        </w:tc>
        <w:tc>
          <w:tcPr>
            <w:tcW w:w="1757" w:type="dxa"/>
          </w:tcPr>
          <w:p w:rsidR="00831178" w:rsidRDefault="00831178" w:rsidP="00AA78FE">
            <w:pPr>
              <w:pStyle w:val="ConsPlusNormal"/>
            </w:pPr>
          </w:p>
        </w:tc>
        <w:tc>
          <w:tcPr>
            <w:tcW w:w="1531" w:type="dxa"/>
          </w:tcPr>
          <w:p w:rsidR="00831178" w:rsidRDefault="00831178" w:rsidP="00AA78FE">
            <w:pPr>
              <w:pStyle w:val="ConsPlusNormal"/>
            </w:pPr>
          </w:p>
        </w:tc>
      </w:tr>
      <w:tr w:rsidR="00831178" w:rsidTr="00AA78FE">
        <w:tc>
          <w:tcPr>
            <w:tcW w:w="1984" w:type="dxa"/>
          </w:tcPr>
          <w:p w:rsidR="00831178" w:rsidRDefault="00831178" w:rsidP="00AA78FE">
            <w:pPr>
              <w:pStyle w:val="ConsPlusNormal"/>
            </w:pPr>
          </w:p>
        </w:tc>
        <w:tc>
          <w:tcPr>
            <w:tcW w:w="1814" w:type="dxa"/>
          </w:tcPr>
          <w:p w:rsidR="00831178" w:rsidRDefault="00831178" w:rsidP="00AA78FE">
            <w:pPr>
              <w:pStyle w:val="ConsPlusNormal"/>
            </w:pPr>
          </w:p>
        </w:tc>
        <w:tc>
          <w:tcPr>
            <w:tcW w:w="1191" w:type="dxa"/>
          </w:tcPr>
          <w:p w:rsidR="00831178" w:rsidRDefault="00831178" w:rsidP="00AA78FE">
            <w:pPr>
              <w:pStyle w:val="ConsPlusNormal"/>
            </w:pPr>
          </w:p>
        </w:tc>
        <w:tc>
          <w:tcPr>
            <w:tcW w:w="2041" w:type="dxa"/>
          </w:tcPr>
          <w:p w:rsidR="00831178" w:rsidRDefault="00831178" w:rsidP="00AA78FE">
            <w:pPr>
              <w:pStyle w:val="ConsPlusNormal"/>
            </w:pPr>
          </w:p>
        </w:tc>
        <w:tc>
          <w:tcPr>
            <w:tcW w:w="1757" w:type="dxa"/>
          </w:tcPr>
          <w:p w:rsidR="00831178" w:rsidRDefault="00831178" w:rsidP="00AA78FE">
            <w:pPr>
              <w:pStyle w:val="ConsPlusNormal"/>
            </w:pPr>
          </w:p>
        </w:tc>
        <w:tc>
          <w:tcPr>
            <w:tcW w:w="1531" w:type="dxa"/>
          </w:tcPr>
          <w:p w:rsidR="00831178" w:rsidRDefault="00831178" w:rsidP="00AA78FE">
            <w:pPr>
              <w:pStyle w:val="ConsPlusNormal"/>
            </w:pPr>
          </w:p>
        </w:tc>
        <w:tc>
          <w:tcPr>
            <w:tcW w:w="1757" w:type="dxa"/>
          </w:tcPr>
          <w:p w:rsidR="00831178" w:rsidRDefault="00831178" w:rsidP="00AA78FE">
            <w:pPr>
              <w:pStyle w:val="ConsPlusNormal"/>
            </w:pPr>
          </w:p>
        </w:tc>
        <w:tc>
          <w:tcPr>
            <w:tcW w:w="1531"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rmal"/>
        <w:jc w:val="both"/>
      </w:pPr>
      <w:r>
        <w:t>3.2. Сведения о фактическом достижении показателей, характеризующих объем работы.</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159"/>
        <w:gridCol w:w="1864"/>
        <w:gridCol w:w="1864"/>
        <w:gridCol w:w="1361"/>
        <w:gridCol w:w="1399"/>
        <w:gridCol w:w="1594"/>
        <w:gridCol w:w="1309"/>
      </w:tblGrid>
      <w:tr w:rsidR="00831178" w:rsidTr="00AA78FE">
        <w:tc>
          <w:tcPr>
            <w:tcW w:w="1639" w:type="dxa"/>
            <w:vMerge w:val="restart"/>
          </w:tcPr>
          <w:p w:rsidR="00831178" w:rsidRDefault="00831178" w:rsidP="00AA78FE">
            <w:pPr>
              <w:pStyle w:val="ConsPlusNormal"/>
              <w:jc w:val="center"/>
            </w:pPr>
            <w:r>
              <w:t xml:space="preserve">Наименование показателя </w:t>
            </w:r>
            <w:hyperlink w:anchor="P962" w:history="1">
              <w:r>
                <w:rPr>
                  <w:color w:val="0000FF"/>
                </w:rPr>
                <w:t>15</w:t>
              </w:r>
            </w:hyperlink>
          </w:p>
        </w:tc>
        <w:tc>
          <w:tcPr>
            <w:tcW w:w="2573" w:type="dxa"/>
            <w:gridSpan w:val="2"/>
          </w:tcPr>
          <w:p w:rsidR="00831178" w:rsidRDefault="00831178" w:rsidP="00AA78FE">
            <w:pPr>
              <w:pStyle w:val="ConsPlusNormal"/>
              <w:jc w:val="center"/>
            </w:pPr>
            <w:r>
              <w:t>Единица измерения</w:t>
            </w:r>
          </w:p>
        </w:tc>
        <w:tc>
          <w:tcPr>
            <w:tcW w:w="1159" w:type="dxa"/>
            <w:vMerge w:val="restart"/>
          </w:tcPr>
          <w:p w:rsidR="00831178" w:rsidRDefault="00831178" w:rsidP="00AA78FE">
            <w:pPr>
              <w:pStyle w:val="ConsPlusNormal"/>
              <w:jc w:val="center"/>
            </w:pPr>
            <w:r>
              <w:t xml:space="preserve">Описание работы </w:t>
            </w:r>
            <w:hyperlink w:anchor="P962" w:history="1">
              <w:r>
                <w:rPr>
                  <w:color w:val="0000FF"/>
                </w:rPr>
                <w:t>15</w:t>
              </w:r>
            </w:hyperlink>
          </w:p>
        </w:tc>
        <w:tc>
          <w:tcPr>
            <w:tcW w:w="5089" w:type="dxa"/>
            <w:gridSpan w:val="3"/>
          </w:tcPr>
          <w:p w:rsidR="00831178" w:rsidRDefault="00831178" w:rsidP="00AA78FE">
            <w:pPr>
              <w:pStyle w:val="ConsPlusNormal"/>
              <w:jc w:val="center"/>
            </w:pPr>
            <w:r>
              <w:t>Значение</w:t>
            </w:r>
          </w:p>
        </w:tc>
        <w:tc>
          <w:tcPr>
            <w:tcW w:w="1399" w:type="dxa"/>
            <w:vMerge w:val="restart"/>
          </w:tcPr>
          <w:p w:rsidR="00831178" w:rsidRDefault="00831178" w:rsidP="00AA78FE">
            <w:pPr>
              <w:pStyle w:val="ConsPlusNormal"/>
              <w:jc w:val="center"/>
            </w:pPr>
            <w:bookmarkStart w:id="43" w:name="P913"/>
            <w:bookmarkEnd w:id="43"/>
            <w:r>
              <w:t xml:space="preserve">Допустимое (возможное) отклонение </w:t>
            </w:r>
            <w:hyperlink w:anchor="P964" w:history="1">
              <w:r>
                <w:rPr>
                  <w:color w:val="0000FF"/>
                </w:rPr>
                <w:t>17</w:t>
              </w:r>
            </w:hyperlink>
          </w:p>
        </w:tc>
        <w:tc>
          <w:tcPr>
            <w:tcW w:w="1594" w:type="dxa"/>
            <w:vMerge w:val="restart"/>
          </w:tcPr>
          <w:p w:rsidR="00831178" w:rsidRDefault="00831178" w:rsidP="00AA78FE">
            <w:pPr>
              <w:pStyle w:val="ConsPlusNormal"/>
              <w:jc w:val="center"/>
            </w:pPr>
            <w:bookmarkStart w:id="44" w:name="P914"/>
            <w:bookmarkEnd w:id="44"/>
            <w:r>
              <w:t xml:space="preserve">Отклонение, превышающее допустимое (возможное) значение </w:t>
            </w:r>
            <w:hyperlink w:anchor="P965" w:history="1">
              <w:r>
                <w:rPr>
                  <w:color w:val="0000FF"/>
                </w:rPr>
                <w:t>18</w:t>
              </w:r>
            </w:hyperlink>
          </w:p>
        </w:tc>
        <w:tc>
          <w:tcPr>
            <w:tcW w:w="1309" w:type="dxa"/>
            <w:vMerge w:val="restart"/>
          </w:tcPr>
          <w:p w:rsidR="00831178" w:rsidRDefault="00831178" w:rsidP="00AA78FE">
            <w:pPr>
              <w:pStyle w:val="ConsPlusNormal"/>
              <w:jc w:val="center"/>
            </w:pPr>
            <w:r>
              <w:t>Причина отклонения</w:t>
            </w:r>
          </w:p>
        </w:tc>
      </w:tr>
      <w:tr w:rsidR="00831178" w:rsidTr="00AA78FE">
        <w:tc>
          <w:tcPr>
            <w:tcW w:w="1639" w:type="dxa"/>
            <w:vMerge/>
          </w:tcPr>
          <w:p w:rsidR="00831178" w:rsidRDefault="00831178" w:rsidP="00AA78FE"/>
        </w:tc>
        <w:tc>
          <w:tcPr>
            <w:tcW w:w="1609" w:type="dxa"/>
          </w:tcPr>
          <w:p w:rsidR="00831178" w:rsidRDefault="00831178" w:rsidP="00AA78FE">
            <w:pPr>
              <w:pStyle w:val="ConsPlusNormal"/>
              <w:jc w:val="center"/>
            </w:pPr>
            <w:bookmarkStart w:id="45" w:name="P916"/>
            <w:bookmarkEnd w:id="45"/>
            <w:r>
              <w:t xml:space="preserve">наименование </w:t>
            </w:r>
            <w:hyperlink w:anchor="P962" w:history="1">
              <w:r>
                <w:rPr>
                  <w:color w:val="0000FF"/>
                </w:rPr>
                <w:t>15</w:t>
              </w:r>
            </w:hyperlink>
          </w:p>
        </w:tc>
        <w:tc>
          <w:tcPr>
            <w:tcW w:w="964" w:type="dxa"/>
          </w:tcPr>
          <w:p w:rsidR="00831178" w:rsidRDefault="00831178" w:rsidP="00AA78FE">
            <w:pPr>
              <w:pStyle w:val="ConsPlusNormal"/>
              <w:jc w:val="center"/>
            </w:pPr>
            <w:r>
              <w:t xml:space="preserve">код по </w:t>
            </w:r>
            <w:hyperlink r:id="rId21" w:history="1">
              <w:r>
                <w:rPr>
                  <w:color w:val="0000FF"/>
                </w:rPr>
                <w:t>ОКЕИ</w:t>
              </w:r>
            </w:hyperlink>
            <w:r>
              <w:t xml:space="preserve"> </w:t>
            </w:r>
            <w:hyperlink w:anchor="P962" w:history="1">
              <w:r>
                <w:rPr>
                  <w:color w:val="0000FF"/>
                </w:rPr>
                <w:t>15</w:t>
              </w:r>
            </w:hyperlink>
          </w:p>
        </w:tc>
        <w:tc>
          <w:tcPr>
            <w:tcW w:w="1159" w:type="dxa"/>
            <w:vMerge/>
          </w:tcPr>
          <w:p w:rsidR="00831178" w:rsidRDefault="00831178" w:rsidP="00AA78FE"/>
        </w:tc>
        <w:tc>
          <w:tcPr>
            <w:tcW w:w="1864" w:type="dxa"/>
          </w:tcPr>
          <w:p w:rsidR="00831178" w:rsidRDefault="00831178" w:rsidP="00AA78FE">
            <w:pPr>
              <w:pStyle w:val="ConsPlusNormal"/>
              <w:jc w:val="center"/>
            </w:pPr>
            <w:bookmarkStart w:id="46" w:name="P918"/>
            <w:bookmarkEnd w:id="46"/>
            <w:r>
              <w:t xml:space="preserve">утверждено в муниципальном задании на год </w:t>
            </w:r>
            <w:hyperlink w:anchor="P962" w:history="1">
              <w:r>
                <w:rPr>
                  <w:color w:val="0000FF"/>
                </w:rPr>
                <w:t>15</w:t>
              </w:r>
            </w:hyperlink>
          </w:p>
        </w:tc>
        <w:tc>
          <w:tcPr>
            <w:tcW w:w="1864" w:type="dxa"/>
          </w:tcPr>
          <w:p w:rsidR="00831178" w:rsidRDefault="00831178" w:rsidP="00AA78FE">
            <w:pPr>
              <w:pStyle w:val="ConsPlusNormal"/>
              <w:jc w:val="center"/>
            </w:pPr>
            <w:r>
              <w:t xml:space="preserve">утверждено в муниципальном задании на отчетную дату </w:t>
            </w:r>
            <w:hyperlink w:anchor="P963" w:history="1">
              <w:r>
                <w:rPr>
                  <w:color w:val="0000FF"/>
                </w:rPr>
                <w:t>16</w:t>
              </w:r>
            </w:hyperlink>
          </w:p>
        </w:tc>
        <w:tc>
          <w:tcPr>
            <w:tcW w:w="1361" w:type="dxa"/>
          </w:tcPr>
          <w:p w:rsidR="00831178" w:rsidRDefault="00831178" w:rsidP="00AA78FE">
            <w:pPr>
              <w:pStyle w:val="ConsPlusNormal"/>
              <w:jc w:val="center"/>
            </w:pPr>
            <w:bookmarkStart w:id="47" w:name="P920"/>
            <w:bookmarkEnd w:id="47"/>
            <w:r>
              <w:t>исполнено на отчетную дату</w:t>
            </w:r>
          </w:p>
        </w:tc>
        <w:tc>
          <w:tcPr>
            <w:tcW w:w="1399" w:type="dxa"/>
            <w:vMerge/>
          </w:tcPr>
          <w:p w:rsidR="00831178" w:rsidRDefault="00831178" w:rsidP="00AA78FE"/>
        </w:tc>
        <w:tc>
          <w:tcPr>
            <w:tcW w:w="1594" w:type="dxa"/>
            <w:vMerge/>
          </w:tcPr>
          <w:p w:rsidR="00831178" w:rsidRDefault="00831178" w:rsidP="00AA78FE"/>
        </w:tc>
        <w:tc>
          <w:tcPr>
            <w:tcW w:w="1309" w:type="dxa"/>
            <w:vMerge/>
          </w:tcPr>
          <w:p w:rsidR="00831178" w:rsidRDefault="00831178" w:rsidP="00AA78FE"/>
        </w:tc>
      </w:tr>
      <w:tr w:rsidR="00831178" w:rsidTr="00AA78FE">
        <w:tc>
          <w:tcPr>
            <w:tcW w:w="1639" w:type="dxa"/>
          </w:tcPr>
          <w:p w:rsidR="00831178" w:rsidRDefault="00831178" w:rsidP="00AA78FE">
            <w:pPr>
              <w:pStyle w:val="ConsPlusNormal"/>
              <w:jc w:val="center"/>
            </w:pPr>
            <w:r>
              <w:t>1</w:t>
            </w:r>
          </w:p>
        </w:tc>
        <w:tc>
          <w:tcPr>
            <w:tcW w:w="1609" w:type="dxa"/>
          </w:tcPr>
          <w:p w:rsidR="00831178" w:rsidRDefault="00831178" w:rsidP="00AA78FE">
            <w:pPr>
              <w:pStyle w:val="ConsPlusNormal"/>
              <w:jc w:val="center"/>
            </w:pPr>
            <w:r>
              <w:t>2</w:t>
            </w:r>
          </w:p>
        </w:tc>
        <w:tc>
          <w:tcPr>
            <w:tcW w:w="964" w:type="dxa"/>
          </w:tcPr>
          <w:p w:rsidR="00831178" w:rsidRDefault="00831178" w:rsidP="00AA78FE">
            <w:pPr>
              <w:pStyle w:val="ConsPlusNormal"/>
              <w:jc w:val="center"/>
            </w:pPr>
            <w:r>
              <w:t>3</w:t>
            </w:r>
          </w:p>
        </w:tc>
        <w:tc>
          <w:tcPr>
            <w:tcW w:w="1159" w:type="dxa"/>
          </w:tcPr>
          <w:p w:rsidR="00831178" w:rsidRDefault="00831178" w:rsidP="00AA78FE">
            <w:pPr>
              <w:pStyle w:val="ConsPlusNormal"/>
              <w:jc w:val="center"/>
            </w:pPr>
            <w:r>
              <w:t>4</w:t>
            </w:r>
          </w:p>
        </w:tc>
        <w:tc>
          <w:tcPr>
            <w:tcW w:w="1864" w:type="dxa"/>
          </w:tcPr>
          <w:p w:rsidR="00831178" w:rsidRDefault="00831178" w:rsidP="00AA78FE">
            <w:pPr>
              <w:pStyle w:val="ConsPlusNormal"/>
              <w:jc w:val="center"/>
            </w:pPr>
            <w:r>
              <w:t>5</w:t>
            </w:r>
          </w:p>
        </w:tc>
        <w:tc>
          <w:tcPr>
            <w:tcW w:w="1864" w:type="dxa"/>
          </w:tcPr>
          <w:p w:rsidR="00831178" w:rsidRDefault="00831178" w:rsidP="00AA78FE">
            <w:pPr>
              <w:pStyle w:val="ConsPlusNormal"/>
              <w:jc w:val="center"/>
            </w:pPr>
            <w:r>
              <w:t>6</w:t>
            </w:r>
          </w:p>
        </w:tc>
        <w:tc>
          <w:tcPr>
            <w:tcW w:w="1361" w:type="dxa"/>
          </w:tcPr>
          <w:p w:rsidR="00831178" w:rsidRDefault="00831178" w:rsidP="00AA78FE">
            <w:pPr>
              <w:pStyle w:val="ConsPlusNormal"/>
              <w:jc w:val="center"/>
            </w:pPr>
            <w:r>
              <w:t>7</w:t>
            </w:r>
          </w:p>
        </w:tc>
        <w:tc>
          <w:tcPr>
            <w:tcW w:w="1399" w:type="dxa"/>
          </w:tcPr>
          <w:p w:rsidR="00831178" w:rsidRDefault="00831178" w:rsidP="00AA78FE">
            <w:pPr>
              <w:pStyle w:val="ConsPlusNormal"/>
              <w:jc w:val="center"/>
            </w:pPr>
            <w:r>
              <w:t>8</w:t>
            </w:r>
          </w:p>
        </w:tc>
        <w:tc>
          <w:tcPr>
            <w:tcW w:w="1594" w:type="dxa"/>
          </w:tcPr>
          <w:p w:rsidR="00831178" w:rsidRDefault="00831178" w:rsidP="00AA78FE">
            <w:pPr>
              <w:pStyle w:val="ConsPlusNormal"/>
              <w:jc w:val="center"/>
            </w:pPr>
            <w:r>
              <w:t>9</w:t>
            </w:r>
          </w:p>
        </w:tc>
        <w:tc>
          <w:tcPr>
            <w:tcW w:w="1309" w:type="dxa"/>
          </w:tcPr>
          <w:p w:rsidR="00831178" w:rsidRDefault="00831178" w:rsidP="00AA78FE">
            <w:pPr>
              <w:pStyle w:val="ConsPlusNormal"/>
              <w:jc w:val="center"/>
            </w:pPr>
            <w:r>
              <w:t>10</w:t>
            </w:r>
          </w:p>
        </w:tc>
      </w:tr>
      <w:tr w:rsidR="00831178" w:rsidTr="00AA78FE">
        <w:tc>
          <w:tcPr>
            <w:tcW w:w="1639" w:type="dxa"/>
          </w:tcPr>
          <w:p w:rsidR="00831178" w:rsidRDefault="00831178" w:rsidP="00AA78FE">
            <w:pPr>
              <w:pStyle w:val="ConsPlusNormal"/>
            </w:pPr>
          </w:p>
        </w:tc>
        <w:tc>
          <w:tcPr>
            <w:tcW w:w="1609" w:type="dxa"/>
          </w:tcPr>
          <w:p w:rsidR="00831178" w:rsidRDefault="00831178" w:rsidP="00AA78FE">
            <w:pPr>
              <w:pStyle w:val="ConsPlusNormal"/>
            </w:pPr>
          </w:p>
        </w:tc>
        <w:tc>
          <w:tcPr>
            <w:tcW w:w="964" w:type="dxa"/>
          </w:tcPr>
          <w:p w:rsidR="00831178" w:rsidRDefault="00831178" w:rsidP="00AA78FE">
            <w:pPr>
              <w:pStyle w:val="ConsPlusNormal"/>
            </w:pPr>
          </w:p>
        </w:tc>
        <w:tc>
          <w:tcPr>
            <w:tcW w:w="1159" w:type="dxa"/>
          </w:tcPr>
          <w:p w:rsidR="00831178" w:rsidRDefault="00831178" w:rsidP="00AA78FE">
            <w:pPr>
              <w:pStyle w:val="ConsPlusNormal"/>
            </w:pPr>
          </w:p>
        </w:tc>
        <w:tc>
          <w:tcPr>
            <w:tcW w:w="1864" w:type="dxa"/>
          </w:tcPr>
          <w:p w:rsidR="00831178" w:rsidRDefault="00831178" w:rsidP="00AA78FE">
            <w:pPr>
              <w:pStyle w:val="ConsPlusNormal"/>
            </w:pPr>
          </w:p>
        </w:tc>
        <w:tc>
          <w:tcPr>
            <w:tcW w:w="1864" w:type="dxa"/>
          </w:tcPr>
          <w:p w:rsidR="00831178" w:rsidRDefault="00831178" w:rsidP="00AA78FE">
            <w:pPr>
              <w:pStyle w:val="ConsPlusNormal"/>
            </w:pPr>
          </w:p>
        </w:tc>
        <w:tc>
          <w:tcPr>
            <w:tcW w:w="1361" w:type="dxa"/>
          </w:tcPr>
          <w:p w:rsidR="00831178" w:rsidRDefault="00831178" w:rsidP="00AA78FE">
            <w:pPr>
              <w:pStyle w:val="ConsPlusNormal"/>
            </w:pPr>
          </w:p>
        </w:tc>
        <w:tc>
          <w:tcPr>
            <w:tcW w:w="1399" w:type="dxa"/>
          </w:tcPr>
          <w:p w:rsidR="00831178" w:rsidRDefault="00831178" w:rsidP="00AA78FE">
            <w:pPr>
              <w:pStyle w:val="ConsPlusNormal"/>
            </w:pPr>
          </w:p>
        </w:tc>
        <w:tc>
          <w:tcPr>
            <w:tcW w:w="1594" w:type="dxa"/>
          </w:tcPr>
          <w:p w:rsidR="00831178" w:rsidRDefault="00831178" w:rsidP="00AA78FE">
            <w:pPr>
              <w:pStyle w:val="ConsPlusNormal"/>
            </w:pPr>
          </w:p>
        </w:tc>
        <w:tc>
          <w:tcPr>
            <w:tcW w:w="1309" w:type="dxa"/>
          </w:tcPr>
          <w:p w:rsidR="00831178" w:rsidRDefault="00831178" w:rsidP="00AA78FE">
            <w:pPr>
              <w:pStyle w:val="ConsPlusNormal"/>
            </w:pPr>
          </w:p>
        </w:tc>
      </w:tr>
    </w:tbl>
    <w:p w:rsidR="00831178" w:rsidRDefault="00831178" w:rsidP="00831178">
      <w:pPr>
        <w:sectPr w:rsidR="00831178">
          <w:pgSz w:w="16838" w:h="11905" w:orient="landscape"/>
          <w:pgMar w:top="1701" w:right="1134" w:bottom="850" w:left="1134" w:header="0" w:footer="0" w:gutter="0"/>
          <w:cols w:space="720"/>
        </w:sectPr>
      </w:pPr>
    </w:p>
    <w:p w:rsidR="00831178" w:rsidRDefault="00831178" w:rsidP="00831178">
      <w:pPr>
        <w:pStyle w:val="ConsPlusNormal"/>
        <w:jc w:val="both"/>
      </w:pPr>
    </w:p>
    <w:p w:rsidR="00831178" w:rsidRDefault="00831178" w:rsidP="00831178">
      <w:pPr>
        <w:pStyle w:val="ConsPlusNonformat"/>
        <w:jc w:val="both"/>
      </w:pPr>
      <w:r>
        <w:rPr>
          <w:sz w:val="16"/>
        </w:rPr>
        <w:t>Руководитель (уполномоченное лицо) _______________   ___________   _____________________</w:t>
      </w:r>
    </w:p>
    <w:p w:rsidR="00831178" w:rsidRDefault="00831178" w:rsidP="00831178">
      <w:pPr>
        <w:pStyle w:val="ConsPlusNonformat"/>
        <w:jc w:val="both"/>
      </w:pPr>
      <w:r>
        <w:rPr>
          <w:sz w:val="16"/>
        </w:rPr>
        <w:t xml:space="preserve">                                     (должность)      (подпись)    (расшифровка подписи)</w:t>
      </w:r>
    </w:p>
    <w:p w:rsidR="00831178" w:rsidRDefault="00831178" w:rsidP="00831178">
      <w:pPr>
        <w:pStyle w:val="ConsPlusNonformat"/>
        <w:jc w:val="both"/>
      </w:pPr>
    </w:p>
    <w:p w:rsidR="00831178" w:rsidRDefault="00831178" w:rsidP="00831178">
      <w:pPr>
        <w:pStyle w:val="ConsPlusNonformat"/>
        <w:jc w:val="both"/>
      </w:pPr>
      <w:r>
        <w:rPr>
          <w:sz w:val="16"/>
        </w:rPr>
        <w:t>"__" ________________ 20__</w:t>
      </w:r>
    </w:p>
    <w:p w:rsidR="00831178" w:rsidRDefault="00831178" w:rsidP="00831178">
      <w:pPr>
        <w:pStyle w:val="ConsPlusNormal"/>
        <w:jc w:val="both"/>
      </w:pPr>
    </w:p>
    <w:p w:rsidR="00831178" w:rsidRDefault="00831178" w:rsidP="00831178">
      <w:pPr>
        <w:pStyle w:val="ConsPlusNormal"/>
        <w:ind w:firstLine="540"/>
        <w:jc w:val="both"/>
      </w:pPr>
      <w:r>
        <w:t>--------------------------------</w:t>
      </w:r>
    </w:p>
    <w:p w:rsidR="00831178" w:rsidRDefault="00831178" w:rsidP="00831178">
      <w:pPr>
        <w:pStyle w:val="ConsPlusNormal"/>
        <w:spacing w:before="240"/>
        <w:ind w:firstLine="540"/>
        <w:jc w:val="both"/>
      </w:pPr>
      <w:bookmarkStart w:id="48" w:name="P948"/>
      <w:bookmarkEnd w:id="48"/>
      <w:r>
        <w:t>1</w:t>
      </w:r>
      <w:proofErr w:type="gramStart"/>
      <w:r>
        <w:t xml:space="preserve"> Ф</w:t>
      </w:r>
      <w:proofErr w:type="gramEnd"/>
      <w:r>
        <w:t>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831178" w:rsidRDefault="00831178" w:rsidP="00831178">
      <w:pPr>
        <w:pStyle w:val="ConsPlusNormal"/>
        <w:spacing w:before="240"/>
        <w:ind w:firstLine="540"/>
        <w:jc w:val="both"/>
      </w:pPr>
      <w:bookmarkStart w:id="49" w:name="P949"/>
      <w:bookmarkEnd w:id="49"/>
      <w:r>
        <w:t>2</w:t>
      </w:r>
      <w:proofErr w:type="gramStart"/>
      <w:r>
        <w:t xml:space="preserve"> Ф</w:t>
      </w:r>
      <w:proofErr w:type="gramEnd"/>
      <w:r>
        <w:t>ормируется в соответствии с муниципальным заданием.</w:t>
      </w:r>
    </w:p>
    <w:p w:rsidR="00831178" w:rsidRDefault="00831178" w:rsidP="00831178">
      <w:pPr>
        <w:pStyle w:val="ConsPlusNormal"/>
        <w:spacing w:before="240"/>
        <w:ind w:firstLine="540"/>
        <w:jc w:val="both"/>
      </w:pPr>
      <w:bookmarkStart w:id="50" w:name="P950"/>
      <w:bookmarkEnd w:id="50"/>
      <w:r>
        <w:t>3</w:t>
      </w:r>
      <w:proofErr w:type="gramStart"/>
      <w:r>
        <w:t xml:space="preserve"> Ф</w:t>
      </w:r>
      <w:proofErr w:type="gramEnd"/>
      <w:r>
        <w:t>ормируется в соответствии с муниципальным заданием.</w:t>
      </w:r>
    </w:p>
    <w:p w:rsidR="00831178" w:rsidRDefault="00831178" w:rsidP="00831178">
      <w:pPr>
        <w:pStyle w:val="ConsPlusNormal"/>
        <w:spacing w:before="240"/>
        <w:ind w:firstLine="540"/>
        <w:jc w:val="both"/>
      </w:pPr>
      <w:bookmarkStart w:id="51" w:name="P951"/>
      <w:bookmarkEnd w:id="51"/>
      <w:r>
        <w:t>4</w:t>
      </w:r>
      <w:proofErr w:type="gramStart"/>
      <w:r>
        <w:t xml:space="preserve"> Р</w:t>
      </w:r>
      <w:proofErr w:type="gramEnd"/>
      <w:r>
        <w:t xml:space="preserve">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w:t>
      </w:r>
      <w:hyperlink w:anchor="P761" w:history="1">
        <w:r>
          <w:rPr>
            <w:color w:val="0000FF"/>
          </w:rPr>
          <w:t>(графа 4)</w:t>
        </w:r>
      </w:hyperlink>
      <w:r>
        <w:t xml:space="preserve">,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759" w:history="1">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831178" w:rsidRDefault="00831178" w:rsidP="00831178">
      <w:pPr>
        <w:pStyle w:val="ConsPlusNormal"/>
        <w:spacing w:before="240"/>
        <w:ind w:firstLine="540"/>
        <w:jc w:val="both"/>
      </w:pPr>
      <w:bookmarkStart w:id="52" w:name="P952"/>
      <w:bookmarkEnd w:id="52"/>
      <w:r>
        <w:t>5</w:t>
      </w:r>
      <w:proofErr w:type="gramStart"/>
      <w:r>
        <w:t xml:space="preserve"> Р</w:t>
      </w:r>
      <w:proofErr w:type="gramEnd"/>
      <w:r>
        <w:t xml:space="preserve">ассчитывается при формировании отчета за год как разница </w:t>
      </w:r>
      <w:hyperlink w:anchor="P761" w:history="1">
        <w:r>
          <w:rPr>
            <w:color w:val="0000FF"/>
          </w:rPr>
          <w:t>граф 4</w:t>
        </w:r>
      </w:hyperlink>
      <w:r>
        <w:t xml:space="preserve">, </w:t>
      </w:r>
      <w:hyperlink w:anchor="P762" w:history="1">
        <w:r>
          <w:rPr>
            <w:color w:val="0000FF"/>
          </w:rPr>
          <w:t>5</w:t>
        </w:r>
      </w:hyperlink>
      <w:r>
        <w:t xml:space="preserve"> и </w:t>
      </w:r>
      <w:hyperlink w:anchor="P756" w:history="1">
        <w:r>
          <w:rPr>
            <w:color w:val="0000FF"/>
          </w:rPr>
          <w:t>6</w:t>
        </w:r>
      </w:hyperlink>
      <w:r>
        <w:t>.</w:t>
      </w:r>
    </w:p>
    <w:p w:rsidR="00831178" w:rsidRDefault="00831178" w:rsidP="00831178">
      <w:pPr>
        <w:pStyle w:val="ConsPlusNormal"/>
        <w:spacing w:before="240"/>
        <w:ind w:firstLine="540"/>
        <w:jc w:val="both"/>
      </w:pPr>
      <w:bookmarkStart w:id="53" w:name="P953"/>
      <w:bookmarkEnd w:id="53"/>
      <w:r>
        <w:t>6</w:t>
      </w:r>
      <w:proofErr w:type="gramStart"/>
      <w:r>
        <w:t xml:space="preserve"> Ф</w:t>
      </w:r>
      <w:proofErr w:type="gramEnd"/>
      <w:r>
        <w:t>ормируется в соответствии с муниципальным заданием.</w:t>
      </w:r>
    </w:p>
    <w:p w:rsidR="00831178" w:rsidRDefault="00831178" w:rsidP="00831178">
      <w:pPr>
        <w:pStyle w:val="ConsPlusNormal"/>
        <w:spacing w:before="240"/>
        <w:ind w:firstLine="540"/>
        <w:jc w:val="both"/>
      </w:pPr>
      <w:bookmarkStart w:id="54" w:name="P954"/>
      <w:bookmarkEnd w:id="54"/>
      <w:r>
        <w:t>7</w:t>
      </w:r>
      <w:proofErr w:type="gramStart"/>
      <w:r>
        <w:t xml:space="preserve"> З</w:t>
      </w:r>
      <w:proofErr w:type="gramEnd"/>
      <w:r>
        <w:t xml:space="preserve">аполняется в случае установления муниципальным органом, осуществляющим функции и полномочия учредителя, требования о представлении ежемесячных или ежеквартальных отчетов о выполнении муниципального задания. При установлении </w:t>
      </w:r>
      <w:proofErr w:type="gramStart"/>
      <w:r>
        <w:t>показателя достижения результатов выполнения муниципального задания</w:t>
      </w:r>
      <w:proofErr w:type="gramEnd"/>
      <w:r>
        <w:t xml:space="preserve">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w:t>
      </w:r>
      <w:proofErr w:type="gramStart"/>
      <w:r>
        <w:t>показателя достижения результатов выполнения муниципального задания</w:t>
      </w:r>
      <w:proofErr w:type="gramEnd"/>
      <w: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p>
    <w:p w:rsidR="00831178" w:rsidRDefault="00831178" w:rsidP="00831178">
      <w:pPr>
        <w:pStyle w:val="ConsPlusNormal"/>
        <w:spacing w:before="240"/>
        <w:ind w:firstLine="540"/>
        <w:jc w:val="both"/>
      </w:pPr>
      <w:bookmarkStart w:id="55" w:name="P955"/>
      <w:bookmarkEnd w:id="55"/>
      <w:r>
        <w:t>8</w:t>
      </w:r>
      <w:proofErr w:type="gramStart"/>
      <w:r>
        <w:t xml:space="preserve"> Р</w:t>
      </w:r>
      <w:proofErr w:type="gramEnd"/>
      <w:r>
        <w:t xml:space="preserve">ассчитывается при формировании отчета за год путем умножения значения показателя объема муниципальной услуги, установленного в муниципальном задании </w:t>
      </w:r>
      <w:hyperlink w:anchor="P807" w:history="1">
        <w:r>
          <w:rPr>
            <w:color w:val="0000FF"/>
          </w:rPr>
          <w:t>(графа 4)</w:t>
        </w:r>
      </w:hyperlink>
      <w:r>
        <w:t xml:space="preserve">,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805" w:history="1">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831178" w:rsidRDefault="00831178" w:rsidP="00831178">
      <w:pPr>
        <w:pStyle w:val="ConsPlusNormal"/>
        <w:spacing w:before="240"/>
        <w:ind w:firstLine="540"/>
        <w:jc w:val="both"/>
      </w:pPr>
      <w:bookmarkStart w:id="56" w:name="P956"/>
      <w:bookmarkEnd w:id="56"/>
      <w:r>
        <w:t>9</w:t>
      </w:r>
      <w:proofErr w:type="gramStart"/>
      <w:r>
        <w:t xml:space="preserve"> Р</w:t>
      </w:r>
      <w:proofErr w:type="gramEnd"/>
      <w:r>
        <w:t xml:space="preserve">ассчитывается при формировании отчета за год как разница </w:t>
      </w:r>
      <w:hyperlink w:anchor="P807" w:history="1">
        <w:r>
          <w:rPr>
            <w:color w:val="0000FF"/>
          </w:rPr>
          <w:t>граф 4</w:t>
        </w:r>
      </w:hyperlink>
      <w:r>
        <w:t xml:space="preserve">, </w:t>
      </w:r>
      <w:hyperlink w:anchor="P809" w:history="1">
        <w:r>
          <w:rPr>
            <w:color w:val="0000FF"/>
          </w:rPr>
          <w:t>6</w:t>
        </w:r>
      </w:hyperlink>
      <w:r>
        <w:t xml:space="preserve"> и </w:t>
      </w:r>
      <w:hyperlink w:anchor="P801" w:history="1">
        <w:r>
          <w:rPr>
            <w:color w:val="0000FF"/>
          </w:rPr>
          <w:t>7</w:t>
        </w:r>
      </w:hyperlink>
      <w:r>
        <w:t>.</w:t>
      </w:r>
    </w:p>
    <w:p w:rsidR="00831178" w:rsidRDefault="00831178" w:rsidP="00831178">
      <w:pPr>
        <w:pStyle w:val="ConsPlusNormal"/>
        <w:spacing w:before="240"/>
        <w:ind w:firstLine="540"/>
        <w:jc w:val="both"/>
      </w:pPr>
      <w:bookmarkStart w:id="57" w:name="P957"/>
      <w:bookmarkEnd w:id="57"/>
      <w:r>
        <w:t>10</w:t>
      </w:r>
      <w:proofErr w:type="gramStart"/>
      <w:r>
        <w:t xml:space="preserve"> Ф</w:t>
      </w:r>
      <w:proofErr w:type="gramEnd"/>
      <w:r>
        <w:t xml:space="preserve">ормируется при установлении муниципального задания на выполнение работы </w:t>
      </w:r>
      <w:r>
        <w:lastRenderedPageBreak/>
        <w:t>(работ) и содержит требования к выполнению работы (работ) раздельно по каждой из работ с указанием порядкового номера раздела.</w:t>
      </w:r>
    </w:p>
    <w:p w:rsidR="00831178" w:rsidRDefault="00831178" w:rsidP="00831178">
      <w:pPr>
        <w:pStyle w:val="ConsPlusNormal"/>
        <w:spacing w:before="240"/>
        <w:ind w:firstLine="540"/>
        <w:jc w:val="both"/>
      </w:pPr>
      <w:bookmarkStart w:id="58" w:name="P958"/>
      <w:bookmarkEnd w:id="58"/>
      <w:r>
        <w:t>11</w:t>
      </w:r>
      <w:proofErr w:type="gramStart"/>
      <w:r>
        <w:t xml:space="preserve"> Ф</w:t>
      </w:r>
      <w:proofErr w:type="gramEnd"/>
      <w:r>
        <w:t>ормируется в соответствии с муниципальным заданием.</w:t>
      </w:r>
    </w:p>
    <w:p w:rsidR="00831178" w:rsidRDefault="00831178" w:rsidP="00831178">
      <w:pPr>
        <w:pStyle w:val="ConsPlusNormal"/>
        <w:spacing w:before="240"/>
        <w:ind w:firstLine="540"/>
        <w:jc w:val="both"/>
      </w:pPr>
      <w:bookmarkStart w:id="59" w:name="P959"/>
      <w:bookmarkEnd w:id="59"/>
      <w:r>
        <w:t>12</w:t>
      </w:r>
      <w:proofErr w:type="gramStart"/>
      <w:r>
        <w:t xml:space="preserve"> Ф</w:t>
      </w:r>
      <w:proofErr w:type="gramEnd"/>
      <w:r>
        <w:t>ормируется в соответствии с муниципальным заданием.</w:t>
      </w:r>
    </w:p>
    <w:p w:rsidR="00831178" w:rsidRDefault="00831178" w:rsidP="00831178">
      <w:pPr>
        <w:pStyle w:val="ConsPlusNormal"/>
        <w:spacing w:before="240"/>
        <w:ind w:firstLine="540"/>
        <w:jc w:val="both"/>
      </w:pPr>
      <w:bookmarkStart w:id="60" w:name="P960"/>
      <w:bookmarkEnd w:id="60"/>
      <w:r>
        <w:t>13</w:t>
      </w:r>
      <w:proofErr w:type="gramStart"/>
      <w:r>
        <w:t xml:space="preserve"> Р</w:t>
      </w:r>
      <w:proofErr w:type="gramEnd"/>
      <w:r>
        <w:t xml:space="preserve">ассчитывается при формировании отчета за год путем умножения значения показателя качества работы, установленного в муниципальном задании </w:t>
      </w:r>
      <w:hyperlink w:anchor="P880" w:history="1">
        <w:r>
          <w:rPr>
            <w:color w:val="0000FF"/>
          </w:rPr>
          <w:t>(графа 4)</w:t>
        </w:r>
      </w:hyperlink>
      <w:r>
        <w:t xml:space="preserve">,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878" w:history="1">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831178" w:rsidRDefault="00831178" w:rsidP="00831178">
      <w:pPr>
        <w:pStyle w:val="ConsPlusNormal"/>
        <w:spacing w:before="240"/>
        <w:ind w:firstLine="540"/>
        <w:jc w:val="both"/>
      </w:pPr>
      <w:bookmarkStart w:id="61" w:name="P961"/>
      <w:bookmarkEnd w:id="61"/>
      <w:r>
        <w:t>14</w:t>
      </w:r>
      <w:proofErr w:type="gramStart"/>
      <w:r>
        <w:t xml:space="preserve"> Р</w:t>
      </w:r>
      <w:proofErr w:type="gramEnd"/>
      <w:r>
        <w:t xml:space="preserve">ассчитывается при формировании отчета за год как разница </w:t>
      </w:r>
      <w:hyperlink w:anchor="P880" w:history="1">
        <w:r>
          <w:rPr>
            <w:color w:val="0000FF"/>
          </w:rPr>
          <w:t>граф 4</w:t>
        </w:r>
      </w:hyperlink>
      <w:r>
        <w:t xml:space="preserve">, </w:t>
      </w:r>
      <w:hyperlink w:anchor="P881" w:history="1">
        <w:r>
          <w:rPr>
            <w:color w:val="0000FF"/>
          </w:rPr>
          <w:t>5</w:t>
        </w:r>
      </w:hyperlink>
      <w:r>
        <w:t xml:space="preserve"> и </w:t>
      </w:r>
      <w:hyperlink w:anchor="P875" w:history="1">
        <w:r>
          <w:rPr>
            <w:color w:val="0000FF"/>
          </w:rPr>
          <w:t>6</w:t>
        </w:r>
      </w:hyperlink>
      <w:r>
        <w:t>.</w:t>
      </w:r>
    </w:p>
    <w:p w:rsidR="00831178" w:rsidRDefault="00831178" w:rsidP="00831178">
      <w:pPr>
        <w:pStyle w:val="ConsPlusNormal"/>
        <w:spacing w:before="240"/>
        <w:ind w:firstLine="540"/>
        <w:jc w:val="both"/>
      </w:pPr>
      <w:bookmarkStart w:id="62" w:name="P962"/>
      <w:bookmarkEnd w:id="62"/>
      <w:r>
        <w:t>15</w:t>
      </w:r>
      <w:proofErr w:type="gramStart"/>
      <w:r>
        <w:t xml:space="preserve"> Ф</w:t>
      </w:r>
      <w:proofErr w:type="gramEnd"/>
      <w:r>
        <w:t>ормируется в соответствии с муниципальным заданием.</w:t>
      </w:r>
    </w:p>
    <w:p w:rsidR="00831178" w:rsidRDefault="00831178" w:rsidP="00831178">
      <w:pPr>
        <w:pStyle w:val="ConsPlusNormal"/>
        <w:spacing w:before="240"/>
        <w:ind w:firstLine="540"/>
        <w:jc w:val="both"/>
      </w:pPr>
      <w:bookmarkStart w:id="63" w:name="P963"/>
      <w:bookmarkEnd w:id="63"/>
      <w:r>
        <w:t>16</w:t>
      </w:r>
      <w:proofErr w:type="gramStart"/>
      <w:r>
        <w:t xml:space="preserve"> З</w:t>
      </w:r>
      <w:proofErr w:type="gramEnd"/>
      <w:r>
        <w:t xml:space="preserve">аполняется в случае установления государственным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w:t>
      </w:r>
      <w:proofErr w:type="gramStart"/>
      <w:r>
        <w:t>показателя достижения результатов выполнения муниципального задания</w:t>
      </w:r>
      <w:proofErr w:type="gramEnd"/>
      <w:r>
        <w:t xml:space="preserve">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w:t>
      </w:r>
      <w:proofErr w:type="gramStart"/>
      <w:r>
        <w:t>показателя достижения результатов выполнения муниципального задания</w:t>
      </w:r>
      <w:proofErr w:type="gramEnd"/>
      <w:r>
        <w:t xml:space="preserve">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p>
    <w:p w:rsidR="00831178" w:rsidRDefault="00831178" w:rsidP="00831178">
      <w:pPr>
        <w:pStyle w:val="ConsPlusNormal"/>
        <w:spacing w:before="240"/>
        <w:ind w:firstLine="540"/>
        <w:jc w:val="both"/>
      </w:pPr>
      <w:bookmarkStart w:id="64" w:name="P964"/>
      <w:bookmarkEnd w:id="64"/>
      <w:r>
        <w:t>17</w:t>
      </w:r>
      <w:proofErr w:type="gramStart"/>
      <w:r>
        <w:t xml:space="preserve"> Р</w:t>
      </w:r>
      <w:proofErr w:type="gramEnd"/>
      <w:r>
        <w:t xml:space="preserve">ассчитывается при формировании отчета за год путем умножения значения показателя объема работы, установленного в муниципальном задании </w:t>
      </w:r>
      <w:hyperlink w:anchor="P918" w:history="1">
        <w:r>
          <w:rPr>
            <w:color w:val="0000FF"/>
          </w:rPr>
          <w:t>(графа 5)</w:t>
        </w:r>
      </w:hyperlink>
      <w:r>
        <w:t xml:space="preserve">,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916" w:history="1">
        <w:r>
          <w:rPr>
            <w:color w:val="0000FF"/>
          </w:rPr>
          <w:t>(графа 2)</w:t>
        </w:r>
      </w:hyperlink>
      <w: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913" w:history="1">
        <w:r>
          <w:rPr>
            <w:color w:val="0000FF"/>
          </w:rPr>
          <w:t>граф 8</w:t>
        </w:r>
      </w:hyperlink>
      <w:r>
        <w:t xml:space="preserve"> и </w:t>
      </w:r>
      <w:hyperlink w:anchor="P914" w:history="1">
        <w:r>
          <w:rPr>
            <w:color w:val="0000FF"/>
          </w:rPr>
          <w:t>9</w:t>
        </w:r>
      </w:hyperlink>
      <w:r>
        <w:t xml:space="preserve"> не рассчитываются.</w:t>
      </w:r>
    </w:p>
    <w:p w:rsidR="00831178" w:rsidRDefault="00831178" w:rsidP="00831178">
      <w:pPr>
        <w:pStyle w:val="ConsPlusNormal"/>
        <w:spacing w:before="240"/>
        <w:ind w:firstLine="540"/>
        <w:jc w:val="both"/>
      </w:pPr>
      <w:bookmarkStart w:id="65" w:name="P965"/>
      <w:bookmarkEnd w:id="65"/>
      <w:r>
        <w:t>18</w:t>
      </w:r>
      <w:proofErr w:type="gramStart"/>
      <w:r>
        <w:t xml:space="preserve"> Р</w:t>
      </w:r>
      <w:proofErr w:type="gramEnd"/>
      <w:r>
        <w:t xml:space="preserve">ассчитывается при формировании отчета за год как разница </w:t>
      </w:r>
      <w:hyperlink w:anchor="P918" w:history="1">
        <w:r>
          <w:rPr>
            <w:color w:val="0000FF"/>
          </w:rPr>
          <w:t>граф 5</w:t>
        </w:r>
      </w:hyperlink>
      <w:r>
        <w:t xml:space="preserve">, </w:t>
      </w:r>
      <w:hyperlink w:anchor="P920" w:history="1">
        <w:r>
          <w:rPr>
            <w:color w:val="0000FF"/>
          </w:rPr>
          <w:t>7</w:t>
        </w:r>
      </w:hyperlink>
      <w:r>
        <w:t xml:space="preserve"> и </w:t>
      </w:r>
      <w:hyperlink w:anchor="P913" w:history="1">
        <w:r>
          <w:rPr>
            <w:color w:val="0000FF"/>
          </w:rPr>
          <w:t>8</w:t>
        </w:r>
      </w:hyperlink>
      <w:r>
        <w:t>.</w:t>
      </w: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r>
        <w:lastRenderedPageBreak/>
        <w:t>Приложение № 3</w:t>
      </w:r>
    </w:p>
    <w:p w:rsidR="00831178" w:rsidRDefault="00831178" w:rsidP="00831178">
      <w:pPr>
        <w:pStyle w:val="ConsPlusNormal"/>
        <w:jc w:val="right"/>
      </w:pPr>
      <w:r>
        <w:t>к Порядку формирования</w:t>
      </w:r>
    </w:p>
    <w:p w:rsidR="00831178" w:rsidRDefault="00831178" w:rsidP="00831178">
      <w:pPr>
        <w:pStyle w:val="ConsPlusNormal"/>
        <w:jc w:val="right"/>
      </w:pPr>
      <w:r>
        <w:t>муниципального задания</w:t>
      </w:r>
    </w:p>
    <w:p w:rsidR="00831178" w:rsidRDefault="00831178" w:rsidP="00831178">
      <w:pPr>
        <w:pStyle w:val="ConsPlusNormal"/>
        <w:jc w:val="right"/>
      </w:pPr>
      <w:r>
        <w:t xml:space="preserve">в отношении </w:t>
      </w:r>
      <w:proofErr w:type="gramStart"/>
      <w:r>
        <w:t>муниципальных</w:t>
      </w:r>
      <w:proofErr w:type="gramEnd"/>
    </w:p>
    <w:p w:rsidR="00831178" w:rsidRDefault="00831178" w:rsidP="00831178">
      <w:pPr>
        <w:pStyle w:val="ConsPlusNormal"/>
        <w:jc w:val="right"/>
      </w:pPr>
      <w:r>
        <w:t>учреждений городского округа</w:t>
      </w:r>
    </w:p>
    <w:p w:rsidR="00831178" w:rsidRDefault="00831178" w:rsidP="00831178">
      <w:pPr>
        <w:pStyle w:val="ConsPlusNormal"/>
        <w:jc w:val="right"/>
      </w:pPr>
      <w:r>
        <w:t>ЗАТО Свободный и</w:t>
      </w:r>
    </w:p>
    <w:p w:rsidR="00831178" w:rsidRDefault="00831178" w:rsidP="00831178">
      <w:pPr>
        <w:pStyle w:val="ConsPlusNormal"/>
        <w:jc w:val="right"/>
      </w:pPr>
      <w:r>
        <w:t>финансового обеспечения выполнения</w:t>
      </w:r>
    </w:p>
    <w:p w:rsidR="00831178" w:rsidRDefault="00831178" w:rsidP="00831178">
      <w:pPr>
        <w:pStyle w:val="ConsPlusNormal"/>
        <w:jc w:val="right"/>
      </w:pPr>
      <w:r>
        <w:t>муниципального задания</w:t>
      </w:r>
    </w:p>
    <w:p w:rsidR="00831178" w:rsidRDefault="00831178" w:rsidP="00831178">
      <w:pPr>
        <w:pStyle w:val="ConsPlusNormal"/>
        <w:jc w:val="both"/>
      </w:pPr>
    </w:p>
    <w:p w:rsidR="00831178" w:rsidRDefault="00831178" w:rsidP="00831178">
      <w:pPr>
        <w:pStyle w:val="ConsPlusNormal"/>
        <w:jc w:val="both"/>
      </w:pPr>
      <w:r>
        <w:t>Типовая форма</w:t>
      </w:r>
    </w:p>
    <w:p w:rsidR="00831178" w:rsidRDefault="00831178" w:rsidP="00831178">
      <w:pPr>
        <w:pStyle w:val="ConsPlusNormal"/>
        <w:jc w:val="both"/>
      </w:pPr>
    </w:p>
    <w:p w:rsidR="00831178" w:rsidRDefault="00831178" w:rsidP="00831178">
      <w:pPr>
        <w:pStyle w:val="ConsPlusNormal"/>
        <w:jc w:val="center"/>
      </w:pPr>
      <w:bookmarkStart w:id="66" w:name="P981"/>
      <w:bookmarkEnd w:id="66"/>
      <w:r>
        <w:t>СОГЛАШЕНИЕ</w:t>
      </w:r>
    </w:p>
    <w:p w:rsidR="00831178" w:rsidRDefault="00831178" w:rsidP="00831178">
      <w:pPr>
        <w:pStyle w:val="ConsPlusNormal"/>
        <w:jc w:val="center"/>
      </w:pPr>
      <w:r>
        <w:t xml:space="preserve">о предоставлении субсидии из бюджета городского </w:t>
      </w:r>
      <w:proofErr w:type="gramStart"/>
      <w:r>
        <w:t>округа</w:t>
      </w:r>
      <w:proofErr w:type="gramEnd"/>
      <w:r>
        <w:t xml:space="preserve">                                              ЗАТО Свободный муниципальному бюджетному или </w:t>
      </w:r>
    </w:p>
    <w:p w:rsidR="00831178" w:rsidRDefault="00831178" w:rsidP="00831178">
      <w:pPr>
        <w:pStyle w:val="ConsPlusNormal"/>
        <w:jc w:val="center"/>
      </w:pPr>
      <w:r>
        <w:t>автономному учреждению</w:t>
      </w:r>
    </w:p>
    <w:p w:rsidR="00831178" w:rsidRDefault="00831178" w:rsidP="00831178">
      <w:pPr>
        <w:pStyle w:val="ConsPlusNormal"/>
        <w:jc w:val="center"/>
      </w:pPr>
      <w:r>
        <w:t xml:space="preserve"> на финансовое обеспечение выполнения</w:t>
      </w:r>
    </w:p>
    <w:p w:rsidR="00831178" w:rsidRDefault="00831178" w:rsidP="00831178">
      <w:pPr>
        <w:pStyle w:val="ConsPlusNormal"/>
        <w:jc w:val="center"/>
      </w:pPr>
      <w:r>
        <w:t>муниципального задания на оказание муниципальных услуг</w:t>
      </w:r>
    </w:p>
    <w:p w:rsidR="00831178" w:rsidRDefault="00831178" w:rsidP="00831178">
      <w:pPr>
        <w:pStyle w:val="ConsPlusNormal"/>
        <w:jc w:val="center"/>
      </w:pPr>
      <w:r>
        <w:t>(выполнение работ)</w:t>
      </w:r>
    </w:p>
    <w:p w:rsidR="00831178" w:rsidRDefault="00831178" w:rsidP="00831178">
      <w:pPr>
        <w:pStyle w:val="ConsPlusNormal"/>
        <w:jc w:val="both"/>
      </w:pPr>
    </w:p>
    <w:p w:rsidR="00831178" w:rsidRDefault="00831178" w:rsidP="00831178">
      <w:pPr>
        <w:pStyle w:val="ConsPlusNonformat"/>
        <w:jc w:val="both"/>
      </w:pPr>
      <w:r>
        <w:t>_____________________                                ________________ 20__</w:t>
      </w:r>
    </w:p>
    <w:p w:rsidR="00831178" w:rsidRDefault="00831178" w:rsidP="00831178">
      <w:pPr>
        <w:pStyle w:val="ConsPlusNonformat"/>
        <w:jc w:val="both"/>
      </w:pPr>
    </w:p>
    <w:p w:rsidR="00831178" w:rsidRDefault="00831178" w:rsidP="00831178">
      <w:pPr>
        <w:pStyle w:val="ConsPlusNonformat"/>
        <w:jc w:val="both"/>
      </w:pPr>
      <w:r>
        <w:t>___________________________________________________________________________</w:t>
      </w:r>
    </w:p>
    <w:p w:rsidR="00831178" w:rsidRDefault="00831178" w:rsidP="00831178">
      <w:pPr>
        <w:pStyle w:val="ConsPlusNonformat"/>
        <w:jc w:val="center"/>
      </w:pPr>
      <w:r>
        <w:t xml:space="preserve">(наименование муниципального </w:t>
      </w:r>
      <w:proofErr w:type="spellStart"/>
      <w:r>
        <w:t>органа</w:t>
      </w:r>
      <w:proofErr w:type="gramStart"/>
      <w:r>
        <w:t>,о</w:t>
      </w:r>
      <w:proofErr w:type="gramEnd"/>
      <w:r>
        <w:t>существляющего</w:t>
      </w:r>
      <w:proofErr w:type="spellEnd"/>
      <w:r>
        <w:t xml:space="preserve"> функции и полномочия учредителя  бюджетного и автономного учреждения)</w:t>
      </w:r>
    </w:p>
    <w:p w:rsidR="00831178" w:rsidRDefault="00831178" w:rsidP="00831178">
      <w:pPr>
        <w:pStyle w:val="ConsPlusNonformat"/>
        <w:jc w:val="both"/>
      </w:pPr>
    </w:p>
    <w:p w:rsidR="00831178" w:rsidRDefault="00831178" w:rsidP="00831178">
      <w:pPr>
        <w:pStyle w:val="ConsPlusNonformat"/>
        <w:jc w:val="both"/>
      </w:pPr>
      <w:r>
        <w:t>(далее - Учредитель) в лице руководителя</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 xml:space="preserve">                                 (Ф.И.О.)</w:t>
      </w:r>
    </w:p>
    <w:p w:rsidR="00831178" w:rsidRDefault="00831178" w:rsidP="00831178">
      <w:pPr>
        <w:pStyle w:val="ConsPlusNonformat"/>
        <w:jc w:val="both"/>
      </w:pPr>
      <w:proofErr w:type="gramStart"/>
      <w:r>
        <w:t>действующего</w:t>
      </w:r>
      <w:proofErr w:type="gramEnd"/>
      <w:r>
        <w:t xml:space="preserve"> на основании:</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 xml:space="preserve"> (наименование, дата, номер нормативного правового акта или доверенности)</w:t>
      </w:r>
    </w:p>
    <w:p w:rsidR="00831178" w:rsidRDefault="00831178" w:rsidP="00831178">
      <w:pPr>
        <w:pStyle w:val="ConsPlusNonformat"/>
        <w:jc w:val="both"/>
      </w:pPr>
      <w:r>
        <w:t>с одной стороны и муниципальное учреждение</w:t>
      </w:r>
    </w:p>
    <w:p w:rsidR="00831178" w:rsidRDefault="00831178" w:rsidP="00831178">
      <w:pPr>
        <w:pStyle w:val="ConsPlusNonformat"/>
        <w:jc w:val="both"/>
      </w:pPr>
      <w:r>
        <w:t>___________________________________________________________________________</w:t>
      </w:r>
    </w:p>
    <w:p w:rsidR="00831178" w:rsidRDefault="00831178" w:rsidP="00831178">
      <w:pPr>
        <w:pStyle w:val="ConsPlusNonformat"/>
        <w:jc w:val="both"/>
      </w:pPr>
      <w:r>
        <w:t xml:space="preserve">                 (наименование муниципального учреждения)</w:t>
      </w:r>
    </w:p>
    <w:p w:rsidR="00831178" w:rsidRDefault="00831178" w:rsidP="00831178">
      <w:pPr>
        <w:pStyle w:val="ConsPlusNonformat"/>
        <w:jc w:val="both"/>
      </w:pPr>
      <w:r>
        <w:t>(далее - Учреждение) в лице руководителя</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 xml:space="preserve">                                 (Ф.И.О.)</w:t>
      </w:r>
    </w:p>
    <w:p w:rsidR="00831178" w:rsidRDefault="00831178" w:rsidP="00831178">
      <w:pPr>
        <w:pStyle w:val="ConsPlusNonformat"/>
        <w:jc w:val="both"/>
      </w:pPr>
      <w:proofErr w:type="gramStart"/>
      <w:r>
        <w:t>действующего</w:t>
      </w:r>
      <w:proofErr w:type="gramEnd"/>
      <w:r>
        <w:t xml:space="preserve"> на основании</w:t>
      </w:r>
    </w:p>
    <w:p w:rsidR="00831178" w:rsidRDefault="00831178" w:rsidP="00831178">
      <w:pPr>
        <w:pStyle w:val="ConsPlusNonformat"/>
        <w:jc w:val="both"/>
      </w:pPr>
      <w:r>
        <w:t>__________________________________________________________________________,</w:t>
      </w:r>
    </w:p>
    <w:p w:rsidR="00831178" w:rsidRDefault="00831178" w:rsidP="00831178">
      <w:pPr>
        <w:pStyle w:val="ConsPlusNonformat"/>
        <w:jc w:val="both"/>
      </w:pPr>
      <w:r>
        <w:t xml:space="preserve">                (наименование, дата, номер правового акта)</w:t>
      </w:r>
    </w:p>
    <w:p w:rsidR="00831178" w:rsidRDefault="00831178" w:rsidP="00831178">
      <w:pPr>
        <w:pStyle w:val="ConsPlusNonformat"/>
        <w:jc w:val="both"/>
      </w:pPr>
      <w:r>
        <w:t>с  другой  стороны, далее именуемые Стороны, заключили настоящее соглашение</w:t>
      </w:r>
    </w:p>
    <w:p w:rsidR="00831178" w:rsidRDefault="00831178" w:rsidP="00831178">
      <w:pPr>
        <w:pStyle w:val="ConsPlusNonformat"/>
        <w:jc w:val="both"/>
      </w:pPr>
      <w:r>
        <w:t>(далее - Соглашение) о нижеследующем.</w:t>
      </w:r>
    </w:p>
    <w:p w:rsidR="00831178" w:rsidRDefault="00831178" w:rsidP="00831178">
      <w:pPr>
        <w:pStyle w:val="ConsPlusNormal"/>
        <w:jc w:val="both"/>
      </w:pPr>
    </w:p>
    <w:p w:rsidR="00831178" w:rsidRDefault="00831178" w:rsidP="00831178">
      <w:pPr>
        <w:pStyle w:val="ConsPlusNormal"/>
        <w:jc w:val="center"/>
        <w:outlineLvl w:val="2"/>
      </w:pPr>
      <w:r>
        <w:t>1. Предмет настоящего соглашения</w:t>
      </w:r>
    </w:p>
    <w:p w:rsidR="00831178" w:rsidRDefault="00831178" w:rsidP="00831178">
      <w:pPr>
        <w:pStyle w:val="ConsPlusNormal"/>
        <w:jc w:val="both"/>
      </w:pPr>
    </w:p>
    <w:p w:rsidR="00831178" w:rsidRDefault="00831178" w:rsidP="00831178">
      <w:pPr>
        <w:pStyle w:val="ConsPlusNormal"/>
        <w:ind w:firstLine="540"/>
        <w:jc w:val="both"/>
      </w:pPr>
      <w:r>
        <w:t xml:space="preserve">1.1. Предметом настоящего соглашения является предоставление Учреждению из бюджета городского </w:t>
      </w:r>
      <w:proofErr w:type="gramStart"/>
      <w:r>
        <w:t>округа</w:t>
      </w:r>
      <w:proofErr w:type="gramEnd"/>
      <w:r>
        <w:t xml:space="preserve"> ЗАТО Свободный  в 20__ году/20__ - 20__ годах субсидии на финансовое обеспечение выполнения муниципального задания на оказание муниципальных услуг (выполнение работ) (далее - Субсидия).</w:t>
      </w:r>
    </w:p>
    <w:p w:rsidR="00831178" w:rsidRDefault="00831178" w:rsidP="00831178">
      <w:pPr>
        <w:pStyle w:val="ConsPlusNormal"/>
        <w:jc w:val="both"/>
      </w:pPr>
    </w:p>
    <w:p w:rsidR="00831178" w:rsidRDefault="00831178" w:rsidP="00831178">
      <w:pPr>
        <w:pStyle w:val="ConsPlusNormal"/>
        <w:jc w:val="center"/>
        <w:outlineLvl w:val="2"/>
      </w:pPr>
      <w:bookmarkStart w:id="67" w:name="P1027"/>
      <w:bookmarkEnd w:id="67"/>
      <w:r>
        <w:t>2. Порядок, условия предоставления Субсидии</w:t>
      </w:r>
    </w:p>
    <w:p w:rsidR="00831178" w:rsidRDefault="00831178" w:rsidP="00831178">
      <w:pPr>
        <w:pStyle w:val="ConsPlusNormal"/>
        <w:jc w:val="center"/>
      </w:pPr>
      <w:r>
        <w:t>и финансовое обеспечение выполнения муниципального задания</w:t>
      </w:r>
    </w:p>
    <w:p w:rsidR="00831178" w:rsidRDefault="00831178" w:rsidP="00831178">
      <w:pPr>
        <w:pStyle w:val="ConsPlusNormal"/>
        <w:jc w:val="both"/>
      </w:pPr>
    </w:p>
    <w:p w:rsidR="00831178" w:rsidRDefault="00831178" w:rsidP="00831178">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 на оказание муниципальных услуг (выполнение работ) (далее - муниципальное задание).</w:t>
      </w:r>
    </w:p>
    <w:p w:rsidR="00831178" w:rsidRDefault="00831178" w:rsidP="00831178">
      <w:pPr>
        <w:pStyle w:val="ConsPlusNormal"/>
        <w:spacing w:before="240"/>
        <w:ind w:firstLine="540"/>
        <w:jc w:val="both"/>
      </w:pPr>
      <w:r>
        <w:lastRenderedPageBreak/>
        <w:t xml:space="preserve">2.2. Субсидия предоставляется в пределах лимитов бюджетных обязательств, доведенных Учредителю как получателю средств бюджетом городского </w:t>
      </w:r>
      <w:proofErr w:type="gramStart"/>
      <w:r>
        <w:t>округа</w:t>
      </w:r>
      <w:proofErr w:type="gramEnd"/>
      <w:r>
        <w:t xml:space="preserve"> ЗАТО Свободный  по кодам классификации расходов бюджетов Российской Федерации (далее - коды БК), в следующем размере </w:t>
      </w:r>
      <w:hyperlink w:anchor="P1118" w:history="1">
        <w:r>
          <w:rPr>
            <w:color w:val="0000FF"/>
          </w:rPr>
          <w:t>*</w:t>
        </w:r>
      </w:hyperlink>
      <w:r>
        <w:t>:</w:t>
      </w:r>
    </w:p>
    <w:p w:rsidR="00831178" w:rsidRDefault="00831178" w:rsidP="00831178">
      <w:pPr>
        <w:pStyle w:val="ConsPlusNonformat"/>
        <w:jc w:val="both"/>
      </w:pPr>
      <w:r>
        <w:t xml:space="preserve">    в 20__ году</w:t>
      </w:r>
      <w:proofErr w:type="gramStart"/>
      <w:r>
        <w:t xml:space="preserve"> _______________   (______________________) </w:t>
      </w:r>
      <w:proofErr w:type="gramEnd"/>
      <w:r>
        <w:t>рублей;</w:t>
      </w:r>
    </w:p>
    <w:p w:rsidR="00831178" w:rsidRDefault="00831178" w:rsidP="00831178">
      <w:pPr>
        <w:pStyle w:val="ConsPlusNonformat"/>
        <w:jc w:val="both"/>
      </w:pPr>
      <w:r>
        <w:t xml:space="preserve">                                      (сумма прописью)</w:t>
      </w:r>
    </w:p>
    <w:p w:rsidR="00831178" w:rsidRDefault="00831178" w:rsidP="00831178">
      <w:pPr>
        <w:pStyle w:val="ConsPlusNonformat"/>
        <w:jc w:val="both"/>
      </w:pPr>
      <w:r>
        <w:t xml:space="preserve">    в 20__ году</w:t>
      </w:r>
      <w:proofErr w:type="gramStart"/>
      <w:r>
        <w:t xml:space="preserve"> _______________   (______________________) </w:t>
      </w:r>
      <w:proofErr w:type="gramEnd"/>
      <w:r>
        <w:t>рублей;</w:t>
      </w:r>
    </w:p>
    <w:p w:rsidR="00831178" w:rsidRDefault="00831178" w:rsidP="00831178">
      <w:pPr>
        <w:pStyle w:val="ConsPlusNonformat"/>
        <w:jc w:val="both"/>
      </w:pPr>
      <w:r>
        <w:t xml:space="preserve">                                      (сумма прописью)</w:t>
      </w:r>
    </w:p>
    <w:p w:rsidR="00831178" w:rsidRDefault="00831178" w:rsidP="00831178">
      <w:pPr>
        <w:pStyle w:val="ConsPlusNonformat"/>
        <w:jc w:val="both"/>
      </w:pPr>
      <w:r>
        <w:t xml:space="preserve">    в 20__ году</w:t>
      </w:r>
      <w:proofErr w:type="gramStart"/>
      <w:r>
        <w:t xml:space="preserve"> _______________   (______________________) </w:t>
      </w:r>
      <w:proofErr w:type="gramEnd"/>
      <w:r>
        <w:t>рублей.</w:t>
      </w:r>
    </w:p>
    <w:p w:rsidR="00831178" w:rsidRDefault="00831178" w:rsidP="00831178">
      <w:pPr>
        <w:pStyle w:val="ConsPlusNonformat"/>
        <w:jc w:val="both"/>
      </w:pPr>
      <w:r>
        <w:t xml:space="preserve">                                      (сумма прописью)</w:t>
      </w:r>
    </w:p>
    <w:p w:rsidR="00831178" w:rsidRDefault="00831178" w:rsidP="00831178">
      <w:pPr>
        <w:pStyle w:val="ConsPlusNormal"/>
        <w:ind w:firstLine="540"/>
        <w:jc w:val="both"/>
      </w:pPr>
      <w:r>
        <w:t xml:space="preserve">2.3. </w:t>
      </w:r>
      <w:proofErr w:type="gramStart"/>
      <w:r>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w:anchor="P45" w:history="1">
        <w:r w:rsidRPr="004125F4">
          <w:rPr>
            <w:color w:val="0000FF"/>
          </w:rPr>
          <w:t>Порядком</w:t>
        </w:r>
      </w:hyperlink>
      <w:r w:rsidRPr="004125F4">
        <w:t xml:space="preserve"> формирования муниципального задания в отношении муниципальных учреждений городского округа ЗАТО Свободный и финансового обеспечения выполнения </w:t>
      </w:r>
      <w:r>
        <w:t>муниципаль</w:t>
      </w:r>
      <w:r w:rsidRPr="004125F4">
        <w:t>ного задания.</w:t>
      </w:r>
      <w:proofErr w:type="gramEnd"/>
    </w:p>
    <w:p w:rsidR="00831178" w:rsidRDefault="00831178" w:rsidP="00831178">
      <w:pPr>
        <w:pStyle w:val="ConsPlusNormal"/>
        <w:jc w:val="both"/>
      </w:pPr>
    </w:p>
    <w:p w:rsidR="00831178" w:rsidRDefault="00831178" w:rsidP="00831178">
      <w:pPr>
        <w:pStyle w:val="ConsPlusNormal"/>
        <w:jc w:val="center"/>
        <w:outlineLvl w:val="2"/>
      </w:pPr>
      <w:r>
        <w:t>3. Порядок перечисления Субсидии</w:t>
      </w:r>
    </w:p>
    <w:p w:rsidR="00831178" w:rsidRDefault="00831178" w:rsidP="00831178">
      <w:pPr>
        <w:pStyle w:val="ConsPlusNormal"/>
        <w:jc w:val="both"/>
      </w:pPr>
    </w:p>
    <w:p w:rsidR="00831178" w:rsidRDefault="00831178" w:rsidP="00831178">
      <w:pPr>
        <w:pStyle w:val="ConsPlusNormal"/>
        <w:ind w:firstLine="540"/>
        <w:jc w:val="both"/>
      </w:pPr>
      <w:r>
        <w:t xml:space="preserve">3.1. Перечисление Субсидии Учреждению осуществляется частями, не реже одного раза в квартал в соответствии с </w:t>
      </w:r>
      <w:hyperlink w:anchor="P1135" w:history="1">
        <w:r>
          <w:rPr>
            <w:color w:val="0000FF"/>
          </w:rPr>
          <w:t>приложением</w:t>
        </w:r>
      </w:hyperlink>
      <w:r>
        <w:t xml:space="preserve"> к настоящему соглашению, являющимся неотъемлемой частью настоящего соглашения.</w:t>
      </w:r>
    </w:p>
    <w:p w:rsidR="00831178" w:rsidRDefault="00831178" w:rsidP="00831178">
      <w:pPr>
        <w:pStyle w:val="ConsPlusNormal"/>
        <w:spacing w:before="240"/>
        <w:ind w:firstLine="540"/>
        <w:jc w:val="both"/>
      </w:pPr>
      <w: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831178" w:rsidRDefault="00831178" w:rsidP="00831178">
      <w:pPr>
        <w:pStyle w:val="ConsPlusNormal"/>
        <w:spacing w:before="240"/>
        <w:ind w:firstLine="540"/>
        <w:jc w:val="both"/>
      </w:pPr>
      <w:r>
        <w:t xml:space="preserve">3.3. 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расчета суммы субсидии на финансовое обеспечение муниципального задания, подлежащей перечислению по результатам исполнения муниципального задания за отчетный период по </w:t>
      </w:r>
      <w:r w:rsidRPr="004125F4">
        <w:t xml:space="preserve">форме, установленной правовым актом Администрации городского </w:t>
      </w:r>
      <w:proofErr w:type="gramStart"/>
      <w:r w:rsidRPr="004125F4">
        <w:t>округа</w:t>
      </w:r>
      <w:proofErr w:type="gramEnd"/>
      <w:r w:rsidRPr="004125F4">
        <w:t xml:space="preserve"> ЗАТО Свободный, перечисляет Учреждению часть Субсидии, </w:t>
      </w:r>
      <w:proofErr w:type="gramStart"/>
      <w:r w:rsidRPr="004125F4">
        <w:t>размер</w:t>
      </w:r>
      <w:proofErr w:type="gramEnd"/>
      <w:r w:rsidRPr="004125F4">
        <w:t xml:space="preserve"> которой определяется исходя из результатов выполнения Учреждением муниципального задания в предыдущем квартале календарного года, в соответствии с </w:t>
      </w:r>
      <w:hyperlink w:anchor="P1135" w:history="1">
        <w:r w:rsidRPr="004125F4">
          <w:rPr>
            <w:color w:val="0000FF"/>
          </w:rPr>
          <w:t>приложением</w:t>
        </w:r>
      </w:hyperlink>
      <w:r>
        <w:t xml:space="preserve"> к настоящему соглашению.</w:t>
      </w:r>
    </w:p>
    <w:p w:rsidR="00831178" w:rsidRDefault="00831178" w:rsidP="00831178">
      <w:pPr>
        <w:pStyle w:val="ConsPlusNormal"/>
        <w:spacing w:before="240"/>
        <w:ind w:firstLine="540"/>
        <w:jc w:val="both"/>
      </w:pPr>
      <w:r>
        <w:t>3.4. В четвертом квартале оставшаяся часть Субсидии подлежит перечислению в срок не позднее 30 декабря текущего года.</w:t>
      </w:r>
    </w:p>
    <w:p w:rsidR="00831178" w:rsidRDefault="00831178" w:rsidP="00831178">
      <w:pPr>
        <w:pStyle w:val="ConsPlusNormal"/>
        <w:spacing w:before="240"/>
        <w:ind w:firstLine="540"/>
        <w:jc w:val="both"/>
      </w:pPr>
      <w:r>
        <w:t xml:space="preserve">3.5. По итогам четвертого квартала в случае использования Учредителем своих прав, предусмотренных </w:t>
      </w:r>
      <w:hyperlink w:anchor="P1060" w:history="1">
        <w:r>
          <w:rPr>
            <w:color w:val="0000FF"/>
          </w:rPr>
          <w:t>подпунктом 2 пункта 4.2</w:t>
        </w:r>
      </w:hyperlink>
      <w:r>
        <w:t xml:space="preserve"> настоящего соглашения, Учреждением осуществляется частичный или полный возврат предоставленной Субсидии.</w:t>
      </w:r>
    </w:p>
    <w:p w:rsidR="00831178" w:rsidRDefault="00831178" w:rsidP="00831178">
      <w:pPr>
        <w:pStyle w:val="ConsPlusNormal"/>
        <w:jc w:val="both"/>
      </w:pPr>
    </w:p>
    <w:p w:rsidR="00831178" w:rsidRDefault="00831178" w:rsidP="00831178">
      <w:pPr>
        <w:pStyle w:val="ConsPlusNormal"/>
        <w:jc w:val="center"/>
        <w:outlineLvl w:val="2"/>
      </w:pPr>
      <w:r>
        <w:t>4. Права и обязанности Сторон</w:t>
      </w:r>
    </w:p>
    <w:p w:rsidR="00831178" w:rsidRDefault="00831178" w:rsidP="00831178">
      <w:pPr>
        <w:pStyle w:val="ConsPlusNormal"/>
        <w:jc w:val="both"/>
      </w:pPr>
    </w:p>
    <w:p w:rsidR="00831178" w:rsidRDefault="00831178" w:rsidP="00831178">
      <w:pPr>
        <w:pStyle w:val="ConsPlusNormal"/>
        <w:ind w:firstLine="540"/>
        <w:jc w:val="both"/>
      </w:pPr>
      <w:r>
        <w:t>4.1. Учредитель обязуется:</w:t>
      </w:r>
    </w:p>
    <w:p w:rsidR="00831178" w:rsidRDefault="00831178" w:rsidP="00831178">
      <w:pPr>
        <w:pStyle w:val="ConsPlusNormal"/>
        <w:spacing w:before="240"/>
        <w:ind w:firstLine="540"/>
        <w:jc w:val="both"/>
      </w:pPr>
      <w:r>
        <w:t xml:space="preserve">1) обеспечить предоставление Субсидии в соответствии с </w:t>
      </w:r>
      <w:hyperlink w:anchor="P1027" w:history="1">
        <w:r>
          <w:rPr>
            <w:color w:val="0000FF"/>
          </w:rPr>
          <w:t>главой 2</w:t>
        </w:r>
      </w:hyperlink>
      <w:r>
        <w:t xml:space="preserve"> настоящего соглашения;</w:t>
      </w:r>
    </w:p>
    <w:p w:rsidR="00831178" w:rsidRDefault="00831178" w:rsidP="00831178">
      <w:pPr>
        <w:pStyle w:val="ConsPlusNormal"/>
        <w:spacing w:before="240"/>
        <w:ind w:firstLine="540"/>
        <w:jc w:val="both"/>
      </w:pPr>
      <w:r>
        <w:t xml:space="preserve">2) осуществлять </w:t>
      </w:r>
      <w:proofErr w:type="gramStart"/>
      <w:r>
        <w:t>контроль за</w:t>
      </w:r>
      <w:proofErr w:type="gramEnd"/>
      <w:r>
        <w:t xml:space="preserve"> выполнением Учреждением муниципального задания и </w:t>
      </w:r>
      <w:r>
        <w:lastRenderedPageBreak/>
        <w:t>плана финансово-хозяйственной деятельности, а также рассматривать отчеты Учреждения об исполнении муниципального задания, предоставляемые в установленном порядке, в срок не позднее 30 календарных дней с момента их поступления;</w:t>
      </w:r>
    </w:p>
    <w:p w:rsidR="00831178" w:rsidRDefault="00831178" w:rsidP="00831178">
      <w:pPr>
        <w:pStyle w:val="ConsPlusNormal"/>
        <w:spacing w:before="240"/>
        <w:ind w:firstLine="540"/>
        <w:jc w:val="both"/>
      </w:pPr>
      <w: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831178" w:rsidRDefault="00831178" w:rsidP="00831178">
      <w:pPr>
        <w:pStyle w:val="ConsPlusNormal"/>
        <w:spacing w:before="240"/>
        <w:ind w:firstLine="540"/>
        <w:jc w:val="both"/>
      </w:pPr>
      <w:r>
        <w:t>4) вносить изменения в показатели, характеризующие объем муниципальных услуг (работ), установленные в муниципальном задании, в случае неисполнения годовых количественных показателей муниципального задания, прогнозируемого на основании фактического исполнения количественных показателей муниципального задания за отчетный период;</w:t>
      </w:r>
    </w:p>
    <w:p w:rsidR="00831178" w:rsidRDefault="00831178" w:rsidP="00831178">
      <w:pPr>
        <w:pStyle w:val="ConsPlusNormal"/>
        <w:spacing w:before="240"/>
        <w:ind w:firstLine="540"/>
        <w:jc w:val="both"/>
      </w:pPr>
      <w:r>
        <w:t xml:space="preserve">5) принимать меры, обеспечивающие перечисление Учреждением Учредителю в бюджет городского </w:t>
      </w:r>
      <w:proofErr w:type="gramStart"/>
      <w:r>
        <w:t>округа</w:t>
      </w:r>
      <w:proofErr w:type="gramEnd"/>
      <w:r>
        <w:t xml:space="preserve"> ЗАТО Свободный  средств Субсидии, подлежащих возврату в бюджет городского округа ЗАТО Свободный.</w:t>
      </w:r>
    </w:p>
    <w:p w:rsidR="00831178" w:rsidRDefault="00831178" w:rsidP="00831178">
      <w:pPr>
        <w:pStyle w:val="ConsPlusNormal"/>
        <w:spacing w:before="240"/>
        <w:ind w:firstLine="540"/>
        <w:jc w:val="both"/>
      </w:pPr>
      <w:r>
        <w:t>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 предоставляемого им в установленном Учредителем порядке (далее - Заключение);</w:t>
      </w:r>
    </w:p>
    <w:p w:rsidR="00831178" w:rsidRDefault="00831178" w:rsidP="00831178">
      <w:pPr>
        <w:pStyle w:val="ConsPlusNormal"/>
        <w:ind w:firstLine="540"/>
        <w:jc w:val="both"/>
      </w:pPr>
      <w:r w:rsidRPr="004E3799">
        <w:t xml:space="preserve">6) выполнять иные обязательства, установленные бюджетным законодательством Российской Федерации, </w:t>
      </w:r>
      <w:hyperlink w:anchor="P45" w:history="1">
        <w:r w:rsidRPr="004125F4">
          <w:t>Порядком</w:t>
        </w:r>
      </w:hyperlink>
      <w:r w:rsidRPr="004E3799">
        <w:t xml:space="preserve"> формирования муниципального задания в отношении муниципальных учреждений городского </w:t>
      </w:r>
      <w:proofErr w:type="gramStart"/>
      <w:r w:rsidRPr="004E3799">
        <w:t>округа</w:t>
      </w:r>
      <w:proofErr w:type="gramEnd"/>
      <w:r w:rsidRPr="004E3799">
        <w:t xml:space="preserve"> ЗАТО Свободный и финансового обеспечения выполнения </w:t>
      </w:r>
      <w:r>
        <w:t>муниципаль</w:t>
      </w:r>
      <w:r w:rsidRPr="004E3799">
        <w:t>ного задания (далее - Порядок), и настоящим соглашением.</w:t>
      </w:r>
    </w:p>
    <w:p w:rsidR="00831178" w:rsidRDefault="00831178" w:rsidP="00831178">
      <w:pPr>
        <w:pStyle w:val="ConsPlusNormal"/>
        <w:spacing w:before="240"/>
        <w:ind w:firstLine="540"/>
        <w:jc w:val="both"/>
      </w:pPr>
      <w:r>
        <w:t>4.2. Учредитель вправе:</w:t>
      </w:r>
    </w:p>
    <w:p w:rsidR="00831178" w:rsidRDefault="00831178" w:rsidP="00831178">
      <w:pPr>
        <w:pStyle w:val="ConsPlusNormal"/>
        <w:spacing w:before="240"/>
        <w:ind w:firstLine="540"/>
        <w:jc w:val="both"/>
      </w:pPr>
      <w:bookmarkStart w:id="68" w:name="P1059"/>
      <w:bookmarkEnd w:id="68"/>
      <w:proofErr w:type="gramStart"/>
      <w:r>
        <w:t>1) запрашивать у Учреждения информацию и документы, необходимые для осуществления контроля за выполнением Учреждением муниципального задания;</w:t>
      </w:r>
      <w:proofErr w:type="gramEnd"/>
    </w:p>
    <w:p w:rsidR="00831178" w:rsidRDefault="00831178" w:rsidP="00831178">
      <w:pPr>
        <w:pStyle w:val="ConsPlusNormal"/>
        <w:spacing w:before="240"/>
        <w:ind w:firstLine="540"/>
        <w:jc w:val="both"/>
      </w:pPr>
      <w:bookmarkStart w:id="69" w:name="P1060"/>
      <w:bookmarkEnd w:id="69"/>
      <w:r>
        <w:t>2)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 при соответствующем изменении показателей, характеризующих объем муниципальных услуг (работ), указанных в муниципальном задании, в случае:</w:t>
      </w:r>
    </w:p>
    <w:p w:rsidR="00831178" w:rsidRDefault="00831178" w:rsidP="00831178">
      <w:pPr>
        <w:pStyle w:val="ConsPlusNormal"/>
        <w:spacing w:before="240"/>
        <w:ind w:firstLine="540"/>
        <w:jc w:val="both"/>
      </w:pPr>
      <w:r>
        <w:t xml:space="preserve">увеличения или уменьшения объема бюджетных ассигнований, предусмотренных бюджетом городского </w:t>
      </w:r>
      <w:proofErr w:type="gramStart"/>
      <w:r>
        <w:t>округа</w:t>
      </w:r>
      <w:proofErr w:type="gramEnd"/>
      <w:r>
        <w:t xml:space="preserve"> ЗАТО Свободный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муниципального задания;</w:t>
      </w:r>
    </w:p>
    <w:p w:rsidR="00831178" w:rsidRDefault="00831178" w:rsidP="00831178">
      <w:pPr>
        <w:pStyle w:val="ConsPlusNormal"/>
        <w:spacing w:before="240"/>
        <w:ind w:firstLine="540"/>
        <w:jc w:val="both"/>
      </w:pPr>
      <w:r>
        <w:t xml:space="preserve">уменьшения или увеличения потребности в оказании муниципальных услуг (выполнении работ) (при наличии соответствующих бюджетных ассигнований в бюджете городского </w:t>
      </w:r>
      <w:proofErr w:type="gramStart"/>
      <w:r>
        <w:t>округа</w:t>
      </w:r>
      <w:proofErr w:type="gramEnd"/>
      <w:r>
        <w:t xml:space="preserve"> ЗАТО Свободный  на соответствующий финансовый год и плановый период);</w:t>
      </w:r>
    </w:p>
    <w:p w:rsidR="00831178" w:rsidRDefault="00831178" w:rsidP="00831178">
      <w:pPr>
        <w:pStyle w:val="ConsPlusNormal"/>
        <w:spacing w:before="240"/>
        <w:ind w:firstLine="540"/>
        <w:jc w:val="both"/>
      </w:pPr>
      <w: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831178" w:rsidRDefault="00831178" w:rsidP="00831178">
      <w:pPr>
        <w:pStyle w:val="ConsPlusNormal"/>
        <w:spacing w:before="240"/>
        <w:ind w:firstLine="540"/>
        <w:jc w:val="both"/>
      </w:pPr>
      <w:r>
        <w:lastRenderedPageBreak/>
        <w:t xml:space="preserve">необходимости уменьшения размера Субсидии в случае, если бюджетное или автономное учреждение Свердловской области осуществляет платную </w:t>
      </w:r>
      <w:proofErr w:type="gramStart"/>
      <w:r>
        <w:t>деятельность</w:t>
      </w:r>
      <w:proofErr w:type="gramEnd"/>
      <w:r>
        <w:t xml:space="preserve">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муниципальном задании;</w:t>
      </w:r>
    </w:p>
    <w:p w:rsidR="00831178" w:rsidRDefault="00831178" w:rsidP="00831178">
      <w:pPr>
        <w:pStyle w:val="ConsPlusNormal"/>
        <w:spacing w:before="240"/>
        <w:ind w:firstLine="540"/>
        <w:jc w:val="both"/>
      </w:pPr>
      <w:r>
        <w:t xml:space="preserve">принятия решения по результатам рассмотрения предложений Учреждения, направленных в соответствии с </w:t>
      </w:r>
      <w:hyperlink w:anchor="P1079" w:history="1">
        <w:r>
          <w:rPr>
            <w:color w:val="0000FF"/>
          </w:rPr>
          <w:t>подпунктом 2 пункта 4.4</w:t>
        </w:r>
      </w:hyperlink>
      <w:r>
        <w:t xml:space="preserve"> настоящего соглашения;</w:t>
      </w:r>
    </w:p>
    <w:p w:rsidR="00831178" w:rsidRDefault="00831178" w:rsidP="00831178">
      <w:pPr>
        <w:pStyle w:val="ConsPlusNormal"/>
        <w:spacing w:before="240"/>
        <w:ind w:firstLine="540"/>
        <w:jc w:val="both"/>
      </w:pPr>
      <w:proofErr w:type="gramStart"/>
      <w:r>
        <w:t>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(внесения изменений в нормативные правовые акты Российской Федерации) без соответствующего изменения</w:t>
      </w:r>
      <w:proofErr w:type="gramEnd"/>
      <w:r>
        <w:t xml:space="preserve"> показателей, характеризующих объем муниципальных услуг (работ), установленных в муниципальном задании;</w:t>
      </w:r>
    </w:p>
    <w:p w:rsidR="00831178" w:rsidRDefault="00831178" w:rsidP="00831178">
      <w:pPr>
        <w:pStyle w:val="ConsPlusNormal"/>
        <w:spacing w:before="240"/>
        <w:ind w:firstLine="540"/>
        <w:jc w:val="both"/>
      </w:pPr>
      <w:r>
        <w:t xml:space="preserve">3) осуществлять иные права, установленные бюджетным законодательством Российской Федерации, </w:t>
      </w:r>
      <w:hyperlink w:anchor="P45" w:history="1">
        <w:r>
          <w:rPr>
            <w:color w:val="0000FF"/>
          </w:rPr>
          <w:t>Порядком</w:t>
        </w:r>
      </w:hyperlink>
      <w:r>
        <w:t xml:space="preserve"> и настоящим соглашением.</w:t>
      </w:r>
    </w:p>
    <w:p w:rsidR="00831178" w:rsidRDefault="00831178" w:rsidP="00831178">
      <w:pPr>
        <w:pStyle w:val="ConsPlusNormal"/>
        <w:spacing w:before="240"/>
        <w:ind w:firstLine="540"/>
        <w:jc w:val="both"/>
      </w:pPr>
      <w:r>
        <w:t>4.3. Учреждение обязуется:</w:t>
      </w:r>
    </w:p>
    <w:p w:rsidR="00831178" w:rsidRDefault="00831178" w:rsidP="00831178">
      <w:pPr>
        <w:pStyle w:val="ConsPlusNormal"/>
        <w:spacing w:before="240"/>
        <w:ind w:firstLine="540"/>
        <w:jc w:val="both"/>
      </w:pPr>
      <w:r>
        <w:t xml:space="preserve">1) в срок не позднее 10 рабочих дней с момента окончания первого - третьего кварталов представлять Учредителю </w:t>
      </w:r>
      <w:hyperlink w:anchor="P1191" w:history="1">
        <w:r>
          <w:rPr>
            <w:color w:val="0000FF"/>
          </w:rPr>
          <w:t>отчеты</w:t>
        </w:r>
      </w:hyperlink>
      <w:r>
        <w:t xml:space="preserve"> по форме согласно приложению № 4 к Порядку;</w:t>
      </w:r>
    </w:p>
    <w:p w:rsidR="00831178" w:rsidRDefault="00831178" w:rsidP="00831178">
      <w:pPr>
        <w:pStyle w:val="ConsPlusNormal"/>
        <w:spacing w:before="240"/>
        <w:ind w:firstLine="540"/>
        <w:jc w:val="both"/>
      </w:pPr>
      <w:r>
        <w:t xml:space="preserve">2) представлять Учредителю годовой </w:t>
      </w:r>
      <w:hyperlink w:anchor="P701" w:history="1">
        <w:r>
          <w:rPr>
            <w:color w:val="0000FF"/>
          </w:rPr>
          <w:t>отчет</w:t>
        </w:r>
      </w:hyperlink>
      <w:r>
        <w:t xml:space="preserve"> по форме согласно приложению № 2 к Порядку и в срок, установленный </w:t>
      </w:r>
      <w:hyperlink w:anchor="P80" w:history="1">
        <w:r>
          <w:rPr>
            <w:color w:val="0000FF"/>
          </w:rPr>
          <w:t>пунктом 9</w:t>
        </w:r>
      </w:hyperlink>
      <w:r>
        <w:t xml:space="preserve"> Порядка;</w:t>
      </w:r>
    </w:p>
    <w:p w:rsidR="00831178" w:rsidRDefault="00831178" w:rsidP="00831178">
      <w:pPr>
        <w:pStyle w:val="ConsPlusNormal"/>
        <w:spacing w:before="240"/>
        <w:ind w:firstLine="540"/>
        <w:jc w:val="both"/>
      </w:pPr>
      <w:r>
        <w:t xml:space="preserve">3) представлять в течение ___ дней по запросу Учредителя информацию и документы, необходимые для осуществления контроля, предусмотренного </w:t>
      </w:r>
      <w:hyperlink w:anchor="P1059" w:history="1">
        <w:r>
          <w:rPr>
            <w:color w:val="0000FF"/>
          </w:rPr>
          <w:t>подпунктом 1 пункта 4.2</w:t>
        </w:r>
      </w:hyperlink>
      <w:r>
        <w:t xml:space="preserve"> настоящего соглашения;</w:t>
      </w:r>
    </w:p>
    <w:p w:rsidR="00831178" w:rsidRDefault="00831178" w:rsidP="00831178">
      <w:pPr>
        <w:pStyle w:val="ConsPlusNormal"/>
        <w:spacing w:before="240"/>
        <w:ind w:firstLine="540"/>
        <w:jc w:val="both"/>
      </w:pPr>
      <w:r>
        <w:t>4)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831178" w:rsidRDefault="00831178" w:rsidP="00831178">
      <w:pPr>
        <w:pStyle w:val="ConsPlusNormal"/>
        <w:spacing w:before="240"/>
        <w:ind w:firstLine="540"/>
        <w:jc w:val="both"/>
      </w:pPr>
      <w:bookmarkStart w:id="70" w:name="P1073"/>
      <w:bookmarkEnd w:id="70"/>
      <w:r>
        <w:t xml:space="preserve">5) в течение 10 рабочих дней с момента поступления Заключения от Учредителя осуществить частичный или полный возврат в бюджет городского </w:t>
      </w:r>
      <w:proofErr w:type="gramStart"/>
      <w:r>
        <w:t>округа</w:t>
      </w:r>
      <w:proofErr w:type="gramEnd"/>
      <w:r>
        <w:t xml:space="preserve"> ЗАТО Свободный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Учредителем и Учреждением в течение 30 календарных дней после направления Заключения;</w:t>
      </w:r>
    </w:p>
    <w:p w:rsidR="00831178" w:rsidRDefault="00831178" w:rsidP="00831178">
      <w:pPr>
        <w:pStyle w:val="ConsPlusNormal"/>
        <w:spacing w:before="240"/>
        <w:ind w:firstLine="540"/>
        <w:jc w:val="both"/>
      </w:pPr>
      <w:r>
        <w:t xml:space="preserve">6) своевременно информировать Учредителя об изменении условий оказания услуг </w:t>
      </w:r>
      <w:r>
        <w:lastRenderedPageBreak/>
        <w:t xml:space="preserve">(выполнения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w:t>
      </w:r>
      <w:r w:rsidRPr="004E3799">
        <w:t>отчетности государственных (муниципальных) бюджетных и автономных учреждений,</w:t>
      </w:r>
      <w:r>
        <w:t xml:space="preserve"> утверждаемой Министерством финансов Российской Федерации;</w:t>
      </w:r>
    </w:p>
    <w:p w:rsidR="00831178" w:rsidRDefault="00831178" w:rsidP="00831178">
      <w:pPr>
        <w:pStyle w:val="ConsPlusNormal"/>
        <w:spacing w:before="240"/>
        <w:ind w:firstLine="540"/>
        <w:jc w:val="both"/>
      </w:pPr>
      <w:r>
        <w:t>7) при осуществлении расходов, требующих дополнительной детализации, указывать коды дополнительной классификации расходов муниципальных учреждений, установленные Финансовым отделом;</w:t>
      </w:r>
    </w:p>
    <w:p w:rsidR="00831178" w:rsidRDefault="00831178" w:rsidP="00831178">
      <w:pPr>
        <w:pStyle w:val="ConsPlusNormal"/>
        <w:spacing w:before="240"/>
        <w:ind w:firstLine="540"/>
        <w:jc w:val="both"/>
      </w:pPr>
      <w:r>
        <w:t xml:space="preserve">8) выполнять иные обязательства, установленные бюджетным законодательством Российской Федерации, </w:t>
      </w:r>
      <w:hyperlink w:anchor="P45" w:history="1">
        <w:r>
          <w:rPr>
            <w:color w:val="0000FF"/>
          </w:rPr>
          <w:t>Порядком</w:t>
        </w:r>
      </w:hyperlink>
      <w:r>
        <w:t xml:space="preserve"> и настоящим соглашением.</w:t>
      </w:r>
    </w:p>
    <w:p w:rsidR="00831178" w:rsidRDefault="00831178" w:rsidP="00831178">
      <w:pPr>
        <w:pStyle w:val="ConsPlusNormal"/>
        <w:spacing w:before="240"/>
        <w:ind w:firstLine="540"/>
        <w:jc w:val="both"/>
      </w:pPr>
      <w:r>
        <w:t>4.4. Учреждение вправе:</w:t>
      </w:r>
    </w:p>
    <w:p w:rsidR="00831178" w:rsidRDefault="00831178" w:rsidP="00831178">
      <w:pPr>
        <w:pStyle w:val="ConsPlusNormal"/>
        <w:spacing w:before="240"/>
        <w:ind w:firstLine="540"/>
        <w:jc w:val="both"/>
      </w:pPr>
      <w: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городского </w:t>
      </w:r>
      <w:proofErr w:type="gramStart"/>
      <w:r>
        <w:t>округа</w:t>
      </w:r>
      <w:proofErr w:type="gramEnd"/>
      <w:r>
        <w:t xml:space="preserve"> ЗАТО Свободный  в соответствии с </w:t>
      </w:r>
      <w:hyperlink w:anchor="P1073" w:history="1">
        <w:r>
          <w:rPr>
            <w:color w:val="0000FF"/>
          </w:rPr>
          <w:t>подпунктом 5 пункта 4.3</w:t>
        </w:r>
      </w:hyperlink>
      <w:r>
        <w:t xml:space="preserve"> настоящего соглашения;</w:t>
      </w:r>
    </w:p>
    <w:p w:rsidR="00831178" w:rsidRDefault="00831178" w:rsidP="00831178">
      <w:pPr>
        <w:pStyle w:val="ConsPlusNormal"/>
        <w:spacing w:before="240"/>
        <w:ind w:firstLine="540"/>
        <w:jc w:val="both"/>
      </w:pPr>
      <w:bookmarkStart w:id="71" w:name="P1079"/>
      <w:bookmarkEnd w:id="71"/>
      <w:proofErr w:type="gramStart"/>
      <w:r>
        <w:t>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(выполняемых работ) либо в случае, если срок окончания проверки квартального отчета об исполнении муниципального задания не наступил;</w:t>
      </w:r>
      <w:proofErr w:type="gramEnd"/>
    </w:p>
    <w:p w:rsidR="00831178" w:rsidRDefault="00831178" w:rsidP="00831178">
      <w:pPr>
        <w:pStyle w:val="ConsPlusNormal"/>
        <w:spacing w:before="240"/>
        <w:ind w:firstLine="540"/>
        <w:jc w:val="both"/>
      </w:pPr>
      <w:r>
        <w:t>3) обращаться к Учредителю в целях получения разъяснений в связи с исполнением настоящего соглашения;</w:t>
      </w:r>
    </w:p>
    <w:p w:rsidR="00831178" w:rsidRDefault="00831178" w:rsidP="00831178">
      <w:pPr>
        <w:pStyle w:val="ConsPlusNormal"/>
        <w:spacing w:before="240"/>
        <w:ind w:firstLine="540"/>
        <w:jc w:val="both"/>
      </w:pPr>
      <w:r>
        <w:t xml:space="preserve">4) осуществлять иные права, установленные бюджетным законодательством Российской Федерации, </w:t>
      </w:r>
      <w:hyperlink w:anchor="P45" w:history="1">
        <w:r>
          <w:rPr>
            <w:color w:val="0000FF"/>
          </w:rPr>
          <w:t>Порядком</w:t>
        </w:r>
      </w:hyperlink>
      <w:r>
        <w:t xml:space="preserve"> и настоящим соглашением.</w:t>
      </w:r>
    </w:p>
    <w:p w:rsidR="00831178" w:rsidRDefault="00831178" w:rsidP="00831178">
      <w:pPr>
        <w:pStyle w:val="ConsPlusNormal"/>
        <w:jc w:val="both"/>
      </w:pPr>
    </w:p>
    <w:p w:rsidR="00831178" w:rsidRDefault="00831178" w:rsidP="00831178">
      <w:pPr>
        <w:pStyle w:val="ConsPlusNormal"/>
        <w:jc w:val="center"/>
        <w:outlineLvl w:val="2"/>
      </w:pPr>
      <w:r>
        <w:t>5. Ответственность Сторон</w:t>
      </w:r>
    </w:p>
    <w:p w:rsidR="00831178" w:rsidRDefault="00831178" w:rsidP="00831178">
      <w:pPr>
        <w:pStyle w:val="ConsPlusNormal"/>
        <w:jc w:val="both"/>
      </w:pPr>
    </w:p>
    <w:p w:rsidR="00831178" w:rsidRDefault="00831178" w:rsidP="00831178">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w:t>
      </w:r>
    </w:p>
    <w:p w:rsidR="00831178" w:rsidRDefault="00831178" w:rsidP="00831178">
      <w:pPr>
        <w:pStyle w:val="ConsPlusNormal"/>
        <w:jc w:val="both"/>
      </w:pPr>
    </w:p>
    <w:p w:rsidR="00831178" w:rsidRDefault="00831178" w:rsidP="00831178">
      <w:pPr>
        <w:pStyle w:val="ConsPlusNormal"/>
        <w:jc w:val="center"/>
        <w:outlineLvl w:val="2"/>
      </w:pPr>
      <w:r>
        <w:t>6. Срок действия настоящего соглашения</w:t>
      </w:r>
    </w:p>
    <w:p w:rsidR="00831178" w:rsidRDefault="00831178" w:rsidP="00831178">
      <w:pPr>
        <w:pStyle w:val="ConsPlusNormal"/>
        <w:jc w:val="both"/>
      </w:pPr>
    </w:p>
    <w:p w:rsidR="00831178" w:rsidRDefault="00831178" w:rsidP="00831178">
      <w:pPr>
        <w:pStyle w:val="ConsPlusNormal"/>
        <w:ind w:firstLine="540"/>
        <w:jc w:val="both"/>
      </w:pPr>
      <w:r>
        <w:t xml:space="preserve">6.1. Настоящее соглашение вступает в силу с даты подписания обеими Сторонами и действует </w:t>
      </w:r>
      <w:proofErr w:type="gramStart"/>
      <w:r>
        <w:t>до</w:t>
      </w:r>
      <w:proofErr w:type="gramEnd"/>
      <w:r>
        <w:t xml:space="preserve"> _______________.</w:t>
      </w:r>
    </w:p>
    <w:p w:rsidR="00831178" w:rsidRDefault="00831178" w:rsidP="00831178">
      <w:pPr>
        <w:pStyle w:val="ConsPlusNormal"/>
        <w:jc w:val="both"/>
      </w:pPr>
    </w:p>
    <w:p w:rsidR="00831178" w:rsidRDefault="00831178" w:rsidP="00831178">
      <w:pPr>
        <w:pStyle w:val="ConsPlusNormal"/>
        <w:jc w:val="center"/>
        <w:outlineLvl w:val="2"/>
      </w:pPr>
      <w:r>
        <w:t>7. Заключительные положения</w:t>
      </w:r>
    </w:p>
    <w:p w:rsidR="00831178" w:rsidRDefault="00831178" w:rsidP="00831178">
      <w:pPr>
        <w:pStyle w:val="ConsPlusNormal"/>
        <w:jc w:val="both"/>
      </w:pPr>
    </w:p>
    <w:p w:rsidR="00831178" w:rsidRDefault="00831178" w:rsidP="00831178">
      <w:pPr>
        <w:pStyle w:val="ConsPlusNormal"/>
        <w:ind w:firstLine="540"/>
        <w:jc w:val="both"/>
      </w:pPr>
      <w: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094" w:history="1">
        <w:r>
          <w:rPr>
            <w:color w:val="0000FF"/>
          </w:rPr>
          <w:t>пунктом 7.2</w:t>
        </w:r>
      </w:hyperlink>
      <w:r>
        <w:t xml:space="preserve"> настоящего соглашения.</w:t>
      </w:r>
    </w:p>
    <w:p w:rsidR="00831178" w:rsidRDefault="00831178" w:rsidP="00831178">
      <w:pPr>
        <w:pStyle w:val="ConsPlusNormal"/>
        <w:spacing w:before="240"/>
        <w:ind w:firstLine="540"/>
        <w:jc w:val="both"/>
      </w:pPr>
      <w:bookmarkStart w:id="72" w:name="P1094"/>
      <w:bookmarkEnd w:id="72"/>
      <w:r>
        <w:t xml:space="preserve">7.2. Расторжение настоящего соглашения Учредителем в одностороннем порядке </w:t>
      </w:r>
      <w:r>
        <w:lastRenderedPageBreak/>
        <w:t>возможно в случаях:</w:t>
      </w:r>
    </w:p>
    <w:p w:rsidR="00831178" w:rsidRDefault="00831178" w:rsidP="00831178">
      <w:pPr>
        <w:pStyle w:val="ConsPlusNormal"/>
        <w:spacing w:before="240"/>
        <w:ind w:firstLine="540"/>
        <w:jc w:val="both"/>
      </w:pPr>
      <w:r>
        <w:t>1) прекращения деятельности Учреждения при реорганизации или ликвидации;</w:t>
      </w:r>
    </w:p>
    <w:p w:rsidR="00831178" w:rsidRDefault="00831178" w:rsidP="00831178">
      <w:pPr>
        <w:pStyle w:val="ConsPlusNormal"/>
        <w:spacing w:before="240"/>
        <w:ind w:firstLine="540"/>
        <w:jc w:val="both"/>
      </w:pPr>
      <w:r>
        <w:t>2) нарушения Учреждением условий предоставления Субсидии, предусмотренных настоящим соглашением.</w:t>
      </w:r>
    </w:p>
    <w:p w:rsidR="00831178" w:rsidRDefault="00831178" w:rsidP="00831178">
      <w:pPr>
        <w:pStyle w:val="ConsPlusNormal"/>
        <w:spacing w:before="240"/>
        <w:ind w:firstLine="540"/>
        <w:jc w:val="both"/>
      </w:pPr>
      <w:r>
        <w:t xml:space="preserve">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w:t>
      </w:r>
      <w:proofErr w:type="spellStart"/>
      <w:r>
        <w:t>недостижении</w:t>
      </w:r>
      <w:proofErr w:type="spellEnd"/>
      <w:r>
        <w:t xml:space="preserve"> согласия споры между Сторонами решаются в судебном порядке в соответствии с законодательством Российской Федерации.</w:t>
      </w:r>
    </w:p>
    <w:p w:rsidR="00831178" w:rsidRDefault="00831178" w:rsidP="00831178">
      <w:pPr>
        <w:pStyle w:val="ConsPlusNormal"/>
        <w:spacing w:before="240"/>
        <w:ind w:firstLine="540"/>
        <w:jc w:val="both"/>
      </w:pPr>
      <w:r>
        <w:t xml:space="preserve">7.4. Настоящее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831178" w:rsidRDefault="00831178" w:rsidP="00831178">
      <w:pPr>
        <w:pStyle w:val="ConsPlusNormal"/>
        <w:spacing w:before="240"/>
        <w:ind w:firstLine="540"/>
        <w:jc w:val="both"/>
      </w:pPr>
      <w:r>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1060" w:history="1">
        <w:r>
          <w:rPr>
            <w:color w:val="0000FF"/>
          </w:rPr>
          <w:t>подпунктом 2 пункта 4.2</w:t>
        </w:r>
      </w:hyperlink>
      <w: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831178" w:rsidRDefault="00831178" w:rsidP="00831178">
      <w:pPr>
        <w:pStyle w:val="ConsPlusNormal"/>
        <w:spacing w:before="240"/>
        <w:ind w:firstLine="540"/>
        <w:jc w:val="both"/>
      </w:pPr>
      <w:r>
        <w:t xml:space="preserve">7.6. Настоящее соглашение составлено в двух экземплярах, имеющих одинаковую юридическую силу, на ____ листах каждое (включая </w:t>
      </w:r>
      <w:hyperlink w:anchor="P1135" w:history="1">
        <w:r>
          <w:rPr>
            <w:color w:val="0000FF"/>
          </w:rPr>
          <w:t>приложения</w:t>
        </w:r>
      </w:hyperlink>
      <w:r>
        <w:t>) по одному экземпляру для каждой Стороны.</w:t>
      </w:r>
    </w:p>
    <w:p w:rsidR="00831178" w:rsidRDefault="00831178" w:rsidP="00831178">
      <w:pPr>
        <w:pStyle w:val="ConsPlusNormal"/>
        <w:jc w:val="both"/>
      </w:pPr>
    </w:p>
    <w:p w:rsidR="00831178" w:rsidRDefault="00831178" w:rsidP="00831178">
      <w:pPr>
        <w:pStyle w:val="ConsPlusNormal"/>
        <w:jc w:val="center"/>
        <w:outlineLvl w:val="2"/>
      </w:pPr>
      <w:r>
        <w:t>8. Платежные реквизиты Сторон</w:t>
      </w:r>
    </w:p>
    <w:p w:rsidR="00831178" w:rsidRDefault="00831178" w:rsidP="00831178">
      <w:pPr>
        <w:pStyle w:val="ConsPlusNormal"/>
        <w:jc w:val="both"/>
      </w:pPr>
    </w:p>
    <w:p w:rsidR="00831178" w:rsidRDefault="00831178" w:rsidP="00831178">
      <w:pPr>
        <w:pStyle w:val="ConsPlusNonformat"/>
        <w:jc w:val="both"/>
      </w:pPr>
      <w:r>
        <w:t>Учредитель                                Учреждение</w:t>
      </w:r>
    </w:p>
    <w:p w:rsidR="00831178" w:rsidRDefault="00831178" w:rsidP="00831178">
      <w:pPr>
        <w:pStyle w:val="ConsPlusNonformat"/>
        <w:jc w:val="both"/>
      </w:pPr>
      <w:r>
        <w:t>Место нахождения                          Место нахождения</w:t>
      </w:r>
    </w:p>
    <w:p w:rsidR="00831178" w:rsidRDefault="00831178" w:rsidP="00831178">
      <w:pPr>
        <w:pStyle w:val="ConsPlusNonformat"/>
        <w:jc w:val="both"/>
      </w:pPr>
      <w:r>
        <w:t>Банковские реквизиты                      Банковские реквизиты</w:t>
      </w:r>
    </w:p>
    <w:p w:rsidR="00831178" w:rsidRDefault="00831178" w:rsidP="00831178">
      <w:pPr>
        <w:pStyle w:val="ConsPlusNonformat"/>
        <w:jc w:val="both"/>
      </w:pPr>
      <w:r>
        <w:t xml:space="preserve">ИНН                                       </w:t>
      </w:r>
      <w:proofErr w:type="spellStart"/>
      <w:proofErr w:type="gramStart"/>
      <w:r>
        <w:t>ИНН</w:t>
      </w:r>
      <w:proofErr w:type="spellEnd"/>
      <w:proofErr w:type="gramEnd"/>
    </w:p>
    <w:p w:rsidR="00831178" w:rsidRDefault="00831178" w:rsidP="00831178">
      <w:pPr>
        <w:pStyle w:val="ConsPlusNonformat"/>
        <w:jc w:val="both"/>
      </w:pPr>
      <w:r>
        <w:t xml:space="preserve">БИК                                       </w:t>
      </w:r>
      <w:proofErr w:type="spellStart"/>
      <w:r>
        <w:t>БИК</w:t>
      </w:r>
      <w:proofErr w:type="spellEnd"/>
    </w:p>
    <w:p w:rsidR="00831178" w:rsidRDefault="00831178" w:rsidP="00831178">
      <w:pPr>
        <w:pStyle w:val="ConsPlusNonformat"/>
        <w:jc w:val="both"/>
      </w:pPr>
      <w:proofErr w:type="gramStart"/>
      <w:r>
        <w:t>р</w:t>
      </w:r>
      <w:proofErr w:type="gramEnd"/>
      <w:r>
        <w:t>/с                                       р/с</w:t>
      </w:r>
    </w:p>
    <w:p w:rsidR="00831178" w:rsidRDefault="00831178" w:rsidP="00831178">
      <w:pPr>
        <w:pStyle w:val="ConsPlusNonformat"/>
        <w:jc w:val="both"/>
      </w:pPr>
      <w:proofErr w:type="gramStart"/>
      <w:r>
        <w:t>л</w:t>
      </w:r>
      <w:proofErr w:type="gramEnd"/>
      <w:r>
        <w:t>/с                                       л/с</w:t>
      </w:r>
    </w:p>
    <w:p w:rsidR="00831178" w:rsidRDefault="00831178" w:rsidP="00831178">
      <w:pPr>
        <w:pStyle w:val="ConsPlusNonformat"/>
        <w:jc w:val="both"/>
      </w:pPr>
    </w:p>
    <w:p w:rsidR="00831178" w:rsidRDefault="00831178" w:rsidP="00831178">
      <w:pPr>
        <w:pStyle w:val="ConsPlusNonformat"/>
        <w:jc w:val="both"/>
      </w:pPr>
      <w:r>
        <w:t xml:space="preserve">              Руководитель                              </w:t>
      </w:r>
      <w:proofErr w:type="spellStart"/>
      <w:proofErr w:type="gramStart"/>
      <w:r>
        <w:t>Руководитель</w:t>
      </w:r>
      <w:proofErr w:type="spellEnd"/>
      <w:proofErr w:type="gramEnd"/>
    </w:p>
    <w:p w:rsidR="00831178" w:rsidRDefault="00831178" w:rsidP="00831178">
      <w:pPr>
        <w:pStyle w:val="ConsPlusNonformat"/>
        <w:jc w:val="both"/>
      </w:pPr>
      <w:r>
        <w:t>________________________________          ________________________________</w:t>
      </w:r>
    </w:p>
    <w:p w:rsidR="00831178" w:rsidRDefault="00831178" w:rsidP="00831178">
      <w:pPr>
        <w:pStyle w:val="ConsPlusNonformat"/>
        <w:jc w:val="both"/>
      </w:pPr>
      <w:r>
        <w:t xml:space="preserve">                (Ф.И.О.)                                  (Ф.И.О.)</w:t>
      </w:r>
    </w:p>
    <w:p w:rsidR="00831178" w:rsidRDefault="00831178" w:rsidP="00831178">
      <w:pPr>
        <w:pStyle w:val="ConsPlusNonformat"/>
        <w:jc w:val="both"/>
      </w:pPr>
      <w:r>
        <w:t xml:space="preserve">                  М.П.                                      М.П.</w:t>
      </w:r>
    </w:p>
    <w:p w:rsidR="00831178" w:rsidRDefault="00831178" w:rsidP="00831178">
      <w:pPr>
        <w:pStyle w:val="ConsPlusNormal"/>
        <w:jc w:val="both"/>
      </w:pPr>
    </w:p>
    <w:p w:rsidR="00831178" w:rsidRDefault="00831178" w:rsidP="00831178">
      <w:pPr>
        <w:pStyle w:val="ConsPlusNormal"/>
        <w:ind w:firstLine="540"/>
        <w:jc w:val="both"/>
      </w:pPr>
      <w:r>
        <w:t>--------------------------------</w:t>
      </w:r>
    </w:p>
    <w:p w:rsidR="00831178" w:rsidRDefault="00831178" w:rsidP="00831178">
      <w:pPr>
        <w:pStyle w:val="ConsPlusNormal"/>
        <w:spacing w:before="240"/>
        <w:ind w:firstLine="540"/>
        <w:jc w:val="both"/>
      </w:pPr>
      <w:bookmarkStart w:id="73" w:name="P1118"/>
      <w:bookmarkEnd w:id="73"/>
      <w: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right"/>
        <w:outlineLvl w:val="2"/>
      </w:pPr>
      <w:r>
        <w:lastRenderedPageBreak/>
        <w:t>Приложение</w:t>
      </w:r>
    </w:p>
    <w:p w:rsidR="00831178" w:rsidRDefault="00831178" w:rsidP="00831178">
      <w:pPr>
        <w:pStyle w:val="ConsPlusNormal"/>
        <w:jc w:val="right"/>
      </w:pPr>
      <w:r>
        <w:t>к Соглашению о предоставлении</w:t>
      </w:r>
    </w:p>
    <w:p w:rsidR="00831178" w:rsidRDefault="00831178" w:rsidP="00831178">
      <w:pPr>
        <w:pStyle w:val="ConsPlusNormal"/>
        <w:jc w:val="right"/>
      </w:pPr>
      <w:r>
        <w:t xml:space="preserve">субсидии из бюджета городского округа </w:t>
      </w:r>
    </w:p>
    <w:p w:rsidR="00831178" w:rsidRDefault="00831178" w:rsidP="00831178">
      <w:pPr>
        <w:pStyle w:val="ConsPlusNormal"/>
        <w:jc w:val="center"/>
      </w:pPr>
      <w:r>
        <w:t xml:space="preserve">                                                                                             ЗАТО Свободный  муниципальному</w:t>
      </w:r>
    </w:p>
    <w:p w:rsidR="00831178" w:rsidRDefault="00831178" w:rsidP="00831178">
      <w:pPr>
        <w:pStyle w:val="ConsPlusNormal"/>
        <w:jc w:val="center"/>
      </w:pPr>
      <w:r>
        <w:t xml:space="preserve">                                                                                бюджетному или автономному </w:t>
      </w:r>
      <w:r w:rsidRPr="004F5FF6">
        <w:t xml:space="preserve">учреждению </w:t>
      </w:r>
    </w:p>
    <w:p w:rsidR="00831178" w:rsidRDefault="00831178" w:rsidP="00831178">
      <w:pPr>
        <w:pStyle w:val="ConsPlusNormal"/>
        <w:jc w:val="right"/>
      </w:pPr>
      <w:r>
        <w:t>на финансовое обеспечение</w:t>
      </w:r>
    </w:p>
    <w:p w:rsidR="00831178" w:rsidRDefault="00831178" w:rsidP="00831178">
      <w:pPr>
        <w:pStyle w:val="ConsPlusNormal"/>
        <w:jc w:val="right"/>
      </w:pPr>
      <w:r>
        <w:t>выполнения муниципального задания</w:t>
      </w:r>
    </w:p>
    <w:p w:rsidR="00831178" w:rsidRDefault="00831178" w:rsidP="00831178">
      <w:pPr>
        <w:pStyle w:val="ConsPlusNormal"/>
        <w:jc w:val="right"/>
      </w:pPr>
      <w:r>
        <w:t xml:space="preserve">на оказание </w:t>
      </w:r>
      <w:proofErr w:type="gramStart"/>
      <w:r>
        <w:t>муниципальных</w:t>
      </w:r>
      <w:proofErr w:type="gramEnd"/>
    </w:p>
    <w:p w:rsidR="00831178" w:rsidRDefault="00831178" w:rsidP="00831178">
      <w:pPr>
        <w:pStyle w:val="ConsPlusNormal"/>
        <w:jc w:val="right"/>
      </w:pPr>
      <w:r>
        <w:t>услуг (выполнение работ)</w:t>
      </w:r>
    </w:p>
    <w:p w:rsidR="00831178" w:rsidRDefault="00831178" w:rsidP="00831178">
      <w:pPr>
        <w:pStyle w:val="ConsPlusNormal"/>
        <w:jc w:val="both"/>
      </w:pPr>
    </w:p>
    <w:p w:rsidR="00831178" w:rsidRDefault="00831178" w:rsidP="00831178">
      <w:pPr>
        <w:pStyle w:val="ConsPlusNormal"/>
        <w:jc w:val="center"/>
      </w:pPr>
      <w:bookmarkStart w:id="74" w:name="P1135"/>
      <w:bookmarkEnd w:id="74"/>
      <w:r>
        <w:t>ПОРЯДОК</w:t>
      </w:r>
    </w:p>
    <w:p w:rsidR="00831178" w:rsidRDefault="00831178" w:rsidP="00831178">
      <w:pPr>
        <w:pStyle w:val="ConsPlusNormal"/>
        <w:jc w:val="center"/>
      </w:pPr>
      <w:r>
        <w:t>ПЕРЕЧИСЛЕНИЯ И ОПРЕДЕЛЕНИЯ РАЗМЕРА ЧАСТЕЙ СУБСИДИИ</w:t>
      </w:r>
    </w:p>
    <w:p w:rsidR="00831178" w:rsidRDefault="00831178" w:rsidP="00831178">
      <w:pPr>
        <w:pStyle w:val="ConsPlusNormal"/>
        <w:jc w:val="both"/>
      </w:pPr>
    </w:p>
    <w:p w:rsidR="00831178" w:rsidRDefault="00831178" w:rsidP="00831178">
      <w:pPr>
        <w:pStyle w:val="ConsPlusNormal"/>
        <w:ind w:firstLine="540"/>
        <w:jc w:val="both"/>
      </w:pPr>
      <w:r>
        <w:t>1. I квартал:</w:t>
      </w:r>
    </w:p>
    <w:p w:rsidR="00831178" w:rsidRDefault="00831178" w:rsidP="00831178">
      <w:pPr>
        <w:pStyle w:val="ConsPlusNormal"/>
        <w:spacing w:before="240"/>
        <w:ind w:firstLine="540"/>
        <w:jc w:val="both"/>
      </w:pPr>
      <w:r>
        <w:t xml:space="preserve">не позднее ____ рабочих дней </w:t>
      </w:r>
      <w:proofErr w:type="gramStart"/>
      <w:r>
        <w:t>с даты заключения</w:t>
      </w:r>
      <w:proofErr w:type="gramEnd"/>
      <w:r>
        <w:t xml:space="preserve"> соглашения перечислить не более 25 процентов от общего объема Субсидии;</w:t>
      </w:r>
    </w:p>
    <w:p w:rsidR="00831178" w:rsidRDefault="00831178" w:rsidP="00831178">
      <w:pPr>
        <w:pStyle w:val="ConsPlusNormal"/>
        <w:jc w:val="both"/>
      </w:pPr>
    </w:p>
    <w:p w:rsidR="00831178" w:rsidRDefault="00831178" w:rsidP="00831178">
      <w:pPr>
        <w:pStyle w:val="ConsPlusNormal"/>
        <w:jc w:val="center"/>
      </w:pPr>
      <w:proofErr w:type="spellStart"/>
      <w:proofErr w:type="gramStart"/>
      <w:r>
        <w:t>CI</w:t>
      </w:r>
      <w:proofErr w:type="gramEnd"/>
      <w:r>
        <w:t>кв</w:t>
      </w:r>
      <w:proofErr w:type="spellEnd"/>
      <w:r>
        <w:t xml:space="preserve"> =&lt; 1/4 </w:t>
      </w:r>
      <w:proofErr w:type="spellStart"/>
      <w:r>
        <w:t>Собщ</w:t>
      </w:r>
      <w:proofErr w:type="spellEnd"/>
      <w:r>
        <w:t>, где:</w:t>
      </w:r>
    </w:p>
    <w:p w:rsidR="00831178" w:rsidRDefault="00831178" w:rsidP="00831178">
      <w:pPr>
        <w:pStyle w:val="ConsPlusNormal"/>
        <w:jc w:val="both"/>
      </w:pPr>
    </w:p>
    <w:p w:rsidR="00831178" w:rsidRDefault="00831178" w:rsidP="00831178">
      <w:pPr>
        <w:pStyle w:val="ConsPlusNormal"/>
        <w:ind w:firstLine="540"/>
        <w:jc w:val="both"/>
      </w:pPr>
      <w:proofErr w:type="spellStart"/>
      <w:proofErr w:type="gramStart"/>
      <w:r>
        <w:t>CI</w:t>
      </w:r>
      <w:proofErr w:type="gramEnd"/>
      <w:r>
        <w:t>кв</w:t>
      </w:r>
      <w:proofErr w:type="spellEnd"/>
      <w:r>
        <w:t xml:space="preserve"> - часть Субсидии, подлежащая перечислению Учреждению в I квартале;</w:t>
      </w:r>
    </w:p>
    <w:p w:rsidR="00831178" w:rsidRDefault="00831178" w:rsidP="00831178">
      <w:pPr>
        <w:pStyle w:val="ConsPlusNormal"/>
        <w:spacing w:before="240"/>
        <w:ind w:firstLine="540"/>
        <w:jc w:val="both"/>
      </w:pPr>
      <w:proofErr w:type="spellStart"/>
      <w:r>
        <w:t>Собщ</w:t>
      </w:r>
      <w:proofErr w:type="spellEnd"/>
      <w:r>
        <w:t xml:space="preserve"> - общий объем Субсидии.</w:t>
      </w:r>
    </w:p>
    <w:p w:rsidR="00831178" w:rsidRDefault="00831178" w:rsidP="00831178">
      <w:pPr>
        <w:pStyle w:val="ConsPlusNormal"/>
        <w:spacing w:before="240"/>
        <w:ind w:firstLine="540"/>
        <w:jc w:val="both"/>
      </w:pPr>
      <w:r>
        <w:t>2. II квартал:</w:t>
      </w:r>
    </w:p>
    <w:p w:rsidR="00831178" w:rsidRDefault="00831178" w:rsidP="00831178">
      <w:pPr>
        <w:pStyle w:val="ConsPlusNormal"/>
        <w:spacing w:before="240"/>
        <w:ind w:firstLine="540"/>
        <w:jc w:val="both"/>
      </w:pPr>
      <w:r>
        <w:t>не позднее _____ рабочих дней с момента рассмотрения квартального отчета об исполнении муниципального задания перечислить часть Субсидии из расчета:</w:t>
      </w:r>
    </w:p>
    <w:p w:rsidR="00831178" w:rsidRDefault="00831178" w:rsidP="00831178">
      <w:pPr>
        <w:pStyle w:val="ConsPlusNormal"/>
        <w:jc w:val="both"/>
      </w:pPr>
    </w:p>
    <w:p w:rsidR="00831178" w:rsidRDefault="00831178" w:rsidP="00831178">
      <w:pPr>
        <w:pStyle w:val="ConsPlusNormal"/>
        <w:jc w:val="center"/>
      </w:pPr>
      <w:proofErr w:type="spellStart"/>
      <w:r>
        <w:t>CII</w:t>
      </w:r>
      <w:proofErr w:type="gramStart"/>
      <w:r>
        <w:t>кв</w:t>
      </w:r>
      <w:proofErr w:type="spellEnd"/>
      <w:proofErr w:type="gramEnd"/>
      <w:r>
        <w:t xml:space="preserve"> = </w:t>
      </w:r>
      <w:proofErr w:type="spellStart"/>
      <w:r>
        <w:t>QIкв</w:t>
      </w:r>
      <w:proofErr w:type="spellEnd"/>
      <w:r>
        <w:t xml:space="preserve"> факт + </w:t>
      </w:r>
      <w:proofErr w:type="spellStart"/>
      <w:r>
        <w:t>СИиНIIкв</w:t>
      </w:r>
      <w:proofErr w:type="spellEnd"/>
      <w:r>
        <w:t>, где:</w:t>
      </w:r>
    </w:p>
    <w:p w:rsidR="00831178" w:rsidRDefault="00831178" w:rsidP="00831178">
      <w:pPr>
        <w:pStyle w:val="ConsPlusNormal"/>
        <w:jc w:val="both"/>
      </w:pPr>
    </w:p>
    <w:p w:rsidR="00831178" w:rsidRDefault="00831178" w:rsidP="00831178">
      <w:pPr>
        <w:pStyle w:val="ConsPlusNormal"/>
        <w:ind w:firstLine="540"/>
        <w:jc w:val="both"/>
      </w:pPr>
      <w:proofErr w:type="spellStart"/>
      <w:r>
        <w:t>CII</w:t>
      </w:r>
      <w:proofErr w:type="gramStart"/>
      <w:r>
        <w:t>кв</w:t>
      </w:r>
      <w:proofErr w:type="spellEnd"/>
      <w:proofErr w:type="gramEnd"/>
      <w:r>
        <w:t xml:space="preserve"> - часть Субсидии, подлежащая перечислению Учреждению во II квартале;</w:t>
      </w:r>
    </w:p>
    <w:p w:rsidR="00831178" w:rsidRDefault="00831178" w:rsidP="00831178">
      <w:pPr>
        <w:pStyle w:val="ConsPlusNormal"/>
        <w:spacing w:before="240"/>
        <w:ind w:firstLine="540"/>
        <w:jc w:val="both"/>
      </w:pPr>
      <w:proofErr w:type="spellStart"/>
      <w:proofErr w:type="gramStart"/>
      <w:r>
        <w:t>QI</w:t>
      </w:r>
      <w:proofErr w:type="gramEnd"/>
      <w:r>
        <w:t>кв</w:t>
      </w:r>
      <w:proofErr w:type="spellEnd"/>
      <w:r>
        <w:t xml:space="preserve"> факт - часть Субсидии, покрывающая фактический объем оказанных услуг (выполненных работ) за I квартал календарного года;</w:t>
      </w:r>
    </w:p>
    <w:p w:rsidR="00831178" w:rsidRDefault="00831178" w:rsidP="00831178">
      <w:pPr>
        <w:pStyle w:val="ConsPlusNormal"/>
        <w:spacing w:before="240"/>
        <w:ind w:firstLine="540"/>
        <w:jc w:val="both"/>
      </w:pPr>
      <w:proofErr w:type="spellStart"/>
      <w:r>
        <w:t>СИиН</w:t>
      </w:r>
      <w:proofErr w:type="gramStart"/>
      <w:r>
        <w:t>II</w:t>
      </w:r>
      <w:proofErr w:type="gramEnd"/>
      <w:r>
        <w:t>кв</w:t>
      </w:r>
      <w:proofErr w:type="spellEnd"/>
      <w:r>
        <w:t xml:space="preserve"> - часть Субсидии, покрывающая затраты на содержание не используемого для выполнения муниципального задания имущества, на уплату налогов, на II квартал календарного года.</w:t>
      </w:r>
    </w:p>
    <w:p w:rsidR="00831178" w:rsidRDefault="00831178" w:rsidP="00831178">
      <w:pPr>
        <w:pStyle w:val="ConsPlusNormal"/>
        <w:spacing w:before="240"/>
        <w:ind w:firstLine="540"/>
        <w:jc w:val="both"/>
      </w:pPr>
      <w:r>
        <w:t>3. III квартал:</w:t>
      </w:r>
    </w:p>
    <w:p w:rsidR="00831178" w:rsidRDefault="00831178" w:rsidP="00831178">
      <w:pPr>
        <w:pStyle w:val="ConsPlusNormal"/>
        <w:spacing w:before="240"/>
        <w:ind w:firstLine="540"/>
        <w:jc w:val="both"/>
      </w:pPr>
      <w:r>
        <w:t>не позднее ____ рабочих дней с момента рассмотрения квартального отчета об исполнении муниципального задания перечислить часть Субсидии из расчета:</w:t>
      </w:r>
    </w:p>
    <w:p w:rsidR="00831178" w:rsidRDefault="00831178" w:rsidP="00831178">
      <w:pPr>
        <w:pStyle w:val="ConsPlusNormal"/>
        <w:jc w:val="both"/>
      </w:pPr>
    </w:p>
    <w:p w:rsidR="00831178" w:rsidRDefault="00831178" w:rsidP="00831178">
      <w:pPr>
        <w:pStyle w:val="ConsPlusNormal"/>
        <w:jc w:val="center"/>
      </w:pPr>
      <w:proofErr w:type="spellStart"/>
      <w:r>
        <w:t>CIII</w:t>
      </w:r>
      <w:proofErr w:type="gramStart"/>
      <w:r>
        <w:t>кв</w:t>
      </w:r>
      <w:proofErr w:type="spellEnd"/>
      <w:proofErr w:type="gramEnd"/>
      <w:r>
        <w:t xml:space="preserve"> = </w:t>
      </w:r>
      <w:proofErr w:type="spellStart"/>
      <w:r>
        <w:t>QIIкв</w:t>
      </w:r>
      <w:proofErr w:type="spellEnd"/>
      <w:r>
        <w:t xml:space="preserve"> факт + </w:t>
      </w:r>
      <w:proofErr w:type="spellStart"/>
      <w:r>
        <w:t>СИиНIIIкв</w:t>
      </w:r>
      <w:proofErr w:type="spellEnd"/>
      <w:r>
        <w:t>, где:</w:t>
      </w:r>
    </w:p>
    <w:p w:rsidR="00831178" w:rsidRDefault="00831178" w:rsidP="00831178">
      <w:pPr>
        <w:pStyle w:val="ConsPlusNormal"/>
        <w:jc w:val="both"/>
      </w:pPr>
    </w:p>
    <w:p w:rsidR="00831178" w:rsidRDefault="00831178" w:rsidP="00831178">
      <w:pPr>
        <w:pStyle w:val="ConsPlusNormal"/>
        <w:ind w:firstLine="540"/>
        <w:jc w:val="both"/>
      </w:pPr>
      <w:proofErr w:type="spellStart"/>
      <w:r>
        <w:t>CIII</w:t>
      </w:r>
      <w:proofErr w:type="gramStart"/>
      <w:r>
        <w:t>кв</w:t>
      </w:r>
      <w:proofErr w:type="spellEnd"/>
      <w:proofErr w:type="gramEnd"/>
      <w:r>
        <w:t xml:space="preserve"> - часть Субсидии, подлежащая перечислению Учреждению в III квартале;</w:t>
      </w:r>
    </w:p>
    <w:p w:rsidR="00831178" w:rsidRDefault="00831178" w:rsidP="00831178">
      <w:pPr>
        <w:pStyle w:val="ConsPlusNormal"/>
        <w:spacing w:before="240"/>
        <w:ind w:firstLine="540"/>
        <w:jc w:val="both"/>
      </w:pPr>
      <w:proofErr w:type="spellStart"/>
      <w:r>
        <w:t>QII</w:t>
      </w:r>
      <w:proofErr w:type="gramStart"/>
      <w:r>
        <w:t>кв</w:t>
      </w:r>
      <w:proofErr w:type="spellEnd"/>
      <w:proofErr w:type="gramEnd"/>
      <w:r>
        <w:t xml:space="preserve"> факт - часть Субсидии, покрывающая фактический объем оказанных услуг (выполненных работ) за II квартал календарного года;</w:t>
      </w:r>
    </w:p>
    <w:p w:rsidR="00831178" w:rsidRDefault="00831178" w:rsidP="00831178">
      <w:pPr>
        <w:pStyle w:val="ConsPlusNormal"/>
        <w:spacing w:before="240"/>
        <w:ind w:firstLine="540"/>
        <w:jc w:val="both"/>
      </w:pPr>
      <w:proofErr w:type="spellStart"/>
      <w:r>
        <w:t>СИиН</w:t>
      </w:r>
      <w:proofErr w:type="gramStart"/>
      <w:r>
        <w:t>III</w:t>
      </w:r>
      <w:proofErr w:type="gramEnd"/>
      <w:r>
        <w:t>кв</w:t>
      </w:r>
      <w:proofErr w:type="spellEnd"/>
      <w:r>
        <w:t xml:space="preserve"> - часть Субсидии, покрывающая затраты на содержание не используемого для выполнения муниципального задания имущества, на уплату налогов, на III квартал </w:t>
      </w:r>
      <w:r>
        <w:lastRenderedPageBreak/>
        <w:t>календарного года.</w:t>
      </w:r>
    </w:p>
    <w:p w:rsidR="00831178" w:rsidRDefault="00831178" w:rsidP="00831178">
      <w:pPr>
        <w:pStyle w:val="ConsPlusNormal"/>
        <w:spacing w:before="240"/>
        <w:ind w:firstLine="540"/>
        <w:jc w:val="both"/>
      </w:pPr>
      <w:r>
        <w:t>4. IV квартал:</w:t>
      </w:r>
    </w:p>
    <w:p w:rsidR="00831178" w:rsidRDefault="00831178" w:rsidP="00831178">
      <w:pPr>
        <w:pStyle w:val="ConsPlusNormal"/>
        <w:spacing w:before="240"/>
        <w:ind w:firstLine="540"/>
        <w:jc w:val="both"/>
      </w:pPr>
      <w:r>
        <w:t>не позднее ____ рабочих дней с момента рассмотрения квартального отчета об исполнении муниципального задания перечислить часть Субсидии из расчета:</w:t>
      </w:r>
    </w:p>
    <w:p w:rsidR="00831178" w:rsidRDefault="00831178" w:rsidP="00831178">
      <w:pPr>
        <w:pStyle w:val="ConsPlusNormal"/>
        <w:jc w:val="both"/>
      </w:pPr>
    </w:p>
    <w:p w:rsidR="00831178" w:rsidRDefault="00831178" w:rsidP="00831178">
      <w:pPr>
        <w:pStyle w:val="ConsPlusNormal"/>
        <w:jc w:val="center"/>
      </w:pPr>
      <w:proofErr w:type="spellStart"/>
      <w:r>
        <w:t>CIV</w:t>
      </w:r>
      <w:proofErr w:type="gramStart"/>
      <w:r>
        <w:t>кв</w:t>
      </w:r>
      <w:proofErr w:type="spellEnd"/>
      <w:proofErr w:type="gramEnd"/>
      <w:r>
        <w:t xml:space="preserve"> = </w:t>
      </w:r>
      <w:proofErr w:type="spellStart"/>
      <w:r>
        <w:t>QIIIкв</w:t>
      </w:r>
      <w:proofErr w:type="spellEnd"/>
      <w:r>
        <w:t xml:space="preserve"> факт + </w:t>
      </w:r>
      <w:proofErr w:type="spellStart"/>
      <w:r>
        <w:t>СИиНIVкв</w:t>
      </w:r>
      <w:proofErr w:type="spellEnd"/>
      <w:r>
        <w:t>, где:</w:t>
      </w:r>
    </w:p>
    <w:p w:rsidR="00831178" w:rsidRDefault="00831178" w:rsidP="00831178">
      <w:pPr>
        <w:pStyle w:val="ConsPlusNormal"/>
        <w:jc w:val="both"/>
      </w:pPr>
    </w:p>
    <w:p w:rsidR="00831178" w:rsidRDefault="00831178" w:rsidP="00831178">
      <w:pPr>
        <w:pStyle w:val="ConsPlusNormal"/>
        <w:ind w:firstLine="540"/>
        <w:jc w:val="both"/>
      </w:pPr>
      <w:proofErr w:type="spellStart"/>
      <w:r>
        <w:t>CIV</w:t>
      </w:r>
      <w:proofErr w:type="gramStart"/>
      <w:r>
        <w:t>кв</w:t>
      </w:r>
      <w:proofErr w:type="spellEnd"/>
      <w:proofErr w:type="gramEnd"/>
      <w:r>
        <w:t xml:space="preserve"> - часть Субсидии, подлежащая перечислению Учреждению в IV квартале;</w:t>
      </w:r>
    </w:p>
    <w:p w:rsidR="00831178" w:rsidRDefault="00831178" w:rsidP="00831178">
      <w:pPr>
        <w:pStyle w:val="ConsPlusNormal"/>
        <w:spacing w:before="240"/>
        <w:ind w:firstLine="540"/>
        <w:jc w:val="both"/>
      </w:pPr>
      <w:proofErr w:type="spellStart"/>
      <w:r>
        <w:t>QIII</w:t>
      </w:r>
      <w:proofErr w:type="gramStart"/>
      <w:r>
        <w:t>кв</w:t>
      </w:r>
      <w:proofErr w:type="spellEnd"/>
      <w:proofErr w:type="gramEnd"/>
      <w:r>
        <w:t xml:space="preserve"> факт - часть Субсидии, покрывающая фактический объем оказанных услуг (выполненных работ) за III квартал календарного года;</w:t>
      </w:r>
    </w:p>
    <w:p w:rsidR="00831178" w:rsidRDefault="00831178" w:rsidP="00831178">
      <w:pPr>
        <w:pStyle w:val="ConsPlusNormal"/>
        <w:spacing w:before="240"/>
        <w:ind w:firstLine="540"/>
        <w:jc w:val="both"/>
      </w:pPr>
      <w:proofErr w:type="spellStart"/>
      <w:r>
        <w:t>СИиН</w:t>
      </w:r>
      <w:proofErr w:type="gramStart"/>
      <w:r>
        <w:t>IV</w:t>
      </w:r>
      <w:proofErr w:type="gramEnd"/>
      <w:r>
        <w:t>кв</w:t>
      </w:r>
      <w:proofErr w:type="spellEnd"/>
      <w:r>
        <w:t xml:space="preserve"> - часть Субсидии, покрывающая затраты на содержание не используемого для выполнения муниципального задания имущества, на уплату налогов, на IV квартал календарного года.</w:t>
      </w:r>
    </w:p>
    <w:p w:rsidR="00831178" w:rsidRDefault="00831178" w:rsidP="00831178">
      <w:pPr>
        <w:pStyle w:val="ConsPlusNormal"/>
        <w:spacing w:before="240"/>
        <w:ind w:firstLine="540"/>
        <w:jc w:val="both"/>
      </w:pPr>
      <w:proofErr w:type="spellStart"/>
      <w:r>
        <w:t>С</w:t>
      </w:r>
      <w:proofErr w:type="gramStart"/>
      <w:r>
        <w:t>IV</w:t>
      </w:r>
      <w:proofErr w:type="gramEnd"/>
      <w:r>
        <w:t>кв</w:t>
      </w:r>
      <w:proofErr w:type="spellEnd"/>
      <w:r>
        <w:t xml:space="preserve"> не может быть более оставшейся части Субсидии.</w:t>
      </w:r>
    </w:p>
    <w:p w:rsidR="00831178" w:rsidRDefault="00831178" w:rsidP="00831178">
      <w:pPr>
        <w:pStyle w:val="ConsPlusNormal"/>
        <w:spacing w:before="240"/>
        <w:ind w:firstLine="540"/>
        <w:jc w:val="both"/>
      </w:pPr>
      <w:r>
        <w:t>5. Оставшаяся часть Субсидии:</w:t>
      </w:r>
    </w:p>
    <w:p w:rsidR="00831178" w:rsidRDefault="00831178" w:rsidP="00831178">
      <w:pPr>
        <w:pStyle w:val="ConsPlusNormal"/>
        <w:spacing w:before="240"/>
        <w:ind w:firstLine="540"/>
        <w:jc w:val="both"/>
      </w:pPr>
      <w:r>
        <w:t>не позднее 30 декабря текущего года перечислить часть Субсидии из расчета:</w:t>
      </w:r>
    </w:p>
    <w:p w:rsidR="00831178" w:rsidRDefault="00831178" w:rsidP="00831178">
      <w:pPr>
        <w:pStyle w:val="ConsPlusNormal"/>
        <w:jc w:val="both"/>
      </w:pPr>
    </w:p>
    <w:p w:rsidR="00831178" w:rsidRDefault="00831178" w:rsidP="00831178">
      <w:pPr>
        <w:pStyle w:val="ConsPlusNormal"/>
        <w:jc w:val="center"/>
      </w:pPr>
      <w:proofErr w:type="spellStart"/>
      <w:proofErr w:type="gramStart"/>
      <w:r>
        <w:t>Сост</w:t>
      </w:r>
      <w:proofErr w:type="spellEnd"/>
      <w:proofErr w:type="gramEnd"/>
      <w:r>
        <w:t xml:space="preserve"> = </w:t>
      </w:r>
      <w:proofErr w:type="spellStart"/>
      <w:r>
        <w:t>Собщ</w:t>
      </w:r>
      <w:proofErr w:type="spellEnd"/>
      <w:r>
        <w:t xml:space="preserve"> - </w:t>
      </w:r>
      <w:proofErr w:type="spellStart"/>
      <w:r>
        <w:t>СIкв</w:t>
      </w:r>
      <w:proofErr w:type="spellEnd"/>
      <w:r>
        <w:t xml:space="preserve"> - </w:t>
      </w:r>
      <w:proofErr w:type="spellStart"/>
      <w:r>
        <w:t>СIIкв</w:t>
      </w:r>
      <w:proofErr w:type="spellEnd"/>
      <w:r>
        <w:t xml:space="preserve"> - </w:t>
      </w:r>
      <w:proofErr w:type="spellStart"/>
      <w:r>
        <w:t>СIIIкв</w:t>
      </w:r>
      <w:proofErr w:type="spellEnd"/>
      <w:r>
        <w:t xml:space="preserve"> - </w:t>
      </w:r>
      <w:proofErr w:type="spellStart"/>
      <w:r>
        <w:t>СIVкв</w:t>
      </w:r>
      <w:proofErr w:type="spellEnd"/>
      <w:r>
        <w:t>, где:</w:t>
      </w:r>
    </w:p>
    <w:p w:rsidR="00831178" w:rsidRDefault="00831178" w:rsidP="00831178">
      <w:pPr>
        <w:pStyle w:val="ConsPlusNormal"/>
        <w:jc w:val="both"/>
      </w:pPr>
    </w:p>
    <w:p w:rsidR="00831178" w:rsidRDefault="00831178" w:rsidP="00831178">
      <w:pPr>
        <w:pStyle w:val="ConsPlusNormal"/>
        <w:ind w:firstLine="540"/>
        <w:jc w:val="both"/>
      </w:pPr>
      <w:proofErr w:type="spellStart"/>
      <w:proofErr w:type="gramStart"/>
      <w:r>
        <w:t>Сост</w:t>
      </w:r>
      <w:proofErr w:type="spellEnd"/>
      <w:proofErr w:type="gramEnd"/>
      <w:r>
        <w:t xml:space="preserve"> - оставшаяся часть Субсидии, подлежащая перечислению в текущем году.</w:t>
      </w: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p>
    <w:p w:rsidR="00831178" w:rsidRDefault="00831178" w:rsidP="00831178">
      <w:pPr>
        <w:pStyle w:val="ConsPlusNormal"/>
        <w:jc w:val="right"/>
        <w:outlineLvl w:val="1"/>
      </w:pPr>
      <w:r>
        <w:lastRenderedPageBreak/>
        <w:t>Приложение № 4</w:t>
      </w:r>
    </w:p>
    <w:p w:rsidR="00831178" w:rsidRDefault="00831178" w:rsidP="00831178">
      <w:pPr>
        <w:pStyle w:val="ConsPlusNormal"/>
        <w:jc w:val="right"/>
      </w:pPr>
      <w:r>
        <w:t>к Порядку формирования</w:t>
      </w:r>
    </w:p>
    <w:p w:rsidR="00831178" w:rsidRDefault="00831178" w:rsidP="00831178">
      <w:pPr>
        <w:pStyle w:val="ConsPlusNormal"/>
        <w:jc w:val="right"/>
      </w:pPr>
      <w:r>
        <w:t>муниципального задания</w:t>
      </w:r>
    </w:p>
    <w:p w:rsidR="00831178" w:rsidRDefault="00831178" w:rsidP="00831178">
      <w:pPr>
        <w:pStyle w:val="ConsPlusNormal"/>
        <w:jc w:val="right"/>
      </w:pPr>
      <w:r>
        <w:t xml:space="preserve">в отношении </w:t>
      </w:r>
      <w:proofErr w:type="gramStart"/>
      <w:r>
        <w:t>муниципальных</w:t>
      </w:r>
      <w:proofErr w:type="gramEnd"/>
    </w:p>
    <w:p w:rsidR="00831178" w:rsidRDefault="00831178" w:rsidP="00831178">
      <w:pPr>
        <w:pStyle w:val="ConsPlusNormal"/>
        <w:jc w:val="right"/>
      </w:pPr>
      <w:r w:rsidRPr="004F5FF6">
        <w:t xml:space="preserve">учреждений городского округа ЗАТО </w:t>
      </w:r>
    </w:p>
    <w:p w:rsidR="00831178" w:rsidRDefault="00831178" w:rsidP="00831178">
      <w:pPr>
        <w:pStyle w:val="ConsPlusNormal"/>
        <w:jc w:val="center"/>
      </w:pPr>
      <w:r>
        <w:t xml:space="preserve">                                                                                       Свободный </w:t>
      </w:r>
      <w:r w:rsidRPr="004F5FF6">
        <w:t>и финансового обеспечени</w:t>
      </w:r>
      <w:r>
        <w:t xml:space="preserve">я </w:t>
      </w:r>
    </w:p>
    <w:p w:rsidR="00831178" w:rsidRDefault="00831178" w:rsidP="00831178">
      <w:pPr>
        <w:pStyle w:val="ConsPlusNormal"/>
        <w:jc w:val="center"/>
      </w:pPr>
      <w:r>
        <w:t xml:space="preserve">                                                                                          выполнения муниципального задания</w:t>
      </w:r>
    </w:p>
    <w:p w:rsidR="00831178" w:rsidRDefault="00831178" w:rsidP="00831178">
      <w:pPr>
        <w:pStyle w:val="ConsPlusNormal"/>
        <w:jc w:val="both"/>
      </w:pPr>
    </w:p>
    <w:p w:rsidR="00831178" w:rsidRDefault="00831178" w:rsidP="00831178">
      <w:pPr>
        <w:pStyle w:val="ConsPlusNormal"/>
        <w:jc w:val="both"/>
      </w:pPr>
      <w:r>
        <w:t>Форма</w:t>
      </w:r>
    </w:p>
    <w:p w:rsidR="00831178" w:rsidRDefault="00831178" w:rsidP="00831178">
      <w:pPr>
        <w:pStyle w:val="ConsPlusNormal"/>
        <w:jc w:val="both"/>
      </w:pPr>
    </w:p>
    <w:p w:rsidR="00831178" w:rsidRDefault="00831178" w:rsidP="00831178">
      <w:pPr>
        <w:pStyle w:val="ConsPlusNormal"/>
        <w:jc w:val="center"/>
      </w:pPr>
      <w:bookmarkStart w:id="75" w:name="P1191"/>
      <w:bookmarkEnd w:id="75"/>
      <w:r>
        <w:t>КВАРТАЛЬНЫЙ ОТЧЕТ</w:t>
      </w:r>
    </w:p>
    <w:p w:rsidR="00831178" w:rsidRDefault="00831178" w:rsidP="00831178">
      <w:pPr>
        <w:pStyle w:val="ConsPlusNormal"/>
        <w:jc w:val="center"/>
      </w:pPr>
      <w:r>
        <w:t>об исполнении муниципального задания</w:t>
      </w:r>
    </w:p>
    <w:p w:rsidR="00831178" w:rsidRDefault="00831178" w:rsidP="00831178">
      <w:pPr>
        <w:pStyle w:val="ConsPlusNormal"/>
        <w:jc w:val="center"/>
      </w:pPr>
      <w:r>
        <w:t>за ____ квартал 20__ года</w:t>
      </w:r>
    </w:p>
    <w:p w:rsidR="00831178" w:rsidRDefault="00831178" w:rsidP="00831178">
      <w:pPr>
        <w:pStyle w:val="ConsPlusNormal"/>
        <w:jc w:val="both"/>
      </w:pPr>
    </w:p>
    <w:p w:rsidR="00831178" w:rsidRDefault="00831178" w:rsidP="00831178">
      <w:pPr>
        <w:pStyle w:val="ConsPlusNormal"/>
        <w:jc w:val="both"/>
      </w:pPr>
      <w:r>
        <w:t xml:space="preserve">Наименование муниципального учреждения городского </w:t>
      </w:r>
      <w:proofErr w:type="gramStart"/>
      <w:r>
        <w:t>округа</w:t>
      </w:r>
      <w:proofErr w:type="gramEnd"/>
      <w:r>
        <w:t xml:space="preserve"> ЗАТО Свободный _____________________</w:t>
      </w:r>
    </w:p>
    <w:p w:rsidR="00831178" w:rsidRDefault="00831178" w:rsidP="00831178">
      <w:pPr>
        <w:sectPr w:rsidR="00831178">
          <w:pgSz w:w="11905" w:h="16838"/>
          <w:pgMar w:top="1134" w:right="850" w:bottom="1134" w:left="1701" w:header="0" w:footer="0" w:gutter="0"/>
          <w:cols w:space="720"/>
        </w:sectPr>
      </w:pPr>
    </w:p>
    <w:p w:rsidR="00831178" w:rsidRDefault="00831178" w:rsidP="00831178">
      <w:pPr>
        <w:pStyle w:val="ConsPlusNormal"/>
        <w:jc w:val="both"/>
      </w:pP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29"/>
        <w:gridCol w:w="1548"/>
        <w:gridCol w:w="1281"/>
        <w:gridCol w:w="1015"/>
        <w:gridCol w:w="1276"/>
        <w:gridCol w:w="1684"/>
        <w:gridCol w:w="1379"/>
        <w:gridCol w:w="1204"/>
        <w:gridCol w:w="620"/>
        <w:gridCol w:w="1180"/>
        <w:gridCol w:w="1064"/>
      </w:tblGrid>
      <w:tr w:rsidR="00831178" w:rsidTr="00831178">
        <w:tc>
          <w:tcPr>
            <w:tcW w:w="1338" w:type="dxa"/>
            <w:vMerge w:val="restart"/>
          </w:tcPr>
          <w:p w:rsidR="00831178" w:rsidRDefault="00831178" w:rsidP="00AA78FE">
            <w:pPr>
              <w:pStyle w:val="ConsPlusNormal"/>
              <w:jc w:val="center"/>
            </w:pPr>
            <w:r>
              <w:t>Наименование муниципальной услуги (работы)</w:t>
            </w:r>
          </w:p>
        </w:tc>
        <w:tc>
          <w:tcPr>
            <w:tcW w:w="1429" w:type="dxa"/>
            <w:vMerge w:val="restart"/>
          </w:tcPr>
          <w:p w:rsidR="00831178" w:rsidRDefault="00831178" w:rsidP="00AA78FE">
            <w:pPr>
              <w:pStyle w:val="ConsPlusNormal"/>
              <w:jc w:val="center"/>
            </w:pPr>
            <w:r>
              <w:t>Уникальный номер реестровой записи</w:t>
            </w:r>
          </w:p>
        </w:tc>
        <w:tc>
          <w:tcPr>
            <w:tcW w:w="3844" w:type="dxa"/>
            <w:gridSpan w:val="3"/>
          </w:tcPr>
          <w:p w:rsidR="00831178" w:rsidRDefault="00831178" w:rsidP="00AA78FE">
            <w:pPr>
              <w:pStyle w:val="ConsPlusNormal"/>
              <w:jc w:val="center"/>
            </w:pPr>
            <w:r>
              <w:t>Показатель, характеризующий содержание муниципальной услуги (работы)</w:t>
            </w:r>
          </w:p>
        </w:tc>
        <w:tc>
          <w:tcPr>
            <w:tcW w:w="2960" w:type="dxa"/>
            <w:gridSpan w:val="2"/>
          </w:tcPr>
          <w:p w:rsidR="00831178" w:rsidRDefault="00831178" w:rsidP="00AA78FE">
            <w:pPr>
              <w:pStyle w:val="ConsPlusNormal"/>
              <w:jc w:val="center"/>
            </w:pPr>
            <w:r>
              <w:t>Показатель, характеризующий условия (формы) оказания муниципальной услуги (выполнения работы)</w:t>
            </w:r>
          </w:p>
        </w:tc>
        <w:tc>
          <w:tcPr>
            <w:tcW w:w="1379" w:type="dxa"/>
            <w:vMerge w:val="restart"/>
          </w:tcPr>
          <w:p w:rsidR="00831178" w:rsidRDefault="00831178" w:rsidP="00AA78FE">
            <w:pPr>
              <w:pStyle w:val="ConsPlusNormal"/>
              <w:jc w:val="center"/>
            </w:pPr>
            <w:r>
              <w:t>Наименование показателя объема муниципальной услуги (работы)</w:t>
            </w:r>
          </w:p>
        </w:tc>
        <w:tc>
          <w:tcPr>
            <w:tcW w:w="1204" w:type="dxa"/>
            <w:vMerge w:val="restart"/>
          </w:tcPr>
          <w:p w:rsidR="00831178" w:rsidRDefault="00831178" w:rsidP="00AA78FE">
            <w:pPr>
              <w:pStyle w:val="ConsPlusNormal"/>
              <w:jc w:val="center"/>
            </w:pPr>
            <w:r>
              <w:t>Единица измерения</w:t>
            </w:r>
          </w:p>
        </w:tc>
        <w:tc>
          <w:tcPr>
            <w:tcW w:w="620" w:type="dxa"/>
            <w:vMerge w:val="restart"/>
          </w:tcPr>
          <w:p w:rsidR="00831178" w:rsidRDefault="00831178" w:rsidP="00AA78FE">
            <w:pPr>
              <w:pStyle w:val="ConsPlusNormal"/>
              <w:jc w:val="center"/>
            </w:pPr>
            <w:r>
              <w:t>Описание работы</w:t>
            </w:r>
          </w:p>
        </w:tc>
        <w:tc>
          <w:tcPr>
            <w:tcW w:w="1180" w:type="dxa"/>
            <w:vMerge w:val="restart"/>
          </w:tcPr>
          <w:p w:rsidR="00831178" w:rsidRDefault="00831178" w:rsidP="00AA78FE">
            <w:pPr>
              <w:pStyle w:val="ConsPlusNormal"/>
              <w:jc w:val="center"/>
            </w:pPr>
            <w:r>
              <w:t>Плановое значение показателя объема государственной услуги (работы) на отчетный период</w:t>
            </w:r>
          </w:p>
        </w:tc>
        <w:tc>
          <w:tcPr>
            <w:tcW w:w="1064" w:type="dxa"/>
            <w:vMerge w:val="restart"/>
          </w:tcPr>
          <w:p w:rsidR="00831178" w:rsidRDefault="00831178" w:rsidP="00AA78FE">
            <w:pPr>
              <w:pStyle w:val="ConsPlusNormal"/>
              <w:jc w:val="center"/>
            </w:pPr>
            <w:r>
              <w:t>Исполнено на отчетную дату</w:t>
            </w:r>
          </w:p>
        </w:tc>
      </w:tr>
      <w:tr w:rsidR="00831178" w:rsidTr="00831178">
        <w:tc>
          <w:tcPr>
            <w:tcW w:w="1338" w:type="dxa"/>
            <w:vMerge/>
          </w:tcPr>
          <w:p w:rsidR="00831178" w:rsidRDefault="00831178" w:rsidP="00AA78FE"/>
        </w:tc>
        <w:tc>
          <w:tcPr>
            <w:tcW w:w="1429" w:type="dxa"/>
            <w:vMerge/>
          </w:tcPr>
          <w:p w:rsidR="00831178" w:rsidRDefault="00831178" w:rsidP="00AA78FE"/>
        </w:tc>
        <w:tc>
          <w:tcPr>
            <w:tcW w:w="1548" w:type="dxa"/>
          </w:tcPr>
          <w:p w:rsidR="00831178" w:rsidRDefault="00831178" w:rsidP="00AA78FE">
            <w:pPr>
              <w:pStyle w:val="ConsPlusNormal"/>
              <w:jc w:val="center"/>
            </w:pPr>
            <w:r>
              <w:t>___________</w:t>
            </w:r>
          </w:p>
          <w:p w:rsidR="00831178" w:rsidRDefault="00831178" w:rsidP="00AA78FE">
            <w:pPr>
              <w:pStyle w:val="ConsPlusNormal"/>
              <w:jc w:val="center"/>
            </w:pPr>
            <w:r>
              <w:t>(наименование показателя)</w:t>
            </w:r>
          </w:p>
        </w:tc>
        <w:tc>
          <w:tcPr>
            <w:tcW w:w="1281" w:type="dxa"/>
          </w:tcPr>
          <w:p w:rsidR="00831178" w:rsidRDefault="00831178" w:rsidP="00AA78FE">
            <w:pPr>
              <w:pStyle w:val="ConsPlusNormal"/>
              <w:jc w:val="center"/>
            </w:pPr>
            <w:r>
              <w:t>__________</w:t>
            </w:r>
          </w:p>
          <w:p w:rsidR="00831178" w:rsidRDefault="00831178" w:rsidP="00AA78FE">
            <w:pPr>
              <w:pStyle w:val="ConsPlusNormal"/>
              <w:jc w:val="center"/>
            </w:pPr>
            <w:r>
              <w:t>(наименование показателя)</w:t>
            </w:r>
          </w:p>
        </w:tc>
        <w:tc>
          <w:tcPr>
            <w:tcW w:w="1015" w:type="dxa"/>
          </w:tcPr>
          <w:p w:rsidR="00831178" w:rsidRDefault="00831178" w:rsidP="00AA78FE">
            <w:pPr>
              <w:pStyle w:val="ConsPlusNormal"/>
              <w:jc w:val="center"/>
            </w:pPr>
            <w:r>
              <w:t>___________</w:t>
            </w:r>
          </w:p>
          <w:p w:rsidR="00831178" w:rsidRDefault="00831178" w:rsidP="00AA78FE">
            <w:pPr>
              <w:pStyle w:val="ConsPlusNormal"/>
              <w:jc w:val="center"/>
            </w:pPr>
            <w:r>
              <w:t>(наименование показателя)</w:t>
            </w:r>
          </w:p>
        </w:tc>
        <w:tc>
          <w:tcPr>
            <w:tcW w:w="1276" w:type="dxa"/>
          </w:tcPr>
          <w:p w:rsidR="00831178" w:rsidRDefault="00831178" w:rsidP="00AA78FE">
            <w:pPr>
              <w:pStyle w:val="ConsPlusNormal"/>
              <w:jc w:val="center"/>
            </w:pPr>
            <w:r>
              <w:t>___________</w:t>
            </w:r>
          </w:p>
          <w:p w:rsidR="00831178" w:rsidRDefault="00831178" w:rsidP="00AA78FE">
            <w:pPr>
              <w:pStyle w:val="ConsPlusNormal"/>
              <w:jc w:val="center"/>
            </w:pPr>
            <w:r>
              <w:t>(наименование показателя)</w:t>
            </w:r>
          </w:p>
        </w:tc>
        <w:tc>
          <w:tcPr>
            <w:tcW w:w="1684" w:type="dxa"/>
          </w:tcPr>
          <w:p w:rsidR="00831178" w:rsidRDefault="00831178" w:rsidP="00AA78FE">
            <w:pPr>
              <w:pStyle w:val="ConsPlusNormal"/>
              <w:jc w:val="center"/>
            </w:pPr>
            <w:r>
              <w:t>___________</w:t>
            </w:r>
          </w:p>
          <w:p w:rsidR="00831178" w:rsidRDefault="00831178" w:rsidP="00AA78FE">
            <w:pPr>
              <w:pStyle w:val="ConsPlusNormal"/>
              <w:jc w:val="center"/>
            </w:pPr>
            <w:r>
              <w:t>(наименование показателя)</w:t>
            </w:r>
          </w:p>
        </w:tc>
        <w:tc>
          <w:tcPr>
            <w:tcW w:w="1379" w:type="dxa"/>
            <w:vMerge/>
          </w:tcPr>
          <w:p w:rsidR="00831178" w:rsidRDefault="00831178" w:rsidP="00AA78FE"/>
        </w:tc>
        <w:tc>
          <w:tcPr>
            <w:tcW w:w="1204" w:type="dxa"/>
            <w:vMerge/>
          </w:tcPr>
          <w:p w:rsidR="00831178" w:rsidRDefault="00831178" w:rsidP="00AA78FE"/>
        </w:tc>
        <w:tc>
          <w:tcPr>
            <w:tcW w:w="620" w:type="dxa"/>
            <w:vMerge/>
          </w:tcPr>
          <w:p w:rsidR="00831178" w:rsidRDefault="00831178" w:rsidP="00AA78FE"/>
        </w:tc>
        <w:tc>
          <w:tcPr>
            <w:tcW w:w="1180" w:type="dxa"/>
            <w:vMerge/>
          </w:tcPr>
          <w:p w:rsidR="00831178" w:rsidRDefault="00831178" w:rsidP="00AA78FE"/>
        </w:tc>
        <w:tc>
          <w:tcPr>
            <w:tcW w:w="1064" w:type="dxa"/>
            <w:vMerge/>
          </w:tcPr>
          <w:p w:rsidR="00831178" w:rsidRDefault="00831178" w:rsidP="00AA78FE"/>
        </w:tc>
      </w:tr>
      <w:tr w:rsidR="00831178" w:rsidTr="00831178">
        <w:tc>
          <w:tcPr>
            <w:tcW w:w="1338" w:type="dxa"/>
          </w:tcPr>
          <w:p w:rsidR="00831178" w:rsidRDefault="00831178" w:rsidP="00AA78FE">
            <w:pPr>
              <w:pStyle w:val="ConsPlusNormal"/>
              <w:jc w:val="center"/>
            </w:pPr>
            <w:r>
              <w:t>1</w:t>
            </w:r>
          </w:p>
        </w:tc>
        <w:tc>
          <w:tcPr>
            <w:tcW w:w="1429" w:type="dxa"/>
          </w:tcPr>
          <w:p w:rsidR="00831178" w:rsidRDefault="00831178" w:rsidP="00AA78FE">
            <w:pPr>
              <w:pStyle w:val="ConsPlusNormal"/>
              <w:jc w:val="center"/>
            </w:pPr>
            <w:r>
              <w:t>2</w:t>
            </w:r>
          </w:p>
        </w:tc>
        <w:tc>
          <w:tcPr>
            <w:tcW w:w="1548" w:type="dxa"/>
          </w:tcPr>
          <w:p w:rsidR="00831178" w:rsidRDefault="00831178" w:rsidP="00AA78FE">
            <w:pPr>
              <w:pStyle w:val="ConsPlusNormal"/>
              <w:jc w:val="center"/>
            </w:pPr>
            <w:r>
              <w:t>3</w:t>
            </w:r>
          </w:p>
        </w:tc>
        <w:tc>
          <w:tcPr>
            <w:tcW w:w="1281" w:type="dxa"/>
          </w:tcPr>
          <w:p w:rsidR="00831178" w:rsidRDefault="00831178" w:rsidP="00AA78FE">
            <w:pPr>
              <w:pStyle w:val="ConsPlusNormal"/>
              <w:jc w:val="center"/>
            </w:pPr>
            <w:r>
              <w:t>4</w:t>
            </w:r>
          </w:p>
        </w:tc>
        <w:tc>
          <w:tcPr>
            <w:tcW w:w="1015" w:type="dxa"/>
          </w:tcPr>
          <w:p w:rsidR="00831178" w:rsidRDefault="00831178" w:rsidP="00AA78FE">
            <w:pPr>
              <w:pStyle w:val="ConsPlusNormal"/>
              <w:jc w:val="center"/>
            </w:pPr>
            <w:r>
              <w:t>5</w:t>
            </w:r>
          </w:p>
        </w:tc>
        <w:tc>
          <w:tcPr>
            <w:tcW w:w="1276" w:type="dxa"/>
          </w:tcPr>
          <w:p w:rsidR="00831178" w:rsidRDefault="00831178" w:rsidP="00AA78FE">
            <w:pPr>
              <w:pStyle w:val="ConsPlusNormal"/>
              <w:jc w:val="center"/>
            </w:pPr>
            <w:r>
              <w:t>6</w:t>
            </w:r>
          </w:p>
        </w:tc>
        <w:tc>
          <w:tcPr>
            <w:tcW w:w="1684" w:type="dxa"/>
          </w:tcPr>
          <w:p w:rsidR="00831178" w:rsidRDefault="00831178" w:rsidP="00AA78FE">
            <w:pPr>
              <w:pStyle w:val="ConsPlusNormal"/>
              <w:jc w:val="center"/>
            </w:pPr>
            <w:r>
              <w:t>7</w:t>
            </w:r>
          </w:p>
        </w:tc>
        <w:tc>
          <w:tcPr>
            <w:tcW w:w="1379" w:type="dxa"/>
          </w:tcPr>
          <w:p w:rsidR="00831178" w:rsidRDefault="00831178" w:rsidP="00831178">
            <w:pPr>
              <w:pStyle w:val="ConsPlusNormal"/>
              <w:tabs>
                <w:tab w:val="left" w:pos="1373"/>
              </w:tabs>
              <w:jc w:val="center"/>
            </w:pPr>
            <w:r>
              <w:t>8</w:t>
            </w:r>
          </w:p>
        </w:tc>
        <w:tc>
          <w:tcPr>
            <w:tcW w:w="1204" w:type="dxa"/>
          </w:tcPr>
          <w:p w:rsidR="00831178" w:rsidRDefault="00831178" w:rsidP="00AA78FE">
            <w:pPr>
              <w:pStyle w:val="ConsPlusNormal"/>
              <w:jc w:val="center"/>
            </w:pPr>
            <w:r>
              <w:t>9</w:t>
            </w:r>
          </w:p>
        </w:tc>
        <w:tc>
          <w:tcPr>
            <w:tcW w:w="620" w:type="dxa"/>
          </w:tcPr>
          <w:p w:rsidR="00831178" w:rsidRDefault="00831178" w:rsidP="00AA78FE">
            <w:pPr>
              <w:pStyle w:val="ConsPlusNormal"/>
              <w:jc w:val="center"/>
            </w:pPr>
            <w:r>
              <w:t>10</w:t>
            </w:r>
          </w:p>
        </w:tc>
        <w:tc>
          <w:tcPr>
            <w:tcW w:w="1180" w:type="dxa"/>
          </w:tcPr>
          <w:p w:rsidR="00831178" w:rsidRDefault="00831178" w:rsidP="00AA78FE">
            <w:pPr>
              <w:pStyle w:val="ConsPlusNormal"/>
              <w:jc w:val="center"/>
            </w:pPr>
            <w:r>
              <w:t>11</w:t>
            </w:r>
          </w:p>
        </w:tc>
        <w:tc>
          <w:tcPr>
            <w:tcW w:w="1064" w:type="dxa"/>
          </w:tcPr>
          <w:p w:rsidR="00831178" w:rsidRDefault="00831178" w:rsidP="00AA78FE">
            <w:pPr>
              <w:pStyle w:val="ConsPlusNormal"/>
              <w:jc w:val="center"/>
            </w:pPr>
            <w:r>
              <w:t>12</w:t>
            </w:r>
          </w:p>
        </w:tc>
      </w:tr>
      <w:tr w:rsidR="00831178" w:rsidTr="00831178">
        <w:tc>
          <w:tcPr>
            <w:tcW w:w="1338" w:type="dxa"/>
          </w:tcPr>
          <w:p w:rsidR="00831178" w:rsidRDefault="00831178" w:rsidP="00AA78FE">
            <w:pPr>
              <w:pStyle w:val="ConsPlusNormal"/>
            </w:pPr>
          </w:p>
        </w:tc>
        <w:tc>
          <w:tcPr>
            <w:tcW w:w="1429" w:type="dxa"/>
          </w:tcPr>
          <w:p w:rsidR="00831178" w:rsidRDefault="00831178" w:rsidP="00AA78FE">
            <w:pPr>
              <w:pStyle w:val="ConsPlusNormal"/>
            </w:pPr>
          </w:p>
        </w:tc>
        <w:tc>
          <w:tcPr>
            <w:tcW w:w="1548" w:type="dxa"/>
          </w:tcPr>
          <w:p w:rsidR="00831178" w:rsidRDefault="00831178" w:rsidP="00AA78FE">
            <w:pPr>
              <w:pStyle w:val="ConsPlusNormal"/>
            </w:pPr>
          </w:p>
        </w:tc>
        <w:tc>
          <w:tcPr>
            <w:tcW w:w="1281" w:type="dxa"/>
          </w:tcPr>
          <w:p w:rsidR="00831178" w:rsidRDefault="00831178" w:rsidP="00AA78FE">
            <w:pPr>
              <w:pStyle w:val="ConsPlusNormal"/>
            </w:pPr>
          </w:p>
        </w:tc>
        <w:tc>
          <w:tcPr>
            <w:tcW w:w="1015" w:type="dxa"/>
          </w:tcPr>
          <w:p w:rsidR="00831178" w:rsidRDefault="00831178" w:rsidP="00AA78FE">
            <w:pPr>
              <w:pStyle w:val="ConsPlusNormal"/>
            </w:pPr>
          </w:p>
        </w:tc>
        <w:tc>
          <w:tcPr>
            <w:tcW w:w="1276" w:type="dxa"/>
          </w:tcPr>
          <w:p w:rsidR="00831178" w:rsidRDefault="00831178" w:rsidP="00AA78FE">
            <w:pPr>
              <w:pStyle w:val="ConsPlusNormal"/>
            </w:pPr>
          </w:p>
        </w:tc>
        <w:tc>
          <w:tcPr>
            <w:tcW w:w="1684" w:type="dxa"/>
          </w:tcPr>
          <w:p w:rsidR="00831178" w:rsidRDefault="00831178" w:rsidP="00AA78FE">
            <w:pPr>
              <w:pStyle w:val="ConsPlusNormal"/>
            </w:pPr>
          </w:p>
        </w:tc>
        <w:tc>
          <w:tcPr>
            <w:tcW w:w="1379" w:type="dxa"/>
          </w:tcPr>
          <w:p w:rsidR="00831178" w:rsidRDefault="00831178" w:rsidP="00AA78FE">
            <w:pPr>
              <w:pStyle w:val="ConsPlusNormal"/>
            </w:pPr>
          </w:p>
        </w:tc>
        <w:tc>
          <w:tcPr>
            <w:tcW w:w="1204" w:type="dxa"/>
          </w:tcPr>
          <w:p w:rsidR="00831178" w:rsidRDefault="00831178" w:rsidP="00AA78FE">
            <w:pPr>
              <w:pStyle w:val="ConsPlusNormal"/>
            </w:pPr>
          </w:p>
        </w:tc>
        <w:tc>
          <w:tcPr>
            <w:tcW w:w="620" w:type="dxa"/>
          </w:tcPr>
          <w:p w:rsidR="00831178" w:rsidRDefault="00831178" w:rsidP="00AA78FE">
            <w:pPr>
              <w:pStyle w:val="ConsPlusNormal"/>
            </w:pPr>
          </w:p>
        </w:tc>
        <w:tc>
          <w:tcPr>
            <w:tcW w:w="1180" w:type="dxa"/>
          </w:tcPr>
          <w:p w:rsidR="00831178" w:rsidRDefault="00831178" w:rsidP="00AA78FE">
            <w:pPr>
              <w:pStyle w:val="ConsPlusNormal"/>
            </w:pPr>
          </w:p>
        </w:tc>
        <w:tc>
          <w:tcPr>
            <w:tcW w:w="1064"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nformat"/>
        <w:jc w:val="both"/>
      </w:pPr>
      <w:r>
        <w:rPr>
          <w:sz w:val="18"/>
        </w:rPr>
        <w:t>Руководитель (уполномоченное лицо) _____________ ___________ ______________________</w:t>
      </w:r>
    </w:p>
    <w:p w:rsidR="00831178" w:rsidRDefault="00831178" w:rsidP="00831178">
      <w:pPr>
        <w:pStyle w:val="ConsPlusNonformat"/>
        <w:jc w:val="both"/>
      </w:pPr>
      <w:r>
        <w:rPr>
          <w:sz w:val="18"/>
        </w:rPr>
        <w:t xml:space="preserve">                                    (должность)   (подпись)   (расшифровка подписи)</w:t>
      </w:r>
    </w:p>
    <w:p w:rsidR="00831178" w:rsidRDefault="00831178" w:rsidP="00831178">
      <w:pPr>
        <w:pStyle w:val="ConsPlusNonformat"/>
        <w:jc w:val="both"/>
      </w:pPr>
      <w:r>
        <w:rPr>
          <w:sz w:val="18"/>
        </w:rPr>
        <w:t>"__" ________________ 20__</w:t>
      </w:r>
    </w:p>
    <w:p w:rsidR="00831178" w:rsidRDefault="00831178" w:rsidP="00831178">
      <w:pPr>
        <w:tabs>
          <w:tab w:val="left" w:pos="7655"/>
        </w:tabs>
        <w:sectPr w:rsidR="00831178">
          <w:pgSz w:w="16838" w:h="11905" w:orient="landscape"/>
          <w:pgMar w:top="1701" w:right="1134" w:bottom="850" w:left="1134" w:header="0" w:footer="0" w:gutter="0"/>
          <w:cols w:space="720"/>
        </w:sectPr>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both"/>
      </w:pPr>
    </w:p>
    <w:p w:rsidR="00831178" w:rsidRDefault="00831178" w:rsidP="00831178">
      <w:pPr>
        <w:pStyle w:val="ConsPlusNormal"/>
        <w:jc w:val="right"/>
        <w:outlineLvl w:val="1"/>
      </w:pPr>
      <w:r>
        <w:t>Приложение N 5</w:t>
      </w:r>
    </w:p>
    <w:p w:rsidR="00831178" w:rsidRDefault="00831178" w:rsidP="00831178">
      <w:pPr>
        <w:pStyle w:val="ConsPlusNormal"/>
        <w:jc w:val="right"/>
      </w:pPr>
      <w:r>
        <w:t>к Порядку формирования</w:t>
      </w:r>
    </w:p>
    <w:p w:rsidR="00831178" w:rsidRDefault="00831178" w:rsidP="00831178">
      <w:pPr>
        <w:pStyle w:val="ConsPlusNormal"/>
        <w:jc w:val="right"/>
      </w:pPr>
      <w:r>
        <w:t>муниципального задания</w:t>
      </w:r>
    </w:p>
    <w:p w:rsidR="00831178" w:rsidRDefault="00831178" w:rsidP="00831178">
      <w:pPr>
        <w:pStyle w:val="ConsPlusNormal"/>
        <w:jc w:val="right"/>
      </w:pPr>
      <w:r>
        <w:t xml:space="preserve">в отношении </w:t>
      </w:r>
      <w:proofErr w:type="gramStart"/>
      <w:r>
        <w:t>муниципальных</w:t>
      </w:r>
      <w:proofErr w:type="gramEnd"/>
    </w:p>
    <w:p w:rsidR="00831178" w:rsidRDefault="00831178" w:rsidP="00831178">
      <w:pPr>
        <w:pStyle w:val="ConsPlusNormal"/>
        <w:jc w:val="right"/>
      </w:pPr>
      <w:r w:rsidRPr="004F5FF6">
        <w:t xml:space="preserve">учреждений городского округа ЗАТО </w:t>
      </w:r>
    </w:p>
    <w:p w:rsidR="00831178" w:rsidRDefault="00831178" w:rsidP="00831178">
      <w:pPr>
        <w:pStyle w:val="ConsPlusNormal"/>
        <w:jc w:val="center"/>
      </w:pPr>
      <w:r>
        <w:t xml:space="preserve">                                                                                       Свободный </w:t>
      </w:r>
      <w:r w:rsidRPr="004F5FF6">
        <w:t>и финансового обеспечени</w:t>
      </w:r>
      <w:r>
        <w:t xml:space="preserve">я </w:t>
      </w:r>
    </w:p>
    <w:p w:rsidR="00831178" w:rsidRDefault="00831178" w:rsidP="00831178">
      <w:pPr>
        <w:pStyle w:val="ConsPlusNormal"/>
        <w:jc w:val="center"/>
      </w:pPr>
      <w:r>
        <w:t xml:space="preserve">                                                                                          выполнения муниципального задания</w:t>
      </w:r>
    </w:p>
    <w:p w:rsidR="00831178" w:rsidRDefault="00831178" w:rsidP="00831178">
      <w:pPr>
        <w:pStyle w:val="ConsPlusNormal"/>
        <w:jc w:val="right"/>
      </w:pPr>
    </w:p>
    <w:p w:rsidR="00831178" w:rsidRDefault="00831178" w:rsidP="00831178">
      <w:pPr>
        <w:pStyle w:val="ConsPlusNormal"/>
        <w:jc w:val="both"/>
      </w:pPr>
    </w:p>
    <w:p w:rsidR="00831178" w:rsidRDefault="00831178" w:rsidP="00831178">
      <w:pPr>
        <w:pStyle w:val="ConsPlusNormal"/>
        <w:jc w:val="both"/>
      </w:pPr>
      <w:r>
        <w:t>Форма</w:t>
      </w:r>
    </w:p>
    <w:p w:rsidR="00831178" w:rsidRDefault="00831178" w:rsidP="00831178">
      <w:pPr>
        <w:pStyle w:val="ConsPlusNormal"/>
        <w:jc w:val="both"/>
      </w:pPr>
    </w:p>
    <w:p w:rsidR="00831178" w:rsidRDefault="00831178" w:rsidP="00831178">
      <w:pPr>
        <w:pStyle w:val="ConsPlusNormal"/>
        <w:jc w:val="center"/>
      </w:pPr>
      <w:bookmarkStart w:id="76" w:name="P1259"/>
      <w:bookmarkEnd w:id="76"/>
      <w:r>
        <w:t>ЗАКЛЮЧЕНИЕ</w:t>
      </w:r>
    </w:p>
    <w:p w:rsidR="00831178" w:rsidRDefault="00831178" w:rsidP="00831178">
      <w:pPr>
        <w:pStyle w:val="ConsPlusNormal"/>
        <w:jc w:val="center"/>
      </w:pPr>
      <w:r>
        <w:t>об объемах субсидии, подлежащей возврату,</w:t>
      </w:r>
    </w:p>
    <w:p w:rsidR="00831178" w:rsidRDefault="00831178" w:rsidP="00831178">
      <w:pPr>
        <w:pStyle w:val="ConsPlusNormal"/>
        <w:jc w:val="center"/>
      </w:pPr>
      <w:r>
        <w:t>за ____ год</w:t>
      </w:r>
    </w:p>
    <w:p w:rsidR="00831178" w:rsidRDefault="00831178" w:rsidP="00831178">
      <w:pPr>
        <w:pStyle w:val="ConsPlusNormal"/>
        <w:jc w:val="both"/>
      </w:pPr>
    </w:p>
    <w:p w:rsidR="00831178" w:rsidRDefault="00831178" w:rsidP="00831178">
      <w:pPr>
        <w:pStyle w:val="ConsPlusNormal"/>
        <w:jc w:val="both"/>
      </w:pPr>
      <w:r>
        <w:t>"__" ________________ 20__</w:t>
      </w:r>
    </w:p>
    <w:p w:rsidR="00831178" w:rsidRDefault="00831178" w:rsidP="00831178">
      <w:pPr>
        <w:pStyle w:val="ConsPlusNormal"/>
        <w:jc w:val="both"/>
      </w:pPr>
    </w:p>
    <w:p w:rsidR="00831178" w:rsidRDefault="00831178" w:rsidP="00831178">
      <w:pPr>
        <w:pStyle w:val="ConsPlusNormal"/>
        <w:jc w:val="both"/>
      </w:pPr>
      <w:r>
        <w:t>Наименование муниципального органа, осуществляющего функции и полномочия учредителя _________________________________________</w:t>
      </w:r>
    </w:p>
    <w:p w:rsidR="00831178" w:rsidRDefault="00831178" w:rsidP="00831178">
      <w:pPr>
        <w:pStyle w:val="ConsPlusNormal"/>
        <w:spacing w:before="240"/>
        <w:jc w:val="both"/>
      </w:pPr>
      <w:r>
        <w:t>Наименование муниципального учреждения Свердловской области _________________________________________</w:t>
      </w:r>
    </w:p>
    <w:p w:rsidR="00831178" w:rsidRDefault="00831178" w:rsidP="00831178">
      <w:pPr>
        <w:pStyle w:val="ConsPlusNormal"/>
        <w:spacing w:before="240"/>
        <w:jc w:val="both"/>
      </w:pPr>
      <w:r>
        <w:t>N и дата соглашения ________________________________________</w:t>
      </w:r>
    </w:p>
    <w:p w:rsidR="00831178" w:rsidRDefault="00831178" w:rsidP="008311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463"/>
        <w:gridCol w:w="1757"/>
      </w:tblGrid>
      <w:tr w:rsidR="00831178" w:rsidTr="00AA78FE">
        <w:tc>
          <w:tcPr>
            <w:tcW w:w="850" w:type="dxa"/>
            <w:vAlign w:val="center"/>
          </w:tcPr>
          <w:p w:rsidR="00831178" w:rsidRDefault="00831178" w:rsidP="00AA78FE">
            <w:pPr>
              <w:pStyle w:val="ConsPlusNormal"/>
              <w:jc w:val="center"/>
            </w:pPr>
            <w:r>
              <w:t>Номер строки</w:t>
            </w:r>
          </w:p>
        </w:tc>
        <w:tc>
          <w:tcPr>
            <w:tcW w:w="6463" w:type="dxa"/>
          </w:tcPr>
          <w:p w:rsidR="00831178" w:rsidRDefault="00831178" w:rsidP="00AA78FE">
            <w:pPr>
              <w:pStyle w:val="ConsPlusNormal"/>
              <w:jc w:val="center"/>
            </w:pPr>
            <w:r>
              <w:t>Наименование показателя</w:t>
            </w:r>
          </w:p>
        </w:tc>
        <w:tc>
          <w:tcPr>
            <w:tcW w:w="1757" w:type="dxa"/>
          </w:tcPr>
          <w:p w:rsidR="00831178" w:rsidRDefault="00831178" w:rsidP="00AA78FE">
            <w:pPr>
              <w:pStyle w:val="ConsPlusNormal"/>
              <w:jc w:val="center"/>
            </w:pPr>
            <w:r>
              <w:t>Сумма (рублей)</w:t>
            </w:r>
          </w:p>
        </w:tc>
      </w:tr>
      <w:tr w:rsidR="00831178" w:rsidTr="00AA78FE">
        <w:tc>
          <w:tcPr>
            <w:tcW w:w="850" w:type="dxa"/>
          </w:tcPr>
          <w:p w:rsidR="00831178" w:rsidRDefault="00831178" w:rsidP="00AA78FE">
            <w:pPr>
              <w:pStyle w:val="ConsPlusNormal"/>
              <w:jc w:val="center"/>
            </w:pPr>
            <w:r>
              <w:t>1.</w:t>
            </w:r>
          </w:p>
        </w:tc>
        <w:tc>
          <w:tcPr>
            <w:tcW w:w="6463" w:type="dxa"/>
            <w:vAlign w:val="center"/>
          </w:tcPr>
          <w:p w:rsidR="00831178" w:rsidRDefault="00831178" w:rsidP="00AA78FE">
            <w:pPr>
              <w:pStyle w:val="ConsPlusNormal"/>
            </w:pPr>
            <w:r>
              <w:t>Часть субсидии, подлежащая возврату в отношении муниципальных услуг, оказанных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tc>
        <w:tc>
          <w:tcPr>
            <w:tcW w:w="1757" w:type="dxa"/>
            <w:vAlign w:val="center"/>
          </w:tcPr>
          <w:p w:rsidR="00831178" w:rsidRDefault="00831178" w:rsidP="00AA78FE">
            <w:pPr>
              <w:pStyle w:val="ConsPlusNormal"/>
            </w:pPr>
          </w:p>
        </w:tc>
      </w:tr>
      <w:tr w:rsidR="00831178" w:rsidTr="00AA78FE">
        <w:tc>
          <w:tcPr>
            <w:tcW w:w="850" w:type="dxa"/>
          </w:tcPr>
          <w:p w:rsidR="00831178" w:rsidRDefault="00831178" w:rsidP="00AA78FE">
            <w:pPr>
              <w:pStyle w:val="ConsPlusNormal"/>
              <w:jc w:val="center"/>
            </w:pPr>
            <w:r>
              <w:t>2.</w:t>
            </w:r>
          </w:p>
        </w:tc>
        <w:tc>
          <w:tcPr>
            <w:tcW w:w="6463" w:type="dxa"/>
          </w:tcPr>
          <w:p w:rsidR="00831178" w:rsidRDefault="00831178" w:rsidP="00AA78FE">
            <w:pPr>
              <w:pStyle w:val="ConsPlusNormal"/>
            </w:pPr>
            <w: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муниципальном задании</w:t>
            </w:r>
          </w:p>
        </w:tc>
        <w:tc>
          <w:tcPr>
            <w:tcW w:w="1757" w:type="dxa"/>
          </w:tcPr>
          <w:p w:rsidR="00831178" w:rsidRDefault="00831178" w:rsidP="00AA78FE">
            <w:pPr>
              <w:pStyle w:val="ConsPlusNormal"/>
            </w:pPr>
          </w:p>
        </w:tc>
      </w:tr>
      <w:tr w:rsidR="00831178" w:rsidTr="00AA78FE">
        <w:tc>
          <w:tcPr>
            <w:tcW w:w="850" w:type="dxa"/>
          </w:tcPr>
          <w:p w:rsidR="00831178" w:rsidRDefault="00831178" w:rsidP="00AA78FE">
            <w:pPr>
              <w:pStyle w:val="ConsPlusNormal"/>
              <w:jc w:val="center"/>
            </w:pPr>
            <w:r>
              <w:t>3.</w:t>
            </w:r>
          </w:p>
        </w:tc>
        <w:tc>
          <w:tcPr>
            <w:tcW w:w="6463" w:type="dxa"/>
          </w:tcPr>
          <w:p w:rsidR="00831178" w:rsidRDefault="00831178" w:rsidP="00AA78FE">
            <w:pPr>
              <w:pStyle w:val="ConsPlusNormal"/>
            </w:pPr>
            <w:r>
              <w:t>Всего подлежит возврату</w:t>
            </w:r>
          </w:p>
        </w:tc>
        <w:tc>
          <w:tcPr>
            <w:tcW w:w="1757" w:type="dxa"/>
          </w:tcPr>
          <w:p w:rsidR="00831178" w:rsidRDefault="00831178" w:rsidP="00AA78FE">
            <w:pPr>
              <w:pStyle w:val="ConsPlusNormal"/>
            </w:pPr>
          </w:p>
        </w:tc>
      </w:tr>
    </w:tbl>
    <w:p w:rsidR="00831178" w:rsidRDefault="00831178" w:rsidP="00831178">
      <w:pPr>
        <w:pStyle w:val="ConsPlusNormal"/>
        <w:jc w:val="both"/>
      </w:pPr>
    </w:p>
    <w:p w:rsidR="00831178" w:rsidRDefault="00831178" w:rsidP="00831178">
      <w:pPr>
        <w:pStyle w:val="ConsPlusNonformat"/>
        <w:jc w:val="both"/>
      </w:pPr>
      <w:r>
        <w:t>Глава администрации                     ___________ _______________________</w:t>
      </w:r>
    </w:p>
    <w:p w:rsidR="00831178" w:rsidRDefault="00831178" w:rsidP="00831178">
      <w:pPr>
        <w:pStyle w:val="ConsPlusNonformat"/>
        <w:jc w:val="both"/>
      </w:pPr>
      <w:r>
        <w:t xml:space="preserve">                                         (подпись)   (расшифровка подписи)</w:t>
      </w:r>
    </w:p>
    <w:p w:rsidR="00831178" w:rsidRDefault="00831178" w:rsidP="00831178">
      <w:pPr>
        <w:pStyle w:val="ConsPlusNonformat"/>
        <w:jc w:val="both"/>
      </w:pPr>
      <w:r>
        <w:t>Исполнитель                             ___________ _______________________</w:t>
      </w:r>
    </w:p>
    <w:p w:rsidR="00831178" w:rsidRDefault="00831178" w:rsidP="00831178">
      <w:pPr>
        <w:pStyle w:val="ConsPlusNonformat"/>
        <w:jc w:val="both"/>
      </w:pPr>
      <w:r>
        <w:t xml:space="preserve">                                         (подпись)   (расшифровка подписи)</w:t>
      </w:r>
    </w:p>
    <w:p w:rsidR="00831178" w:rsidRDefault="00831178" w:rsidP="00831178">
      <w:pPr>
        <w:pStyle w:val="ConsPlusNonformat"/>
        <w:jc w:val="both"/>
      </w:pPr>
      <w:r>
        <w:t>Телефон: ____________________</w:t>
      </w:r>
    </w:p>
    <w:p w:rsidR="00831178" w:rsidRDefault="00831178" w:rsidP="00831178">
      <w:pPr>
        <w:pStyle w:val="ConsPlusNormal"/>
        <w:pBdr>
          <w:top w:val="single" w:sz="6" w:space="0" w:color="auto"/>
        </w:pBdr>
        <w:spacing w:before="100" w:after="100"/>
        <w:jc w:val="both"/>
        <w:rPr>
          <w:sz w:val="2"/>
          <w:szCs w:val="2"/>
        </w:rPr>
      </w:pPr>
    </w:p>
    <w:p w:rsidR="00CC22B5" w:rsidRDefault="00CC22B5">
      <w:bookmarkStart w:id="77" w:name="_GoBack"/>
      <w:bookmarkEnd w:id="77"/>
    </w:p>
    <w:sectPr w:rsidR="00CC22B5" w:rsidSect="001571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78"/>
    <w:rsid w:val="00831178"/>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Page">
    <w:name w:val="ConsPlusTitlePage"/>
    <w:rsid w:val="00831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1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3117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831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Plain Text"/>
    <w:basedOn w:val="a"/>
    <w:link w:val="a4"/>
    <w:rsid w:val="00831178"/>
    <w:rPr>
      <w:rFonts w:ascii="Courier New" w:eastAsia="Calibri" w:hAnsi="Courier New" w:cs="Courier New"/>
      <w:sz w:val="20"/>
      <w:szCs w:val="20"/>
    </w:rPr>
  </w:style>
  <w:style w:type="character" w:customStyle="1" w:styleId="a4">
    <w:name w:val="Текст Знак"/>
    <w:basedOn w:val="a0"/>
    <w:link w:val="a3"/>
    <w:rsid w:val="00831178"/>
    <w:rPr>
      <w:rFonts w:ascii="Courier New" w:eastAsia="Calibri" w:hAnsi="Courier New" w:cs="Courier New"/>
      <w:sz w:val="20"/>
      <w:szCs w:val="20"/>
      <w:lang w:eastAsia="ru-RU"/>
    </w:rPr>
  </w:style>
  <w:style w:type="paragraph" w:customStyle="1" w:styleId="NoSpacing">
    <w:name w:val="No Spacing"/>
    <w:link w:val="NoSpacingChar"/>
    <w:rsid w:val="00831178"/>
    <w:pPr>
      <w:spacing w:after="0" w:line="240" w:lineRule="auto"/>
    </w:pPr>
    <w:rPr>
      <w:rFonts w:ascii="Calibri" w:eastAsia="Times New Roman" w:hAnsi="Calibri" w:cs="Calibri"/>
    </w:rPr>
  </w:style>
  <w:style w:type="character" w:customStyle="1" w:styleId="NoSpacingChar">
    <w:name w:val="No Spacing Char"/>
    <w:link w:val="NoSpacing"/>
    <w:locked/>
    <w:rsid w:val="00831178"/>
    <w:rPr>
      <w:rFonts w:ascii="Calibri" w:eastAsia="Times New Roman" w:hAnsi="Calibri" w:cs="Calibri"/>
    </w:rPr>
  </w:style>
  <w:style w:type="paragraph" w:customStyle="1" w:styleId="1">
    <w:name w:val="1 Знак"/>
    <w:basedOn w:val="a"/>
    <w:rsid w:val="00831178"/>
    <w:rPr>
      <w:rFonts w:ascii="Verdana" w:hAnsi="Verdana" w:cs="Verdana"/>
      <w:sz w:val="20"/>
      <w:szCs w:val="20"/>
      <w:lang w:val="en-US" w:eastAsia="en-US"/>
    </w:rPr>
  </w:style>
  <w:style w:type="paragraph" w:styleId="a5">
    <w:name w:val="Balloon Text"/>
    <w:basedOn w:val="a"/>
    <w:link w:val="a6"/>
    <w:rsid w:val="00831178"/>
    <w:rPr>
      <w:rFonts w:ascii="Tahoma" w:hAnsi="Tahoma"/>
      <w:sz w:val="16"/>
      <w:szCs w:val="16"/>
      <w:lang w:val="x-none" w:eastAsia="x-none"/>
    </w:rPr>
  </w:style>
  <w:style w:type="character" w:customStyle="1" w:styleId="a6">
    <w:name w:val="Текст выноски Знак"/>
    <w:basedOn w:val="a0"/>
    <w:link w:val="a5"/>
    <w:rsid w:val="00831178"/>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Page">
    <w:name w:val="ConsPlusTitlePage"/>
    <w:rsid w:val="00831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1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3117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831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Plain Text"/>
    <w:basedOn w:val="a"/>
    <w:link w:val="a4"/>
    <w:rsid w:val="00831178"/>
    <w:rPr>
      <w:rFonts w:ascii="Courier New" w:eastAsia="Calibri" w:hAnsi="Courier New" w:cs="Courier New"/>
      <w:sz w:val="20"/>
      <w:szCs w:val="20"/>
    </w:rPr>
  </w:style>
  <w:style w:type="character" w:customStyle="1" w:styleId="a4">
    <w:name w:val="Текст Знак"/>
    <w:basedOn w:val="a0"/>
    <w:link w:val="a3"/>
    <w:rsid w:val="00831178"/>
    <w:rPr>
      <w:rFonts w:ascii="Courier New" w:eastAsia="Calibri" w:hAnsi="Courier New" w:cs="Courier New"/>
      <w:sz w:val="20"/>
      <w:szCs w:val="20"/>
      <w:lang w:eastAsia="ru-RU"/>
    </w:rPr>
  </w:style>
  <w:style w:type="paragraph" w:customStyle="1" w:styleId="NoSpacing">
    <w:name w:val="No Spacing"/>
    <w:link w:val="NoSpacingChar"/>
    <w:rsid w:val="00831178"/>
    <w:pPr>
      <w:spacing w:after="0" w:line="240" w:lineRule="auto"/>
    </w:pPr>
    <w:rPr>
      <w:rFonts w:ascii="Calibri" w:eastAsia="Times New Roman" w:hAnsi="Calibri" w:cs="Calibri"/>
    </w:rPr>
  </w:style>
  <w:style w:type="character" w:customStyle="1" w:styleId="NoSpacingChar">
    <w:name w:val="No Spacing Char"/>
    <w:link w:val="NoSpacing"/>
    <w:locked/>
    <w:rsid w:val="00831178"/>
    <w:rPr>
      <w:rFonts w:ascii="Calibri" w:eastAsia="Times New Roman" w:hAnsi="Calibri" w:cs="Calibri"/>
    </w:rPr>
  </w:style>
  <w:style w:type="paragraph" w:customStyle="1" w:styleId="1">
    <w:name w:val="1 Знак"/>
    <w:basedOn w:val="a"/>
    <w:rsid w:val="00831178"/>
    <w:rPr>
      <w:rFonts w:ascii="Verdana" w:hAnsi="Verdana" w:cs="Verdana"/>
      <w:sz w:val="20"/>
      <w:szCs w:val="20"/>
      <w:lang w:val="en-US" w:eastAsia="en-US"/>
    </w:rPr>
  </w:style>
  <w:style w:type="paragraph" w:styleId="a5">
    <w:name w:val="Balloon Text"/>
    <w:basedOn w:val="a"/>
    <w:link w:val="a6"/>
    <w:rsid w:val="00831178"/>
    <w:rPr>
      <w:rFonts w:ascii="Tahoma" w:hAnsi="Tahoma"/>
      <w:sz w:val="16"/>
      <w:szCs w:val="16"/>
      <w:lang w:val="x-none" w:eastAsia="x-none"/>
    </w:rPr>
  </w:style>
  <w:style w:type="character" w:customStyle="1" w:styleId="a6">
    <w:name w:val="Текст выноски Знак"/>
    <w:basedOn w:val="a0"/>
    <w:link w:val="a5"/>
    <w:rsid w:val="00831178"/>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yperlink" Target="consultantplus://offline/ref=BBD407772FE1F333AFAC68926D0FE4A4E062049376BE5D49DA397D6BF2k7YFE" TargetMode="External"/><Relationship Id="rId3" Type="http://schemas.openxmlformats.org/officeDocument/2006/relationships/settings" Target="settings.xml"/><Relationship Id="rId21" Type="http://schemas.openxmlformats.org/officeDocument/2006/relationships/hyperlink" Target="consultantplus://offline/ref=BBD407772FE1F333AFAC68926D0FE4A4E062049376BE5D49DA397D6BF2k7YFE" TargetMode="Externa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consultantplus://offline/ref=BBD407772FE1F333AFAC68926D0FE4A4E062049376BE5D49DA397D6BF2k7YFE" TargetMode="External"/><Relationship Id="rId2" Type="http://schemas.microsoft.com/office/2007/relationships/stylesWithEffects" Target="stylesWithEffects.xml"/><Relationship Id="rId16" Type="http://schemas.openxmlformats.org/officeDocument/2006/relationships/hyperlink" Target="consultantplus://offline/ref=BBD407772FE1F333AFAC68926D0FE4A4E062049376BE5D49DA397D6BF2k7YFE" TargetMode="External"/><Relationship Id="rId20" Type="http://schemas.openxmlformats.org/officeDocument/2006/relationships/hyperlink" Target="consultantplus://offline/ref=BBD407772FE1F333AFAC68926D0FE4A4E062049376BE5D49DA397D6BF2k7YFE"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hyperlink" Target="consultantplus://offline/ref=BBD407772FE1F333AFAC68926D0FE4A4E062049376BE5D49DA397D6BF2k7YFE" TargetMode="External"/><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hyperlink" Target="consultantplus://offline/ref=BBD407772FE1F333AFAC68926D0FE4A4E062049376BE5D49DA397D6BF2k7YFE"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consultantplus://offline/ref=BBD407772FE1F333AFAC68926D0FE4A4E062049376BE5D49DA397D6BF2k7YF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13843</Words>
  <Characters>78907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2018-02-08T09:58:00Z</dcterms:created>
  <dcterms:modified xsi:type="dcterms:W3CDTF">2018-02-08T10:00:00Z</dcterms:modified>
</cp:coreProperties>
</file>