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5D" w:rsidRPr="001E6698" w:rsidRDefault="00B2045D" w:rsidP="00B2045D">
      <w:pPr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B2045D" w:rsidRPr="006804F0" w:rsidRDefault="00B2045D" w:rsidP="00B2045D">
      <w:pPr>
        <w:ind w:firstLine="5529"/>
        <w:jc w:val="both"/>
        <w:rPr>
          <w:sz w:val="24"/>
          <w:szCs w:val="24"/>
        </w:rPr>
      </w:pPr>
      <w:r w:rsidRPr="006804F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6804F0">
        <w:rPr>
          <w:sz w:val="24"/>
          <w:szCs w:val="24"/>
        </w:rPr>
        <w:t xml:space="preserve"> администрации</w:t>
      </w:r>
    </w:p>
    <w:p w:rsidR="00B2045D" w:rsidRDefault="00B2045D" w:rsidP="00B2045D">
      <w:pPr>
        <w:ind w:firstLine="5529"/>
        <w:jc w:val="both"/>
        <w:rPr>
          <w:sz w:val="24"/>
          <w:szCs w:val="24"/>
        </w:rPr>
      </w:pPr>
      <w:r w:rsidRPr="006804F0">
        <w:rPr>
          <w:sz w:val="24"/>
          <w:szCs w:val="24"/>
        </w:rPr>
        <w:t xml:space="preserve">городского </w:t>
      </w:r>
      <w:proofErr w:type="gramStart"/>
      <w:r w:rsidRPr="006804F0">
        <w:rPr>
          <w:sz w:val="24"/>
          <w:szCs w:val="24"/>
        </w:rPr>
        <w:t>округа</w:t>
      </w:r>
      <w:proofErr w:type="gramEnd"/>
      <w:r w:rsidRPr="006804F0">
        <w:rPr>
          <w:sz w:val="24"/>
          <w:szCs w:val="24"/>
        </w:rPr>
        <w:t xml:space="preserve"> ЗАТО Свободный</w:t>
      </w:r>
    </w:p>
    <w:p w:rsidR="00B2045D" w:rsidRPr="006804F0" w:rsidRDefault="00B2045D" w:rsidP="00B2045D">
      <w:pPr>
        <w:ind w:firstLine="5529"/>
        <w:jc w:val="both"/>
        <w:rPr>
          <w:sz w:val="24"/>
          <w:szCs w:val="24"/>
        </w:rPr>
      </w:pPr>
      <w:r w:rsidRPr="006804F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______мая </w:t>
      </w:r>
      <w:r w:rsidRPr="006804F0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6804F0">
        <w:rPr>
          <w:sz w:val="24"/>
          <w:szCs w:val="24"/>
        </w:rPr>
        <w:t>года №</w:t>
      </w:r>
      <w:r>
        <w:rPr>
          <w:sz w:val="24"/>
          <w:szCs w:val="24"/>
        </w:rPr>
        <w:t>___</w:t>
      </w:r>
    </w:p>
    <w:p w:rsidR="00B2045D" w:rsidRPr="006804F0" w:rsidRDefault="00B2045D" w:rsidP="00B2045D">
      <w:pPr>
        <w:ind w:firstLine="5529"/>
        <w:jc w:val="both"/>
        <w:rPr>
          <w:sz w:val="24"/>
          <w:szCs w:val="24"/>
        </w:rPr>
      </w:pPr>
    </w:p>
    <w:p w:rsidR="00B2045D" w:rsidRPr="008C14F8" w:rsidRDefault="00B2045D" w:rsidP="00B2045D">
      <w:pPr>
        <w:ind w:firstLine="5529"/>
        <w:jc w:val="both"/>
        <w:rPr>
          <w:sz w:val="26"/>
          <w:szCs w:val="26"/>
        </w:rPr>
      </w:pPr>
    </w:p>
    <w:p w:rsidR="00B2045D" w:rsidRPr="001E6698" w:rsidRDefault="00B2045D" w:rsidP="00B2045D">
      <w:pPr>
        <w:jc w:val="center"/>
        <w:rPr>
          <w:b/>
          <w:sz w:val="28"/>
          <w:szCs w:val="28"/>
        </w:rPr>
      </w:pPr>
      <w:proofErr w:type="gramStart"/>
      <w:r w:rsidRPr="001E6698">
        <w:rPr>
          <w:b/>
          <w:sz w:val="28"/>
          <w:szCs w:val="28"/>
        </w:rPr>
        <w:t>Программа</w:t>
      </w:r>
      <w:hyperlink r:id="rId6" w:anchor="YANDEX_1" w:history="1"/>
      <w:r w:rsidRPr="001E6698">
        <w:rPr>
          <w:b/>
          <w:sz w:val="28"/>
          <w:szCs w:val="28"/>
        </w:rPr>
        <w:t xml:space="preserve"> проведения </w:t>
      </w:r>
      <w:bookmarkStart w:id="0" w:name="YANDEX_1"/>
      <w:bookmarkEnd w:id="0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"YANDEX_0"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>проверки</w:t>
      </w:r>
      <w:proofErr w:type="gramEnd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 xml:space="preserve"> </w:t>
      </w:r>
      <w:bookmarkStart w:id="1" w:name="YANDEX_2"/>
      <w:bookmarkEnd w:id="1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>готовности</w:t>
      </w:r>
      <w:hyperlink r:id="rId7" w:anchor="YANDEX_3" w:history="1"/>
      <w:r w:rsidRPr="001E6698">
        <w:rPr>
          <w:b/>
          <w:sz w:val="28"/>
          <w:szCs w:val="28"/>
        </w:rPr>
        <w:t xml:space="preserve"> к</w:t>
      </w:r>
    </w:p>
    <w:bookmarkStart w:id="2" w:name="YANDEX_3"/>
    <w:bookmarkEnd w:id="2"/>
    <w:p w:rsidR="00B2045D" w:rsidRDefault="00B2045D" w:rsidP="00B2045D">
      <w:pPr>
        <w:jc w:val="center"/>
        <w:rPr>
          <w:b/>
          <w:sz w:val="28"/>
          <w:szCs w:val="28"/>
        </w:rPr>
      </w:pPr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proofErr w:type="gramStart"/>
      <w:r w:rsidRPr="001E6698">
        <w:rPr>
          <w:b/>
          <w:sz w:val="28"/>
          <w:szCs w:val="28"/>
        </w:rPr>
        <w:t>отопительному</w:t>
      </w:r>
      <w:hyperlink r:id="rId8" w:anchor="YANDEX_4" w:history="1"/>
      <w:r w:rsidRPr="001E6698">
        <w:rPr>
          <w:b/>
          <w:sz w:val="28"/>
          <w:szCs w:val="28"/>
        </w:rPr>
        <w:t xml:space="preserve"> </w:t>
      </w:r>
      <w:bookmarkStart w:id="3" w:name="YANDEX_4"/>
      <w:bookmarkEnd w:id="3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"YANDEX_3"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>периоду</w:t>
      </w:r>
      <w:proofErr w:type="gramEnd"/>
      <w:r w:rsidRPr="001E6698">
        <w:rPr>
          <w:b/>
          <w:sz w:val="28"/>
          <w:szCs w:val="28"/>
        </w:rPr>
        <w:fldChar w:fldCharType="begin"/>
      </w:r>
      <w:r w:rsidRPr="001E6698">
        <w:rPr>
          <w:b/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"YANDEX_5" </w:instrText>
      </w:r>
      <w:r w:rsidRPr="001E6698">
        <w:rPr>
          <w:b/>
          <w:sz w:val="28"/>
          <w:szCs w:val="28"/>
        </w:rPr>
        <w:fldChar w:fldCharType="separate"/>
      </w:r>
      <w:r w:rsidRPr="001E6698">
        <w:rPr>
          <w:b/>
          <w:sz w:val="28"/>
          <w:szCs w:val="28"/>
        </w:rPr>
        <w:fldChar w:fldCharType="end"/>
      </w:r>
      <w:r w:rsidRPr="001E66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2018-2019 гг. </w:t>
      </w:r>
    </w:p>
    <w:p w:rsidR="00B2045D" w:rsidRPr="001E6698" w:rsidRDefault="00B2045D" w:rsidP="00B20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B2045D" w:rsidRDefault="00B2045D" w:rsidP="00B2045D">
      <w:pPr>
        <w:pStyle w:val="a8"/>
        <w:spacing w:before="29" w:beforeAutospacing="0" w:after="29" w:afterAutospacing="0"/>
        <w:ind w:left="360" w:right="0"/>
        <w:jc w:val="center"/>
        <w:rPr>
          <w:rFonts w:ascii="Times New Roman" w:hAnsi="Times New Roman"/>
          <w:b/>
          <w:color w:val="00000A"/>
          <w:sz w:val="26"/>
          <w:szCs w:val="26"/>
        </w:rPr>
      </w:pPr>
    </w:p>
    <w:p w:rsidR="00B2045D" w:rsidRPr="00E571CE" w:rsidRDefault="00B2045D" w:rsidP="00B2045D">
      <w:pPr>
        <w:ind w:firstLine="567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Настоящая Программа разработана в соответствии с Федеральным законом от 27 июля 2010 г. №190-ФЗ «О теплоснабжении», приказом </w:t>
      </w:r>
      <w:r w:rsidRPr="00E571CE">
        <w:rPr>
          <w:color w:val="000000"/>
          <w:spacing w:val="1"/>
          <w:sz w:val="28"/>
          <w:szCs w:val="28"/>
        </w:rPr>
        <w:t xml:space="preserve">Министерства энергетики РФ </w:t>
      </w:r>
      <w:r w:rsidRPr="00E571CE">
        <w:rPr>
          <w:sz w:val="28"/>
          <w:szCs w:val="28"/>
        </w:rPr>
        <w:t>от 12 марта 2013 г. №103.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Проверке готовности к отопительному периоду подлежат: 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 теплоснабжающая организация;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- потребители тепловой энергии, </w:t>
      </w:r>
      <w:proofErr w:type="spellStart"/>
      <w:r w:rsidRPr="00E571CE">
        <w:rPr>
          <w:sz w:val="28"/>
          <w:szCs w:val="28"/>
        </w:rPr>
        <w:t>теплопотребляющие</w:t>
      </w:r>
      <w:proofErr w:type="spellEnd"/>
      <w:r w:rsidRPr="00E571CE">
        <w:rPr>
          <w:sz w:val="28"/>
          <w:szCs w:val="28"/>
        </w:rPr>
        <w:t xml:space="preserve"> установки которых подключены к системе теплоснабжения</w:t>
      </w:r>
      <w:proofErr w:type="gramStart"/>
      <w:r w:rsidRPr="00E571CE">
        <w:rPr>
          <w:sz w:val="28"/>
          <w:szCs w:val="28"/>
        </w:rPr>
        <w:t xml:space="preserve"> .</w:t>
      </w:r>
      <w:proofErr w:type="gramEnd"/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В целях оценки готовности теплоснабжающей организации к отопительному периоду 2018/2019 гг. комиссии, </w:t>
      </w:r>
      <w:proofErr w:type="gramStart"/>
      <w:r w:rsidRPr="00E571CE">
        <w:rPr>
          <w:sz w:val="28"/>
          <w:szCs w:val="28"/>
        </w:rPr>
        <w:t>согласно графика</w:t>
      </w:r>
      <w:proofErr w:type="gramEnd"/>
      <w:r w:rsidRPr="00E571CE">
        <w:rPr>
          <w:sz w:val="28"/>
          <w:szCs w:val="28"/>
        </w:rPr>
        <w:t xml:space="preserve">, провести проверку по следующим пунктам: 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 укомплектованность указанных служб персоналом;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 нормативно-технической и оперативной документацией, инструкциями, схемами,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 первичными средствами пожаротушения;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6) проведение наладки принадлежащих им тепловых сетей;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7) организация контроля режимов потребления тепловой энергии;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8) обеспечение качества теплоносителей;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 готовность систем приема топлива;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-соблюдение водно-химического режима;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lastRenderedPageBreak/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-наличие </w:t>
      </w:r>
      <w:proofErr w:type="gramStart"/>
      <w:r w:rsidRPr="00E571CE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571CE">
        <w:rPr>
          <w:sz w:val="28"/>
          <w:szCs w:val="28"/>
        </w:rPr>
        <w:t>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-наличие порядка ликвидации аварийных ситуаций в системах теплоснабжения с учетом взаимодействия тепл</w:t>
      </w:r>
      <w:proofErr w:type="gramStart"/>
      <w:r w:rsidRPr="00E571CE">
        <w:rPr>
          <w:sz w:val="28"/>
          <w:szCs w:val="28"/>
        </w:rPr>
        <w:t>о-</w:t>
      </w:r>
      <w:proofErr w:type="gramEnd"/>
      <w:r w:rsidRPr="00E571CE">
        <w:rPr>
          <w:sz w:val="28"/>
          <w:szCs w:val="28"/>
        </w:rPr>
        <w:t xml:space="preserve">, электро-, топливо- и </w:t>
      </w:r>
      <w:proofErr w:type="spellStart"/>
      <w:r w:rsidRPr="00E571CE">
        <w:rPr>
          <w:sz w:val="28"/>
          <w:szCs w:val="28"/>
        </w:rPr>
        <w:t>водоснабжающих</w:t>
      </w:r>
      <w:proofErr w:type="spellEnd"/>
      <w:r w:rsidRPr="00E571CE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-проведение гидравлических и тепловых испытаний тепловых сетей;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-выполнение утвержденного плана подготовки к работе в отопительный  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-выполнение планового графика ремонта тепловых сетей и источников тепловой энергии;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-наличие договоров поставки топлива, не допускающих перебоев поставки и снижения установленных нормативов запасов топлива;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11)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571CE">
        <w:rPr>
          <w:sz w:val="28"/>
          <w:szCs w:val="28"/>
        </w:rPr>
        <w:t>теплосетевыми</w:t>
      </w:r>
      <w:proofErr w:type="spellEnd"/>
      <w:r w:rsidRPr="00E571CE">
        <w:rPr>
          <w:sz w:val="28"/>
          <w:szCs w:val="28"/>
        </w:rPr>
        <w:t xml:space="preserve"> организациями;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13) работоспособность автоматических регуляторов при их наличии.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Проверка готовности к отопительному периоду потребителей тепловой энергии осуществляется в целях определения их соответствия требованиям, установленным правилами.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В целях оценки готовности потребителей тепловой энергии к отопительному периоду должны быть проверены: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E571CE">
        <w:rPr>
          <w:sz w:val="28"/>
          <w:szCs w:val="28"/>
        </w:rPr>
        <w:t>теплопотребляющих</w:t>
      </w:r>
      <w:proofErr w:type="spellEnd"/>
      <w:r w:rsidRPr="00E571CE">
        <w:rPr>
          <w:sz w:val="28"/>
          <w:szCs w:val="28"/>
        </w:rPr>
        <w:t xml:space="preserve"> установок;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4) выполнение плана ремонтных работ и качество их выполнения;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lastRenderedPageBreak/>
        <w:t>5) состояние тепловых сетей, принадлежащих потребителю тепловой энергии;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9) работоспособность защиты систем теплопотребления;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10) наличие паспортов </w:t>
      </w:r>
      <w:proofErr w:type="spellStart"/>
      <w:r w:rsidRPr="00E571CE">
        <w:rPr>
          <w:sz w:val="28"/>
          <w:szCs w:val="28"/>
        </w:rPr>
        <w:t>теплопотребляющих</w:t>
      </w:r>
      <w:proofErr w:type="spellEnd"/>
      <w:r w:rsidRPr="00E571CE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12) плотность оборудования тепловых пунктов;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>13) наличие пломб на расчетных шайбах и соплах элеваторов;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proofErr w:type="gramStart"/>
      <w:r w:rsidRPr="00E571CE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571CE">
        <w:rPr>
          <w:sz w:val="28"/>
          <w:szCs w:val="28"/>
        </w:rPr>
        <w:t>теплопотребляющих</w:t>
      </w:r>
      <w:proofErr w:type="spellEnd"/>
      <w:r w:rsidRPr="00E571CE">
        <w:rPr>
          <w:sz w:val="28"/>
          <w:szCs w:val="28"/>
        </w:rPr>
        <w:t xml:space="preserve"> установок;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E571CE">
        <w:rPr>
          <w:sz w:val="28"/>
          <w:szCs w:val="28"/>
        </w:rPr>
        <w:t>теплопотребляющих</w:t>
      </w:r>
      <w:proofErr w:type="spellEnd"/>
      <w:r w:rsidRPr="00E571CE">
        <w:rPr>
          <w:sz w:val="28"/>
          <w:szCs w:val="28"/>
        </w:rPr>
        <w:t xml:space="preserve"> установок на плотность и прочность;</w:t>
      </w:r>
    </w:p>
    <w:p w:rsidR="00B2045D" w:rsidRPr="00E571CE" w:rsidRDefault="00B2045D" w:rsidP="00B2045D">
      <w:pPr>
        <w:ind w:firstLine="567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приказа Министерства энергетики РФ от 12 марта 2013 № 103 «Об утверждении Правил оценки готовности к отопительному периоду». </w:t>
      </w:r>
    </w:p>
    <w:p w:rsidR="00B2045D" w:rsidRPr="00E571CE" w:rsidRDefault="00B2045D" w:rsidP="00B2045D">
      <w:pPr>
        <w:ind w:firstLine="567"/>
        <w:jc w:val="both"/>
        <w:rPr>
          <w:sz w:val="28"/>
          <w:szCs w:val="28"/>
        </w:rPr>
      </w:pPr>
      <w:proofErr w:type="gramStart"/>
      <w:r w:rsidRPr="00E571CE">
        <w:rPr>
          <w:sz w:val="28"/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</w:t>
      </w:r>
      <w:bookmarkStart w:id="4" w:name="YANDEX_74"/>
      <w:bookmarkEnd w:id="4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"YANDEX_73"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проверку</w:t>
      </w:r>
      <w:hyperlink r:id="rId9" w:anchor="YANDEX_75" w:history="1"/>
      <w:r w:rsidRPr="00E571CE">
        <w:rPr>
          <w:sz w:val="28"/>
          <w:szCs w:val="28"/>
        </w:rPr>
        <w:t xml:space="preserve"> соблюдения локальных актов организаций, подлежащих</w:t>
      </w:r>
      <w:proofErr w:type="gramEnd"/>
      <w:r w:rsidRPr="00E571CE">
        <w:rPr>
          <w:sz w:val="28"/>
          <w:szCs w:val="28"/>
        </w:rPr>
        <w:t xml:space="preserve"> </w:t>
      </w:r>
      <w:bookmarkStart w:id="5" w:name="YANDEX_75"/>
      <w:bookmarkEnd w:id="5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"YANDEX_74"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проверке</w:t>
      </w:r>
      <w:hyperlink r:id="rId10" w:anchor="YANDEX_76" w:history="1"/>
      <w:r w:rsidRPr="00E571CE">
        <w:rPr>
          <w:sz w:val="28"/>
          <w:szCs w:val="28"/>
        </w:rPr>
        <w:t xml:space="preserve">, регулирующих порядок подготовки </w:t>
      </w:r>
      <w:bookmarkStart w:id="6" w:name="YANDEX_76"/>
      <w:bookmarkEnd w:id="6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"YANDEX_75"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к</w:t>
      </w:r>
      <w:hyperlink r:id="rId11" w:anchor="YANDEX_77" w:history="1"/>
      <w:r w:rsidRPr="00E571CE">
        <w:rPr>
          <w:sz w:val="28"/>
          <w:szCs w:val="28"/>
        </w:rPr>
        <w:t xml:space="preserve"> </w:t>
      </w:r>
      <w:bookmarkStart w:id="7" w:name="YANDEX_77"/>
      <w:bookmarkEnd w:id="7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"YANDEX_76"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отопительному</w:t>
      </w:r>
      <w:hyperlink r:id="rId12" w:anchor="YANDEX_78" w:history="1"/>
      <w:r w:rsidRPr="00E571CE">
        <w:rPr>
          <w:sz w:val="28"/>
          <w:szCs w:val="28"/>
        </w:rPr>
        <w:t xml:space="preserve"> </w:t>
      </w:r>
      <w:bookmarkStart w:id="8" w:name="YANDEX_78"/>
      <w:bookmarkEnd w:id="8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"YANDEX_77"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периоду</w:t>
      </w:r>
      <w:hyperlink r:id="rId13" w:anchor="YANDEX_79" w:history="1"/>
      <w:r w:rsidRPr="00E571CE">
        <w:rPr>
          <w:sz w:val="28"/>
          <w:szCs w:val="28"/>
        </w:rPr>
        <w:t>.</w:t>
      </w:r>
    </w:p>
    <w:p w:rsidR="00B2045D" w:rsidRPr="00E571CE" w:rsidRDefault="00B2045D" w:rsidP="00B2045D">
      <w:pPr>
        <w:tabs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E571CE">
        <w:rPr>
          <w:sz w:val="28"/>
          <w:szCs w:val="28"/>
        </w:rPr>
        <w:t xml:space="preserve">В целях проведения проверки комиссия  производит  оценку </w:t>
      </w:r>
      <w:bookmarkStart w:id="9" w:name="YANDEX_42"/>
      <w:bookmarkEnd w:id="9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"YANDEX_41"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готовности</w:t>
      </w:r>
      <w:proofErr w:type="gramEnd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"YANDEX_43"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 xml:space="preserve"> </w:t>
      </w:r>
      <w:bookmarkStart w:id="10" w:name="YANDEX_43"/>
      <w:bookmarkEnd w:id="10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"YANDEX_42"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к</w:t>
      </w:r>
      <w:hyperlink r:id="rId14" w:anchor="YANDEX_44" w:history="1"/>
      <w:r w:rsidRPr="00E571CE">
        <w:rPr>
          <w:sz w:val="28"/>
          <w:szCs w:val="28"/>
        </w:rPr>
        <w:t xml:space="preserve"> </w:t>
      </w:r>
      <w:bookmarkStart w:id="11" w:name="YANDEX_44"/>
      <w:bookmarkEnd w:id="11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"YANDEX_43"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отопительному</w:t>
      </w:r>
      <w:hyperlink r:id="rId15" w:anchor="YANDEX_45" w:history="1"/>
      <w:r w:rsidRPr="00E571CE">
        <w:rPr>
          <w:sz w:val="28"/>
          <w:szCs w:val="28"/>
        </w:rPr>
        <w:t xml:space="preserve"> </w:t>
      </w:r>
      <w:bookmarkStart w:id="12" w:name="YANDEX_45"/>
      <w:bookmarkEnd w:id="12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"YANDEX_44"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периоду</w:t>
      </w:r>
      <w:hyperlink r:id="rId16" w:anchor="YANDEX_46" w:history="1"/>
      <w:r w:rsidRPr="00E571CE">
        <w:rPr>
          <w:sz w:val="28"/>
          <w:szCs w:val="28"/>
        </w:rPr>
        <w:t xml:space="preserve"> источников теплоснабжения, тепловых сетей городского округа ЗАТО Свободный и в целом теплоснабжающей организации не позднее 31 августа комиссией. Результаты проверки оформляется актом проверки готовности к отопительному периоду, который необходимо  составить не позднее одного дня с даты завершения проверки, по рекомендуемому образцу (Приказ Министерства энергетики РФ от 12.03.2013 № 103 приложение № 1). Состав комиссии  утверждается постановлением администрации городского округа ЗАТО Свободный. Паспорт </w:t>
      </w:r>
      <w:bookmarkStart w:id="13" w:name="YANDEX_105"/>
      <w:bookmarkEnd w:id="13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"YANDEX_104"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готовности</w:t>
      </w:r>
      <w:hyperlink r:id="rId17" w:anchor="YANDEX_106" w:history="1"/>
      <w:r w:rsidRPr="00E571CE">
        <w:rPr>
          <w:sz w:val="28"/>
          <w:szCs w:val="28"/>
        </w:rPr>
        <w:t xml:space="preserve"> </w:t>
      </w:r>
      <w:bookmarkStart w:id="14" w:name="YANDEX_106"/>
      <w:bookmarkEnd w:id="14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"YANDEX_105"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к</w:t>
      </w:r>
      <w:hyperlink r:id="rId18" w:anchor="YANDEX_107" w:history="1"/>
      <w:r w:rsidRPr="00E571CE">
        <w:rPr>
          <w:sz w:val="28"/>
          <w:szCs w:val="28"/>
        </w:rPr>
        <w:t xml:space="preserve"> </w:t>
      </w:r>
      <w:bookmarkStart w:id="15" w:name="YANDEX_107"/>
      <w:bookmarkEnd w:id="15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"YANDEX_106"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отопительному</w:t>
      </w:r>
      <w:hyperlink r:id="rId19" w:anchor="YANDEX_108" w:history="1"/>
      <w:r w:rsidRPr="00E571CE">
        <w:rPr>
          <w:sz w:val="28"/>
          <w:szCs w:val="28"/>
        </w:rPr>
        <w:t xml:space="preserve"> </w:t>
      </w:r>
      <w:bookmarkStart w:id="16" w:name="YANDEX_108"/>
      <w:bookmarkEnd w:id="16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"YANDEX_107"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proofErr w:type="gramStart"/>
      <w:r w:rsidRPr="00E571CE">
        <w:rPr>
          <w:sz w:val="28"/>
          <w:szCs w:val="28"/>
        </w:rPr>
        <w:t>периоду</w:t>
      </w:r>
      <w:hyperlink r:id="rId20" w:anchor="YANDEX_109" w:history="1"/>
      <w:r w:rsidRPr="00E571CE">
        <w:rPr>
          <w:sz w:val="28"/>
          <w:szCs w:val="28"/>
        </w:rPr>
        <w:t xml:space="preserve"> составляется, согласно приложению</w:t>
      </w:r>
      <w:r>
        <w:rPr>
          <w:sz w:val="28"/>
          <w:szCs w:val="28"/>
        </w:rPr>
        <w:t xml:space="preserve"> </w:t>
      </w:r>
      <w:r w:rsidRPr="00E571CE">
        <w:rPr>
          <w:sz w:val="28"/>
          <w:szCs w:val="28"/>
        </w:rPr>
        <w:t xml:space="preserve">№ 2 к настоящей </w:t>
      </w:r>
      <w:bookmarkStart w:id="17" w:name="YANDEX_109"/>
      <w:bookmarkEnd w:id="17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"YANDEX_108"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Программе</w:t>
      </w:r>
      <w:proofErr w:type="gramEnd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"YANDEX_110"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 xml:space="preserve"> и выдается администрацией городского округа ЗАТО Свободный.</w:t>
      </w:r>
    </w:p>
    <w:p w:rsidR="00B2045D" w:rsidRPr="00E571CE" w:rsidRDefault="00B2045D" w:rsidP="00B2045D">
      <w:pPr>
        <w:ind w:firstLine="567"/>
        <w:jc w:val="both"/>
        <w:rPr>
          <w:sz w:val="28"/>
          <w:szCs w:val="28"/>
        </w:rPr>
      </w:pPr>
      <w:bookmarkStart w:id="18" w:name="sub_10"/>
      <w:bookmarkEnd w:id="18"/>
      <w:r w:rsidRPr="00E571CE">
        <w:rPr>
          <w:sz w:val="28"/>
          <w:szCs w:val="28"/>
        </w:rPr>
        <w:t xml:space="preserve">Сроки выдачи паспортов - не позднее 28 августа - для потребителей </w:t>
      </w:r>
      <w:r w:rsidRPr="00E571CE">
        <w:rPr>
          <w:sz w:val="28"/>
          <w:szCs w:val="28"/>
        </w:rPr>
        <w:lastRenderedPageBreak/>
        <w:t>тепловой энергии, не позднее 31 августа - для теплоснабжающей организации.</w:t>
      </w:r>
      <w:bookmarkStart w:id="19" w:name="sub_11"/>
      <w:bookmarkEnd w:id="19"/>
    </w:p>
    <w:p w:rsidR="00B2045D" w:rsidRPr="00E571CE" w:rsidRDefault="00B2045D" w:rsidP="00B2045D">
      <w:pPr>
        <w:ind w:firstLine="567"/>
        <w:jc w:val="both"/>
        <w:rPr>
          <w:sz w:val="28"/>
          <w:szCs w:val="28"/>
        </w:rPr>
      </w:pPr>
      <w:bookmarkStart w:id="20" w:name="sub_12"/>
      <w:bookmarkEnd w:id="20"/>
      <w:proofErr w:type="gramStart"/>
      <w:r w:rsidRPr="00E571CE">
        <w:rPr>
          <w:sz w:val="28"/>
          <w:szCs w:val="28"/>
        </w:rPr>
        <w:t xml:space="preserve">Потребители тепловой энергии, не получившие по объектам </w:t>
      </w:r>
      <w:bookmarkStart w:id="21" w:name="YANDEX_119"/>
      <w:bookmarkEnd w:id="21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"YANDEX_118"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проверки</w:t>
      </w:r>
      <w:hyperlink r:id="rId21" w:anchor="YANDEX_120" w:history="1"/>
      <w:r w:rsidRPr="00E571CE">
        <w:rPr>
          <w:sz w:val="28"/>
          <w:szCs w:val="28"/>
        </w:rPr>
        <w:t xml:space="preserve"> паспорт</w:t>
      </w:r>
      <w:proofErr w:type="gramEnd"/>
      <w:r w:rsidRPr="00E571CE">
        <w:rPr>
          <w:sz w:val="28"/>
          <w:szCs w:val="28"/>
        </w:rPr>
        <w:t xml:space="preserve"> </w:t>
      </w:r>
      <w:bookmarkStart w:id="22" w:name="YANDEX_120"/>
      <w:bookmarkEnd w:id="22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"YANDEX_119"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готовности</w:t>
      </w:r>
      <w:hyperlink r:id="rId22" w:anchor="YANDEX_121" w:history="1"/>
      <w:r w:rsidRPr="00E571CE">
        <w:rPr>
          <w:sz w:val="28"/>
          <w:szCs w:val="28"/>
        </w:rPr>
        <w:t xml:space="preserve"> обязаны продолжить подготовку </w:t>
      </w:r>
      <w:bookmarkStart w:id="23" w:name="YANDEX_122"/>
      <w:bookmarkEnd w:id="23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"YANDEX_121"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к</w:t>
      </w:r>
      <w:hyperlink r:id="rId23" w:anchor="YANDEX_123" w:history="1"/>
      <w:r w:rsidRPr="00E571CE">
        <w:rPr>
          <w:sz w:val="28"/>
          <w:szCs w:val="28"/>
        </w:rPr>
        <w:t xml:space="preserve"> </w:t>
      </w:r>
      <w:bookmarkStart w:id="24" w:name="YANDEX_123"/>
      <w:bookmarkEnd w:id="24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"YANDEX_122"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отопительному</w:t>
      </w:r>
      <w:hyperlink r:id="rId24" w:anchor="YANDEX_124" w:history="1"/>
      <w:r w:rsidRPr="00E571CE">
        <w:rPr>
          <w:sz w:val="28"/>
          <w:szCs w:val="28"/>
        </w:rPr>
        <w:t xml:space="preserve"> </w:t>
      </w:r>
      <w:bookmarkStart w:id="25" w:name="YANDEX_124"/>
      <w:bookmarkEnd w:id="25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"YANDEX_123"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периоду</w:t>
      </w:r>
      <w:hyperlink r:id="rId25" w:anchor="YANDEX_125" w:history="1"/>
      <w:r w:rsidRPr="00E571CE">
        <w:rPr>
          <w:sz w:val="28"/>
          <w:szCs w:val="28"/>
        </w:rPr>
        <w:t xml:space="preserve"> и устранить указанные в Перечне к акту замечания к выполнению (невыполнению) требований по </w:t>
      </w:r>
      <w:bookmarkStart w:id="26" w:name="YANDEX_125"/>
      <w:bookmarkEnd w:id="26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"YANDEX_124"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готовности</w:t>
      </w:r>
      <w:hyperlink r:id="rId26" w:anchor="YANDEX_126" w:history="1"/>
      <w:r w:rsidRPr="00E571CE">
        <w:rPr>
          <w:sz w:val="28"/>
          <w:szCs w:val="28"/>
        </w:rPr>
        <w:t xml:space="preserve">. После уведомления комиссии об устранении замечаний к выполнению (невыполнению) требований по </w:t>
      </w:r>
      <w:bookmarkStart w:id="27" w:name="YANDEX_126"/>
      <w:bookmarkEnd w:id="27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"YANDEX_125"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готовности</w:t>
      </w:r>
      <w:hyperlink r:id="rId27" w:anchor="YANDEX_127" w:history="1"/>
      <w:r w:rsidRPr="00E571CE">
        <w:rPr>
          <w:sz w:val="28"/>
          <w:szCs w:val="28"/>
        </w:rPr>
        <w:t xml:space="preserve"> осуществляется повторная </w:t>
      </w:r>
      <w:bookmarkStart w:id="28" w:name="YANDEX_127"/>
      <w:bookmarkEnd w:id="28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"YANDEX_126"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проверка</w:t>
      </w:r>
      <w:hyperlink r:id="rId28" w:anchor="YANDEX_128" w:history="1"/>
      <w:r w:rsidRPr="00E571CE">
        <w:rPr>
          <w:sz w:val="28"/>
          <w:szCs w:val="28"/>
        </w:rPr>
        <w:t>.</w:t>
      </w:r>
    </w:p>
    <w:p w:rsidR="00B2045D" w:rsidRPr="00E571CE" w:rsidRDefault="00B2045D" w:rsidP="00B2045D">
      <w:pPr>
        <w:ind w:firstLine="567"/>
        <w:jc w:val="both"/>
        <w:rPr>
          <w:sz w:val="28"/>
          <w:szCs w:val="28"/>
        </w:rPr>
      </w:pPr>
      <w:r w:rsidRPr="00E571CE">
        <w:rPr>
          <w:sz w:val="28"/>
          <w:szCs w:val="28"/>
        </w:rPr>
        <w:t xml:space="preserve">Теплоснабжающая организация представляет в администрацию городского </w:t>
      </w:r>
      <w:proofErr w:type="gramStart"/>
      <w:r w:rsidRPr="00E571CE">
        <w:rPr>
          <w:sz w:val="28"/>
          <w:szCs w:val="28"/>
        </w:rPr>
        <w:t>округа</w:t>
      </w:r>
      <w:proofErr w:type="gramEnd"/>
      <w:r w:rsidRPr="00E571CE">
        <w:rPr>
          <w:sz w:val="28"/>
          <w:szCs w:val="28"/>
        </w:rPr>
        <w:t xml:space="preserve"> ЗАТО Свободный информацию по выполнению требований по </w:t>
      </w:r>
      <w:bookmarkStart w:id="29" w:name="YANDEX_134"/>
      <w:bookmarkEnd w:id="29"/>
      <w:r w:rsidRPr="00E571CE">
        <w:rPr>
          <w:sz w:val="28"/>
          <w:szCs w:val="28"/>
        </w:rPr>
        <w:fldChar w:fldCharType="begin"/>
      </w:r>
      <w:r w:rsidRPr="00E571CE">
        <w:rPr>
          <w:sz w:val="28"/>
          <w:szCs w:val="2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"YANDEX_133" </w:instrText>
      </w:r>
      <w:r w:rsidRPr="00E571CE">
        <w:rPr>
          <w:sz w:val="28"/>
          <w:szCs w:val="28"/>
        </w:rPr>
        <w:fldChar w:fldCharType="separate"/>
      </w:r>
      <w:r w:rsidRPr="00E571CE">
        <w:rPr>
          <w:sz w:val="28"/>
          <w:szCs w:val="28"/>
        </w:rPr>
        <w:fldChar w:fldCharType="end"/>
      </w:r>
      <w:r w:rsidRPr="00E571CE">
        <w:rPr>
          <w:sz w:val="28"/>
          <w:szCs w:val="28"/>
        </w:rPr>
        <w:t>готовности</w:t>
      </w:r>
      <w:hyperlink r:id="rId29" w:anchor="YANDEX_135" w:history="1"/>
      <w:r w:rsidRPr="00E571CE">
        <w:rPr>
          <w:sz w:val="28"/>
          <w:szCs w:val="28"/>
        </w:rPr>
        <w:t>.</w:t>
      </w:r>
    </w:p>
    <w:p w:rsidR="00B2045D" w:rsidRPr="00E571CE" w:rsidRDefault="00B2045D" w:rsidP="00B2045D">
      <w:pPr>
        <w:widowControl/>
        <w:ind w:firstLine="540"/>
        <w:jc w:val="both"/>
        <w:rPr>
          <w:sz w:val="28"/>
          <w:szCs w:val="28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  <w:r w:rsidRPr="008C26B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8C26B3">
        <w:rPr>
          <w:sz w:val="24"/>
          <w:szCs w:val="24"/>
        </w:rPr>
        <w:t>1</w:t>
      </w:r>
    </w:p>
    <w:p w:rsidR="00B2045D" w:rsidRDefault="00B2045D" w:rsidP="00B2045D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проверки </w:t>
      </w:r>
    </w:p>
    <w:p w:rsidR="00B2045D" w:rsidRDefault="00B2045D" w:rsidP="00B2045D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готовности к </w:t>
      </w:r>
      <w:proofErr w:type="gramStart"/>
      <w:r>
        <w:rPr>
          <w:sz w:val="24"/>
          <w:szCs w:val="24"/>
        </w:rPr>
        <w:t>отопительному</w:t>
      </w:r>
      <w:proofErr w:type="gramEnd"/>
      <w:r>
        <w:rPr>
          <w:sz w:val="24"/>
          <w:szCs w:val="24"/>
        </w:rPr>
        <w:t xml:space="preserve"> </w:t>
      </w:r>
    </w:p>
    <w:p w:rsidR="00B2045D" w:rsidRDefault="00B2045D" w:rsidP="00B2045D">
      <w:pPr>
        <w:ind w:firstLine="5529"/>
        <w:rPr>
          <w:sz w:val="24"/>
          <w:szCs w:val="24"/>
        </w:rPr>
      </w:pPr>
      <w:r>
        <w:rPr>
          <w:sz w:val="24"/>
          <w:szCs w:val="24"/>
        </w:rPr>
        <w:t>периоду 2018-2019 гг.</w:t>
      </w:r>
    </w:p>
    <w:p w:rsidR="00B2045D" w:rsidRPr="008C26B3" w:rsidRDefault="00B2045D" w:rsidP="00B2045D">
      <w:pPr>
        <w:jc w:val="right"/>
        <w:rPr>
          <w:sz w:val="24"/>
          <w:szCs w:val="24"/>
        </w:rPr>
      </w:pPr>
    </w:p>
    <w:p w:rsidR="00B2045D" w:rsidRPr="008C26B3" w:rsidRDefault="00B2045D" w:rsidP="00B2045D">
      <w:pPr>
        <w:jc w:val="both"/>
        <w:rPr>
          <w:sz w:val="24"/>
          <w:szCs w:val="24"/>
        </w:rPr>
      </w:pPr>
    </w:p>
    <w:p w:rsidR="00B2045D" w:rsidRPr="008C26B3" w:rsidRDefault="00B2045D" w:rsidP="00B2045D">
      <w:pPr>
        <w:jc w:val="center"/>
        <w:rPr>
          <w:sz w:val="24"/>
          <w:szCs w:val="24"/>
        </w:rPr>
      </w:pPr>
      <w:r w:rsidRPr="008C26B3">
        <w:rPr>
          <w:sz w:val="24"/>
          <w:szCs w:val="24"/>
        </w:rPr>
        <w:t>АКТ №________</w:t>
      </w:r>
    </w:p>
    <w:bookmarkStart w:id="30" w:name="YANDEX_149"/>
    <w:bookmarkEnd w:id="30"/>
    <w:p w:rsidR="00B2045D" w:rsidRPr="008C26B3" w:rsidRDefault="00B2045D" w:rsidP="00B2045D">
      <w:pPr>
        <w:jc w:val="center"/>
        <w:rPr>
          <w:sz w:val="24"/>
          <w:szCs w:val="24"/>
        </w:rPr>
      </w:pPr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"YANDEX_148"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</w:t>
      </w:r>
      <w:proofErr w:type="gramStart"/>
      <w:r w:rsidRPr="008C26B3">
        <w:rPr>
          <w:sz w:val="24"/>
          <w:szCs w:val="24"/>
        </w:rPr>
        <w:t>проверки </w:t>
      </w:r>
      <w:hyperlink r:id="rId30" w:anchor="YANDEX_150" w:history="1"/>
      <w:r w:rsidRPr="008C26B3">
        <w:rPr>
          <w:sz w:val="24"/>
          <w:szCs w:val="24"/>
        </w:rPr>
        <w:t xml:space="preserve"> </w:t>
      </w:r>
      <w:bookmarkStart w:id="31" w:name="YANDEX_150"/>
      <w:bookmarkEnd w:id="31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"YANDEX_149"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готовности</w:t>
      </w:r>
      <w:proofErr w:type="gramEnd"/>
      <w:r w:rsidRPr="008C26B3">
        <w:rPr>
          <w:sz w:val="24"/>
          <w:szCs w:val="24"/>
        </w:rPr>
        <w:t> </w:t>
      </w:r>
      <w:hyperlink r:id="rId31" w:anchor="YANDEX_151" w:history="1"/>
      <w:r w:rsidRPr="008C26B3">
        <w:rPr>
          <w:sz w:val="24"/>
          <w:szCs w:val="24"/>
        </w:rPr>
        <w:t xml:space="preserve"> </w:t>
      </w:r>
      <w:bookmarkStart w:id="32" w:name="YANDEX_151"/>
      <w:bookmarkEnd w:id="32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"YANDEX_150"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к </w:t>
      </w:r>
      <w:hyperlink r:id="rId32" w:anchor="YANDEX_152" w:history="1"/>
      <w:r w:rsidRPr="008C26B3">
        <w:rPr>
          <w:sz w:val="24"/>
          <w:szCs w:val="24"/>
        </w:rPr>
        <w:t xml:space="preserve"> </w:t>
      </w:r>
      <w:bookmarkStart w:id="33" w:name="YANDEX_152"/>
      <w:bookmarkEnd w:id="33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"YANDEX_151"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отопительному </w:t>
      </w:r>
      <w:hyperlink r:id="rId33" w:anchor="YANDEX_153" w:history="1"/>
      <w:r w:rsidRPr="008C26B3">
        <w:rPr>
          <w:sz w:val="24"/>
          <w:szCs w:val="24"/>
        </w:rPr>
        <w:t xml:space="preserve"> </w:t>
      </w:r>
      <w:bookmarkStart w:id="34" w:name="YANDEX_153"/>
      <w:bookmarkEnd w:id="34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"YANDEX_152"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 периоду </w:t>
      </w:r>
      <w:hyperlink r:id="rId34" w:anchor="YANDEX_154" w:history="1"/>
      <w:r w:rsidRPr="008C26B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8C26B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8C26B3">
        <w:rPr>
          <w:sz w:val="24"/>
          <w:szCs w:val="24"/>
        </w:rPr>
        <w:t xml:space="preserve"> </w:t>
      </w:r>
      <w:proofErr w:type="spellStart"/>
      <w:r w:rsidRPr="008C26B3">
        <w:rPr>
          <w:sz w:val="24"/>
          <w:szCs w:val="24"/>
        </w:rPr>
        <w:t>г.г</w:t>
      </w:r>
      <w:proofErr w:type="spellEnd"/>
      <w:r w:rsidRPr="008C26B3">
        <w:rPr>
          <w:sz w:val="24"/>
          <w:szCs w:val="24"/>
        </w:rPr>
        <w:t>.</w:t>
      </w:r>
    </w:p>
    <w:p w:rsidR="00B2045D" w:rsidRDefault="00B2045D" w:rsidP="00B2045D">
      <w:pPr>
        <w:jc w:val="center"/>
        <w:rPr>
          <w:sz w:val="24"/>
          <w:szCs w:val="24"/>
        </w:rPr>
      </w:pPr>
    </w:p>
    <w:p w:rsidR="00B2045D" w:rsidRPr="008C26B3" w:rsidRDefault="00B2045D" w:rsidP="00B2045D">
      <w:pPr>
        <w:jc w:val="center"/>
        <w:rPr>
          <w:sz w:val="24"/>
          <w:szCs w:val="24"/>
        </w:rPr>
      </w:pPr>
      <w:r w:rsidRPr="008C26B3">
        <w:rPr>
          <w:sz w:val="24"/>
          <w:szCs w:val="24"/>
        </w:rPr>
        <w:t>__________________________ "_____"____________ 20__ г.</w:t>
      </w:r>
    </w:p>
    <w:p w:rsidR="00B2045D" w:rsidRPr="008C26B3" w:rsidRDefault="00B2045D" w:rsidP="00B2045D">
      <w:pPr>
        <w:jc w:val="center"/>
        <w:rPr>
          <w:sz w:val="24"/>
          <w:szCs w:val="24"/>
        </w:rPr>
      </w:pPr>
      <w:r w:rsidRPr="008C26B3">
        <w:rPr>
          <w:sz w:val="24"/>
          <w:szCs w:val="24"/>
        </w:rPr>
        <w:t>(место составление акта) (дата составления акта)</w:t>
      </w:r>
    </w:p>
    <w:p w:rsidR="00B2045D" w:rsidRPr="008C26B3" w:rsidRDefault="00B2045D" w:rsidP="00B2045D">
      <w:pPr>
        <w:jc w:val="center"/>
        <w:rPr>
          <w:sz w:val="24"/>
          <w:szCs w:val="24"/>
        </w:rPr>
      </w:pPr>
    </w:p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Комиссия, образованная ____</w:t>
      </w:r>
      <w:r>
        <w:rPr>
          <w:sz w:val="24"/>
          <w:szCs w:val="24"/>
        </w:rPr>
        <w:t>______</w:t>
      </w:r>
      <w:r w:rsidRPr="008C26B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</w:t>
      </w:r>
      <w:r w:rsidRPr="008C26B3">
        <w:rPr>
          <w:sz w:val="24"/>
          <w:szCs w:val="24"/>
        </w:rPr>
        <w:t>_,</w:t>
      </w:r>
    </w:p>
    <w:p w:rsidR="00B2045D" w:rsidRPr="008C26B3" w:rsidRDefault="00B2045D" w:rsidP="00B2045D">
      <w:pPr>
        <w:jc w:val="center"/>
        <w:rPr>
          <w:sz w:val="18"/>
          <w:szCs w:val="18"/>
        </w:rPr>
      </w:pPr>
      <w:r w:rsidRPr="008C26B3">
        <w:rPr>
          <w:sz w:val="18"/>
          <w:szCs w:val="18"/>
        </w:rPr>
        <w:t>(форма документа и его реквизиты, которым образована комиссия)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proofErr w:type="gramStart"/>
      <w:r w:rsidRPr="008C26B3">
        <w:rPr>
          <w:sz w:val="24"/>
          <w:szCs w:val="24"/>
        </w:rPr>
        <w:t xml:space="preserve">в соответствии с </w:t>
      </w:r>
      <w:bookmarkStart w:id="35" w:name="YANDEX_154"/>
      <w:bookmarkEnd w:id="35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"YANDEX_153"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программой</w:t>
      </w:r>
      <w:hyperlink r:id="rId35" w:anchor="YANDEX_155" w:history="1"/>
      <w:r w:rsidRPr="008C26B3">
        <w:rPr>
          <w:sz w:val="24"/>
          <w:szCs w:val="24"/>
        </w:rPr>
        <w:t xml:space="preserve"> проведения</w:t>
      </w:r>
      <w:proofErr w:type="gramEnd"/>
      <w:r w:rsidRPr="008C26B3">
        <w:rPr>
          <w:sz w:val="24"/>
          <w:szCs w:val="24"/>
        </w:rPr>
        <w:t xml:space="preserve"> </w:t>
      </w:r>
      <w:bookmarkStart w:id="36" w:name="YANDEX_155"/>
      <w:bookmarkEnd w:id="36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"YANDEX_154"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проверки</w:t>
      </w:r>
      <w:hyperlink r:id="rId36" w:anchor="YANDEX_156" w:history="1"/>
      <w:r w:rsidRPr="008C26B3">
        <w:rPr>
          <w:sz w:val="24"/>
          <w:szCs w:val="24"/>
        </w:rPr>
        <w:t xml:space="preserve"> </w:t>
      </w:r>
      <w:bookmarkStart w:id="37" w:name="YANDEX_156"/>
      <w:bookmarkEnd w:id="37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"YANDEX_155"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готовности</w:t>
      </w:r>
      <w:hyperlink r:id="rId37" w:anchor="YANDEX_157" w:history="1"/>
      <w:r w:rsidRPr="008C26B3">
        <w:rPr>
          <w:sz w:val="24"/>
          <w:szCs w:val="24"/>
        </w:rPr>
        <w:t xml:space="preserve"> </w:t>
      </w:r>
      <w:bookmarkStart w:id="38" w:name="YANDEX_157"/>
      <w:bookmarkEnd w:id="38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"YANDEX_156"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к</w:t>
      </w:r>
      <w:hyperlink r:id="rId38" w:anchor="YANDEX_158" w:history="1"/>
      <w:r w:rsidRPr="008C26B3">
        <w:rPr>
          <w:sz w:val="24"/>
          <w:szCs w:val="24"/>
        </w:rPr>
        <w:t xml:space="preserve"> </w:t>
      </w:r>
      <w:bookmarkStart w:id="39" w:name="YANDEX_158"/>
      <w:bookmarkEnd w:id="39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"YANDEX_157"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отопительному</w:t>
      </w:r>
      <w:hyperlink r:id="rId39" w:anchor="YANDEX_159" w:history="1"/>
      <w:r w:rsidRPr="008C26B3">
        <w:rPr>
          <w:sz w:val="24"/>
          <w:szCs w:val="24"/>
        </w:rPr>
        <w:t xml:space="preserve"> </w:t>
      </w:r>
      <w:bookmarkStart w:id="40" w:name="YANDEX_159"/>
      <w:bookmarkEnd w:id="40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"YANDEX_158"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периоду</w:t>
      </w:r>
      <w:hyperlink r:id="rId40" w:anchor="YANDEX_160" w:history="1"/>
      <w:r w:rsidRPr="008C26B3">
        <w:rPr>
          <w:sz w:val="24"/>
          <w:szCs w:val="24"/>
        </w:rPr>
        <w:t xml:space="preserve"> от "____"________________ 20__ г., </w:t>
      </w:r>
      <w:r>
        <w:rPr>
          <w:sz w:val="24"/>
          <w:szCs w:val="24"/>
        </w:rPr>
        <w:t>у</w:t>
      </w:r>
      <w:r w:rsidRPr="008C26B3">
        <w:rPr>
          <w:sz w:val="24"/>
          <w:szCs w:val="24"/>
        </w:rPr>
        <w:t>твержденной______</w:t>
      </w:r>
      <w:r>
        <w:rPr>
          <w:sz w:val="24"/>
          <w:szCs w:val="24"/>
        </w:rPr>
        <w:t>____________________________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8C26B3">
        <w:rPr>
          <w:sz w:val="24"/>
          <w:szCs w:val="24"/>
        </w:rPr>
        <w:t>,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 xml:space="preserve">(ФИО руководителя (его заместителя) органа, проводящего </w:t>
      </w:r>
      <w:bookmarkStart w:id="41" w:name="YANDEX_160"/>
      <w:bookmarkEnd w:id="41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"YANDEX_159"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проверку</w:t>
      </w:r>
      <w:proofErr w:type="gramEnd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 xml:space="preserve"> </w:t>
      </w:r>
      <w:bookmarkStart w:id="42" w:name="YANDEX_161"/>
      <w:bookmarkEnd w:id="42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"YANDEX_160"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готовности</w:t>
      </w:r>
      <w:hyperlink r:id="rId41" w:anchor="YANDEX_162" w:history="1"/>
      <w:r w:rsidRPr="00CF6D73">
        <w:rPr>
          <w:sz w:val="18"/>
          <w:szCs w:val="18"/>
        </w:rPr>
        <w:t xml:space="preserve"> </w:t>
      </w:r>
      <w:bookmarkStart w:id="43" w:name="YANDEX_162"/>
      <w:bookmarkEnd w:id="43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к</w:t>
      </w:r>
      <w:hyperlink r:id="rId42" w:anchor="YANDEX_163" w:history="1"/>
      <w:r w:rsidRPr="00CF6D73">
        <w:rPr>
          <w:sz w:val="18"/>
          <w:szCs w:val="18"/>
        </w:rPr>
        <w:t xml:space="preserve"> </w:t>
      </w:r>
      <w:bookmarkStart w:id="44" w:name="YANDEX_163"/>
      <w:bookmarkEnd w:id="44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"YANDEX_162"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отопительному</w:t>
      </w:r>
      <w:hyperlink r:id="rId43" w:anchor="YANDEX_164" w:history="1"/>
      <w:r w:rsidRPr="00CF6D73">
        <w:rPr>
          <w:sz w:val="18"/>
          <w:szCs w:val="18"/>
        </w:rPr>
        <w:t xml:space="preserve"> </w:t>
      </w:r>
      <w:bookmarkStart w:id="45" w:name="YANDEX_164"/>
      <w:bookmarkEnd w:id="45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"YANDEX_163"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периоду</w:t>
      </w:r>
      <w:hyperlink r:id="rId44" w:anchor="YANDEX_165" w:history="1"/>
      <w:r w:rsidRPr="00CF6D73">
        <w:rPr>
          <w:sz w:val="18"/>
          <w:szCs w:val="18"/>
        </w:rPr>
        <w:t>)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proofErr w:type="gramStart"/>
      <w:r w:rsidRPr="008C26B3">
        <w:rPr>
          <w:sz w:val="24"/>
          <w:szCs w:val="24"/>
        </w:rPr>
        <w:t xml:space="preserve">с "___"____________20__ г. по "___"_____________ 20__ г. в соответствии с </w:t>
      </w:r>
      <w:hyperlink r:id="rId45" w:history="1">
        <w:r w:rsidRPr="00E571CE">
          <w:rPr>
            <w:rStyle w:val="a9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27 июля 2010 №190-ФЗ «О теплоснабжении»</w:t>
      </w:r>
      <w:r w:rsidRPr="008C26B3">
        <w:rPr>
          <w:sz w:val="24"/>
          <w:szCs w:val="24"/>
        </w:rPr>
        <w:t xml:space="preserve"> провела </w:t>
      </w:r>
      <w:bookmarkStart w:id="46" w:name="YANDEX_165"/>
      <w:bookmarkEnd w:id="46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"YANDEX_164"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проверку</w:t>
      </w:r>
      <w:proofErr w:type="gramEnd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"YANDEX_166"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 xml:space="preserve"> </w:t>
      </w:r>
      <w:bookmarkStart w:id="47" w:name="YANDEX_166"/>
      <w:bookmarkEnd w:id="47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"YANDEX_165"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готовности</w:t>
      </w:r>
      <w:hyperlink r:id="rId46" w:anchor="YANDEX_167" w:history="1"/>
      <w:r w:rsidRPr="008C26B3">
        <w:rPr>
          <w:sz w:val="24"/>
          <w:szCs w:val="24"/>
        </w:rPr>
        <w:t xml:space="preserve"> </w:t>
      </w:r>
      <w:bookmarkStart w:id="48" w:name="YANDEX_167"/>
      <w:bookmarkEnd w:id="48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"YANDEX_166"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к</w:t>
      </w:r>
      <w:hyperlink r:id="rId47" w:anchor="YANDEX_168" w:history="1"/>
      <w:r w:rsidRPr="008C26B3">
        <w:rPr>
          <w:sz w:val="24"/>
          <w:szCs w:val="24"/>
        </w:rPr>
        <w:t xml:space="preserve"> </w:t>
      </w:r>
      <w:bookmarkStart w:id="49" w:name="YANDEX_168"/>
      <w:bookmarkEnd w:id="49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"YANDEX_167"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отопительному</w:t>
      </w:r>
      <w:hyperlink r:id="rId48" w:anchor="YANDEX_169" w:history="1"/>
      <w:r w:rsidRPr="008C26B3">
        <w:rPr>
          <w:sz w:val="24"/>
          <w:szCs w:val="24"/>
        </w:rPr>
        <w:t xml:space="preserve"> </w:t>
      </w:r>
      <w:bookmarkStart w:id="50" w:name="YANDEX_169"/>
      <w:bookmarkEnd w:id="50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"YANDEX_168"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периоду</w:t>
      </w:r>
      <w:hyperlink r:id="rId49" w:anchor="YANDEX_170" w:history="1"/>
      <w:r w:rsidRPr="008C26B3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 xml:space="preserve">(полное наименование муниципального образования, теплоснабжающей организации, потребителя тепловой энергии, в отношении которого проводилась </w:t>
      </w:r>
      <w:bookmarkStart w:id="51" w:name="YANDEX_170"/>
      <w:bookmarkEnd w:id="51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"YANDEX_169"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проверка</w:t>
      </w:r>
      <w:proofErr w:type="gramEnd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 xml:space="preserve"> </w:t>
      </w:r>
      <w:bookmarkStart w:id="52" w:name="YANDEX_171"/>
      <w:bookmarkEnd w:id="52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"YANDEX_170"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готовности</w:t>
      </w:r>
      <w:hyperlink r:id="rId50" w:anchor="YANDEX_172" w:history="1"/>
      <w:r w:rsidRPr="00CF6D73">
        <w:rPr>
          <w:sz w:val="18"/>
          <w:szCs w:val="18"/>
        </w:rPr>
        <w:t xml:space="preserve"> </w:t>
      </w:r>
      <w:bookmarkStart w:id="53" w:name="YANDEX_172"/>
      <w:bookmarkEnd w:id="53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к</w:t>
      </w:r>
      <w:hyperlink r:id="rId51" w:anchor="YANDEX_173" w:history="1"/>
      <w:r w:rsidRPr="00CF6D73">
        <w:rPr>
          <w:sz w:val="18"/>
          <w:szCs w:val="18"/>
        </w:rPr>
        <w:t xml:space="preserve"> </w:t>
      </w:r>
      <w:bookmarkStart w:id="54" w:name="YANDEX_173"/>
      <w:bookmarkEnd w:id="54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"YANDEX_172"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отопительному</w:t>
      </w:r>
      <w:hyperlink r:id="rId52" w:anchor="YANDEX_174" w:history="1"/>
      <w:r w:rsidRPr="00CF6D73">
        <w:rPr>
          <w:sz w:val="18"/>
          <w:szCs w:val="18"/>
        </w:rPr>
        <w:t xml:space="preserve"> </w:t>
      </w:r>
      <w:bookmarkStart w:id="55" w:name="YANDEX_174"/>
      <w:bookmarkEnd w:id="55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"YANDEX_173"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периоду</w:t>
      </w:r>
      <w:hyperlink r:id="rId53" w:anchor="YANDEX_175" w:history="1"/>
      <w:r w:rsidRPr="00CF6D73">
        <w:rPr>
          <w:sz w:val="18"/>
          <w:szCs w:val="18"/>
        </w:rPr>
        <w:t>)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</w:p>
    <w:bookmarkStart w:id="56" w:name="YANDEX_175"/>
    <w:bookmarkEnd w:id="56"/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"YANDEX_174"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proofErr w:type="gramStart"/>
      <w:r w:rsidRPr="008C26B3">
        <w:rPr>
          <w:sz w:val="24"/>
          <w:szCs w:val="24"/>
        </w:rPr>
        <w:t>Проверка</w:t>
      </w:r>
      <w:hyperlink r:id="rId54" w:anchor="YANDEX_176" w:history="1"/>
      <w:r w:rsidRPr="008C26B3">
        <w:rPr>
          <w:sz w:val="24"/>
          <w:szCs w:val="24"/>
        </w:rPr>
        <w:t xml:space="preserve"> </w:t>
      </w:r>
      <w:bookmarkStart w:id="57" w:name="YANDEX_176"/>
      <w:bookmarkEnd w:id="57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"YANDEX_175"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готовности</w:t>
      </w:r>
      <w:proofErr w:type="gramEnd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"YANDEX_177"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 xml:space="preserve"> </w:t>
      </w:r>
      <w:bookmarkStart w:id="58" w:name="YANDEX_177"/>
      <w:bookmarkEnd w:id="58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"YANDEX_176"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hyperlink r:id="rId55" w:anchor="YANDEX_178" w:history="1"/>
      <w:bookmarkStart w:id="59" w:name="YANDEX_178"/>
      <w:bookmarkEnd w:id="59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"YANDEX_177"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отопительному</w:t>
      </w:r>
      <w:hyperlink r:id="rId56" w:anchor="YANDEX_179" w:history="1"/>
      <w:r w:rsidRPr="008C26B3">
        <w:rPr>
          <w:sz w:val="24"/>
          <w:szCs w:val="24"/>
        </w:rPr>
        <w:t xml:space="preserve"> </w:t>
      </w:r>
      <w:bookmarkStart w:id="60" w:name="YANDEX_179"/>
      <w:bookmarkEnd w:id="60"/>
      <w:r w:rsidRPr="008C26B3">
        <w:rPr>
          <w:sz w:val="24"/>
          <w:szCs w:val="24"/>
        </w:rPr>
        <w:fldChar w:fldCharType="begin"/>
      </w:r>
      <w:r w:rsidRPr="008C26B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"YANDEX_178" </w:instrText>
      </w:r>
      <w:r w:rsidRPr="008C26B3">
        <w:rPr>
          <w:sz w:val="24"/>
          <w:szCs w:val="24"/>
        </w:rPr>
        <w:fldChar w:fldCharType="separate"/>
      </w:r>
      <w:r w:rsidRPr="008C26B3">
        <w:rPr>
          <w:sz w:val="24"/>
          <w:szCs w:val="24"/>
        </w:rPr>
        <w:fldChar w:fldCharType="end"/>
      </w:r>
      <w:r w:rsidRPr="008C26B3">
        <w:rPr>
          <w:sz w:val="24"/>
          <w:szCs w:val="24"/>
        </w:rPr>
        <w:t>периоду</w:t>
      </w:r>
      <w:hyperlink r:id="rId57" w:anchor="YANDEX_180" w:history="1"/>
      <w:r w:rsidRPr="008C26B3">
        <w:rPr>
          <w:sz w:val="24"/>
          <w:szCs w:val="24"/>
        </w:rPr>
        <w:t xml:space="preserve"> проводилась в отношении</w:t>
      </w:r>
      <w:r>
        <w:rPr>
          <w:sz w:val="24"/>
          <w:szCs w:val="24"/>
        </w:rPr>
        <w:t xml:space="preserve"> </w:t>
      </w:r>
      <w:r w:rsidRPr="008C26B3">
        <w:rPr>
          <w:sz w:val="24"/>
          <w:szCs w:val="24"/>
        </w:rPr>
        <w:t>следующих объектов: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1.___________________________________</w:t>
      </w:r>
      <w:r>
        <w:rPr>
          <w:sz w:val="24"/>
          <w:szCs w:val="24"/>
        </w:rPr>
        <w:t>______________________</w:t>
      </w:r>
      <w:r w:rsidRPr="008C26B3">
        <w:rPr>
          <w:sz w:val="24"/>
          <w:szCs w:val="24"/>
        </w:rPr>
        <w:t>__________________;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(наименование объекта, площадь в тыс. м²)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2.____________________________________________</w:t>
      </w:r>
      <w:r>
        <w:rPr>
          <w:sz w:val="24"/>
          <w:szCs w:val="24"/>
        </w:rPr>
        <w:t>______________________</w:t>
      </w:r>
      <w:r w:rsidRPr="008C26B3">
        <w:rPr>
          <w:sz w:val="24"/>
          <w:szCs w:val="24"/>
        </w:rPr>
        <w:t>_________;</w:t>
      </w:r>
    </w:p>
    <w:p w:rsidR="00B2045D" w:rsidRPr="008C26B3" w:rsidRDefault="00B2045D" w:rsidP="00B2045D">
      <w:pPr>
        <w:jc w:val="both"/>
        <w:rPr>
          <w:sz w:val="24"/>
          <w:szCs w:val="24"/>
        </w:rPr>
      </w:pPr>
      <w:r w:rsidRPr="008C26B3">
        <w:rPr>
          <w:sz w:val="24"/>
          <w:szCs w:val="24"/>
        </w:rPr>
        <w:t>3.____________________________________________</w:t>
      </w:r>
      <w:r>
        <w:rPr>
          <w:sz w:val="24"/>
          <w:szCs w:val="24"/>
        </w:rPr>
        <w:t>_______________________</w:t>
      </w:r>
      <w:r w:rsidRPr="008C26B3">
        <w:rPr>
          <w:sz w:val="24"/>
          <w:szCs w:val="24"/>
        </w:rPr>
        <w:t>_________</w:t>
      </w:r>
    </w:p>
    <w:p w:rsidR="00B2045D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(Ф.И.О., должность, телефон руководителя/уполномоченного представителя потребителя)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и представитель теплоснабжающей организации__________________________________</w:t>
      </w:r>
    </w:p>
    <w:p w:rsidR="00B2045D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(Ф.И.О, должность)</w:t>
      </w:r>
      <w:r>
        <w:rPr>
          <w:sz w:val="24"/>
          <w:szCs w:val="24"/>
        </w:rPr>
        <w:t xml:space="preserve"> </w:t>
      </w:r>
      <w:r w:rsidRPr="00CF6D73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B2045D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В результате проверки установлено: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 xml:space="preserve">1). Промывка оборудования и коммуникаций </w:t>
      </w:r>
      <w:proofErr w:type="spellStart"/>
      <w:r w:rsidRPr="00CF6D73">
        <w:rPr>
          <w:sz w:val="24"/>
          <w:szCs w:val="24"/>
        </w:rPr>
        <w:t>теплопотребляющих</w:t>
      </w:r>
      <w:proofErr w:type="spellEnd"/>
      <w:r w:rsidRPr="00CF6D73">
        <w:rPr>
          <w:sz w:val="24"/>
          <w:szCs w:val="24"/>
        </w:rPr>
        <w:t xml:space="preserve"> установок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</w:t>
      </w:r>
      <w:proofErr w:type="gramStart"/>
      <w:r w:rsidRPr="00CF6D73">
        <w:rPr>
          <w:sz w:val="24"/>
          <w:szCs w:val="24"/>
        </w:rPr>
        <w:t>произведена</w:t>
      </w:r>
      <w:proofErr w:type="gramEnd"/>
      <w:r w:rsidRPr="00CF6D73">
        <w:rPr>
          <w:sz w:val="24"/>
          <w:szCs w:val="24"/>
        </w:rPr>
        <w:t>/не произведена)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2). Тепловые сети, принадлежащие потребителю тепловой энергии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(в удовлетворительном/неудовлетворительном состоянии)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(в удовлетворительном/неудовлетворительном состоянии)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4). Трубопроводы, арматура и тепловая изоляция в пределах тепловых пунктов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(в удовлетворительном/неудовлетворительном состоянии)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5). Приборы учета тепловой энергии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lastRenderedPageBreak/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</w:t>
      </w:r>
      <w:proofErr w:type="gramStart"/>
      <w:r w:rsidRPr="00CF6D73">
        <w:rPr>
          <w:sz w:val="24"/>
          <w:szCs w:val="24"/>
        </w:rPr>
        <w:t>допущены</w:t>
      </w:r>
      <w:proofErr w:type="gramEnd"/>
      <w:r w:rsidRPr="00CF6D73">
        <w:rPr>
          <w:sz w:val="24"/>
          <w:szCs w:val="24"/>
        </w:rPr>
        <w:t>/не допущены в эксплуатацию в количестве______</w:t>
      </w:r>
      <w:proofErr w:type="spellStart"/>
      <w:r w:rsidRPr="00CF6D73">
        <w:rPr>
          <w:sz w:val="24"/>
          <w:szCs w:val="24"/>
        </w:rPr>
        <w:t>шт</w:t>
      </w:r>
      <w:proofErr w:type="spellEnd"/>
      <w:r w:rsidRPr="00CF6D73">
        <w:rPr>
          <w:sz w:val="24"/>
          <w:szCs w:val="24"/>
        </w:rPr>
        <w:t>.)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(в исправном/неисправном состоянии)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7). Паспорта на тепловые пункты_____</w:t>
      </w:r>
      <w:r>
        <w:rPr>
          <w:sz w:val="24"/>
          <w:szCs w:val="24"/>
        </w:rPr>
        <w:t>______________________________</w:t>
      </w:r>
      <w:r w:rsidRPr="00CF6D73">
        <w:rPr>
          <w:sz w:val="24"/>
          <w:szCs w:val="24"/>
        </w:rPr>
        <w:t>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(в наличии/отсутствуют)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(</w:t>
      </w:r>
      <w:proofErr w:type="gramStart"/>
      <w:r w:rsidRPr="00CF6D73">
        <w:rPr>
          <w:sz w:val="24"/>
          <w:szCs w:val="24"/>
        </w:rPr>
        <w:t>отсутствуют</w:t>
      </w:r>
      <w:proofErr w:type="gramEnd"/>
      <w:r w:rsidRPr="00CF6D73">
        <w:rPr>
          <w:sz w:val="24"/>
          <w:szCs w:val="24"/>
        </w:rPr>
        <w:t>/имеются)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9). Оборудование тепловых пунктов________</w:t>
      </w:r>
      <w:r>
        <w:rPr>
          <w:sz w:val="24"/>
          <w:szCs w:val="24"/>
        </w:rPr>
        <w:t>_____________________________</w:t>
      </w:r>
      <w:r w:rsidRPr="00CF6D73">
        <w:rPr>
          <w:sz w:val="24"/>
          <w:szCs w:val="24"/>
        </w:rPr>
        <w:t>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(плотное/неплотное)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10). Пломбы на расчетных шайбах и соплах элеваторов______________________</w:t>
      </w:r>
      <w:r>
        <w:rPr>
          <w:sz w:val="24"/>
          <w:szCs w:val="24"/>
        </w:rPr>
        <w:t>____________________________________</w:t>
      </w:r>
      <w:r w:rsidRPr="00CF6D73">
        <w:rPr>
          <w:sz w:val="24"/>
          <w:szCs w:val="24"/>
        </w:rPr>
        <w:t>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</w:t>
      </w:r>
      <w:proofErr w:type="gramStart"/>
      <w:r w:rsidRPr="00CF6D73">
        <w:rPr>
          <w:sz w:val="18"/>
          <w:szCs w:val="18"/>
        </w:rPr>
        <w:t>установлены</w:t>
      </w:r>
      <w:proofErr w:type="gramEnd"/>
      <w:r w:rsidRPr="00CF6D73">
        <w:rPr>
          <w:sz w:val="18"/>
          <w:szCs w:val="18"/>
        </w:rPr>
        <w:t>/</w:t>
      </w:r>
      <w:proofErr w:type="spellStart"/>
      <w:r w:rsidRPr="00CF6D73">
        <w:rPr>
          <w:sz w:val="18"/>
          <w:szCs w:val="18"/>
        </w:rPr>
        <w:t>неустановленны</w:t>
      </w:r>
      <w:proofErr w:type="spellEnd"/>
      <w:r w:rsidRPr="00CF6D73">
        <w:rPr>
          <w:sz w:val="18"/>
          <w:szCs w:val="18"/>
        </w:rPr>
        <w:t>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</w:t>
      </w:r>
      <w:proofErr w:type="gramStart"/>
      <w:r w:rsidRPr="00CF6D73">
        <w:rPr>
          <w:sz w:val="18"/>
          <w:szCs w:val="18"/>
        </w:rPr>
        <w:t>отсутствует</w:t>
      </w:r>
      <w:proofErr w:type="gramEnd"/>
      <w:r w:rsidRPr="00CF6D73">
        <w:rPr>
          <w:sz w:val="18"/>
          <w:szCs w:val="18"/>
        </w:rPr>
        <w:t>/имеется в размере)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 xml:space="preserve">12). Протокол </w:t>
      </w:r>
      <w:bookmarkStart w:id="61" w:name="YANDEX_180"/>
      <w:bookmarkEnd w:id="61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"YANDEX_179"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проверки</w:t>
      </w:r>
      <w:hyperlink r:id="rId58" w:anchor="YANDEX_181" w:history="1"/>
      <w:r w:rsidRPr="00CF6D73">
        <w:rPr>
          <w:sz w:val="24"/>
          <w:szCs w:val="24"/>
        </w:rPr>
        <w:t xml:space="preserve"> знаний </w:t>
      </w:r>
      <w:proofErr w:type="gramStart"/>
      <w:r w:rsidRPr="00CF6D73">
        <w:rPr>
          <w:sz w:val="24"/>
          <w:szCs w:val="24"/>
        </w:rPr>
        <w:t>ответственного</w:t>
      </w:r>
      <w:proofErr w:type="gramEnd"/>
      <w:r w:rsidRPr="00CF6D73">
        <w:rPr>
          <w:sz w:val="24"/>
          <w:szCs w:val="24"/>
        </w:rPr>
        <w:t xml:space="preserve"> за исправное состояние и безопасную эксплуатацию тепловых энергоустановок_______________</w:t>
      </w:r>
      <w:r>
        <w:rPr>
          <w:sz w:val="24"/>
          <w:szCs w:val="24"/>
        </w:rPr>
        <w:t>___________________________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</w:t>
      </w:r>
      <w:proofErr w:type="gramStart"/>
      <w:r w:rsidRPr="00CF6D73">
        <w:rPr>
          <w:sz w:val="18"/>
          <w:szCs w:val="18"/>
        </w:rPr>
        <w:t>предоставлен</w:t>
      </w:r>
      <w:proofErr w:type="gramEnd"/>
      <w:r w:rsidRPr="00CF6D73">
        <w:rPr>
          <w:sz w:val="18"/>
          <w:szCs w:val="18"/>
        </w:rPr>
        <w:t>/не предоставлен)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13). Оборудование теплового пункта испытания на плотность и прочность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</w:t>
      </w:r>
      <w:proofErr w:type="gramStart"/>
      <w:r w:rsidRPr="00CF6D73">
        <w:rPr>
          <w:sz w:val="18"/>
          <w:szCs w:val="18"/>
        </w:rPr>
        <w:t>выдержало</w:t>
      </w:r>
      <w:proofErr w:type="gramEnd"/>
      <w:r w:rsidRPr="00CF6D73">
        <w:rPr>
          <w:sz w:val="18"/>
          <w:szCs w:val="18"/>
        </w:rPr>
        <w:t>/не выдержало)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Начальник  производственного участка ___________________/________</w:t>
      </w:r>
      <w:r>
        <w:rPr>
          <w:sz w:val="24"/>
          <w:szCs w:val="24"/>
        </w:rPr>
        <w:t>____</w:t>
      </w:r>
      <w:r w:rsidRPr="00CF6D73">
        <w:rPr>
          <w:sz w:val="24"/>
          <w:szCs w:val="24"/>
        </w:rPr>
        <w:t>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ind w:firstLine="567"/>
        <w:jc w:val="both"/>
        <w:rPr>
          <w:sz w:val="24"/>
          <w:szCs w:val="24"/>
        </w:rPr>
      </w:pPr>
      <w:proofErr w:type="gramStart"/>
      <w:r w:rsidRPr="00CF6D73">
        <w:rPr>
          <w:sz w:val="24"/>
          <w:szCs w:val="24"/>
        </w:rPr>
        <w:t xml:space="preserve">В ходе проведения </w:t>
      </w:r>
      <w:bookmarkStart w:id="62" w:name="YANDEX_181"/>
      <w:bookmarkEnd w:id="62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"YANDEX_180"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проверки</w:t>
      </w:r>
      <w:proofErr w:type="gramEnd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"YANDEX_182"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 xml:space="preserve"> </w:t>
      </w:r>
      <w:bookmarkStart w:id="63" w:name="YANDEX_182"/>
      <w:bookmarkEnd w:id="63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"YANDEX_181"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hyperlink r:id="rId59" w:anchor="YANDEX_183" w:history="1"/>
      <w:r w:rsidRPr="00CF6D73">
        <w:rPr>
          <w:sz w:val="24"/>
          <w:szCs w:val="24"/>
        </w:rPr>
        <w:t xml:space="preserve"> </w:t>
      </w:r>
      <w:bookmarkStart w:id="64" w:name="YANDEX_183"/>
      <w:bookmarkEnd w:id="64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"YANDEX_182"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к</w:t>
      </w:r>
      <w:hyperlink r:id="rId60" w:anchor="YANDEX_184" w:history="1"/>
      <w:r w:rsidRPr="00CF6D73">
        <w:rPr>
          <w:sz w:val="24"/>
          <w:szCs w:val="24"/>
        </w:rPr>
        <w:t xml:space="preserve"> </w:t>
      </w:r>
      <w:bookmarkStart w:id="65" w:name="YANDEX_184"/>
      <w:bookmarkEnd w:id="65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"YANDEX_183"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отопительному</w:t>
      </w:r>
      <w:hyperlink r:id="rId61" w:anchor="YANDEX_185" w:history="1"/>
      <w:r w:rsidRPr="00CF6D73">
        <w:rPr>
          <w:sz w:val="24"/>
          <w:szCs w:val="24"/>
        </w:rPr>
        <w:t xml:space="preserve"> </w:t>
      </w:r>
      <w:bookmarkStart w:id="66" w:name="YANDEX_185"/>
      <w:bookmarkEnd w:id="66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"YANDEX_184"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периоду</w:t>
      </w:r>
      <w:hyperlink r:id="rId62" w:anchor="YANDEX_186" w:history="1"/>
      <w:r w:rsidRPr="00CF6D73">
        <w:rPr>
          <w:sz w:val="24"/>
          <w:szCs w:val="24"/>
        </w:rPr>
        <w:t xml:space="preserve"> комиссия установила:______________________________________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>(</w:t>
      </w:r>
      <w:bookmarkStart w:id="67" w:name="YANDEX_186"/>
      <w:bookmarkEnd w:id="67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"YANDEX_185"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готовность</w:t>
      </w:r>
      <w:hyperlink r:id="rId63" w:anchor="YANDEX_187" w:history="1"/>
      <w:r w:rsidRPr="00CF6D73">
        <w:rPr>
          <w:sz w:val="18"/>
          <w:szCs w:val="18"/>
        </w:rPr>
        <w:t>/неготовность к работе в</w:t>
      </w:r>
      <w:proofErr w:type="gramEnd"/>
      <w:r w:rsidRPr="00CF6D73">
        <w:rPr>
          <w:sz w:val="18"/>
          <w:szCs w:val="18"/>
        </w:rPr>
        <w:t xml:space="preserve"> </w:t>
      </w:r>
      <w:bookmarkStart w:id="68" w:name="YANDEX_187"/>
      <w:bookmarkEnd w:id="68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"YANDEX_186"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отопительном</w:t>
      </w:r>
      <w:hyperlink r:id="rId64" w:anchor="YANDEX_188" w:history="1"/>
      <w:r w:rsidRPr="00CF6D73">
        <w:rPr>
          <w:sz w:val="18"/>
          <w:szCs w:val="18"/>
        </w:rPr>
        <w:t xml:space="preserve"> </w:t>
      </w:r>
      <w:bookmarkStart w:id="69" w:name="YANDEX_188"/>
      <w:bookmarkEnd w:id="69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"YANDEX_187"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периоде</w:t>
      </w:r>
      <w:hyperlink r:id="rId65" w:anchor="YANDEX_189" w:history="1"/>
      <w:r w:rsidRPr="00CF6D73">
        <w:rPr>
          <w:sz w:val="18"/>
          <w:szCs w:val="18"/>
        </w:rPr>
        <w:t>)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proofErr w:type="gramStart"/>
      <w:r w:rsidRPr="00CF6D73">
        <w:rPr>
          <w:sz w:val="24"/>
          <w:szCs w:val="24"/>
        </w:rPr>
        <w:t xml:space="preserve">Вывод комиссии по итогам проведения </w:t>
      </w:r>
      <w:bookmarkStart w:id="70" w:name="YANDEX_189"/>
      <w:bookmarkEnd w:id="70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"YANDEX_188"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проверки</w:t>
      </w:r>
      <w:proofErr w:type="gramEnd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"YANDEX_190"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 xml:space="preserve"> </w:t>
      </w:r>
      <w:bookmarkStart w:id="71" w:name="YANDEX_190"/>
      <w:bookmarkEnd w:id="71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"YANDEX_189"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hyperlink r:id="rId66" w:anchor="YANDEX_191" w:history="1"/>
      <w:r w:rsidRPr="00CF6D73">
        <w:rPr>
          <w:sz w:val="24"/>
          <w:szCs w:val="24"/>
        </w:rPr>
        <w:t xml:space="preserve"> </w:t>
      </w:r>
      <w:bookmarkStart w:id="72" w:name="YANDEX_191"/>
      <w:bookmarkEnd w:id="72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"YANDEX_190"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к</w:t>
      </w:r>
      <w:hyperlink r:id="rId67" w:anchor="YANDEX_192" w:history="1"/>
      <w:r w:rsidRPr="00CF6D73">
        <w:rPr>
          <w:sz w:val="24"/>
          <w:szCs w:val="24"/>
        </w:rPr>
        <w:t xml:space="preserve"> </w:t>
      </w:r>
      <w:bookmarkStart w:id="73" w:name="YANDEX_192"/>
      <w:bookmarkEnd w:id="73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"YANDEX_191"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отопительному</w:t>
      </w:r>
      <w:hyperlink r:id="rId68" w:anchor="YANDEX_193" w:history="1"/>
      <w:r w:rsidRPr="00CF6D73">
        <w:rPr>
          <w:sz w:val="24"/>
          <w:szCs w:val="24"/>
        </w:rPr>
        <w:t xml:space="preserve"> </w:t>
      </w:r>
      <w:bookmarkStart w:id="74" w:name="YANDEX_193"/>
      <w:bookmarkEnd w:id="74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"YANDEX_192"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периоду</w:t>
      </w:r>
      <w:hyperlink r:id="rId69" w:anchor="YANDEX_194" w:history="1"/>
      <w:r w:rsidRPr="00CF6D73">
        <w:rPr>
          <w:sz w:val="24"/>
          <w:szCs w:val="24"/>
        </w:rPr>
        <w:t>:________________________________________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proofErr w:type="gramStart"/>
      <w:r w:rsidRPr="00CF6D73">
        <w:rPr>
          <w:sz w:val="24"/>
          <w:szCs w:val="24"/>
        </w:rPr>
        <w:t xml:space="preserve">Приложение к акту </w:t>
      </w:r>
      <w:bookmarkStart w:id="75" w:name="YANDEX_194"/>
      <w:bookmarkEnd w:id="75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"YANDEX_193"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проверки</w:t>
      </w:r>
      <w:proofErr w:type="gramEnd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"YANDEX_195"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 xml:space="preserve"> </w:t>
      </w:r>
      <w:bookmarkStart w:id="76" w:name="YANDEX_195"/>
      <w:bookmarkEnd w:id="76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"YANDEX_194"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hyperlink r:id="rId70" w:anchor="YANDEX_196" w:history="1"/>
      <w:r w:rsidRPr="00CF6D73">
        <w:rPr>
          <w:sz w:val="24"/>
          <w:szCs w:val="24"/>
        </w:rPr>
        <w:t xml:space="preserve"> </w:t>
      </w:r>
      <w:bookmarkStart w:id="77" w:name="YANDEX_196"/>
      <w:bookmarkEnd w:id="77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"YANDEX_195"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к</w:t>
      </w:r>
      <w:hyperlink r:id="rId71" w:anchor="YANDEX_197" w:history="1"/>
      <w:r w:rsidRPr="00CF6D73">
        <w:rPr>
          <w:sz w:val="24"/>
          <w:szCs w:val="24"/>
        </w:rPr>
        <w:t xml:space="preserve"> </w:t>
      </w:r>
      <w:bookmarkStart w:id="78" w:name="YANDEX_197"/>
      <w:bookmarkEnd w:id="78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"YANDEX_196"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отопительному</w:t>
      </w:r>
      <w:hyperlink r:id="rId72" w:anchor="YANDEX_198" w:history="1"/>
      <w:r w:rsidRPr="00CF6D73">
        <w:rPr>
          <w:sz w:val="24"/>
          <w:szCs w:val="24"/>
        </w:rPr>
        <w:t xml:space="preserve"> </w:t>
      </w:r>
      <w:bookmarkStart w:id="79" w:name="YANDEX_198"/>
      <w:bookmarkEnd w:id="79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"YANDEX_197"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периоду</w:t>
      </w:r>
      <w:hyperlink r:id="rId73" w:anchor="YANDEX_199" w:history="1"/>
      <w:r w:rsidRPr="00CF6D73">
        <w:rPr>
          <w:sz w:val="24"/>
          <w:szCs w:val="24"/>
        </w:rPr>
        <w:t xml:space="preserve"> __/__ г.г.*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Председатель комиссии: ___________________/_______________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Заместитель председателя</w:t>
      </w:r>
      <w:r>
        <w:rPr>
          <w:sz w:val="24"/>
          <w:szCs w:val="24"/>
        </w:rPr>
        <w:t xml:space="preserve"> </w:t>
      </w:r>
      <w:r w:rsidRPr="00CF6D73">
        <w:rPr>
          <w:sz w:val="24"/>
          <w:szCs w:val="24"/>
        </w:rPr>
        <w:t>комиссии: ___________________/_______________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CF6D73">
        <w:rPr>
          <w:sz w:val="18"/>
          <w:szCs w:val="18"/>
        </w:rPr>
        <w:t>(подпись, расшифровка подписи)</w:t>
      </w:r>
    </w:p>
    <w:p w:rsidR="00B2045D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 xml:space="preserve">Члены комиссии: 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B2045D" w:rsidRPr="00CF6D73" w:rsidRDefault="00B2045D" w:rsidP="00B2045D">
      <w:pPr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B2045D" w:rsidRPr="00CF6D73" w:rsidRDefault="00B2045D" w:rsidP="00B2045D">
      <w:pPr>
        <w:jc w:val="both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B2045D" w:rsidRPr="00CF6D73" w:rsidRDefault="00B2045D" w:rsidP="00B2045D">
      <w:pPr>
        <w:jc w:val="both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B2045D" w:rsidRPr="00CF6D73" w:rsidRDefault="00B2045D" w:rsidP="00B2045D">
      <w:pPr>
        <w:jc w:val="both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___________________/_______________</w:t>
      </w:r>
    </w:p>
    <w:p w:rsidR="00B2045D" w:rsidRPr="00CF6D73" w:rsidRDefault="00B2045D" w:rsidP="00B2045D">
      <w:pPr>
        <w:jc w:val="both"/>
        <w:rPr>
          <w:sz w:val="18"/>
          <w:szCs w:val="18"/>
        </w:rPr>
      </w:pPr>
      <w:r w:rsidRPr="00CF6D73">
        <w:rPr>
          <w:sz w:val="18"/>
          <w:szCs w:val="18"/>
        </w:rPr>
        <w:t>(подпись, расшифровка подписи)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proofErr w:type="gramStart"/>
      <w:r w:rsidRPr="00CF6D73">
        <w:rPr>
          <w:sz w:val="24"/>
          <w:szCs w:val="24"/>
        </w:rPr>
        <w:t xml:space="preserve">С актом </w:t>
      </w:r>
      <w:bookmarkStart w:id="80" w:name="YANDEX_199"/>
      <w:bookmarkEnd w:id="80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"YANDEX_198"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 проверки</w:t>
      </w:r>
      <w:proofErr w:type="gramEnd"/>
      <w:r w:rsidRPr="00CF6D73">
        <w:rPr>
          <w:sz w:val="24"/>
          <w:szCs w:val="24"/>
        </w:rPr>
        <w:t> </w:t>
      </w:r>
      <w:hyperlink r:id="rId74" w:anchor="YANDEX_200" w:history="1"/>
      <w:r w:rsidRPr="00CF6D73">
        <w:rPr>
          <w:sz w:val="24"/>
          <w:szCs w:val="24"/>
        </w:rPr>
        <w:t xml:space="preserve"> </w:t>
      </w:r>
      <w:bookmarkStart w:id="81" w:name="YANDEX_200"/>
      <w:bookmarkEnd w:id="81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"YANDEX_199"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 готовности </w:t>
      </w:r>
      <w:hyperlink r:id="rId75" w:anchor="YANDEX_201" w:history="1"/>
      <w:r w:rsidRPr="00CF6D73">
        <w:rPr>
          <w:sz w:val="24"/>
          <w:szCs w:val="24"/>
        </w:rPr>
        <w:t xml:space="preserve"> ознакомлен, один экземпляр акта получил: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"___"____________20__г.__________________________</w:t>
      </w:r>
      <w:r>
        <w:rPr>
          <w:sz w:val="24"/>
          <w:szCs w:val="24"/>
        </w:rPr>
        <w:t>______________________________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образования, теплоснабжающей организации, потребителя тепловой энергии,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lastRenderedPageBreak/>
        <w:t xml:space="preserve">в </w:t>
      </w:r>
      <w:proofErr w:type="gramStart"/>
      <w:r w:rsidRPr="00CF6D73">
        <w:rPr>
          <w:sz w:val="18"/>
          <w:szCs w:val="18"/>
        </w:rPr>
        <w:t>отношении</w:t>
      </w:r>
      <w:proofErr w:type="gramEnd"/>
      <w:r w:rsidRPr="00CF6D73">
        <w:rPr>
          <w:sz w:val="18"/>
          <w:szCs w:val="18"/>
        </w:rPr>
        <w:t xml:space="preserve"> которого проводилась </w:t>
      </w:r>
      <w:bookmarkStart w:id="82" w:name="YANDEX_201"/>
      <w:bookmarkEnd w:id="82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"YANDEX_200"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проверка</w:t>
      </w:r>
      <w:hyperlink r:id="rId76" w:anchor="YANDEX_202" w:history="1"/>
      <w:r w:rsidRPr="00CF6D73">
        <w:rPr>
          <w:sz w:val="18"/>
          <w:szCs w:val="18"/>
        </w:rPr>
        <w:t xml:space="preserve"> </w:t>
      </w:r>
      <w:bookmarkStart w:id="83" w:name="YANDEX_202"/>
      <w:bookmarkEnd w:id="83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"YANDEX_201"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готовности</w:t>
      </w:r>
      <w:hyperlink r:id="rId77" w:anchor="YANDEX_203" w:history="1"/>
      <w:r w:rsidRPr="00CF6D73">
        <w:rPr>
          <w:sz w:val="18"/>
          <w:szCs w:val="18"/>
        </w:rPr>
        <w:t xml:space="preserve"> </w:t>
      </w:r>
      <w:bookmarkStart w:id="84" w:name="YANDEX_203"/>
      <w:bookmarkEnd w:id="84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"YANDEX_202"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к</w:t>
      </w:r>
      <w:hyperlink r:id="rId78" w:anchor="YANDEX_204" w:history="1"/>
      <w:r w:rsidRPr="00CF6D73">
        <w:rPr>
          <w:sz w:val="18"/>
          <w:szCs w:val="18"/>
        </w:rPr>
        <w:t xml:space="preserve"> </w:t>
      </w:r>
      <w:bookmarkStart w:id="85" w:name="YANDEX_204"/>
      <w:bookmarkEnd w:id="85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"YANDEX_203"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отопительному</w:t>
      </w:r>
      <w:hyperlink r:id="rId79" w:anchor="YANDEX_205" w:history="1"/>
      <w:r w:rsidRPr="00CF6D73">
        <w:rPr>
          <w:sz w:val="18"/>
          <w:szCs w:val="18"/>
        </w:rPr>
        <w:t xml:space="preserve"> </w:t>
      </w:r>
      <w:bookmarkStart w:id="86" w:name="YANDEX_205"/>
      <w:bookmarkEnd w:id="86"/>
      <w:r w:rsidRPr="00CF6D73">
        <w:rPr>
          <w:sz w:val="18"/>
          <w:szCs w:val="18"/>
        </w:rPr>
        <w:fldChar w:fldCharType="begin"/>
      </w:r>
      <w:r w:rsidRPr="00CF6D73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"YANDEX_204" </w:instrText>
      </w:r>
      <w:r w:rsidRPr="00CF6D73">
        <w:rPr>
          <w:sz w:val="18"/>
          <w:szCs w:val="18"/>
        </w:rPr>
        <w:fldChar w:fldCharType="separate"/>
      </w:r>
      <w:r w:rsidRPr="00CF6D73">
        <w:rPr>
          <w:sz w:val="18"/>
          <w:szCs w:val="18"/>
        </w:rPr>
        <w:fldChar w:fldCharType="end"/>
      </w:r>
      <w:r w:rsidRPr="00CF6D73">
        <w:rPr>
          <w:sz w:val="18"/>
          <w:szCs w:val="18"/>
        </w:rPr>
        <w:t>периоду</w:t>
      </w:r>
      <w:hyperlink r:id="rId80" w:anchor="YANDEX_206" w:history="1"/>
      <w:r w:rsidRPr="00CF6D73">
        <w:rPr>
          <w:sz w:val="18"/>
          <w:szCs w:val="18"/>
        </w:rPr>
        <w:t>)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bookmarkStart w:id="87" w:name="sub_1991"/>
      <w:bookmarkEnd w:id="87"/>
      <w:proofErr w:type="gramStart"/>
      <w:r w:rsidRPr="00CF6D73">
        <w:rPr>
          <w:sz w:val="24"/>
          <w:szCs w:val="24"/>
        </w:rPr>
        <w:t xml:space="preserve">* При наличии у комиссии замечаний к выполнению требований по </w:t>
      </w:r>
      <w:bookmarkStart w:id="88" w:name="YANDEX_206"/>
      <w:bookmarkEnd w:id="88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"YANDEX_205"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r>
        <w:rPr>
          <w:sz w:val="24"/>
          <w:szCs w:val="24"/>
        </w:rPr>
        <w:t xml:space="preserve"> </w:t>
      </w:r>
      <w:hyperlink r:id="rId81" w:anchor="YANDEX_207" w:history="1"/>
      <w:r w:rsidRPr="00CF6D73">
        <w:rPr>
          <w:sz w:val="24"/>
          <w:szCs w:val="24"/>
        </w:rPr>
        <w:t>или при невыполнении требований по</w:t>
      </w:r>
      <w:proofErr w:type="gramEnd"/>
      <w:r w:rsidRPr="00CF6D73">
        <w:rPr>
          <w:sz w:val="24"/>
          <w:szCs w:val="24"/>
        </w:rPr>
        <w:t xml:space="preserve"> </w:t>
      </w:r>
      <w:bookmarkStart w:id="89" w:name="YANDEX_207"/>
      <w:bookmarkEnd w:id="89"/>
      <w:r w:rsidRPr="00CF6D73">
        <w:rPr>
          <w:sz w:val="24"/>
          <w:szCs w:val="24"/>
        </w:rPr>
        <w:fldChar w:fldCharType="begin"/>
      </w:r>
      <w:r w:rsidRPr="00CF6D73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"YANDEX_206" </w:instrText>
      </w:r>
      <w:r w:rsidRPr="00CF6D73">
        <w:rPr>
          <w:sz w:val="24"/>
          <w:szCs w:val="24"/>
        </w:rPr>
        <w:fldChar w:fldCharType="separate"/>
      </w:r>
      <w:r w:rsidRPr="00CF6D73">
        <w:rPr>
          <w:sz w:val="24"/>
          <w:szCs w:val="24"/>
        </w:rPr>
        <w:fldChar w:fldCharType="end"/>
      </w:r>
      <w:r w:rsidRPr="00CF6D73">
        <w:rPr>
          <w:sz w:val="24"/>
          <w:szCs w:val="24"/>
        </w:rPr>
        <w:t>готовности</w:t>
      </w:r>
      <w:hyperlink r:id="rId82" w:anchor="YANDEX_208" w:history="1"/>
      <w:r w:rsidRPr="00CF6D73">
        <w:rPr>
          <w:sz w:val="24"/>
          <w:szCs w:val="24"/>
        </w:rPr>
        <w:t xml:space="preserve"> к акту прилагается перечень</w:t>
      </w:r>
      <w:r>
        <w:rPr>
          <w:sz w:val="24"/>
          <w:szCs w:val="24"/>
        </w:rPr>
        <w:t xml:space="preserve"> </w:t>
      </w:r>
      <w:r w:rsidRPr="00CF6D73">
        <w:rPr>
          <w:sz w:val="24"/>
          <w:szCs w:val="24"/>
        </w:rPr>
        <w:t xml:space="preserve">замечаний с указанием сроков их устранения. </w:t>
      </w:r>
    </w:p>
    <w:p w:rsidR="00B2045D" w:rsidRDefault="00B2045D" w:rsidP="00B2045D">
      <w:pPr>
        <w:jc w:val="center"/>
        <w:rPr>
          <w:b/>
          <w:sz w:val="24"/>
          <w:szCs w:val="24"/>
        </w:rPr>
      </w:pPr>
    </w:p>
    <w:p w:rsidR="00B2045D" w:rsidRPr="00D3582C" w:rsidRDefault="00B2045D" w:rsidP="00B2045D">
      <w:pPr>
        <w:jc w:val="center"/>
        <w:rPr>
          <w:b/>
          <w:sz w:val="24"/>
          <w:szCs w:val="24"/>
        </w:rPr>
      </w:pPr>
      <w:proofErr w:type="gramStart"/>
      <w:r w:rsidRPr="00D3582C">
        <w:rPr>
          <w:b/>
          <w:sz w:val="24"/>
          <w:szCs w:val="24"/>
        </w:rPr>
        <w:t xml:space="preserve">Перечень замечаний к выполнению требований по </w:t>
      </w:r>
      <w:bookmarkStart w:id="90" w:name="YANDEX_208"/>
      <w:bookmarkEnd w:id="90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"YANDEX_207"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готовности</w:t>
      </w:r>
      <w:hyperlink r:id="rId83" w:anchor="YANDEX_209" w:history="1"/>
      <w:r>
        <w:rPr>
          <w:b/>
          <w:sz w:val="24"/>
          <w:szCs w:val="24"/>
        </w:rPr>
        <w:t xml:space="preserve"> </w:t>
      </w:r>
      <w:r w:rsidRPr="00D3582C">
        <w:rPr>
          <w:b/>
          <w:sz w:val="24"/>
          <w:szCs w:val="24"/>
        </w:rPr>
        <w:t>или при невыполнении требований по</w:t>
      </w:r>
      <w:proofErr w:type="gramEnd"/>
      <w:r w:rsidRPr="00D3582C">
        <w:rPr>
          <w:b/>
          <w:sz w:val="24"/>
          <w:szCs w:val="24"/>
        </w:rPr>
        <w:t xml:space="preserve"> </w:t>
      </w:r>
      <w:bookmarkStart w:id="91" w:name="YANDEX_209"/>
      <w:bookmarkEnd w:id="91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"YANDEX_208"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готовности</w:t>
      </w:r>
      <w:hyperlink r:id="rId84" w:anchor="YANDEX_210" w:history="1"/>
      <w:r w:rsidRPr="00D3582C">
        <w:rPr>
          <w:b/>
          <w:sz w:val="24"/>
          <w:szCs w:val="24"/>
        </w:rPr>
        <w:t xml:space="preserve"> к акту</w:t>
      </w:r>
    </w:p>
    <w:p w:rsidR="00B2045D" w:rsidRPr="00D3582C" w:rsidRDefault="00B2045D" w:rsidP="00B2045D">
      <w:pPr>
        <w:jc w:val="center"/>
        <w:rPr>
          <w:b/>
          <w:sz w:val="24"/>
          <w:szCs w:val="24"/>
        </w:rPr>
      </w:pPr>
      <w:r w:rsidRPr="00D3582C">
        <w:rPr>
          <w:b/>
          <w:sz w:val="24"/>
          <w:szCs w:val="24"/>
        </w:rPr>
        <w:t>№_</w:t>
      </w:r>
      <w:r>
        <w:rPr>
          <w:b/>
          <w:sz w:val="24"/>
          <w:szCs w:val="24"/>
        </w:rPr>
        <w:t>__</w:t>
      </w:r>
      <w:r w:rsidRPr="00D3582C">
        <w:rPr>
          <w:b/>
          <w:sz w:val="24"/>
          <w:szCs w:val="24"/>
        </w:rPr>
        <w:t>__ от "_____"_______________ 20__ г.</w:t>
      </w:r>
    </w:p>
    <w:bookmarkStart w:id="92" w:name="YANDEX_210"/>
    <w:bookmarkEnd w:id="92"/>
    <w:p w:rsidR="00B2045D" w:rsidRPr="00D3582C" w:rsidRDefault="00B2045D" w:rsidP="00B2045D">
      <w:pPr>
        <w:jc w:val="center"/>
        <w:rPr>
          <w:b/>
          <w:sz w:val="24"/>
          <w:szCs w:val="24"/>
        </w:rPr>
      </w:pPr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"YANDEX_209"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proofErr w:type="gramStart"/>
      <w:r w:rsidRPr="00D3582C">
        <w:rPr>
          <w:b/>
          <w:sz w:val="24"/>
          <w:szCs w:val="24"/>
        </w:rPr>
        <w:t>проверки</w:t>
      </w:r>
      <w:hyperlink r:id="rId85" w:anchor="YANDEX_211" w:history="1"/>
      <w:r w:rsidRPr="00D3582C">
        <w:rPr>
          <w:b/>
          <w:sz w:val="24"/>
          <w:szCs w:val="24"/>
        </w:rPr>
        <w:t xml:space="preserve"> </w:t>
      </w:r>
      <w:bookmarkStart w:id="93" w:name="YANDEX_211"/>
      <w:bookmarkEnd w:id="93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"YANDEX_210"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готовности</w:t>
      </w:r>
      <w:proofErr w:type="gramEnd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"YANDEX_212"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 xml:space="preserve"> </w:t>
      </w:r>
      <w:bookmarkStart w:id="94" w:name="YANDEX_212"/>
      <w:bookmarkEnd w:id="94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"YANDEX_211"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к</w:t>
      </w:r>
      <w:hyperlink r:id="rId86" w:anchor="YANDEX_213" w:history="1"/>
      <w:r w:rsidRPr="00D3582C">
        <w:rPr>
          <w:b/>
          <w:sz w:val="24"/>
          <w:szCs w:val="24"/>
        </w:rPr>
        <w:t xml:space="preserve"> </w:t>
      </w:r>
      <w:bookmarkStart w:id="95" w:name="YANDEX_213"/>
      <w:bookmarkEnd w:id="95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"YANDEX_212"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отопительному </w:t>
      </w:r>
      <w:hyperlink r:id="rId87" w:anchor="YANDEX_214" w:history="1"/>
      <w:r w:rsidRPr="00D3582C">
        <w:rPr>
          <w:b/>
          <w:sz w:val="24"/>
          <w:szCs w:val="24"/>
        </w:rPr>
        <w:t xml:space="preserve"> </w:t>
      </w:r>
      <w:bookmarkStart w:id="96" w:name="YANDEX_214"/>
      <w:bookmarkEnd w:id="96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"YANDEX_213"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 периоду </w:t>
      </w:r>
      <w:hyperlink r:id="rId88" w:anchor="YANDEX_215" w:history="1"/>
      <w:r w:rsidRPr="00D3582C">
        <w:rPr>
          <w:b/>
          <w:sz w:val="24"/>
          <w:szCs w:val="24"/>
        </w:rPr>
        <w:t>.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1.__________________________________________________________________________________________________________________________________________________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Срок устранения -______________________</w:t>
      </w:r>
    </w:p>
    <w:p w:rsidR="00B2045D" w:rsidRPr="00D3582C" w:rsidRDefault="00B2045D" w:rsidP="00B204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D3582C">
        <w:rPr>
          <w:sz w:val="18"/>
          <w:szCs w:val="18"/>
        </w:rPr>
        <w:t>(дата)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2.__________________________________________________________________________________________________________________________________________________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Срок устранения -______________________</w:t>
      </w:r>
    </w:p>
    <w:p w:rsidR="00B2045D" w:rsidRPr="00D3582C" w:rsidRDefault="00B2045D" w:rsidP="00B204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D3582C">
        <w:rPr>
          <w:sz w:val="18"/>
          <w:szCs w:val="18"/>
        </w:rPr>
        <w:t>(дата)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3.__________________________________________________________________________________________________________________________________________________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Срок устранения -______________________</w:t>
      </w:r>
    </w:p>
    <w:p w:rsidR="00B2045D" w:rsidRDefault="00B2045D" w:rsidP="00B204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D3582C">
        <w:rPr>
          <w:sz w:val="18"/>
          <w:szCs w:val="18"/>
        </w:rPr>
        <w:t>(дата)</w:t>
      </w:r>
    </w:p>
    <w:p w:rsidR="00B2045D" w:rsidRDefault="00B2045D" w:rsidP="00B2045D">
      <w:pPr>
        <w:jc w:val="both"/>
        <w:rPr>
          <w:sz w:val="18"/>
          <w:szCs w:val="18"/>
        </w:rPr>
      </w:pPr>
    </w:p>
    <w:p w:rsidR="00B2045D" w:rsidRDefault="00B2045D" w:rsidP="00B2045D">
      <w:pPr>
        <w:jc w:val="both"/>
        <w:rPr>
          <w:sz w:val="18"/>
          <w:szCs w:val="18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перечнем замечаний </w:t>
      </w:r>
      <w:r w:rsidRPr="00CF6D73">
        <w:rPr>
          <w:sz w:val="24"/>
          <w:szCs w:val="24"/>
        </w:rPr>
        <w:t> </w:t>
      </w:r>
      <w:hyperlink r:id="rId89" w:anchor="YANDEX_201" w:history="1"/>
      <w:r w:rsidRPr="00CF6D73">
        <w:rPr>
          <w:sz w:val="24"/>
          <w:szCs w:val="24"/>
        </w:rPr>
        <w:t xml:space="preserve"> ознакомлен, один экземпляр получил:</w:t>
      </w:r>
    </w:p>
    <w:p w:rsidR="00B2045D" w:rsidRPr="00CF6D73" w:rsidRDefault="00B2045D" w:rsidP="00B2045D">
      <w:pPr>
        <w:jc w:val="both"/>
        <w:rPr>
          <w:sz w:val="24"/>
          <w:szCs w:val="24"/>
        </w:rPr>
      </w:pPr>
    </w:p>
    <w:p w:rsidR="00B2045D" w:rsidRPr="00CF6D73" w:rsidRDefault="00B2045D" w:rsidP="00B2045D">
      <w:pPr>
        <w:jc w:val="both"/>
        <w:rPr>
          <w:sz w:val="24"/>
          <w:szCs w:val="24"/>
        </w:rPr>
      </w:pPr>
      <w:r w:rsidRPr="00CF6D73">
        <w:rPr>
          <w:sz w:val="24"/>
          <w:szCs w:val="24"/>
        </w:rPr>
        <w:t>"___"____________20__г.__________________________</w:t>
      </w:r>
      <w:r>
        <w:rPr>
          <w:sz w:val="24"/>
          <w:szCs w:val="24"/>
        </w:rPr>
        <w:t>______________________________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proofErr w:type="gramStart"/>
      <w:r w:rsidRPr="00CF6D73"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>образования, теплоснабжающей организации, потребителя тепловой энергии,</w:t>
      </w:r>
    </w:p>
    <w:p w:rsidR="00B2045D" w:rsidRPr="00CF6D73" w:rsidRDefault="00B2045D" w:rsidP="00B2045D">
      <w:pPr>
        <w:jc w:val="center"/>
        <w:rPr>
          <w:sz w:val="18"/>
          <w:szCs w:val="18"/>
        </w:rPr>
      </w:pPr>
      <w:r w:rsidRPr="00CF6D73">
        <w:rPr>
          <w:sz w:val="18"/>
          <w:szCs w:val="18"/>
        </w:rPr>
        <w:t xml:space="preserve">в </w:t>
      </w:r>
      <w:proofErr w:type="gramStart"/>
      <w:r w:rsidRPr="00CF6D73">
        <w:rPr>
          <w:sz w:val="18"/>
          <w:szCs w:val="18"/>
        </w:rPr>
        <w:t>отношении</w:t>
      </w:r>
      <w:proofErr w:type="gramEnd"/>
      <w:r w:rsidRPr="00CF6D73">
        <w:rPr>
          <w:sz w:val="18"/>
          <w:szCs w:val="18"/>
        </w:rPr>
        <w:t xml:space="preserve"> которого проводилась </w:t>
      </w:r>
      <w:hyperlink r:id="rId90" w:anchor="YANDEX_200" w:history="1"/>
      <w:r w:rsidRPr="00CF6D73">
        <w:rPr>
          <w:sz w:val="18"/>
          <w:szCs w:val="18"/>
        </w:rPr>
        <w:t>проверка</w:t>
      </w:r>
      <w:hyperlink r:id="rId91" w:anchor="YANDEX_202" w:history="1"/>
      <w:r w:rsidRPr="00CF6D73">
        <w:rPr>
          <w:sz w:val="18"/>
          <w:szCs w:val="18"/>
        </w:rPr>
        <w:t xml:space="preserve"> </w:t>
      </w:r>
      <w:hyperlink r:id="rId92" w:anchor="YANDEX_201" w:history="1"/>
      <w:r w:rsidRPr="00CF6D73">
        <w:rPr>
          <w:sz w:val="18"/>
          <w:szCs w:val="18"/>
        </w:rPr>
        <w:t>готовности</w:t>
      </w:r>
      <w:hyperlink r:id="rId93" w:anchor="YANDEX_203" w:history="1"/>
      <w:r w:rsidRPr="00CF6D73">
        <w:rPr>
          <w:sz w:val="18"/>
          <w:szCs w:val="18"/>
        </w:rPr>
        <w:t xml:space="preserve"> </w:t>
      </w:r>
      <w:hyperlink r:id="rId94" w:anchor="YANDEX_202" w:history="1"/>
      <w:r w:rsidRPr="00CF6D73">
        <w:rPr>
          <w:sz w:val="18"/>
          <w:szCs w:val="18"/>
        </w:rPr>
        <w:t>к</w:t>
      </w:r>
      <w:hyperlink r:id="rId95" w:anchor="YANDEX_204" w:history="1"/>
      <w:r w:rsidRPr="00CF6D73">
        <w:rPr>
          <w:sz w:val="18"/>
          <w:szCs w:val="18"/>
        </w:rPr>
        <w:t xml:space="preserve"> </w:t>
      </w:r>
      <w:hyperlink r:id="rId96" w:anchor="YANDEX_203" w:history="1"/>
      <w:r w:rsidRPr="00CF6D73">
        <w:rPr>
          <w:sz w:val="18"/>
          <w:szCs w:val="18"/>
        </w:rPr>
        <w:t>отопительному</w:t>
      </w:r>
      <w:hyperlink r:id="rId97" w:anchor="YANDEX_205" w:history="1"/>
      <w:r w:rsidRPr="00CF6D73">
        <w:rPr>
          <w:sz w:val="18"/>
          <w:szCs w:val="18"/>
        </w:rPr>
        <w:t xml:space="preserve"> </w:t>
      </w:r>
      <w:hyperlink r:id="rId98" w:anchor="YANDEX_204" w:history="1"/>
      <w:r w:rsidRPr="00CF6D73">
        <w:rPr>
          <w:sz w:val="18"/>
          <w:szCs w:val="18"/>
        </w:rPr>
        <w:t>периоду</w:t>
      </w:r>
      <w:hyperlink r:id="rId99" w:anchor="YANDEX_206" w:history="1"/>
      <w:r w:rsidRPr="00CF6D73">
        <w:rPr>
          <w:sz w:val="18"/>
          <w:szCs w:val="18"/>
        </w:rPr>
        <w:t>)</w:t>
      </w:r>
    </w:p>
    <w:p w:rsidR="00B2045D" w:rsidRPr="00D3582C" w:rsidRDefault="00B2045D" w:rsidP="00B2045D">
      <w:pPr>
        <w:jc w:val="both"/>
        <w:rPr>
          <w:sz w:val="18"/>
          <w:szCs w:val="18"/>
        </w:rPr>
      </w:pPr>
    </w:p>
    <w:p w:rsidR="00B2045D" w:rsidRDefault="00B2045D" w:rsidP="00B2045D">
      <w:pPr>
        <w:jc w:val="both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97" w:name="sub_20000"/>
      <w:bookmarkEnd w:id="97"/>
      <w:r w:rsidRPr="00D3582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D3582C">
        <w:rPr>
          <w:sz w:val="24"/>
          <w:szCs w:val="24"/>
        </w:rPr>
        <w:t>2</w:t>
      </w:r>
    </w:p>
    <w:p w:rsidR="00B2045D" w:rsidRDefault="00B2045D" w:rsidP="00B2045D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проверки </w:t>
      </w:r>
    </w:p>
    <w:p w:rsidR="00B2045D" w:rsidRDefault="00B2045D" w:rsidP="00B2045D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готовности к </w:t>
      </w:r>
      <w:proofErr w:type="gramStart"/>
      <w:r>
        <w:rPr>
          <w:sz w:val="24"/>
          <w:szCs w:val="24"/>
        </w:rPr>
        <w:t>отопительному</w:t>
      </w:r>
      <w:proofErr w:type="gramEnd"/>
      <w:r>
        <w:rPr>
          <w:sz w:val="24"/>
          <w:szCs w:val="24"/>
        </w:rPr>
        <w:t xml:space="preserve"> </w:t>
      </w:r>
    </w:p>
    <w:p w:rsidR="00B2045D" w:rsidRDefault="00B2045D" w:rsidP="00B2045D">
      <w:pPr>
        <w:ind w:firstLine="5529"/>
        <w:rPr>
          <w:sz w:val="24"/>
          <w:szCs w:val="24"/>
        </w:rPr>
      </w:pPr>
      <w:r>
        <w:rPr>
          <w:sz w:val="24"/>
          <w:szCs w:val="24"/>
        </w:rPr>
        <w:t>периоду 2018-2019 гг.</w:t>
      </w:r>
    </w:p>
    <w:p w:rsidR="00B2045D" w:rsidRPr="00D3582C" w:rsidRDefault="00B2045D" w:rsidP="00B2045D">
      <w:pPr>
        <w:jc w:val="right"/>
        <w:rPr>
          <w:sz w:val="24"/>
          <w:szCs w:val="24"/>
        </w:rPr>
      </w:pPr>
    </w:p>
    <w:p w:rsidR="00B2045D" w:rsidRPr="00D3582C" w:rsidRDefault="00B2045D" w:rsidP="00B2045D">
      <w:pPr>
        <w:jc w:val="center"/>
        <w:rPr>
          <w:b/>
          <w:sz w:val="24"/>
          <w:szCs w:val="24"/>
        </w:rPr>
      </w:pPr>
      <w:r w:rsidRPr="00D3582C">
        <w:rPr>
          <w:b/>
          <w:sz w:val="24"/>
          <w:szCs w:val="24"/>
        </w:rPr>
        <w:t>ПАСПОРТ</w:t>
      </w:r>
    </w:p>
    <w:bookmarkStart w:id="98" w:name="YANDEX_215"/>
    <w:bookmarkEnd w:id="98"/>
    <w:p w:rsidR="00B2045D" w:rsidRPr="00D3582C" w:rsidRDefault="00B2045D" w:rsidP="00B2045D">
      <w:pPr>
        <w:jc w:val="center"/>
        <w:rPr>
          <w:b/>
          <w:sz w:val="24"/>
          <w:szCs w:val="24"/>
        </w:rPr>
      </w:pPr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"YANDEX_214"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proofErr w:type="gramStart"/>
      <w:r w:rsidRPr="00D3582C">
        <w:rPr>
          <w:b/>
          <w:sz w:val="24"/>
          <w:szCs w:val="24"/>
        </w:rPr>
        <w:t>готовности</w:t>
      </w:r>
      <w:hyperlink r:id="rId100" w:anchor="YANDEX_216" w:history="1"/>
      <w:r w:rsidRPr="00D3582C">
        <w:rPr>
          <w:b/>
          <w:sz w:val="24"/>
          <w:szCs w:val="24"/>
        </w:rPr>
        <w:t xml:space="preserve"> </w:t>
      </w:r>
      <w:bookmarkStart w:id="99" w:name="YANDEX_216"/>
      <w:bookmarkEnd w:id="99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"YANDEX_215"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к</w:t>
      </w:r>
      <w:proofErr w:type="gramEnd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"YANDEX_217"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 xml:space="preserve"> </w:t>
      </w:r>
      <w:bookmarkStart w:id="100" w:name="YANDEX_217"/>
      <w:bookmarkEnd w:id="100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"YANDEX_216"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отопительному</w:t>
      </w:r>
      <w:hyperlink r:id="rId101" w:anchor="YANDEX_218" w:history="1"/>
      <w:r w:rsidRPr="00D3582C">
        <w:rPr>
          <w:b/>
          <w:sz w:val="24"/>
          <w:szCs w:val="24"/>
        </w:rPr>
        <w:t xml:space="preserve"> </w:t>
      </w:r>
      <w:bookmarkStart w:id="101" w:name="YANDEX_218"/>
      <w:bookmarkEnd w:id="101"/>
      <w:r w:rsidRPr="00D3582C">
        <w:rPr>
          <w:b/>
          <w:sz w:val="24"/>
          <w:szCs w:val="24"/>
        </w:rPr>
        <w:fldChar w:fldCharType="begin"/>
      </w:r>
      <w:r w:rsidRPr="00D3582C">
        <w:rPr>
          <w:b/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"YANDEX_217" </w:instrText>
      </w:r>
      <w:r w:rsidRPr="00D3582C">
        <w:rPr>
          <w:b/>
          <w:sz w:val="24"/>
          <w:szCs w:val="24"/>
        </w:rPr>
        <w:fldChar w:fldCharType="separate"/>
      </w:r>
      <w:r w:rsidRPr="00D3582C">
        <w:rPr>
          <w:b/>
          <w:sz w:val="24"/>
          <w:szCs w:val="24"/>
        </w:rPr>
        <w:fldChar w:fldCharType="end"/>
      </w:r>
      <w:r w:rsidRPr="00D3582C">
        <w:rPr>
          <w:b/>
          <w:sz w:val="24"/>
          <w:szCs w:val="24"/>
        </w:rPr>
        <w:t>периоду</w:t>
      </w:r>
      <w:hyperlink r:id="rId102" w:anchor="YANDEX_219" w:history="1"/>
      <w:r w:rsidRPr="00D3582C">
        <w:rPr>
          <w:b/>
          <w:sz w:val="24"/>
          <w:szCs w:val="24"/>
        </w:rPr>
        <w:t xml:space="preserve"> _______/______ </w:t>
      </w:r>
      <w:proofErr w:type="spellStart"/>
      <w:r w:rsidRPr="00D3582C">
        <w:rPr>
          <w:b/>
          <w:sz w:val="24"/>
          <w:szCs w:val="24"/>
        </w:rPr>
        <w:t>г.г</w:t>
      </w:r>
      <w:proofErr w:type="spellEnd"/>
      <w:r w:rsidRPr="00D3582C">
        <w:rPr>
          <w:b/>
          <w:sz w:val="24"/>
          <w:szCs w:val="24"/>
        </w:rPr>
        <w:t>.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Выдан_________________________________</w:t>
      </w:r>
      <w:r>
        <w:rPr>
          <w:sz w:val="24"/>
          <w:szCs w:val="24"/>
        </w:rPr>
        <w:t>_______________________________</w:t>
      </w:r>
      <w:r w:rsidRPr="00D3582C">
        <w:rPr>
          <w:sz w:val="24"/>
          <w:szCs w:val="24"/>
        </w:rPr>
        <w:t>_______,</w:t>
      </w:r>
    </w:p>
    <w:p w:rsidR="00B2045D" w:rsidRPr="00D3582C" w:rsidRDefault="00B2045D" w:rsidP="00B2045D">
      <w:pPr>
        <w:jc w:val="center"/>
        <w:rPr>
          <w:sz w:val="18"/>
          <w:szCs w:val="18"/>
        </w:rPr>
      </w:pPr>
      <w:proofErr w:type="gramStart"/>
      <w:r w:rsidRPr="00D3582C">
        <w:rPr>
          <w:sz w:val="18"/>
          <w:szCs w:val="18"/>
        </w:rPr>
        <w:t xml:space="preserve">(полное наименование муниципального образования, теплоснабжающей организации, потребителя тепловой энергии, в отношении которого проводилась </w:t>
      </w:r>
      <w:bookmarkStart w:id="102" w:name="YANDEX_219"/>
      <w:bookmarkEnd w:id="102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"YANDEX_218"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проверка</w:t>
      </w:r>
      <w:proofErr w:type="gramEnd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"YANDEX_220"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 xml:space="preserve"> </w:t>
      </w:r>
      <w:bookmarkStart w:id="103" w:name="YANDEX_220"/>
      <w:bookmarkEnd w:id="103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"YANDEX_219"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готовности</w:t>
      </w:r>
      <w:hyperlink r:id="rId103" w:anchor="YANDEX_221" w:history="1"/>
      <w:r w:rsidRPr="00D3582C">
        <w:rPr>
          <w:sz w:val="18"/>
          <w:szCs w:val="18"/>
        </w:rPr>
        <w:t xml:space="preserve"> </w:t>
      </w:r>
      <w:bookmarkStart w:id="104" w:name="YANDEX_221"/>
      <w:bookmarkEnd w:id="104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"YANDEX_220"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к</w:t>
      </w:r>
      <w:hyperlink r:id="rId104" w:anchor="YANDEX_222" w:history="1"/>
      <w:r w:rsidRPr="00D3582C">
        <w:rPr>
          <w:sz w:val="18"/>
          <w:szCs w:val="18"/>
        </w:rPr>
        <w:t xml:space="preserve"> </w:t>
      </w:r>
      <w:bookmarkStart w:id="105" w:name="YANDEX_222"/>
      <w:bookmarkEnd w:id="105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"YANDEX_221"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отопительному</w:t>
      </w:r>
      <w:hyperlink r:id="rId105" w:anchor="YANDEX_223" w:history="1"/>
      <w:r w:rsidRPr="00D3582C">
        <w:rPr>
          <w:sz w:val="18"/>
          <w:szCs w:val="18"/>
        </w:rPr>
        <w:t xml:space="preserve"> </w:t>
      </w:r>
      <w:bookmarkStart w:id="106" w:name="YANDEX_223"/>
      <w:bookmarkEnd w:id="106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"YANDEX_222"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периоду</w:t>
      </w:r>
      <w:hyperlink r:id="rId106" w:anchor="YANDEX_224" w:history="1"/>
      <w:r w:rsidRPr="00D3582C">
        <w:rPr>
          <w:sz w:val="18"/>
          <w:szCs w:val="18"/>
        </w:rPr>
        <w:t>)</w:t>
      </w:r>
    </w:p>
    <w:p w:rsidR="00B2045D" w:rsidRPr="00D3582C" w:rsidRDefault="00B2045D" w:rsidP="00B2045D">
      <w:pPr>
        <w:jc w:val="center"/>
        <w:rPr>
          <w:sz w:val="18"/>
          <w:szCs w:val="18"/>
        </w:rPr>
      </w:pPr>
    </w:p>
    <w:p w:rsidR="00B2045D" w:rsidRPr="00D3582C" w:rsidRDefault="00B2045D" w:rsidP="00B2045D">
      <w:pPr>
        <w:jc w:val="both"/>
        <w:rPr>
          <w:sz w:val="24"/>
          <w:szCs w:val="24"/>
        </w:rPr>
      </w:pPr>
      <w:proofErr w:type="gramStart"/>
      <w:r w:rsidRPr="00D3582C">
        <w:rPr>
          <w:sz w:val="24"/>
          <w:szCs w:val="24"/>
        </w:rPr>
        <w:t xml:space="preserve">В отношении следующих объектов, по которым проводилась </w:t>
      </w:r>
      <w:bookmarkStart w:id="107" w:name="YANDEX_224"/>
      <w:bookmarkEnd w:id="107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"YANDEX_223"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проверка</w:t>
      </w:r>
      <w:proofErr w:type="gramEnd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"YANDEX_225"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 xml:space="preserve"> </w:t>
      </w:r>
      <w:bookmarkStart w:id="108" w:name="YANDEX_225"/>
      <w:bookmarkEnd w:id="108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"YANDEX_224"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готовности</w:t>
      </w:r>
      <w:hyperlink r:id="rId107" w:anchor="YANDEX_226" w:history="1"/>
      <w:r w:rsidRPr="00D3582C">
        <w:rPr>
          <w:sz w:val="24"/>
          <w:szCs w:val="24"/>
        </w:rPr>
        <w:t xml:space="preserve"> </w:t>
      </w:r>
      <w:bookmarkStart w:id="109" w:name="YANDEX_226"/>
      <w:bookmarkEnd w:id="109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"YANDEX_225"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к</w:t>
      </w:r>
      <w:hyperlink r:id="rId108" w:anchor="YANDEX_227" w:history="1"/>
      <w:r w:rsidRPr="00D3582C">
        <w:rPr>
          <w:sz w:val="24"/>
          <w:szCs w:val="24"/>
        </w:rPr>
        <w:t xml:space="preserve"> </w:t>
      </w:r>
      <w:bookmarkStart w:id="110" w:name="YANDEX_227"/>
      <w:bookmarkEnd w:id="110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"YANDEX_226"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отопительному</w:t>
      </w:r>
      <w:hyperlink r:id="rId109" w:anchor="YANDEX_228" w:history="1"/>
      <w:r w:rsidRPr="00D3582C">
        <w:rPr>
          <w:sz w:val="24"/>
          <w:szCs w:val="24"/>
        </w:rPr>
        <w:t xml:space="preserve"> </w:t>
      </w:r>
      <w:bookmarkStart w:id="111" w:name="YANDEX_228"/>
      <w:bookmarkEnd w:id="111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"YANDEX_227"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периоду</w:t>
      </w:r>
      <w:hyperlink r:id="rId110" w:anchor="YANDEX_229" w:history="1"/>
      <w:r w:rsidRPr="00D3582C">
        <w:rPr>
          <w:sz w:val="24"/>
          <w:szCs w:val="24"/>
        </w:rPr>
        <w:t>: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1._______________________;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2._______________________;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3._______________________;</w:t>
      </w:r>
    </w:p>
    <w:p w:rsidR="00B2045D" w:rsidRPr="00D3582C" w:rsidRDefault="00B2045D" w:rsidP="00B2045D">
      <w:pPr>
        <w:jc w:val="both"/>
        <w:rPr>
          <w:sz w:val="24"/>
          <w:szCs w:val="24"/>
        </w:rPr>
      </w:pPr>
    </w:p>
    <w:p w:rsidR="00B2045D" w:rsidRPr="00D3582C" w:rsidRDefault="00B2045D" w:rsidP="00B2045D">
      <w:pPr>
        <w:jc w:val="both"/>
        <w:rPr>
          <w:sz w:val="24"/>
          <w:szCs w:val="24"/>
        </w:rPr>
      </w:pPr>
      <w:proofErr w:type="gramStart"/>
      <w:r w:rsidRPr="00D3582C">
        <w:rPr>
          <w:sz w:val="24"/>
          <w:szCs w:val="24"/>
        </w:rPr>
        <w:t xml:space="preserve">Основание выдачи паспорта </w:t>
      </w:r>
      <w:bookmarkStart w:id="112" w:name="YANDEX_229"/>
      <w:bookmarkEnd w:id="112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"YANDEX_228"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готовности</w:t>
      </w:r>
      <w:proofErr w:type="gramEnd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"YANDEX_230"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 xml:space="preserve"> </w:t>
      </w:r>
      <w:bookmarkStart w:id="113" w:name="YANDEX_230"/>
      <w:bookmarkEnd w:id="113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"YANDEX_229"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к</w:t>
      </w:r>
      <w:hyperlink r:id="rId111" w:anchor="YANDEX_231" w:history="1"/>
      <w:r w:rsidRPr="00D3582C">
        <w:rPr>
          <w:sz w:val="24"/>
          <w:szCs w:val="24"/>
        </w:rPr>
        <w:t xml:space="preserve"> </w:t>
      </w:r>
      <w:bookmarkStart w:id="114" w:name="YANDEX_231"/>
      <w:bookmarkEnd w:id="114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"YANDEX_230"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отопительному</w:t>
      </w:r>
      <w:hyperlink r:id="rId112" w:anchor="YANDEX_232" w:history="1"/>
      <w:r w:rsidRPr="00D3582C">
        <w:rPr>
          <w:sz w:val="24"/>
          <w:szCs w:val="24"/>
        </w:rPr>
        <w:t xml:space="preserve"> </w:t>
      </w:r>
      <w:bookmarkStart w:id="115" w:name="YANDEX_232"/>
      <w:bookmarkEnd w:id="115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"YANDEX_231"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периоду</w:t>
      </w:r>
      <w:hyperlink r:id="rId113" w:anchor="YANDEX_233" w:history="1"/>
      <w:r w:rsidRPr="00D3582C">
        <w:rPr>
          <w:sz w:val="24"/>
          <w:szCs w:val="24"/>
        </w:rPr>
        <w:t>:</w:t>
      </w:r>
    </w:p>
    <w:p w:rsidR="00B2045D" w:rsidRDefault="00B2045D" w:rsidP="00B2045D">
      <w:pPr>
        <w:jc w:val="both"/>
        <w:rPr>
          <w:sz w:val="24"/>
          <w:szCs w:val="24"/>
        </w:rPr>
      </w:pPr>
    </w:p>
    <w:p w:rsidR="00B2045D" w:rsidRPr="00D3582C" w:rsidRDefault="00B2045D" w:rsidP="00B2045D">
      <w:pPr>
        <w:jc w:val="both"/>
        <w:rPr>
          <w:sz w:val="24"/>
          <w:szCs w:val="24"/>
        </w:rPr>
      </w:pPr>
      <w:proofErr w:type="gramStart"/>
      <w:r w:rsidRPr="00D3582C">
        <w:rPr>
          <w:sz w:val="24"/>
          <w:szCs w:val="24"/>
        </w:rPr>
        <w:t xml:space="preserve">Акт </w:t>
      </w:r>
      <w:bookmarkStart w:id="116" w:name="YANDEX_233"/>
      <w:bookmarkEnd w:id="116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"YANDEX_232"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проверки</w:t>
      </w:r>
      <w:hyperlink r:id="rId114" w:anchor="YANDEX_234" w:history="1"/>
      <w:r w:rsidRPr="00D3582C">
        <w:rPr>
          <w:sz w:val="24"/>
          <w:szCs w:val="24"/>
        </w:rPr>
        <w:t xml:space="preserve"> </w:t>
      </w:r>
      <w:bookmarkStart w:id="117" w:name="YANDEX_234"/>
      <w:bookmarkEnd w:id="117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"YANDEX_233"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готовности</w:t>
      </w:r>
      <w:hyperlink r:id="rId115" w:anchor="YANDEX_235" w:history="1"/>
      <w:r w:rsidRPr="00D3582C">
        <w:rPr>
          <w:sz w:val="24"/>
          <w:szCs w:val="24"/>
        </w:rPr>
        <w:t xml:space="preserve"> </w:t>
      </w:r>
      <w:bookmarkStart w:id="118" w:name="YANDEX_235"/>
      <w:bookmarkEnd w:id="118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"YANDEX_234"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к</w:t>
      </w:r>
      <w:hyperlink r:id="rId116" w:anchor="YANDEX_236" w:history="1"/>
      <w:r w:rsidRPr="00D3582C">
        <w:rPr>
          <w:sz w:val="24"/>
          <w:szCs w:val="24"/>
        </w:rPr>
        <w:t xml:space="preserve"> </w:t>
      </w:r>
      <w:bookmarkStart w:id="119" w:name="YANDEX_236"/>
      <w:bookmarkEnd w:id="119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"YANDEX_235"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отопительному</w:t>
      </w:r>
      <w:hyperlink r:id="rId117" w:anchor="YANDEX_237" w:history="1"/>
      <w:r w:rsidRPr="00D3582C">
        <w:rPr>
          <w:sz w:val="24"/>
          <w:szCs w:val="24"/>
        </w:rPr>
        <w:t xml:space="preserve"> </w:t>
      </w:r>
      <w:bookmarkStart w:id="120" w:name="YANDEX_237"/>
      <w:bookmarkEnd w:id="120"/>
      <w:r w:rsidRPr="00D3582C">
        <w:rPr>
          <w:sz w:val="24"/>
          <w:szCs w:val="24"/>
        </w:rPr>
        <w:fldChar w:fldCharType="begin"/>
      </w:r>
      <w:r w:rsidRPr="00D3582C">
        <w:rPr>
          <w:sz w:val="24"/>
          <w:szCs w:val="24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"YANDEX_236" </w:instrText>
      </w:r>
      <w:r w:rsidRPr="00D3582C">
        <w:rPr>
          <w:sz w:val="24"/>
          <w:szCs w:val="24"/>
        </w:rPr>
        <w:fldChar w:fldCharType="separate"/>
      </w:r>
      <w:r w:rsidRPr="00D3582C">
        <w:rPr>
          <w:sz w:val="24"/>
          <w:szCs w:val="24"/>
        </w:rPr>
        <w:fldChar w:fldCharType="end"/>
      </w:r>
      <w:r w:rsidRPr="00D3582C">
        <w:rPr>
          <w:sz w:val="24"/>
          <w:szCs w:val="24"/>
        </w:rPr>
        <w:t>периоду</w:t>
      </w:r>
      <w:hyperlink r:id="rId118" w:anchor="YANDEX_238" w:history="1"/>
      <w:r>
        <w:rPr>
          <w:sz w:val="24"/>
          <w:szCs w:val="24"/>
        </w:rPr>
        <w:t xml:space="preserve"> от __________ № </w:t>
      </w:r>
      <w:r w:rsidRPr="00D3582C">
        <w:rPr>
          <w:sz w:val="24"/>
          <w:szCs w:val="24"/>
        </w:rPr>
        <w:t>_________.</w:t>
      </w:r>
      <w:proofErr w:type="gramEnd"/>
    </w:p>
    <w:p w:rsidR="00B2045D" w:rsidRPr="00D3582C" w:rsidRDefault="00B2045D" w:rsidP="00B2045D">
      <w:pPr>
        <w:jc w:val="right"/>
        <w:rPr>
          <w:sz w:val="24"/>
          <w:szCs w:val="24"/>
        </w:rPr>
      </w:pPr>
    </w:p>
    <w:p w:rsidR="00B2045D" w:rsidRPr="00D3582C" w:rsidRDefault="00B2045D" w:rsidP="00B2045D">
      <w:pPr>
        <w:jc w:val="right"/>
        <w:rPr>
          <w:sz w:val="24"/>
          <w:szCs w:val="24"/>
        </w:rPr>
      </w:pPr>
      <w:r w:rsidRPr="00D3582C">
        <w:rPr>
          <w:sz w:val="24"/>
          <w:szCs w:val="24"/>
        </w:rPr>
        <w:t>_______________________/_________________________</w:t>
      </w:r>
    </w:p>
    <w:p w:rsidR="00B2045D" w:rsidRDefault="00B2045D" w:rsidP="00B2045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proofErr w:type="gramStart"/>
      <w:r w:rsidRPr="00D3582C">
        <w:rPr>
          <w:sz w:val="18"/>
          <w:szCs w:val="18"/>
        </w:rPr>
        <w:t xml:space="preserve">(подпись, расшифровка подписи и печать </w:t>
      </w:r>
      <w:proofErr w:type="gramEnd"/>
    </w:p>
    <w:p w:rsidR="00B2045D" w:rsidRDefault="00B2045D" w:rsidP="00B2045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D3582C">
        <w:rPr>
          <w:sz w:val="18"/>
          <w:szCs w:val="18"/>
        </w:rPr>
        <w:t xml:space="preserve">уполномоченного органа, образовавшего комиссию по проведению </w:t>
      </w:r>
      <w:bookmarkStart w:id="121" w:name="YANDEX_238"/>
      <w:bookmarkEnd w:id="121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"YANDEX_237"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 проверки</w:t>
      </w:r>
    </w:p>
    <w:p w:rsidR="00B2045D" w:rsidRPr="00D3582C" w:rsidRDefault="00B2045D" w:rsidP="00B2045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hyperlink r:id="rId119" w:anchor="YANDEX_239" w:history="1"/>
      <w:bookmarkStart w:id="122" w:name="YANDEX_239"/>
      <w:bookmarkEnd w:id="122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"YANDEX_238"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proofErr w:type="gramStart"/>
      <w:r w:rsidRPr="00D3582C">
        <w:rPr>
          <w:sz w:val="18"/>
          <w:szCs w:val="18"/>
        </w:rPr>
        <w:t>готовности</w:t>
      </w:r>
      <w:hyperlink r:id="rId120" w:anchor="YANDEX_240" w:history="1"/>
      <w:r w:rsidRPr="00D3582C">
        <w:rPr>
          <w:sz w:val="18"/>
          <w:szCs w:val="18"/>
        </w:rPr>
        <w:t xml:space="preserve"> </w:t>
      </w:r>
      <w:bookmarkStart w:id="123" w:name="YANDEX_240"/>
      <w:bookmarkEnd w:id="123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"YANDEX_239"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к</w:t>
      </w:r>
      <w:proofErr w:type="gramEnd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"YANDEX_241"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 xml:space="preserve"> </w:t>
      </w:r>
      <w:bookmarkStart w:id="124" w:name="YANDEX_241"/>
      <w:bookmarkEnd w:id="124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"YANDEX_240"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отопительному</w:t>
      </w:r>
      <w:hyperlink r:id="rId121" w:anchor="YANDEX_242" w:history="1"/>
      <w:r w:rsidRPr="00D3582C">
        <w:rPr>
          <w:sz w:val="18"/>
          <w:szCs w:val="18"/>
        </w:rPr>
        <w:t xml:space="preserve"> </w:t>
      </w:r>
      <w:bookmarkStart w:id="125" w:name="YANDEX_242"/>
      <w:bookmarkEnd w:id="125"/>
      <w:r w:rsidRPr="00D3582C">
        <w:rPr>
          <w:sz w:val="18"/>
          <w:szCs w:val="18"/>
        </w:rPr>
        <w:fldChar w:fldCharType="begin"/>
      </w:r>
      <w:r w:rsidRPr="00D3582C">
        <w:rPr>
          <w:sz w:val="18"/>
          <w:szCs w:val="18"/>
        </w:rPr>
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"YANDEX_241" </w:instrText>
      </w:r>
      <w:r w:rsidRPr="00D3582C">
        <w:rPr>
          <w:sz w:val="18"/>
          <w:szCs w:val="18"/>
        </w:rPr>
        <w:fldChar w:fldCharType="separate"/>
      </w:r>
      <w:r w:rsidRPr="00D3582C">
        <w:rPr>
          <w:sz w:val="18"/>
          <w:szCs w:val="18"/>
        </w:rPr>
        <w:fldChar w:fldCharType="end"/>
      </w:r>
      <w:r w:rsidRPr="00D3582C">
        <w:rPr>
          <w:sz w:val="18"/>
          <w:szCs w:val="18"/>
        </w:rPr>
        <w:t>периоду</w:t>
      </w:r>
      <w:hyperlink r:id="rId122" w:anchor="YANDEX_243" w:history="1"/>
      <w:r w:rsidRPr="00D3582C">
        <w:rPr>
          <w:sz w:val="18"/>
          <w:szCs w:val="18"/>
        </w:rPr>
        <w:t>)</w:t>
      </w:r>
    </w:p>
    <w:p w:rsidR="00B2045D" w:rsidRDefault="00B2045D" w:rsidP="00B2045D">
      <w:pPr>
        <w:jc w:val="center"/>
        <w:rPr>
          <w:sz w:val="18"/>
          <w:szCs w:val="18"/>
        </w:rPr>
      </w:pPr>
    </w:p>
    <w:p w:rsidR="00B2045D" w:rsidRPr="00556691" w:rsidRDefault="00B2045D" w:rsidP="00B2045D">
      <w:pPr>
        <w:ind w:left="5670"/>
        <w:jc w:val="both"/>
        <w:rPr>
          <w:sz w:val="24"/>
          <w:szCs w:val="24"/>
        </w:rPr>
      </w:pPr>
      <w:r>
        <w:rPr>
          <w:sz w:val="18"/>
          <w:szCs w:val="18"/>
        </w:rPr>
        <w:br w:type="page"/>
      </w:r>
      <w:r w:rsidRPr="00556691">
        <w:rPr>
          <w:sz w:val="24"/>
          <w:szCs w:val="24"/>
        </w:rPr>
        <w:lastRenderedPageBreak/>
        <w:t xml:space="preserve">Утвержден </w:t>
      </w:r>
    </w:p>
    <w:p w:rsidR="00B2045D" w:rsidRPr="00556691" w:rsidRDefault="00B2045D" w:rsidP="00B2045D">
      <w:pPr>
        <w:ind w:left="5670"/>
        <w:jc w:val="both"/>
        <w:rPr>
          <w:sz w:val="24"/>
          <w:szCs w:val="24"/>
        </w:rPr>
      </w:pPr>
      <w:r w:rsidRPr="00556691">
        <w:rPr>
          <w:sz w:val="24"/>
          <w:szCs w:val="24"/>
        </w:rPr>
        <w:t>постановлением администрации</w:t>
      </w:r>
    </w:p>
    <w:p w:rsidR="00B2045D" w:rsidRPr="00556691" w:rsidRDefault="00B2045D" w:rsidP="00B2045D">
      <w:pPr>
        <w:ind w:left="5670"/>
        <w:jc w:val="both"/>
        <w:rPr>
          <w:sz w:val="24"/>
          <w:szCs w:val="24"/>
        </w:rPr>
      </w:pPr>
      <w:r w:rsidRPr="00556691">
        <w:rPr>
          <w:sz w:val="24"/>
          <w:szCs w:val="24"/>
        </w:rPr>
        <w:t xml:space="preserve">городского </w:t>
      </w:r>
      <w:proofErr w:type="gramStart"/>
      <w:r w:rsidRPr="00556691">
        <w:rPr>
          <w:sz w:val="24"/>
          <w:szCs w:val="24"/>
        </w:rPr>
        <w:t>округа</w:t>
      </w:r>
      <w:proofErr w:type="gramEnd"/>
      <w:r w:rsidRPr="00556691">
        <w:rPr>
          <w:sz w:val="24"/>
          <w:szCs w:val="24"/>
        </w:rPr>
        <w:t xml:space="preserve"> ЗАТО Свободный</w:t>
      </w:r>
    </w:p>
    <w:p w:rsidR="00B2045D" w:rsidRPr="00556691" w:rsidRDefault="00B2045D" w:rsidP="00B2045D">
      <w:pPr>
        <w:ind w:left="5670"/>
        <w:jc w:val="both"/>
        <w:rPr>
          <w:sz w:val="24"/>
          <w:szCs w:val="24"/>
        </w:rPr>
      </w:pPr>
      <w:r w:rsidRPr="00556691">
        <w:rPr>
          <w:sz w:val="24"/>
          <w:szCs w:val="24"/>
        </w:rPr>
        <w:t>от _____</w:t>
      </w:r>
      <w:r>
        <w:rPr>
          <w:sz w:val="24"/>
          <w:szCs w:val="24"/>
        </w:rPr>
        <w:t xml:space="preserve">мая      </w:t>
      </w:r>
      <w:r w:rsidRPr="00556691">
        <w:rPr>
          <w:sz w:val="24"/>
          <w:szCs w:val="24"/>
        </w:rPr>
        <w:t>2018 года №___</w:t>
      </w:r>
    </w:p>
    <w:p w:rsidR="00B2045D" w:rsidRPr="00556691" w:rsidRDefault="00B2045D" w:rsidP="00B2045D">
      <w:pPr>
        <w:ind w:left="5670"/>
        <w:jc w:val="both"/>
        <w:rPr>
          <w:sz w:val="24"/>
          <w:szCs w:val="24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Pr="00CB567D" w:rsidRDefault="00B2045D" w:rsidP="00B2045D">
      <w:pPr>
        <w:ind w:left="5670"/>
        <w:jc w:val="both"/>
        <w:rPr>
          <w:sz w:val="18"/>
          <w:szCs w:val="18"/>
        </w:rPr>
      </w:pPr>
    </w:p>
    <w:p w:rsidR="00B2045D" w:rsidRPr="00CB567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pStyle w:val="a8"/>
        <w:spacing w:after="0" w:afterAutospacing="0"/>
        <w:ind w:right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</w:t>
      </w:r>
      <w:r w:rsidRPr="00704A9F">
        <w:rPr>
          <w:rFonts w:ascii="Times New Roman" w:hAnsi="Times New Roman"/>
          <w:b/>
          <w:bCs/>
          <w:sz w:val="26"/>
          <w:szCs w:val="26"/>
        </w:rPr>
        <w:t xml:space="preserve">рафик проведения проверки готовности к </w:t>
      </w:r>
      <w:proofErr w:type="gramStart"/>
      <w:r w:rsidRPr="00704A9F">
        <w:rPr>
          <w:rFonts w:ascii="Times New Roman" w:hAnsi="Times New Roman"/>
          <w:b/>
          <w:bCs/>
          <w:sz w:val="26"/>
          <w:szCs w:val="26"/>
        </w:rPr>
        <w:t>отопительному</w:t>
      </w:r>
      <w:proofErr w:type="gramEnd"/>
      <w:r w:rsidRPr="00704A9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2045D" w:rsidRDefault="00B2045D" w:rsidP="00B2045D">
      <w:pPr>
        <w:pStyle w:val="a8"/>
        <w:spacing w:after="0" w:afterAutospacing="0"/>
        <w:ind w:right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704A9F">
        <w:rPr>
          <w:rFonts w:ascii="Times New Roman" w:hAnsi="Times New Roman"/>
          <w:b/>
          <w:bCs/>
          <w:sz w:val="26"/>
          <w:szCs w:val="26"/>
        </w:rPr>
        <w:t xml:space="preserve">периоду 2018-2019 гг. городского </w:t>
      </w:r>
      <w:proofErr w:type="gramStart"/>
      <w:r w:rsidRPr="00704A9F">
        <w:rPr>
          <w:rFonts w:ascii="Times New Roman" w:hAnsi="Times New Roman"/>
          <w:b/>
          <w:bCs/>
          <w:sz w:val="26"/>
          <w:szCs w:val="26"/>
        </w:rPr>
        <w:t>округа</w:t>
      </w:r>
      <w:proofErr w:type="gramEnd"/>
      <w:r w:rsidRPr="00704A9F">
        <w:rPr>
          <w:rFonts w:ascii="Times New Roman" w:hAnsi="Times New Roman"/>
          <w:b/>
          <w:bCs/>
          <w:sz w:val="26"/>
          <w:szCs w:val="26"/>
        </w:rPr>
        <w:t xml:space="preserve"> ЗАТО Свободный</w:t>
      </w:r>
    </w:p>
    <w:p w:rsidR="00B2045D" w:rsidRDefault="00B2045D" w:rsidP="00B2045D">
      <w:pPr>
        <w:pStyle w:val="a8"/>
        <w:spacing w:after="0" w:afterAutospacing="0"/>
        <w:ind w:right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05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6"/>
        <w:gridCol w:w="3121"/>
        <w:gridCol w:w="2043"/>
        <w:gridCol w:w="3261"/>
      </w:tblGrid>
      <w:tr w:rsidR="00B2045D" w:rsidTr="003C689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 w:rsidRPr="00704A9F">
              <w:rPr>
                <w:b/>
                <w:bCs/>
                <w:sz w:val="26"/>
                <w:szCs w:val="26"/>
              </w:rPr>
              <w:t xml:space="preserve"> </w:t>
            </w:r>
            <w: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>
              <w:rPr>
                <w:b/>
                <w:bCs/>
              </w:rPr>
              <w:t xml:space="preserve">Объекты, подлежащие </w:t>
            </w:r>
            <w:bookmarkStart w:id="126" w:name="YANDEX_60"/>
            <w:bookmarkEnd w:id="126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\l "YANDEX_59"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Style w:val="highlighthighlightactive"/>
                <w:b/>
                <w:bCs/>
              </w:rPr>
              <w:t> проверке </w:t>
            </w:r>
            <w:hyperlink r:id="rId123" w:anchor="YANDEX_61" w:history="1"/>
          </w:p>
        </w:tc>
        <w:tc>
          <w:tcPr>
            <w:tcW w:w="20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045D" w:rsidRDefault="00B2045D" w:rsidP="003C689F">
            <w:pPr>
              <w:pStyle w:val="western"/>
              <w:jc w:val="center"/>
            </w:pPr>
            <w:r>
              <w:rPr>
                <w:b/>
                <w:bCs/>
              </w:rPr>
              <w:t>Количество объектов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>
              <w:rPr>
                <w:b/>
                <w:bCs/>
              </w:rPr>
              <w:t>Сроки проведения проверки</w:t>
            </w:r>
          </w:p>
        </w:tc>
      </w:tr>
      <w:tr w:rsidR="00B2045D" w:rsidRPr="00E04E3B" w:rsidTr="003C689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2045D" w:rsidRPr="001E6698" w:rsidRDefault="00B2045D" w:rsidP="003C689F">
            <w:pPr>
              <w:pStyle w:val="western"/>
              <w:jc w:val="center"/>
              <w:rPr>
                <w:b/>
              </w:rPr>
            </w:pPr>
            <w:r w:rsidRPr="001E6698"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B2045D" w:rsidRDefault="00B2045D" w:rsidP="003C689F">
            <w:pPr>
              <w:pStyle w:val="western"/>
            </w:pPr>
            <w:r>
              <w:t>Теплоснабжающая    организация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>
              <w:t>до 28.08.2018</w:t>
            </w:r>
          </w:p>
        </w:tc>
      </w:tr>
      <w:tr w:rsidR="00B2045D" w:rsidTr="003C689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2045D" w:rsidRPr="001E6698" w:rsidRDefault="00B2045D" w:rsidP="003C689F">
            <w:pPr>
              <w:pStyle w:val="western"/>
              <w:jc w:val="center"/>
              <w:rPr>
                <w:b/>
              </w:rPr>
            </w:pPr>
            <w:r w:rsidRPr="001E6698"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</w:tcPr>
          <w:p w:rsidR="00B2045D" w:rsidRDefault="00B2045D" w:rsidP="003C689F">
            <w:pPr>
              <w:pStyle w:val="western"/>
            </w:pPr>
            <w:r>
              <w:t>Муниципальные учреждения и предприятия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>
              <w:t>до 31.08.2018</w:t>
            </w:r>
          </w:p>
        </w:tc>
      </w:tr>
      <w:tr w:rsidR="00B2045D" w:rsidTr="003C689F">
        <w:trPr>
          <w:trHeight w:val="902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2045D" w:rsidRPr="001E6698" w:rsidRDefault="00B2045D" w:rsidP="003C689F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</w:tcPr>
          <w:p w:rsidR="00B2045D" w:rsidRDefault="00B2045D" w:rsidP="003C689F">
            <w:pPr>
              <w:pStyle w:val="western"/>
            </w:pPr>
            <w:r>
              <w:t>Индивидуальные предприниматели</w:t>
            </w:r>
          </w:p>
          <w:p w:rsidR="00B2045D" w:rsidRDefault="00B2045D" w:rsidP="003C689F">
            <w:pPr>
              <w:pStyle w:val="western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D" w:rsidRPr="00A1630D" w:rsidRDefault="00B2045D" w:rsidP="003C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Pr="00A1630D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B2045D" w:rsidTr="003C689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2045D" w:rsidRPr="001E6698" w:rsidRDefault="00B2045D" w:rsidP="003C689F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045D" w:rsidRDefault="00B2045D" w:rsidP="003C689F">
            <w:pPr>
              <w:pStyle w:val="western"/>
            </w:pPr>
            <w:r>
              <w:t>Жилищный фонд</w:t>
            </w:r>
          </w:p>
        </w:tc>
        <w:tc>
          <w:tcPr>
            <w:tcW w:w="20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2045D" w:rsidRDefault="00B2045D" w:rsidP="003C689F">
            <w:pPr>
              <w:pStyle w:val="western"/>
              <w:jc w:val="center"/>
            </w:pPr>
            <w:r>
              <w:t>40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045D" w:rsidRPr="00A1630D" w:rsidRDefault="00B2045D" w:rsidP="003C689F">
            <w:pPr>
              <w:jc w:val="center"/>
              <w:rPr>
                <w:sz w:val="24"/>
                <w:szCs w:val="24"/>
              </w:rPr>
            </w:pPr>
            <w:r w:rsidRPr="00A1630D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8</w:t>
            </w:r>
            <w:r w:rsidRPr="00A1630D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B2045D" w:rsidRDefault="00B2045D" w:rsidP="00B2045D">
      <w:pPr>
        <w:jc w:val="right"/>
        <w:rPr>
          <w:sz w:val="24"/>
          <w:szCs w:val="24"/>
        </w:rPr>
      </w:pPr>
      <w:bookmarkStart w:id="127" w:name="sub_8"/>
      <w:bookmarkStart w:id="128" w:name="sub_9"/>
      <w:bookmarkEnd w:id="127"/>
      <w:bookmarkEnd w:id="128"/>
    </w:p>
    <w:p w:rsidR="00B2045D" w:rsidRDefault="00B2045D" w:rsidP="00B2045D">
      <w:pPr>
        <w:jc w:val="right"/>
        <w:rPr>
          <w:sz w:val="24"/>
          <w:szCs w:val="24"/>
        </w:rPr>
      </w:pPr>
    </w:p>
    <w:p w:rsidR="00B2045D" w:rsidRDefault="00B2045D" w:rsidP="00B2045D">
      <w:pPr>
        <w:ind w:firstLine="5529"/>
        <w:rPr>
          <w:sz w:val="24"/>
          <w:szCs w:val="24"/>
        </w:rPr>
      </w:pPr>
    </w:p>
    <w:p w:rsidR="00B2045D" w:rsidRDefault="00B2045D" w:rsidP="00B2045D">
      <w:pPr>
        <w:ind w:left="5670" w:hanging="5670"/>
        <w:jc w:val="both"/>
        <w:rPr>
          <w:sz w:val="18"/>
          <w:szCs w:val="18"/>
        </w:rPr>
      </w:pPr>
    </w:p>
    <w:p w:rsidR="00B2045D" w:rsidRDefault="00B2045D" w:rsidP="00B2045D">
      <w:pPr>
        <w:ind w:left="5670" w:hanging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Default="00B2045D" w:rsidP="00B2045D">
      <w:pPr>
        <w:ind w:left="5670"/>
        <w:jc w:val="both"/>
        <w:rPr>
          <w:sz w:val="18"/>
          <w:szCs w:val="18"/>
        </w:rPr>
      </w:pPr>
    </w:p>
    <w:p w:rsidR="00B2045D" w:rsidRPr="00790F89" w:rsidRDefault="00B2045D" w:rsidP="00B2045D">
      <w:pPr>
        <w:ind w:left="5529"/>
        <w:jc w:val="both"/>
        <w:rPr>
          <w:sz w:val="24"/>
          <w:szCs w:val="24"/>
        </w:rPr>
      </w:pPr>
      <w:r w:rsidRPr="00790F89">
        <w:rPr>
          <w:sz w:val="24"/>
          <w:szCs w:val="24"/>
        </w:rPr>
        <w:lastRenderedPageBreak/>
        <w:t xml:space="preserve">Утвержден </w:t>
      </w:r>
    </w:p>
    <w:p w:rsidR="00B2045D" w:rsidRPr="00790F89" w:rsidRDefault="00B2045D" w:rsidP="00B2045D">
      <w:pPr>
        <w:ind w:left="5529"/>
        <w:jc w:val="both"/>
        <w:rPr>
          <w:sz w:val="24"/>
          <w:szCs w:val="24"/>
        </w:rPr>
      </w:pPr>
      <w:r w:rsidRPr="00790F89">
        <w:rPr>
          <w:sz w:val="24"/>
          <w:szCs w:val="24"/>
        </w:rPr>
        <w:t>постановлением администрации</w:t>
      </w:r>
    </w:p>
    <w:p w:rsidR="00B2045D" w:rsidRPr="00790F89" w:rsidRDefault="00B2045D" w:rsidP="00B2045D">
      <w:pPr>
        <w:ind w:left="5529"/>
        <w:jc w:val="both"/>
        <w:rPr>
          <w:sz w:val="24"/>
          <w:szCs w:val="24"/>
        </w:rPr>
      </w:pPr>
      <w:r w:rsidRPr="00790F89">
        <w:rPr>
          <w:sz w:val="24"/>
          <w:szCs w:val="24"/>
        </w:rPr>
        <w:t xml:space="preserve">городского </w:t>
      </w:r>
      <w:proofErr w:type="gramStart"/>
      <w:r w:rsidRPr="00790F89">
        <w:rPr>
          <w:sz w:val="24"/>
          <w:szCs w:val="24"/>
        </w:rPr>
        <w:t>округа</w:t>
      </w:r>
      <w:proofErr w:type="gramEnd"/>
      <w:r w:rsidRPr="00790F89">
        <w:rPr>
          <w:sz w:val="24"/>
          <w:szCs w:val="24"/>
        </w:rPr>
        <w:t xml:space="preserve"> ЗАТО Свободный</w:t>
      </w:r>
    </w:p>
    <w:p w:rsidR="00B2045D" w:rsidRPr="00790F89" w:rsidRDefault="00B2045D" w:rsidP="00B2045D">
      <w:pPr>
        <w:ind w:left="5529"/>
        <w:jc w:val="both"/>
        <w:rPr>
          <w:sz w:val="24"/>
          <w:szCs w:val="24"/>
        </w:rPr>
      </w:pPr>
      <w:r w:rsidRPr="00790F89">
        <w:rPr>
          <w:sz w:val="24"/>
          <w:szCs w:val="24"/>
        </w:rPr>
        <w:t>от _______</w:t>
      </w:r>
      <w:r>
        <w:rPr>
          <w:sz w:val="24"/>
          <w:szCs w:val="24"/>
        </w:rPr>
        <w:t xml:space="preserve">мая </w:t>
      </w:r>
      <w:r w:rsidRPr="00790F89">
        <w:rPr>
          <w:sz w:val="24"/>
          <w:szCs w:val="24"/>
        </w:rPr>
        <w:t>2018 года №___</w:t>
      </w:r>
    </w:p>
    <w:p w:rsidR="00B2045D" w:rsidRPr="00790F89" w:rsidRDefault="00B2045D" w:rsidP="00B2045D">
      <w:pPr>
        <w:ind w:left="5529"/>
        <w:jc w:val="both"/>
        <w:rPr>
          <w:sz w:val="24"/>
          <w:szCs w:val="24"/>
        </w:rPr>
      </w:pPr>
    </w:p>
    <w:p w:rsidR="00B2045D" w:rsidRDefault="00B2045D" w:rsidP="00B2045D">
      <w:pPr>
        <w:ind w:left="5529"/>
        <w:jc w:val="both"/>
        <w:rPr>
          <w:sz w:val="24"/>
          <w:szCs w:val="24"/>
        </w:rPr>
      </w:pPr>
    </w:p>
    <w:p w:rsidR="00B2045D" w:rsidRDefault="00B2045D" w:rsidP="00B2045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теплоснабжающих, </w:t>
      </w:r>
      <w:proofErr w:type="spellStart"/>
      <w:r>
        <w:rPr>
          <w:b/>
          <w:sz w:val="24"/>
          <w:szCs w:val="24"/>
        </w:rPr>
        <w:t>теплосетевых</w:t>
      </w:r>
      <w:proofErr w:type="spellEnd"/>
      <w:r>
        <w:rPr>
          <w:b/>
          <w:sz w:val="24"/>
          <w:szCs w:val="24"/>
        </w:rPr>
        <w:t xml:space="preserve"> организаций </w:t>
      </w:r>
    </w:p>
    <w:p w:rsidR="00B2045D" w:rsidRPr="001458E4" w:rsidRDefault="00B2045D" w:rsidP="00B2045D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 </w:t>
      </w:r>
      <w:proofErr w:type="gramStart"/>
      <w:r>
        <w:rPr>
          <w:b/>
          <w:sz w:val="24"/>
          <w:szCs w:val="24"/>
        </w:rPr>
        <w:t>ГО</w:t>
      </w:r>
      <w:proofErr w:type="gramEnd"/>
      <w:r>
        <w:rPr>
          <w:b/>
          <w:sz w:val="24"/>
          <w:szCs w:val="24"/>
        </w:rPr>
        <w:t xml:space="preserve"> ЗАТО Свободный</w:t>
      </w:r>
    </w:p>
    <w:p w:rsidR="00B2045D" w:rsidRPr="001458E4" w:rsidRDefault="00B2045D" w:rsidP="00B2045D">
      <w:pPr>
        <w:ind w:firstLine="567"/>
        <w:jc w:val="both"/>
        <w:rPr>
          <w:sz w:val="24"/>
          <w:szCs w:val="24"/>
        </w:rPr>
      </w:pPr>
    </w:p>
    <w:p w:rsidR="00B2045D" w:rsidRDefault="00B2045D" w:rsidP="00B2045D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МУП ЖКХ «Кедр»</w:t>
      </w:r>
    </w:p>
    <w:p w:rsidR="00B2045D" w:rsidRPr="009B44BC" w:rsidRDefault="00B2045D" w:rsidP="00B2045D">
      <w:pPr>
        <w:ind w:left="927"/>
        <w:jc w:val="both"/>
        <w:rPr>
          <w:sz w:val="24"/>
          <w:szCs w:val="24"/>
        </w:rPr>
      </w:pPr>
    </w:p>
    <w:p w:rsidR="00B2045D" w:rsidRPr="00C57E06" w:rsidRDefault="00B2045D" w:rsidP="00B2045D">
      <w:pPr>
        <w:jc w:val="center"/>
        <w:rPr>
          <w:b/>
          <w:sz w:val="24"/>
          <w:szCs w:val="24"/>
        </w:rPr>
      </w:pPr>
      <w:r w:rsidRPr="009B44BC">
        <w:rPr>
          <w:b/>
          <w:sz w:val="24"/>
          <w:szCs w:val="24"/>
        </w:rPr>
        <w:t>Перечень потребителей тепловой энергии</w:t>
      </w:r>
      <w:r>
        <w:rPr>
          <w:b/>
          <w:sz w:val="24"/>
          <w:szCs w:val="24"/>
        </w:rPr>
        <w:t xml:space="preserve"> </w:t>
      </w:r>
      <w:r w:rsidRPr="00C57E06">
        <w:rPr>
          <w:b/>
          <w:sz w:val="24"/>
          <w:szCs w:val="24"/>
        </w:rPr>
        <w:t xml:space="preserve">на территории  </w:t>
      </w:r>
      <w:proofErr w:type="gramStart"/>
      <w:r w:rsidRPr="00C57E06">
        <w:rPr>
          <w:b/>
          <w:sz w:val="24"/>
          <w:szCs w:val="24"/>
        </w:rPr>
        <w:t>ГО</w:t>
      </w:r>
      <w:proofErr w:type="gramEnd"/>
      <w:r w:rsidRPr="00C57E06">
        <w:rPr>
          <w:b/>
          <w:sz w:val="24"/>
          <w:szCs w:val="24"/>
        </w:rPr>
        <w:t xml:space="preserve"> ЗАТО Свободный</w:t>
      </w:r>
    </w:p>
    <w:p w:rsidR="00B2045D" w:rsidRDefault="00B2045D" w:rsidP="00B2045D">
      <w:pPr>
        <w:ind w:firstLine="567"/>
        <w:jc w:val="center"/>
        <w:rPr>
          <w:b/>
          <w:sz w:val="24"/>
          <w:szCs w:val="24"/>
        </w:rPr>
      </w:pPr>
    </w:p>
    <w:tbl>
      <w:tblPr>
        <w:tblW w:w="9574" w:type="dxa"/>
        <w:jc w:val="right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824"/>
        <w:gridCol w:w="2406"/>
        <w:gridCol w:w="1701"/>
      </w:tblGrid>
      <w:tr w:rsidR="00B2045D" w:rsidRPr="00D374EC" w:rsidTr="003C689F">
        <w:trPr>
          <w:trHeight w:val="669"/>
          <w:jc w:val="right"/>
        </w:trPr>
        <w:tc>
          <w:tcPr>
            <w:tcW w:w="643" w:type="dxa"/>
            <w:vAlign w:val="center"/>
            <w:hideMark/>
          </w:tcPr>
          <w:p w:rsidR="00B2045D" w:rsidRPr="00DB5FD9" w:rsidRDefault="00B2045D" w:rsidP="003C689F">
            <w:pPr>
              <w:jc w:val="center"/>
              <w:rPr>
                <w:b/>
                <w:sz w:val="24"/>
                <w:szCs w:val="24"/>
              </w:rPr>
            </w:pPr>
            <w:r w:rsidRPr="00DB5F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4" w:type="dxa"/>
            <w:vAlign w:val="center"/>
            <w:hideMark/>
          </w:tcPr>
          <w:p w:rsidR="00B2045D" w:rsidRPr="00DB5FD9" w:rsidRDefault="00B2045D" w:rsidP="003C689F">
            <w:pPr>
              <w:jc w:val="center"/>
              <w:rPr>
                <w:b/>
                <w:sz w:val="24"/>
                <w:szCs w:val="24"/>
              </w:rPr>
            </w:pPr>
            <w:r w:rsidRPr="00DB5FD9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6" w:type="dxa"/>
            <w:vAlign w:val="center"/>
            <w:hideMark/>
          </w:tcPr>
          <w:p w:rsidR="00B2045D" w:rsidRPr="00DB5FD9" w:rsidRDefault="00B2045D" w:rsidP="003C689F">
            <w:pPr>
              <w:jc w:val="center"/>
              <w:rPr>
                <w:b/>
                <w:sz w:val="24"/>
                <w:szCs w:val="24"/>
              </w:rPr>
            </w:pPr>
            <w:r w:rsidRPr="00DB5FD9">
              <w:rPr>
                <w:b/>
                <w:sz w:val="24"/>
                <w:szCs w:val="24"/>
              </w:rPr>
              <w:t>Адрес (улица, № дома)</w:t>
            </w:r>
          </w:p>
        </w:tc>
        <w:tc>
          <w:tcPr>
            <w:tcW w:w="1701" w:type="dxa"/>
            <w:vAlign w:val="center"/>
            <w:hideMark/>
          </w:tcPr>
          <w:p w:rsidR="00B2045D" w:rsidRPr="00DB5FD9" w:rsidRDefault="00B2045D" w:rsidP="003C689F">
            <w:pPr>
              <w:jc w:val="center"/>
              <w:rPr>
                <w:b/>
                <w:sz w:val="24"/>
                <w:szCs w:val="24"/>
              </w:rPr>
            </w:pPr>
            <w:r w:rsidRPr="00DB5FD9">
              <w:rPr>
                <w:b/>
                <w:sz w:val="24"/>
                <w:szCs w:val="24"/>
              </w:rPr>
              <w:t>Год постройки</w:t>
            </w:r>
          </w:p>
        </w:tc>
      </w:tr>
      <w:tr w:rsidR="00B2045D" w:rsidRPr="00D374EC" w:rsidTr="003C689F">
        <w:trPr>
          <w:trHeight w:val="255"/>
          <w:jc w:val="right"/>
        </w:trPr>
        <w:tc>
          <w:tcPr>
            <w:tcW w:w="643" w:type="dxa"/>
            <w:hideMark/>
          </w:tcPr>
          <w:p w:rsidR="00B2045D" w:rsidRPr="00C5605B" w:rsidRDefault="00B2045D" w:rsidP="003C689F">
            <w:pPr>
              <w:jc w:val="center"/>
              <w:rPr>
                <w:b/>
                <w:bCs/>
                <w:sz w:val="24"/>
                <w:szCs w:val="24"/>
              </w:rPr>
            </w:pPr>
            <w:r w:rsidRPr="00C560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  <w:hideMark/>
          </w:tcPr>
          <w:p w:rsidR="00B2045D" w:rsidRPr="00C5605B" w:rsidRDefault="00B2045D" w:rsidP="003C689F">
            <w:pPr>
              <w:jc w:val="center"/>
              <w:rPr>
                <w:b/>
                <w:bCs/>
                <w:sz w:val="24"/>
                <w:szCs w:val="24"/>
              </w:rPr>
            </w:pPr>
            <w:r w:rsidRPr="00C560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2045D" w:rsidRPr="00C5605B" w:rsidRDefault="00B2045D" w:rsidP="003C689F">
            <w:pPr>
              <w:jc w:val="center"/>
              <w:rPr>
                <w:b/>
                <w:bCs/>
                <w:sz w:val="24"/>
                <w:szCs w:val="24"/>
              </w:rPr>
            </w:pPr>
            <w:r w:rsidRPr="00C560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2045D" w:rsidRPr="00C5605B" w:rsidRDefault="00B2045D" w:rsidP="003C689F">
            <w:pPr>
              <w:jc w:val="center"/>
              <w:rPr>
                <w:b/>
                <w:bCs/>
                <w:sz w:val="24"/>
                <w:szCs w:val="24"/>
              </w:rPr>
            </w:pPr>
            <w:r w:rsidRPr="00C5605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2045D" w:rsidRPr="00D374EC" w:rsidTr="003C689F">
        <w:trPr>
          <w:trHeight w:val="255"/>
          <w:jc w:val="right"/>
        </w:trPr>
        <w:tc>
          <w:tcPr>
            <w:tcW w:w="9574" w:type="dxa"/>
            <w:gridSpan w:val="4"/>
            <w:hideMark/>
          </w:tcPr>
          <w:p w:rsidR="00B2045D" w:rsidRPr="00C5605B" w:rsidRDefault="00B2045D" w:rsidP="003C68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Жилой фонд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Карбышева</w:t>
            </w:r>
            <w:proofErr w:type="spellEnd"/>
            <w:r w:rsidRPr="006B6206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1963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2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Карбышева</w:t>
            </w:r>
            <w:proofErr w:type="spellEnd"/>
            <w:r w:rsidRPr="006B6206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1966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Карбышева</w:t>
            </w:r>
            <w:proofErr w:type="spellEnd"/>
            <w:r w:rsidRPr="006B6206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1979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Карбышева</w:t>
            </w:r>
            <w:proofErr w:type="spellEnd"/>
            <w:r w:rsidRPr="006B620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1965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Карбышева</w:t>
            </w:r>
            <w:proofErr w:type="spellEnd"/>
            <w:r w:rsidRPr="006B6206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1963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Космонавтов 21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1976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7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31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8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49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1981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  9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56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10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57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11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59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1984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12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60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1986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13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61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1986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14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62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1989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15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63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1991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16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14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1963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17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15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1963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18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16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19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27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1965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20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28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1967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21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29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22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30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1963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23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35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1984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24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42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1980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25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48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1981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26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5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27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Ленина 6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1964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28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Майского 25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1980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29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Майского 26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1981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30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Неделина</w:t>
            </w:r>
            <w:proofErr w:type="spellEnd"/>
            <w:r w:rsidRPr="006B620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1961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31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Неделина</w:t>
            </w:r>
            <w:proofErr w:type="spellEnd"/>
            <w:r w:rsidRPr="006B620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1961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lastRenderedPageBreak/>
              <w:t xml:space="preserve">32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Неделина</w:t>
            </w:r>
            <w:proofErr w:type="spellEnd"/>
            <w:r w:rsidRPr="006B6206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1979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33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Неделина</w:t>
            </w:r>
            <w:proofErr w:type="spellEnd"/>
            <w:r w:rsidRPr="006B6206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34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Неделина</w:t>
            </w:r>
            <w:proofErr w:type="spellEnd"/>
            <w:r w:rsidRPr="006B620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35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Неделина</w:t>
            </w:r>
            <w:proofErr w:type="spellEnd"/>
            <w:r w:rsidRPr="006B620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1962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36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Кузнецова 58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1983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37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Неделина</w:t>
            </w:r>
            <w:proofErr w:type="spellEnd"/>
            <w:r w:rsidRPr="006B6206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1964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38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Свободы 12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1963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39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Жилой дом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Свободы 13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1964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40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Многофункциональное здание 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Свободы 65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1997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41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Объекты МУП ЖКХ «Кедр»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9574" w:type="dxa"/>
            <w:gridSpan w:val="4"/>
            <w:noWrap/>
            <w:hideMark/>
          </w:tcPr>
          <w:p w:rsidR="00B2045D" w:rsidRPr="006B6206" w:rsidRDefault="00B2045D" w:rsidP="003C689F">
            <w:pPr>
              <w:jc w:val="center"/>
              <w:rPr>
                <w:b/>
                <w:bCs/>
                <w:sz w:val="22"/>
                <w:szCs w:val="22"/>
              </w:rPr>
            </w:pPr>
            <w:r w:rsidRPr="006B6206">
              <w:rPr>
                <w:b/>
                <w:bCs/>
                <w:sz w:val="22"/>
                <w:szCs w:val="22"/>
              </w:rPr>
              <w:t>Соцкультбыт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ГБУЗ «Городская больница»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ул. Ленина,53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2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17</w:t>
            </w:r>
            <w:r w:rsidRPr="006B6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«Аленушка»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ул. Майского, 69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3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A7021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17 «Аленушка»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ул. Майского, 13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06129D" w:rsidRDefault="00B2045D" w:rsidP="003C689F">
            <w:pPr>
              <w:jc w:val="center"/>
              <w:rPr>
                <w:sz w:val="22"/>
                <w:szCs w:val="22"/>
                <w:highlight w:val="yellow"/>
              </w:rPr>
            </w:pPr>
            <w:r w:rsidRPr="00AB3270">
              <w:rPr>
                <w:sz w:val="22"/>
                <w:szCs w:val="22"/>
              </w:rPr>
              <w:t>4</w:t>
            </w:r>
          </w:p>
        </w:tc>
        <w:tc>
          <w:tcPr>
            <w:tcW w:w="4824" w:type="dxa"/>
            <w:hideMark/>
          </w:tcPr>
          <w:p w:rsidR="00B2045D" w:rsidRPr="00AB3270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«Солнышко»</w:t>
            </w:r>
            <w:r w:rsidRPr="00AB32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6" w:type="dxa"/>
            <w:hideMark/>
          </w:tcPr>
          <w:p w:rsidR="00B2045D" w:rsidRPr="00AB3270" w:rsidRDefault="00B2045D" w:rsidP="003C689F">
            <w:pPr>
              <w:rPr>
                <w:sz w:val="22"/>
                <w:szCs w:val="22"/>
              </w:rPr>
            </w:pPr>
            <w:r w:rsidRPr="00AB3270">
              <w:rPr>
                <w:sz w:val="22"/>
                <w:szCs w:val="22"/>
              </w:rPr>
              <w:t> ул. Майского, 68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5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AB3270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«Солнышко»  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ул. Ленина, 115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6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дополнительного образования Станция юных техников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ул. Свободы,19 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28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7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ул. Спортивная,19 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28"/>
          <w:jc w:val="right"/>
        </w:trPr>
        <w:tc>
          <w:tcPr>
            <w:tcW w:w="643" w:type="dxa"/>
            <w:noWrap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4" w:type="dxa"/>
          </w:tcPr>
          <w:p w:rsidR="00B2045D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Центр детского творчества «Калейдоскоп»</w:t>
            </w:r>
          </w:p>
        </w:tc>
        <w:tc>
          <w:tcPr>
            <w:tcW w:w="2406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  <w:r>
              <w:rPr>
                <w:sz w:val="22"/>
                <w:szCs w:val="22"/>
              </w:rPr>
              <w:t>, 17, 9</w:t>
            </w:r>
          </w:p>
        </w:tc>
        <w:tc>
          <w:tcPr>
            <w:tcW w:w="1701" w:type="dxa"/>
            <w:noWrap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28"/>
          <w:jc w:val="right"/>
        </w:trPr>
        <w:tc>
          <w:tcPr>
            <w:tcW w:w="643" w:type="dxa"/>
            <w:noWrap/>
          </w:tcPr>
          <w:p w:rsidR="00B2045D" w:rsidRDefault="00B2045D" w:rsidP="003C6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4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образовательное учреждение «Средняя школа № 25»</w:t>
            </w:r>
          </w:p>
        </w:tc>
        <w:tc>
          <w:tcPr>
            <w:tcW w:w="2406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ул. </w:t>
            </w:r>
            <w:proofErr w:type="spellStart"/>
            <w:r w:rsidRPr="006B6206">
              <w:rPr>
                <w:sz w:val="22"/>
                <w:szCs w:val="22"/>
              </w:rPr>
              <w:t>Карбышева</w:t>
            </w:r>
            <w:proofErr w:type="spellEnd"/>
            <w:r w:rsidRPr="006B6206">
              <w:rPr>
                <w:sz w:val="22"/>
                <w:szCs w:val="22"/>
              </w:rPr>
              <w:t>, 70</w:t>
            </w:r>
          </w:p>
        </w:tc>
        <w:tc>
          <w:tcPr>
            <w:tcW w:w="1701" w:type="dxa"/>
            <w:noWrap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28"/>
          <w:jc w:val="right"/>
        </w:trPr>
        <w:tc>
          <w:tcPr>
            <w:tcW w:w="643" w:type="dxa"/>
            <w:noWrap/>
          </w:tcPr>
          <w:p w:rsidR="00B2045D" w:rsidRDefault="00B2045D" w:rsidP="003C6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4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B7098E">
              <w:rPr>
                <w:sz w:val="22"/>
                <w:szCs w:val="22"/>
              </w:rPr>
              <w:t>Муниципальное бюджетное образовательное учреждение «Средняя школа № 25»</w:t>
            </w:r>
          </w:p>
        </w:tc>
        <w:tc>
          <w:tcPr>
            <w:tcW w:w="2406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proofErr w:type="spellStart"/>
            <w:r w:rsidRPr="006B6206">
              <w:rPr>
                <w:sz w:val="22"/>
                <w:szCs w:val="22"/>
              </w:rPr>
              <w:t>ул</w:t>
            </w:r>
            <w:proofErr w:type="gramStart"/>
            <w:r w:rsidRPr="006B6206">
              <w:rPr>
                <w:sz w:val="22"/>
                <w:szCs w:val="22"/>
              </w:rPr>
              <w:t>.К</w:t>
            </w:r>
            <w:proofErr w:type="gramEnd"/>
            <w:r w:rsidRPr="006B6206">
              <w:rPr>
                <w:sz w:val="22"/>
                <w:szCs w:val="22"/>
              </w:rPr>
              <w:t>узнецова</w:t>
            </w:r>
            <w:proofErr w:type="spellEnd"/>
            <w:r w:rsidRPr="006B6206">
              <w:rPr>
                <w:sz w:val="22"/>
                <w:szCs w:val="22"/>
              </w:rPr>
              <w:t>, 71</w:t>
            </w:r>
          </w:p>
        </w:tc>
        <w:tc>
          <w:tcPr>
            <w:tcW w:w="1701" w:type="dxa"/>
            <w:noWrap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28"/>
          <w:jc w:val="right"/>
        </w:trPr>
        <w:tc>
          <w:tcPr>
            <w:tcW w:w="643" w:type="dxa"/>
            <w:noWrap/>
          </w:tcPr>
          <w:p w:rsidR="00B2045D" w:rsidRDefault="00B2045D" w:rsidP="003C6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4" w:type="dxa"/>
          </w:tcPr>
          <w:p w:rsidR="00B2045D" w:rsidRPr="00B7098E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 бюджетное  учреждение культуры Дворец культуры «Свободный»</w:t>
            </w:r>
          </w:p>
        </w:tc>
        <w:tc>
          <w:tcPr>
            <w:tcW w:w="2406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46</w:t>
            </w:r>
          </w:p>
        </w:tc>
        <w:tc>
          <w:tcPr>
            <w:tcW w:w="1701" w:type="dxa"/>
            <w:noWrap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6B6206">
              <w:rPr>
                <w:sz w:val="22"/>
                <w:szCs w:val="22"/>
              </w:rPr>
              <w:t>ГО</w:t>
            </w:r>
            <w:proofErr w:type="gramEnd"/>
            <w:r w:rsidRPr="006B6206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ул. Майского,67 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МКУ «АХС» (гаражи)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ул. Кузнецова,71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МКУ «АХС» (гаражи)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ул. Свободы,9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04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24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связи «Импульс»</w:t>
            </w:r>
          </w:p>
        </w:tc>
        <w:tc>
          <w:tcPr>
            <w:tcW w:w="2406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Ленина,6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265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24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«Служба муниципального заказа» </w:t>
            </w:r>
          </w:p>
        </w:tc>
        <w:tc>
          <w:tcPr>
            <w:tcW w:w="2406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  <w:r>
              <w:rPr>
                <w:sz w:val="22"/>
                <w:szCs w:val="22"/>
              </w:rPr>
              <w:t>, 7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270"/>
          <w:jc w:val="right"/>
        </w:trPr>
        <w:tc>
          <w:tcPr>
            <w:tcW w:w="643" w:type="dxa"/>
            <w:noWrap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24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унитарное предприятие бытового обслуживания населения «Сервис» </w:t>
            </w:r>
          </w:p>
        </w:tc>
        <w:tc>
          <w:tcPr>
            <w:tcW w:w="2406" w:type="dxa"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270"/>
          <w:jc w:val="right"/>
        </w:trPr>
        <w:tc>
          <w:tcPr>
            <w:tcW w:w="9574" w:type="dxa"/>
            <w:gridSpan w:val="4"/>
            <w:noWrap/>
            <w:hideMark/>
          </w:tcPr>
          <w:p w:rsidR="00B2045D" w:rsidRPr="006B6206" w:rsidRDefault="00B2045D" w:rsidP="003C689F">
            <w:pPr>
              <w:jc w:val="center"/>
              <w:rPr>
                <w:b/>
                <w:sz w:val="22"/>
                <w:szCs w:val="22"/>
              </w:rPr>
            </w:pPr>
            <w:r w:rsidRPr="006B6206">
              <w:rPr>
                <w:b/>
                <w:sz w:val="22"/>
                <w:szCs w:val="22"/>
              </w:rPr>
              <w:t>Прочие потребители</w:t>
            </w:r>
          </w:p>
        </w:tc>
      </w:tr>
      <w:tr w:rsidR="00B2045D" w:rsidRPr="006B6206" w:rsidTr="003C689F">
        <w:trPr>
          <w:trHeight w:val="300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B620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Храм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  <w:tr w:rsidR="00B2045D" w:rsidRPr="006B6206" w:rsidTr="003C689F">
        <w:trPr>
          <w:trHeight w:val="351"/>
          <w:jc w:val="right"/>
        </w:trPr>
        <w:tc>
          <w:tcPr>
            <w:tcW w:w="643" w:type="dxa"/>
            <w:noWrap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620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824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406" w:type="dxa"/>
            <w:hideMark/>
          </w:tcPr>
          <w:p w:rsidR="00B2045D" w:rsidRPr="006B6206" w:rsidRDefault="00B2045D" w:rsidP="003C689F">
            <w:pPr>
              <w:rPr>
                <w:sz w:val="22"/>
                <w:szCs w:val="22"/>
              </w:rPr>
            </w:pPr>
            <w:r w:rsidRPr="006B620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2045D" w:rsidRPr="006B6206" w:rsidRDefault="00B2045D" w:rsidP="003C6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045D" w:rsidRDefault="00B2045D" w:rsidP="00B2045D">
      <w:pPr>
        <w:rPr>
          <w:sz w:val="24"/>
          <w:szCs w:val="24"/>
        </w:rPr>
      </w:pPr>
    </w:p>
    <w:p w:rsidR="00B2045D" w:rsidRPr="00790F89" w:rsidRDefault="00B2045D" w:rsidP="00B2045D">
      <w:pPr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90F89">
        <w:rPr>
          <w:sz w:val="24"/>
          <w:szCs w:val="24"/>
        </w:rPr>
        <w:lastRenderedPageBreak/>
        <w:t xml:space="preserve">Утвержден </w:t>
      </w:r>
    </w:p>
    <w:p w:rsidR="00B2045D" w:rsidRPr="00790F89" w:rsidRDefault="00B2045D" w:rsidP="00B2045D">
      <w:pPr>
        <w:ind w:firstLine="5529"/>
        <w:jc w:val="both"/>
        <w:rPr>
          <w:sz w:val="24"/>
          <w:szCs w:val="24"/>
        </w:rPr>
      </w:pPr>
      <w:r w:rsidRPr="00790F89">
        <w:rPr>
          <w:sz w:val="24"/>
          <w:szCs w:val="24"/>
        </w:rPr>
        <w:t>постановлением администрации</w:t>
      </w:r>
    </w:p>
    <w:p w:rsidR="00B2045D" w:rsidRPr="00790F89" w:rsidRDefault="00B2045D" w:rsidP="00B2045D">
      <w:pPr>
        <w:ind w:firstLine="5529"/>
        <w:jc w:val="both"/>
        <w:rPr>
          <w:sz w:val="24"/>
          <w:szCs w:val="24"/>
        </w:rPr>
      </w:pPr>
      <w:r w:rsidRPr="00790F89">
        <w:rPr>
          <w:sz w:val="24"/>
          <w:szCs w:val="24"/>
        </w:rPr>
        <w:t xml:space="preserve">городского </w:t>
      </w:r>
      <w:proofErr w:type="gramStart"/>
      <w:r w:rsidRPr="00790F89">
        <w:rPr>
          <w:sz w:val="24"/>
          <w:szCs w:val="24"/>
        </w:rPr>
        <w:t>округа</w:t>
      </w:r>
      <w:proofErr w:type="gramEnd"/>
      <w:r w:rsidRPr="00790F89">
        <w:rPr>
          <w:sz w:val="24"/>
          <w:szCs w:val="24"/>
        </w:rPr>
        <w:t xml:space="preserve"> ЗАТО Свободный</w:t>
      </w:r>
    </w:p>
    <w:p w:rsidR="00B2045D" w:rsidRPr="00790F89" w:rsidRDefault="00B2045D" w:rsidP="00B2045D">
      <w:pPr>
        <w:ind w:firstLine="5529"/>
        <w:jc w:val="both"/>
        <w:rPr>
          <w:sz w:val="24"/>
          <w:szCs w:val="24"/>
        </w:rPr>
      </w:pPr>
      <w:r w:rsidRPr="00790F89">
        <w:rPr>
          <w:sz w:val="24"/>
          <w:szCs w:val="24"/>
        </w:rPr>
        <w:t>от _______</w:t>
      </w:r>
      <w:r>
        <w:rPr>
          <w:sz w:val="24"/>
          <w:szCs w:val="24"/>
        </w:rPr>
        <w:t>мая</w:t>
      </w:r>
      <w:r w:rsidRPr="00790F89">
        <w:rPr>
          <w:sz w:val="24"/>
          <w:szCs w:val="24"/>
        </w:rPr>
        <w:t xml:space="preserve">  2018 года №___</w:t>
      </w:r>
    </w:p>
    <w:p w:rsidR="00B2045D" w:rsidRDefault="00B2045D" w:rsidP="00B2045D">
      <w:pPr>
        <w:ind w:firstLine="5529"/>
        <w:jc w:val="both"/>
        <w:rPr>
          <w:sz w:val="24"/>
          <w:szCs w:val="24"/>
        </w:rPr>
      </w:pPr>
    </w:p>
    <w:p w:rsidR="00B2045D" w:rsidRDefault="00B2045D" w:rsidP="00B2045D">
      <w:pPr>
        <w:ind w:firstLine="5529"/>
        <w:jc w:val="both"/>
        <w:rPr>
          <w:sz w:val="24"/>
          <w:szCs w:val="24"/>
        </w:rPr>
      </w:pPr>
    </w:p>
    <w:p w:rsidR="00B2045D" w:rsidRPr="00F322ED" w:rsidRDefault="00B2045D" w:rsidP="00B2045D">
      <w:pPr>
        <w:jc w:val="center"/>
        <w:rPr>
          <w:b/>
          <w:sz w:val="28"/>
          <w:szCs w:val="28"/>
        </w:rPr>
      </w:pPr>
      <w:r w:rsidRPr="00F322ED">
        <w:rPr>
          <w:b/>
          <w:sz w:val="28"/>
          <w:szCs w:val="28"/>
        </w:rPr>
        <w:t>Состав комиссии по проведению проверки</w:t>
      </w:r>
    </w:p>
    <w:p w:rsidR="00B2045D" w:rsidRPr="00F322ED" w:rsidRDefault="00B2045D" w:rsidP="00B2045D">
      <w:pPr>
        <w:jc w:val="center"/>
        <w:rPr>
          <w:b/>
          <w:sz w:val="28"/>
          <w:szCs w:val="28"/>
        </w:rPr>
      </w:pPr>
      <w:r w:rsidRPr="00F322ED">
        <w:rPr>
          <w:b/>
          <w:sz w:val="28"/>
          <w:szCs w:val="28"/>
        </w:rPr>
        <w:t xml:space="preserve"> готовности к отопительному периоду 2018-2019гг. </w:t>
      </w:r>
    </w:p>
    <w:p w:rsidR="00B2045D" w:rsidRPr="00F322ED" w:rsidRDefault="00B2045D" w:rsidP="00B2045D">
      <w:pPr>
        <w:jc w:val="center"/>
        <w:rPr>
          <w:b/>
          <w:sz w:val="28"/>
          <w:szCs w:val="28"/>
        </w:rPr>
      </w:pPr>
      <w:r w:rsidRPr="00F322ED">
        <w:rPr>
          <w:b/>
          <w:sz w:val="28"/>
          <w:szCs w:val="28"/>
        </w:rPr>
        <w:t xml:space="preserve">по городскому </w:t>
      </w:r>
      <w:proofErr w:type="gramStart"/>
      <w:r w:rsidRPr="00F322ED">
        <w:rPr>
          <w:b/>
          <w:sz w:val="28"/>
          <w:szCs w:val="28"/>
        </w:rPr>
        <w:t>округу</w:t>
      </w:r>
      <w:proofErr w:type="gramEnd"/>
      <w:r w:rsidRPr="00F322ED">
        <w:rPr>
          <w:b/>
          <w:sz w:val="28"/>
          <w:szCs w:val="28"/>
        </w:rPr>
        <w:t xml:space="preserve"> ЗАТО Свободный</w:t>
      </w:r>
    </w:p>
    <w:p w:rsidR="00B2045D" w:rsidRPr="00F322ED" w:rsidRDefault="00B2045D" w:rsidP="00B2045D">
      <w:pPr>
        <w:ind w:firstLine="567"/>
        <w:jc w:val="center"/>
        <w:rPr>
          <w:sz w:val="28"/>
          <w:szCs w:val="28"/>
        </w:rPr>
      </w:pP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b/>
          <w:sz w:val="28"/>
          <w:szCs w:val="28"/>
        </w:rPr>
        <w:t>Председатель комиссии:</w:t>
      </w:r>
      <w:r w:rsidRPr="00F322ED">
        <w:rPr>
          <w:sz w:val="28"/>
          <w:szCs w:val="28"/>
        </w:rPr>
        <w:t xml:space="preserve"> </w:t>
      </w:r>
      <w:proofErr w:type="spellStart"/>
      <w:r w:rsidRPr="00F322ED">
        <w:rPr>
          <w:sz w:val="28"/>
          <w:szCs w:val="28"/>
        </w:rPr>
        <w:t>Шишленков</w:t>
      </w:r>
      <w:proofErr w:type="spellEnd"/>
      <w:r w:rsidRPr="00F322ED">
        <w:rPr>
          <w:sz w:val="28"/>
          <w:szCs w:val="28"/>
        </w:rPr>
        <w:t xml:space="preserve"> А.В., </w:t>
      </w:r>
      <w:proofErr w:type="spellStart"/>
      <w:r w:rsidRPr="00F322ED">
        <w:rPr>
          <w:sz w:val="28"/>
          <w:szCs w:val="28"/>
        </w:rPr>
        <w:t>и.о</w:t>
      </w:r>
      <w:proofErr w:type="spellEnd"/>
      <w:r w:rsidRPr="00F322ED">
        <w:rPr>
          <w:sz w:val="28"/>
          <w:szCs w:val="28"/>
        </w:rPr>
        <w:t xml:space="preserve">. заместителя главы администрации городского </w:t>
      </w:r>
      <w:proofErr w:type="gramStart"/>
      <w:r w:rsidRPr="00F322ED">
        <w:rPr>
          <w:sz w:val="28"/>
          <w:szCs w:val="28"/>
        </w:rPr>
        <w:t>округа</w:t>
      </w:r>
      <w:proofErr w:type="gramEnd"/>
      <w:r w:rsidRPr="00F322ED">
        <w:rPr>
          <w:sz w:val="28"/>
          <w:szCs w:val="28"/>
        </w:rPr>
        <w:t xml:space="preserve"> ЗАТО Свободный,</w:t>
      </w:r>
    </w:p>
    <w:p w:rsidR="00B2045D" w:rsidRPr="00F322ED" w:rsidRDefault="00B2045D" w:rsidP="00B2045D">
      <w:pPr>
        <w:ind w:firstLine="567"/>
        <w:jc w:val="both"/>
        <w:rPr>
          <w:b/>
          <w:sz w:val="28"/>
          <w:szCs w:val="28"/>
        </w:rPr>
      </w:pPr>
      <w:r w:rsidRPr="00F322ED">
        <w:rPr>
          <w:b/>
          <w:sz w:val="28"/>
          <w:szCs w:val="28"/>
        </w:rPr>
        <w:t>Члены комиссии:</w:t>
      </w:r>
    </w:p>
    <w:p w:rsidR="00B2045D" w:rsidRPr="00F322ED" w:rsidRDefault="00B2045D" w:rsidP="00B2045D">
      <w:pPr>
        <w:ind w:firstLine="567"/>
        <w:jc w:val="both"/>
        <w:rPr>
          <w:b/>
          <w:sz w:val="28"/>
          <w:szCs w:val="28"/>
        </w:rPr>
      </w:pPr>
      <w:r w:rsidRPr="00F322ED">
        <w:rPr>
          <w:sz w:val="28"/>
          <w:szCs w:val="28"/>
        </w:rPr>
        <w:t xml:space="preserve">1) Баскаков А.А., </w:t>
      </w:r>
      <w:proofErr w:type="spellStart"/>
      <w:r w:rsidRPr="00F322ED">
        <w:rPr>
          <w:sz w:val="28"/>
          <w:szCs w:val="28"/>
        </w:rPr>
        <w:t>и.о</w:t>
      </w:r>
      <w:proofErr w:type="spellEnd"/>
      <w:r w:rsidRPr="00F322ED">
        <w:rPr>
          <w:sz w:val="28"/>
          <w:szCs w:val="28"/>
        </w:rPr>
        <w:t>. директора  муниципального унитарного предприятия жилищно-коммунального хозяйства «Кедр» (по согласованию);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2) Терентьев М.В., заместитель директора муниципального унитарного предприятия жилищно-коммунального хозяйства «Кедр» (по согласованию);</w:t>
      </w:r>
    </w:p>
    <w:p w:rsidR="00B2045D" w:rsidRPr="00F322ED" w:rsidRDefault="00B2045D" w:rsidP="00B2045D">
      <w:pPr>
        <w:ind w:firstLine="567"/>
        <w:jc w:val="both"/>
        <w:rPr>
          <w:b/>
          <w:sz w:val="28"/>
          <w:szCs w:val="28"/>
        </w:rPr>
      </w:pPr>
      <w:r w:rsidRPr="00F322ED">
        <w:rPr>
          <w:sz w:val="28"/>
          <w:szCs w:val="28"/>
        </w:rPr>
        <w:t>3) Ширяев А.Д., главный инженер муниципального унитарного предприятия жилищно-коммунального хозяйства «Кедр» (по согласованию);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4) Кузнецов И.А., инженер по промышленной безопасности муниципального унитарного предприятия жилищно-коммунального хозяйства «Кедр» (по согласованию);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 xml:space="preserve">5) Греков Д.Ю., инженер по эксплуатации зданий и сооружений муниципального унитарного предприятия жилищно-коммунального хозяйства «Кедр» (по согласованию); 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6) Есипов Н.И., начальник жилищно-эксплуатационного участка муниципального унитарного предприятия жилищно-коммунального хозяйства «Кедр» (по согласованию);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>7) Ремесло Ю.Ф., начальник электрохозяйства муниципального унитарного предприятия жилищно-коммунального хозяйства «Кедр» (по согласованию);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 xml:space="preserve">8) </w:t>
      </w:r>
      <w:proofErr w:type="spellStart"/>
      <w:r w:rsidRPr="00F322ED">
        <w:rPr>
          <w:sz w:val="28"/>
          <w:szCs w:val="28"/>
        </w:rPr>
        <w:t>Ситниченко</w:t>
      </w:r>
      <w:proofErr w:type="spellEnd"/>
      <w:r w:rsidRPr="00F322ED">
        <w:rPr>
          <w:sz w:val="28"/>
          <w:szCs w:val="28"/>
        </w:rPr>
        <w:t xml:space="preserve"> Н.В., начальник котельной муниципального унитарного предприятия жилищно-коммунального хозяйства «Кедр» (по согласованию);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 xml:space="preserve">9) </w:t>
      </w:r>
      <w:proofErr w:type="spellStart"/>
      <w:r w:rsidRPr="00F322ED">
        <w:rPr>
          <w:sz w:val="28"/>
          <w:szCs w:val="28"/>
        </w:rPr>
        <w:t>Сысолятин</w:t>
      </w:r>
      <w:proofErr w:type="spellEnd"/>
      <w:r w:rsidRPr="00F322ED">
        <w:rPr>
          <w:sz w:val="28"/>
          <w:szCs w:val="28"/>
        </w:rPr>
        <w:t xml:space="preserve"> А.С., начальник </w:t>
      </w:r>
      <w:proofErr w:type="spellStart"/>
      <w:r w:rsidRPr="00F322ED">
        <w:rPr>
          <w:sz w:val="28"/>
          <w:szCs w:val="28"/>
        </w:rPr>
        <w:t>теплохозяйства</w:t>
      </w:r>
      <w:proofErr w:type="spellEnd"/>
      <w:r w:rsidRPr="00F322ED">
        <w:rPr>
          <w:sz w:val="28"/>
          <w:szCs w:val="28"/>
        </w:rPr>
        <w:t xml:space="preserve"> муниципального унитарного предприятия жилищно-коммунального хозяйства «Кедр» (по согласованию);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 xml:space="preserve">10)Савельев Ю.Н., начальник </w:t>
      </w:r>
      <w:proofErr w:type="spellStart"/>
      <w:r w:rsidRPr="00F322ED">
        <w:rPr>
          <w:sz w:val="28"/>
          <w:szCs w:val="28"/>
        </w:rPr>
        <w:t>водоканализационного</w:t>
      </w:r>
      <w:proofErr w:type="spellEnd"/>
      <w:r w:rsidRPr="00F322ED">
        <w:rPr>
          <w:sz w:val="28"/>
          <w:szCs w:val="28"/>
        </w:rPr>
        <w:t xml:space="preserve"> хозяйства муниципального унитарного предприятия жилищно-коммунального хозяйства «Кедр» (по согласованию).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  <w:r w:rsidRPr="00F322ED">
        <w:rPr>
          <w:sz w:val="28"/>
          <w:szCs w:val="28"/>
        </w:rPr>
        <w:t xml:space="preserve">11) </w:t>
      </w:r>
      <w:proofErr w:type="spellStart"/>
      <w:r w:rsidRPr="00F322ED">
        <w:rPr>
          <w:sz w:val="28"/>
          <w:szCs w:val="28"/>
        </w:rPr>
        <w:t>Мурадимова</w:t>
      </w:r>
      <w:proofErr w:type="spellEnd"/>
      <w:r w:rsidRPr="00F322ED">
        <w:rPr>
          <w:sz w:val="28"/>
          <w:szCs w:val="28"/>
        </w:rPr>
        <w:t xml:space="preserve"> Р.И., специалист отдела городского хозяйства и экономики   администрации городского </w:t>
      </w:r>
      <w:proofErr w:type="gramStart"/>
      <w:r w:rsidRPr="00F322ED">
        <w:rPr>
          <w:sz w:val="28"/>
          <w:szCs w:val="28"/>
        </w:rPr>
        <w:t>округа</w:t>
      </w:r>
      <w:proofErr w:type="gramEnd"/>
      <w:r w:rsidRPr="00F322ED">
        <w:rPr>
          <w:sz w:val="28"/>
          <w:szCs w:val="28"/>
        </w:rPr>
        <w:t xml:space="preserve"> ЗАТО Свободный.</w:t>
      </w:r>
    </w:p>
    <w:p w:rsidR="00B2045D" w:rsidRPr="00F322ED" w:rsidRDefault="00B2045D" w:rsidP="00B2045D">
      <w:pPr>
        <w:ind w:firstLine="567"/>
        <w:jc w:val="both"/>
        <w:rPr>
          <w:sz w:val="28"/>
          <w:szCs w:val="28"/>
        </w:rPr>
      </w:pPr>
    </w:p>
    <w:p w:rsidR="00B2045D" w:rsidRPr="00F322ED" w:rsidRDefault="00B2045D" w:rsidP="00B2045D">
      <w:pPr>
        <w:ind w:firstLine="567"/>
        <w:jc w:val="center"/>
        <w:rPr>
          <w:sz w:val="28"/>
          <w:szCs w:val="28"/>
        </w:rPr>
      </w:pPr>
    </w:p>
    <w:p w:rsidR="00B2045D" w:rsidRPr="00F322ED" w:rsidRDefault="00B2045D" w:rsidP="00B2045D">
      <w:pPr>
        <w:rPr>
          <w:sz w:val="28"/>
          <w:szCs w:val="28"/>
        </w:rPr>
      </w:pPr>
    </w:p>
    <w:p w:rsidR="00B2045D" w:rsidRPr="00F322ED" w:rsidRDefault="00B2045D" w:rsidP="00B2045D">
      <w:pPr>
        <w:rPr>
          <w:sz w:val="28"/>
          <w:szCs w:val="28"/>
        </w:rPr>
      </w:pPr>
    </w:p>
    <w:p w:rsidR="00B2045D" w:rsidRPr="001458E4" w:rsidRDefault="00B2045D" w:rsidP="00B2045D">
      <w:pPr>
        <w:rPr>
          <w:sz w:val="24"/>
          <w:szCs w:val="24"/>
        </w:rPr>
      </w:pPr>
    </w:p>
    <w:p w:rsidR="00CC22B5" w:rsidRDefault="00CC22B5">
      <w:bookmarkStart w:id="129" w:name="_GoBack"/>
      <w:bookmarkEnd w:id="129"/>
    </w:p>
    <w:sectPr w:rsidR="00CC22B5" w:rsidSect="00452360">
      <w:pgSz w:w="11909" w:h="16834" w:code="9"/>
      <w:pgMar w:top="1134" w:right="567" w:bottom="1134" w:left="153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D2CA0A"/>
    <w:lvl w:ilvl="0">
      <w:numFmt w:val="decimal"/>
      <w:lvlText w:val="*"/>
      <w:lvlJc w:val="left"/>
    </w:lvl>
  </w:abstractNum>
  <w:abstractNum w:abstractNumId="1">
    <w:nsid w:val="01CA4D4E"/>
    <w:multiLevelType w:val="multilevel"/>
    <w:tmpl w:val="83FA810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1CE699A"/>
    <w:multiLevelType w:val="hybridMultilevel"/>
    <w:tmpl w:val="345AEA64"/>
    <w:lvl w:ilvl="0" w:tplc="E97A6CD8">
      <w:numFmt w:val="bullet"/>
      <w:lvlText w:val="-"/>
      <w:lvlJc w:val="left"/>
      <w:pPr>
        <w:tabs>
          <w:tab w:val="num" w:pos="1773"/>
        </w:tabs>
        <w:ind w:left="1773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030F05F2"/>
    <w:multiLevelType w:val="singleLevel"/>
    <w:tmpl w:val="9F6A4ADC"/>
    <w:lvl w:ilvl="0">
      <w:start w:val="3"/>
      <w:numFmt w:val="decimal"/>
      <w:lvlText w:val="3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05CE68E5"/>
    <w:multiLevelType w:val="hybridMultilevel"/>
    <w:tmpl w:val="B6B6F11E"/>
    <w:lvl w:ilvl="0" w:tplc="27B47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1B69DE"/>
    <w:multiLevelType w:val="hybridMultilevel"/>
    <w:tmpl w:val="7118457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>
    <w:nsid w:val="072F3796"/>
    <w:multiLevelType w:val="multilevel"/>
    <w:tmpl w:val="7402D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712AD"/>
    <w:multiLevelType w:val="singleLevel"/>
    <w:tmpl w:val="6F3024E0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098D09FA"/>
    <w:multiLevelType w:val="hybridMultilevel"/>
    <w:tmpl w:val="7414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D5ACE"/>
    <w:multiLevelType w:val="hybridMultilevel"/>
    <w:tmpl w:val="AF084108"/>
    <w:lvl w:ilvl="0" w:tplc="3972168A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C14774"/>
    <w:multiLevelType w:val="singleLevel"/>
    <w:tmpl w:val="E6281F86"/>
    <w:lvl w:ilvl="0">
      <w:start w:val="6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19F92E0D"/>
    <w:multiLevelType w:val="hybridMultilevel"/>
    <w:tmpl w:val="BEAC7526"/>
    <w:lvl w:ilvl="0" w:tplc="6F428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458FD"/>
    <w:multiLevelType w:val="multilevel"/>
    <w:tmpl w:val="4C6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85FE8"/>
    <w:multiLevelType w:val="multilevel"/>
    <w:tmpl w:val="13C6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8569E6"/>
    <w:multiLevelType w:val="hybridMultilevel"/>
    <w:tmpl w:val="E18E88A0"/>
    <w:lvl w:ilvl="0" w:tplc="F7D2CA0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21185DEF"/>
    <w:multiLevelType w:val="multilevel"/>
    <w:tmpl w:val="440E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CC4D66"/>
    <w:multiLevelType w:val="singleLevel"/>
    <w:tmpl w:val="1E40E5E0"/>
    <w:lvl w:ilvl="0">
      <w:start w:val="1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22E96D30"/>
    <w:multiLevelType w:val="hybridMultilevel"/>
    <w:tmpl w:val="FB8CC638"/>
    <w:lvl w:ilvl="0" w:tplc="F0E0787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B37F6A"/>
    <w:multiLevelType w:val="singleLevel"/>
    <w:tmpl w:val="7892008C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ED55C66"/>
    <w:multiLevelType w:val="singleLevel"/>
    <w:tmpl w:val="E208E988"/>
    <w:lvl w:ilvl="0">
      <w:start w:val="1"/>
      <w:numFmt w:val="decimal"/>
      <w:lvlText w:val="4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35EA050D"/>
    <w:multiLevelType w:val="multilevel"/>
    <w:tmpl w:val="5EB4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C1293"/>
    <w:multiLevelType w:val="multilevel"/>
    <w:tmpl w:val="204C4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4B9346D"/>
    <w:multiLevelType w:val="multilevel"/>
    <w:tmpl w:val="D0D8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6C39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8BE6CDC"/>
    <w:multiLevelType w:val="multilevel"/>
    <w:tmpl w:val="8A3A78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8C54D6"/>
    <w:multiLevelType w:val="hybridMultilevel"/>
    <w:tmpl w:val="A258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B6C7F"/>
    <w:multiLevelType w:val="singleLevel"/>
    <w:tmpl w:val="3C5AB796"/>
    <w:lvl w:ilvl="0">
      <w:start w:val="1"/>
      <w:numFmt w:val="decimal"/>
      <w:lvlText w:val="4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4B4443F3"/>
    <w:multiLevelType w:val="multilevel"/>
    <w:tmpl w:val="E75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D5FBE"/>
    <w:multiLevelType w:val="hybridMultilevel"/>
    <w:tmpl w:val="0A2ECD06"/>
    <w:lvl w:ilvl="0" w:tplc="06460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6E63F3"/>
    <w:multiLevelType w:val="hybridMultilevel"/>
    <w:tmpl w:val="5740AB58"/>
    <w:lvl w:ilvl="0" w:tplc="6F428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501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129B9"/>
    <w:multiLevelType w:val="hybridMultilevel"/>
    <w:tmpl w:val="710670A0"/>
    <w:lvl w:ilvl="0" w:tplc="37C61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045674"/>
    <w:multiLevelType w:val="multilevel"/>
    <w:tmpl w:val="204C4376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993" w:hanging="432"/>
      </w:pPr>
      <w:rPr>
        <w:rFonts w:hint="default"/>
      </w:rPr>
    </w:lvl>
    <w:lvl w:ilvl="1">
      <w:start w:val="2"/>
      <w:numFmt w:val="decimal"/>
      <w:pStyle w:val="2"/>
      <w:lvlText w:val="4.%2"/>
      <w:lvlJc w:val="left"/>
      <w:pPr>
        <w:tabs>
          <w:tab w:val="num" w:pos="1137"/>
        </w:tabs>
        <w:ind w:left="113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25"/>
        </w:tabs>
        <w:ind w:left="14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69"/>
        </w:tabs>
        <w:ind w:left="156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3"/>
        </w:tabs>
        <w:ind w:left="171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57"/>
        </w:tabs>
        <w:ind w:left="185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45"/>
        </w:tabs>
        <w:ind w:left="2145" w:hanging="1584"/>
      </w:pPr>
      <w:rPr>
        <w:rFonts w:hint="default"/>
      </w:rPr>
    </w:lvl>
  </w:abstractNum>
  <w:abstractNum w:abstractNumId="32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60D5C21"/>
    <w:multiLevelType w:val="multilevel"/>
    <w:tmpl w:val="84F0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55787"/>
    <w:multiLevelType w:val="multilevel"/>
    <w:tmpl w:val="486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0A3070"/>
    <w:multiLevelType w:val="hybridMultilevel"/>
    <w:tmpl w:val="06007C46"/>
    <w:lvl w:ilvl="0" w:tplc="16483290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6">
    <w:nsid w:val="6DFD4AFF"/>
    <w:multiLevelType w:val="hybridMultilevel"/>
    <w:tmpl w:val="B6380C06"/>
    <w:lvl w:ilvl="0" w:tplc="6F428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25F85"/>
    <w:multiLevelType w:val="hybridMultilevel"/>
    <w:tmpl w:val="611A7D3A"/>
    <w:lvl w:ilvl="0" w:tplc="44501CE0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B427AE"/>
    <w:multiLevelType w:val="hybridMultilevel"/>
    <w:tmpl w:val="CED2EEB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9">
    <w:nsid w:val="78A10E81"/>
    <w:multiLevelType w:val="multilevel"/>
    <w:tmpl w:val="5026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A25098"/>
    <w:multiLevelType w:val="hybridMultilevel"/>
    <w:tmpl w:val="43407DA6"/>
    <w:lvl w:ilvl="0" w:tplc="F7D2CA0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19"/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4"/>
  </w:num>
  <w:num w:numId="13">
    <w:abstractNumId w:val="40"/>
  </w:num>
  <w:num w:numId="14">
    <w:abstractNumId w:val="2"/>
  </w:num>
  <w:num w:numId="15">
    <w:abstractNumId w:val="29"/>
  </w:num>
  <w:num w:numId="16">
    <w:abstractNumId w:val="11"/>
  </w:num>
  <w:num w:numId="17">
    <w:abstractNumId w:val="36"/>
  </w:num>
  <w:num w:numId="18">
    <w:abstractNumId w:val="1"/>
  </w:num>
  <w:num w:numId="19">
    <w:abstractNumId w:val="37"/>
  </w:num>
  <w:num w:numId="20">
    <w:abstractNumId w:val="24"/>
  </w:num>
  <w:num w:numId="21">
    <w:abstractNumId w:val="32"/>
  </w:num>
  <w:num w:numId="22">
    <w:abstractNumId w:val="21"/>
  </w:num>
  <w:num w:numId="23">
    <w:abstractNumId w:val="4"/>
  </w:num>
  <w:num w:numId="24">
    <w:abstractNumId w:val="35"/>
  </w:num>
  <w:num w:numId="25">
    <w:abstractNumId w:val="5"/>
  </w:num>
  <w:num w:numId="26">
    <w:abstractNumId w:val="38"/>
  </w:num>
  <w:num w:numId="27">
    <w:abstractNumId w:val="8"/>
  </w:num>
  <w:num w:numId="28">
    <w:abstractNumId w:val="13"/>
  </w:num>
  <w:num w:numId="29">
    <w:abstractNumId w:val="39"/>
  </w:num>
  <w:num w:numId="30">
    <w:abstractNumId w:val="20"/>
  </w:num>
  <w:num w:numId="31">
    <w:abstractNumId w:val="6"/>
  </w:num>
  <w:num w:numId="32">
    <w:abstractNumId w:val="15"/>
  </w:num>
  <w:num w:numId="33">
    <w:abstractNumId w:val="33"/>
  </w:num>
  <w:num w:numId="34">
    <w:abstractNumId w:val="34"/>
  </w:num>
  <w:num w:numId="35">
    <w:abstractNumId w:val="22"/>
  </w:num>
  <w:num w:numId="36">
    <w:abstractNumId w:val="12"/>
  </w:num>
  <w:num w:numId="37">
    <w:abstractNumId w:val="30"/>
  </w:num>
  <w:num w:numId="38">
    <w:abstractNumId w:val="25"/>
  </w:num>
  <w:num w:numId="39">
    <w:abstractNumId w:val="27"/>
  </w:num>
  <w:num w:numId="40">
    <w:abstractNumId w:val="23"/>
  </w:num>
  <w:num w:numId="41">
    <w:abstractNumId w:val="17"/>
  </w:num>
  <w:num w:numId="42">
    <w:abstractNumId w:val="2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5D"/>
    <w:rsid w:val="009E0B74"/>
    <w:rsid w:val="00B2045D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45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204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4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04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04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04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045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045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204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5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20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04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04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04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04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20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04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045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2045D"/>
    <w:pPr>
      <w:widowControl/>
      <w:autoSpaceDE/>
      <w:autoSpaceDN/>
      <w:adjustRightInd/>
      <w:ind w:firstLine="56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20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04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2045D"/>
    <w:pPr>
      <w:widowControl/>
      <w:autoSpaceDE/>
      <w:autoSpaceDN/>
      <w:adjustRightInd/>
      <w:ind w:firstLine="561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20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lock Text"/>
    <w:basedOn w:val="a"/>
    <w:rsid w:val="00B2045D"/>
    <w:pPr>
      <w:widowControl/>
      <w:autoSpaceDE/>
      <w:autoSpaceDN/>
      <w:adjustRightInd/>
      <w:ind w:left="1620" w:right="1435"/>
      <w:jc w:val="center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rsid w:val="00B2045D"/>
    <w:pPr>
      <w:widowControl/>
      <w:autoSpaceDE/>
      <w:autoSpaceDN/>
      <w:adjustRightInd/>
      <w:spacing w:before="100" w:beforeAutospacing="1" w:after="100" w:afterAutospacing="1"/>
      <w:ind w:right="240"/>
      <w:jc w:val="both"/>
    </w:pPr>
    <w:rPr>
      <w:rFonts w:ascii="Verdana" w:hAnsi="Verdana"/>
      <w:color w:val="000000"/>
      <w:sz w:val="16"/>
      <w:szCs w:val="16"/>
    </w:rPr>
  </w:style>
  <w:style w:type="character" w:styleId="a9">
    <w:name w:val="Hyperlink"/>
    <w:uiPriority w:val="99"/>
    <w:rsid w:val="00B2045D"/>
    <w:rPr>
      <w:rFonts w:ascii="Verdana" w:hAnsi="Verdana" w:hint="default"/>
      <w:color w:val="00FFFF"/>
      <w:u w:val="single"/>
    </w:rPr>
  </w:style>
  <w:style w:type="paragraph" w:customStyle="1" w:styleId="11">
    <w:name w:val="çàãîëîâîê 1"/>
    <w:basedOn w:val="a"/>
    <w:next w:val="a"/>
    <w:rsid w:val="00B2045D"/>
    <w:pPr>
      <w:keepNext/>
      <w:widowControl/>
      <w:overflowPunct w:val="0"/>
      <w:spacing w:before="120" w:after="120"/>
      <w:jc w:val="center"/>
      <w:textAlignment w:val="baseline"/>
    </w:pPr>
    <w:rPr>
      <w:b/>
      <w:kern w:val="32"/>
      <w:sz w:val="24"/>
    </w:rPr>
  </w:style>
  <w:style w:type="paragraph" w:styleId="aa">
    <w:name w:val="Plain Text"/>
    <w:basedOn w:val="a"/>
    <w:link w:val="ab"/>
    <w:rsid w:val="00B2045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B204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B204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2045D"/>
    <w:pPr>
      <w:spacing w:after="120"/>
    </w:pPr>
  </w:style>
  <w:style w:type="character" w:customStyle="1" w:styleId="ad">
    <w:name w:val="Основной текст Знак"/>
    <w:basedOn w:val="a0"/>
    <w:link w:val="ac"/>
    <w:rsid w:val="00B2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204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04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аголвок документа"/>
    <w:basedOn w:val="a"/>
    <w:rsid w:val="00B2045D"/>
    <w:pPr>
      <w:widowControl/>
      <w:autoSpaceDE/>
      <w:autoSpaceDN/>
      <w:adjustRightInd/>
      <w:spacing w:line="100" w:lineRule="atLeast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B20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2045D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B204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204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B2045D"/>
    <w:rPr>
      <w:rFonts w:ascii="Arial" w:hAnsi="Arial" w:cs="Arial"/>
      <w:sz w:val="20"/>
      <w:szCs w:val="20"/>
    </w:rPr>
  </w:style>
  <w:style w:type="paragraph" w:customStyle="1" w:styleId="af2">
    <w:name w:val="Знак Знак Знак"/>
    <w:basedOn w:val="a"/>
    <w:rsid w:val="00B2045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ighlighthighlightactive">
    <w:name w:val="highlight highlight_active"/>
    <w:basedOn w:val="a0"/>
    <w:rsid w:val="00B2045D"/>
  </w:style>
  <w:style w:type="character" w:styleId="af3">
    <w:name w:val="FollowedHyperlink"/>
    <w:rsid w:val="00B2045D"/>
    <w:rPr>
      <w:color w:val="0000FF"/>
      <w:u w:val="single"/>
    </w:rPr>
  </w:style>
  <w:style w:type="paragraph" w:customStyle="1" w:styleId="western">
    <w:name w:val="western"/>
    <w:basedOn w:val="a"/>
    <w:rsid w:val="00B20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2045D"/>
  </w:style>
  <w:style w:type="paragraph" w:customStyle="1" w:styleId="p12">
    <w:name w:val="p12"/>
    <w:basedOn w:val="a"/>
    <w:rsid w:val="00B20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2045D"/>
  </w:style>
  <w:style w:type="character" w:customStyle="1" w:styleId="s4">
    <w:name w:val="s4"/>
    <w:basedOn w:val="a0"/>
    <w:rsid w:val="00B2045D"/>
  </w:style>
  <w:style w:type="paragraph" w:customStyle="1" w:styleId="p14">
    <w:name w:val="p14"/>
    <w:basedOn w:val="a"/>
    <w:rsid w:val="00B20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045D"/>
  </w:style>
  <w:style w:type="character" w:customStyle="1" w:styleId="s7">
    <w:name w:val="s7"/>
    <w:basedOn w:val="a0"/>
    <w:rsid w:val="00B2045D"/>
  </w:style>
  <w:style w:type="table" w:styleId="af4">
    <w:name w:val="Table Grid"/>
    <w:basedOn w:val="a1"/>
    <w:uiPriority w:val="59"/>
    <w:rsid w:val="00B204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rsid w:val="00B20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B2045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B2045D"/>
    <w:rPr>
      <w:rFonts w:ascii="Calibri" w:eastAsia="Times New Roman" w:hAnsi="Calibri" w:cs="Times New Roman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B2045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B2045D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B204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B20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2045D"/>
  </w:style>
  <w:style w:type="table" w:customStyle="1" w:styleId="33">
    <w:name w:val="Сетка таблицы3"/>
    <w:basedOn w:val="a1"/>
    <w:next w:val="af4"/>
    <w:uiPriority w:val="39"/>
    <w:rsid w:val="00B20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unhideWhenUsed/>
    <w:rsid w:val="00B2045D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45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204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4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04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04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04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045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045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204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5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20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04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04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04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04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20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04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045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2045D"/>
    <w:pPr>
      <w:widowControl/>
      <w:autoSpaceDE/>
      <w:autoSpaceDN/>
      <w:adjustRightInd/>
      <w:ind w:firstLine="56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20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04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2045D"/>
    <w:pPr>
      <w:widowControl/>
      <w:autoSpaceDE/>
      <w:autoSpaceDN/>
      <w:adjustRightInd/>
      <w:ind w:firstLine="561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20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lock Text"/>
    <w:basedOn w:val="a"/>
    <w:rsid w:val="00B2045D"/>
    <w:pPr>
      <w:widowControl/>
      <w:autoSpaceDE/>
      <w:autoSpaceDN/>
      <w:adjustRightInd/>
      <w:ind w:left="1620" w:right="1435"/>
      <w:jc w:val="center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rsid w:val="00B2045D"/>
    <w:pPr>
      <w:widowControl/>
      <w:autoSpaceDE/>
      <w:autoSpaceDN/>
      <w:adjustRightInd/>
      <w:spacing w:before="100" w:beforeAutospacing="1" w:after="100" w:afterAutospacing="1"/>
      <w:ind w:right="240"/>
      <w:jc w:val="both"/>
    </w:pPr>
    <w:rPr>
      <w:rFonts w:ascii="Verdana" w:hAnsi="Verdana"/>
      <w:color w:val="000000"/>
      <w:sz w:val="16"/>
      <w:szCs w:val="16"/>
    </w:rPr>
  </w:style>
  <w:style w:type="character" w:styleId="a9">
    <w:name w:val="Hyperlink"/>
    <w:uiPriority w:val="99"/>
    <w:rsid w:val="00B2045D"/>
    <w:rPr>
      <w:rFonts w:ascii="Verdana" w:hAnsi="Verdana" w:hint="default"/>
      <w:color w:val="00FFFF"/>
      <w:u w:val="single"/>
    </w:rPr>
  </w:style>
  <w:style w:type="paragraph" w:customStyle="1" w:styleId="11">
    <w:name w:val="çàãîëîâîê 1"/>
    <w:basedOn w:val="a"/>
    <w:next w:val="a"/>
    <w:rsid w:val="00B2045D"/>
    <w:pPr>
      <w:keepNext/>
      <w:widowControl/>
      <w:overflowPunct w:val="0"/>
      <w:spacing w:before="120" w:after="120"/>
      <w:jc w:val="center"/>
      <w:textAlignment w:val="baseline"/>
    </w:pPr>
    <w:rPr>
      <w:b/>
      <w:kern w:val="32"/>
      <w:sz w:val="24"/>
    </w:rPr>
  </w:style>
  <w:style w:type="paragraph" w:styleId="aa">
    <w:name w:val="Plain Text"/>
    <w:basedOn w:val="a"/>
    <w:link w:val="ab"/>
    <w:rsid w:val="00B2045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B204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B204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2045D"/>
    <w:pPr>
      <w:spacing w:after="120"/>
    </w:pPr>
  </w:style>
  <w:style w:type="character" w:customStyle="1" w:styleId="ad">
    <w:name w:val="Основной текст Знак"/>
    <w:basedOn w:val="a0"/>
    <w:link w:val="ac"/>
    <w:rsid w:val="00B2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204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04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аголвок документа"/>
    <w:basedOn w:val="a"/>
    <w:rsid w:val="00B2045D"/>
    <w:pPr>
      <w:widowControl/>
      <w:autoSpaceDE/>
      <w:autoSpaceDN/>
      <w:adjustRightInd/>
      <w:spacing w:line="100" w:lineRule="atLeast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B20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2045D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B204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204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B2045D"/>
    <w:rPr>
      <w:rFonts w:ascii="Arial" w:hAnsi="Arial" w:cs="Arial"/>
      <w:sz w:val="20"/>
      <w:szCs w:val="20"/>
    </w:rPr>
  </w:style>
  <w:style w:type="paragraph" w:customStyle="1" w:styleId="af2">
    <w:name w:val="Знак Знак Знак"/>
    <w:basedOn w:val="a"/>
    <w:rsid w:val="00B2045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ighlighthighlightactive">
    <w:name w:val="highlight highlight_active"/>
    <w:basedOn w:val="a0"/>
    <w:rsid w:val="00B2045D"/>
  </w:style>
  <w:style w:type="character" w:styleId="af3">
    <w:name w:val="FollowedHyperlink"/>
    <w:rsid w:val="00B2045D"/>
    <w:rPr>
      <w:color w:val="0000FF"/>
      <w:u w:val="single"/>
    </w:rPr>
  </w:style>
  <w:style w:type="paragraph" w:customStyle="1" w:styleId="western">
    <w:name w:val="western"/>
    <w:basedOn w:val="a"/>
    <w:rsid w:val="00B20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2045D"/>
  </w:style>
  <w:style w:type="paragraph" w:customStyle="1" w:styleId="p12">
    <w:name w:val="p12"/>
    <w:basedOn w:val="a"/>
    <w:rsid w:val="00B20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2045D"/>
  </w:style>
  <w:style w:type="character" w:customStyle="1" w:styleId="s4">
    <w:name w:val="s4"/>
    <w:basedOn w:val="a0"/>
    <w:rsid w:val="00B2045D"/>
  </w:style>
  <w:style w:type="paragraph" w:customStyle="1" w:styleId="p14">
    <w:name w:val="p14"/>
    <w:basedOn w:val="a"/>
    <w:rsid w:val="00B204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045D"/>
  </w:style>
  <w:style w:type="character" w:customStyle="1" w:styleId="s7">
    <w:name w:val="s7"/>
    <w:basedOn w:val="a0"/>
    <w:rsid w:val="00B2045D"/>
  </w:style>
  <w:style w:type="table" w:styleId="af4">
    <w:name w:val="Table Grid"/>
    <w:basedOn w:val="a1"/>
    <w:uiPriority w:val="59"/>
    <w:rsid w:val="00B204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rsid w:val="00B20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B2045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B2045D"/>
    <w:rPr>
      <w:rFonts w:ascii="Calibri" w:eastAsia="Times New Roman" w:hAnsi="Calibri" w:cs="Times New Roman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B2045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B2045D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B204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B20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2045D"/>
  </w:style>
  <w:style w:type="table" w:customStyle="1" w:styleId="33">
    <w:name w:val="Сетка таблицы3"/>
    <w:basedOn w:val="a1"/>
    <w:next w:val="af4"/>
    <w:uiPriority w:val="39"/>
    <w:rsid w:val="00B20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unhideWhenUsed/>
    <w:rsid w:val="00B2045D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6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3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8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3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5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0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71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92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24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45" Type="http://schemas.openxmlformats.org/officeDocument/2006/relationships/hyperlink" Target="http://hghltd.yandex.net/yandbtm?fmode=envelope&amp;keyno=0&amp;l10n=ru&amp;lr=11168&amp;mime=docx&amp;sign=1b71bef885ec51ad2abe653ed370422d&amp;text=%D0%BF%D1%80%D0%BE%D0%B3%D1%80%D0%B0%D0%BC%D0%BC%D0%B0+%D0%BA+%D0%BF%D1%80%D0%BE%D0%B2%D0%B5%D1%80%D0%BA%D0%B5+%D0%B3%D0%BE%D1%82%D0%BE%D0%B2%D0%BD%D0%BE%D1%81%D1%82%D0%B8+%D0%BA+%D0%BE%D1%82%D0%BE%D0%BF%D0%B8%D1%82%D0%B5%D0%BB%D1%8C%D0%BD%D0%BE%D0%BC%D1%83+%D0%BF%D0%B5%D1%80%D0%B8%D0%BE%D0%B4%D1%83&amp;tld=ru&amp;url=garantF1%3A//12077489.20" TargetMode="External"/><Relationship Id="rId66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87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0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Relationship Id="rId115" Type="http://schemas.openxmlformats.org/officeDocument/2006/relationships/hyperlink" Target="http://hghltd.yandex.net/yandbtm?tld=ru&amp;text=%D0%BF%D1%80%D0%BE%D0%B3%D1%80%D0%B0%D0%BC%D0%BC%D0%B0%20%D0%BA%20%D0%BF%D1%80%D0%BE%D0%B2%D0%B5%D1%80%D0%BA%D0%B5%20%D0%B3%D0%BE%D1%82%D0%BE%D0%B2%D0%BD%D0%BE%D1%81%D1%82%D0%B8%20%D0%BA%20%D0%BE%D1%82%D0%BE%D0%BF%D0%B8%D1%82%D0%B5%D0%BB%D1%8C%D0%BD%D0%BE%D0%BC%D1%83%20%D0%BF%D0%B5%D1%80%D0%B8%D0%BE%D0%B4%D1%83&amp;url=http%3A%2F%2Fmayor.cherinfo.ru%2Fu%2Fpages%2F2013%2F06%2F24%2Fprogramma-v-sootv-s-pravilami-103.doc&amp;fmode=envelope&amp;lr=11168&amp;mime=docx&amp;l10n=ru&amp;sign=1b71bef885ec51ad2abe653ed370422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25620</Words>
  <Characters>146040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2018-06-18T09:29:00Z</dcterms:created>
  <dcterms:modified xsi:type="dcterms:W3CDTF">2018-06-18T09:29:00Z</dcterms:modified>
</cp:coreProperties>
</file>