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04" w:rsidRPr="00886E9D" w:rsidRDefault="00A93504" w:rsidP="00A93504">
      <w:pPr>
        <w:pStyle w:val="ConsPlusNormal"/>
        <w:ind w:left="5670"/>
        <w:outlineLvl w:val="0"/>
        <w:rPr>
          <w:rFonts w:ascii="Times New Roman" w:hAnsi="Times New Roman" w:cs="Times New Roman"/>
          <w:sz w:val="24"/>
          <w:szCs w:val="24"/>
        </w:rPr>
      </w:pPr>
      <w:r w:rsidRPr="00886E9D">
        <w:rPr>
          <w:rFonts w:ascii="Times New Roman" w:hAnsi="Times New Roman" w:cs="Times New Roman"/>
          <w:sz w:val="24"/>
          <w:szCs w:val="24"/>
        </w:rPr>
        <w:t>Утвержден</w:t>
      </w:r>
    </w:p>
    <w:p w:rsidR="00A93504" w:rsidRPr="00886E9D" w:rsidRDefault="00A93504" w:rsidP="00A93504">
      <w:pPr>
        <w:pStyle w:val="ConsPlusNormal"/>
        <w:ind w:left="5670"/>
        <w:rPr>
          <w:rFonts w:ascii="Times New Roman" w:hAnsi="Times New Roman" w:cs="Times New Roman"/>
          <w:sz w:val="24"/>
          <w:szCs w:val="24"/>
        </w:rPr>
      </w:pPr>
      <w:r w:rsidRPr="00886E9D">
        <w:rPr>
          <w:rFonts w:ascii="Times New Roman" w:hAnsi="Times New Roman" w:cs="Times New Roman"/>
          <w:sz w:val="24"/>
          <w:szCs w:val="24"/>
        </w:rPr>
        <w:t>постановлением администрации</w:t>
      </w:r>
    </w:p>
    <w:p w:rsidR="00A93504" w:rsidRPr="00886E9D" w:rsidRDefault="00A93504" w:rsidP="00A93504">
      <w:pPr>
        <w:pStyle w:val="ConsPlusNormal"/>
        <w:ind w:left="5670"/>
        <w:rPr>
          <w:rFonts w:ascii="Times New Roman" w:hAnsi="Times New Roman" w:cs="Times New Roman"/>
          <w:sz w:val="24"/>
          <w:szCs w:val="24"/>
        </w:rPr>
      </w:pPr>
      <w:r w:rsidRPr="00886E9D">
        <w:rPr>
          <w:rFonts w:ascii="Times New Roman" w:hAnsi="Times New Roman" w:cs="Times New Roman"/>
          <w:sz w:val="24"/>
          <w:szCs w:val="24"/>
        </w:rPr>
        <w:t xml:space="preserve">городского </w:t>
      </w:r>
      <w:proofErr w:type="gramStart"/>
      <w:r w:rsidRPr="00886E9D">
        <w:rPr>
          <w:rFonts w:ascii="Times New Roman" w:hAnsi="Times New Roman" w:cs="Times New Roman"/>
          <w:sz w:val="24"/>
          <w:szCs w:val="24"/>
        </w:rPr>
        <w:t>округа</w:t>
      </w:r>
      <w:proofErr w:type="gramEnd"/>
      <w:r w:rsidRPr="00886E9D">
        <w:rPr>
          <w:rFonts w:ascii="Times New Roman" w:hAnsi="Times New Roman" w:cs="Times New Roman"/>
          <w:sz w:val="24"/>
          <w:szCs w:val="24"/>
        </w:rPr>
        <w:t xml:space="preserve"> ЗАТО Свободный</w:t>
      </w:r>
    </w:p>
    <w:p w:rsidR="00A93504" w:rsidRPr="00886E9D" w:rsidRDefault="00A93504" w:rsidP="00A93504">
      <w:pPr>
        <w:pStyle w:val="ConsPlusNormal"/>
        <w:ind w:left="5670"/>
        <w:rPr>
          <w:rFonts w:ascii="Times New Roman" w:hAnsi="Times New Roman" w:cs="Times New Roman"/>
          <w:sz w:val="24"/>
          <w:szCs w:val="24"/>
        </w:rPr>
      </w:pPr>
      <w:r w:rsidRPr="00886E9D">
        <w:rPr>
          <w:rFonts w:ascii="Times New Roman" w:hAnsi="Times New Roman" w:cs="Times New Roman"/>
          <w:sz w:val="24"/>
          <w:szCs w:val="24"/>
        </w:rPr>
        <w:t xml:space="preserve">от </w:t>
      </w:r>
      <w:r>
        <w:rPr>
          <w:rFonts w:ascii="Times New Roman" w:hAnsi="Times New Roman" w:cs="Times New Roman"/>
          <w:sz w:val="24"/>
          <w:szCs w:val="24"/>
        </w:rPr>
        <w:t xml:space="preserve">03 </w:t>
      </w:r>
      <w:r w:rsidRPr="00886E9D">
        <w:rPr>
          <w:rFonts w:ascii="Times New Roman" w:hAnsi="Times New Roman" w:cs="Times New Roman"/>
          <w:sz w:val="24"/>
          <w:szCs w:val="24"/>
        </w:rPr>
        <w:t>октября 2018 №</w:t>
      </w:r>
      <w:r>
        <w:rPr>
          <w:rFonts w:ascii="Times New Roman" w:hAnsi="Times New Roman" w:cs="Times New Roman"/>
          <w:sz w:val="24"/>
          <w:szCs w:val="24"/>
        </w:rPr>
        <w:t xml:space="preserve"> 544</w:t>
      </w:r>
    </w:p>
    <w:p w:rsidR="00A93504" w:rsidRDefault="00A93504" w:rsidP="00A93504">
      <w:pPr>
        <w:pStyle w:val="ConsPlusNormal"/>
        <w:jc w:val="both"/>
        <w:rPr>
          <w:rFonts w:ascii="Times New Roman" w:hAnsi="Times New Roman" w:cs="Times New Roman"/>
          <w:sz w:val="28"/>
          <w:szCs w:val="28"/>
        </w:rPr>
      </w:pPr>
    </w:p>
    <w:p w:rsidR="00A93504" w:rsidRPr="00AE2F29" w:rsidRDefault="00A93504" w:rsidP="00A93504">
      <w:pPr>
        <w:pStyle w:val="ConsPlusNormal"/>
        <w:jc w:val="both"/>
        <w:rPr>
          <w:rFonts w:ascii="Times New Roman" w:hAnsi="Times New Roman" w:cs="Times New Roman"/>
          <w:sz w:val="28"/>
          <w:szCs w:val="28"/>
        </w:rPr>
      </w:pPr>
    </w:p>
    <w:p w:rsidR="00A93504" w:rsidRDefault="00A93504" w:rsidP="00A93504">
      <w:pPr>
        <w:pStyle w:val="1"/>
        <w:shd w:val="clear" w:color="auto" w:fill="auto"/>
        <w:spacing w:line="322" w:lineRule="exact"/>
        <w:ind w:left="20" w:firstLine="0"/>
        <w:jc w:val="center"/>
        <w:rPr>
          <w:b/>
          <w:sz w:val="28"/>
          <w:szCs w:val="28"/>
        </w:rPr>
      </w:pPr>
      <w:bookmarkStart w:id="0" w:name="P107"/>
      <w:bookmarkEnd w:id="0"/>
      <w:r w:rsidRPr="006A065F">
        <w:rPr>
          <w:b/>
          <w:sz w:val="28"/>
          <w:szCs w:val="28"/>
        </w:rPr>
        <w:t xml:space="preserve">Порядок осуществления </w:t>
      </w:r>
      <w:r w:rsidRPr="00CE1D48">
        <w:rPr>
          <w:b/>
          <w:sz w:val="28"/>
          <w:szCs w:val="28"/>
        </w:rPr>
        <w:t>внутреннего муниципального финансового контроля в сфере закупок для обеспечения муниципальных нужд</w:t>
      </w:r>
    </w:p>
    <w:p w:rsidR="00A93504" w:rsidRPr="00F84BBE" w:rsidRDefault="00A93504" w:rsidP="00A93504">
      <w:pPr>
        <w:pStyle w:val="1"/>
        <w:shd w:val="clear" w:color="auto" w:fill="auto"/>
        <w:spacing w:line="322" w:lineRule="exact"/>
        <w:ind w:left="20" w:firstLine="0"/>
        <w:jc w:val="center"/>
        <w:rPr>
          <w:sz w:val="28"/>
          <w:szCs w:val="28"/>
        </w:rPr>
      </w:pPr>
    </w:p>
    <w:p w:rsidR="00A93504" w:rsidRPr="00F84BBE" w:rsidRDefault="00A93504" w:rsidP="00A93504">
      <w:pPr>
        <w:pStyle w:val="1"/>
        <w:numPr>
          <w:ilvl w:val="0"/>
          <w:numId w:val="1"/>
        </w:numPr>
        <w:shd w:val="clear" w:color="auto" w:fill="auto"/>
        <w:tabs>
          <w:tab w:val="left" w:pos="3930"/>
        </w:tabs>
        <w:spacing w:after="302" w:line="240" w:lineRule="exact"/>
        <w:ind w:left="3660" w:firstLine="0"/>
        <w:jc w:val="both"/>
        <w:rPr>
          <w:sz w:val="28"/>
          <w:szCs w:val="28"/>
        </w:rPr>
      </w:pPr>
      <w:r w:rsidRPr="00F84BBE">
        <w:rPr>
          <w:sz w:val="28"/>
          <w:szCs w:val="28"/>
        </w:rPr>
        <w:t>Общие положения</w:t>
      </w:r>
    </w:p>
    <w:p w:rsidR="00A93504" w:rsidRDefault="00A93504" w:rsidP="00A93504">
      <w:pPr>
        <w:pStyle w:val="1"/>
        <w:numPr>
          <w:ilvl w:val="0"/>
          <w:numId w:val="2"/>
        </w:numPr>
        <w:shd w:val="clear" w:color="auto" w:fill="auto"/>
        <w:spacing w:line="322" w:lineRule="exact"/>
        <w:ind w:left="20" w:right="40" w:firstLine="720"/>
        <w:jc w:val="both"/>
        <w:rPr>
          <w:sz w:val="28"/>
          <w:szCs w:val="28"/>
        </w:rPr>
      </w:pPr>
      <w:r>
        <w:rPr>
          <w:sz w:val="28"/>
          <w:szCs w:val="28"/>
        </w:rPr>
        <w:t xml:space="preserve">Настоящий порядок устанавливает порядок по осуществлению муниципального контроля за соблюдением Федерального закона от 5 апреля 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на территории городского </w:t>
      </w:r>
      <w:proofErr w:type="gramStart"/>
      <w:r>
        <w:rPr>
          <w:sz w:val="28"/>
          <w:szCs w:val="28"/>
        </w:rPr>
        <w:t>округа</w:t>
      </w:r>
      <w:proofErr w:type="gramEnd"/>
      <w:r>
        <w:rPr>
          <w:sz w:val="28"/>
          <w:szCs w:val="28"/>
        </w:rPr>
        <w:t xml:space="preserve"> ЗАТО Свободный.</w:t>
      </w:r>
    </w:p>
    <w:p w:rsidR="00A93504" w:rsidRPr="00A51475" w:rsidRDefault="00A93504" w:rsidP="00A93504">
      <w:pPr>
        <w:pStyle w:val="1"/>
        <w:numPr>
          <w:ilvl w:val="0"/>
          <w:numId w:val="2"/>
        </w:numPr>
        <w:shd w:val="clear" w:color="auto" w:fill="auto"/>
        <w:spacing w:line="322" w:lineRule="exact"/>
        <w:ind w:left="20" w:right="40" w:firstLine="720"/>
        <w:jc w:val="both"/>
        <w:rPr>
          <w:sz w:val="28"/>
          <w:szCs w:val="28"/>
        </w:rPr>
      </w:pPr>
      <w:r w:rsidRPr="00A51475">
        <w:rPr>
          <w:sz w:val="28"/>
          <w:szCs w:val="28"/>
        </w:rPr>
        <w:t xml:space="preserve">Контроль в сфере закупок осуществляет финансовый отдел администрации городского </w:t>
      </w:r>
      <w:proofErr w:type="gramStart"/>
      <w:r w:rsidRPr="00A51475">
        <w:rPr>
          <w:sz w:val="28"/>
          <w:szCs w:val="28"/>
        </w:rPr>
        <w:t>округа</w:t>
      </w:r>
      <w:proofErr w:type="gramEnd"/>
      <w:r w:rsidRPr="00A51475">
        <w:rPr>
          <w:sz w:val="28"/>
          <w:szCs w:val="28"/>
        </w:rPr>
        <w:t xml:space="preserve"> ЗАТО Свободный</w:t>
      </w:r>
      <w:r>
        <w:rPr>
          <w:sz w:val="28"/>
          <w:szCs w:val="28"/>
        </w:rPr>
        <w:t>,</w:t>
      </w:r>
      <w:r w:rsidRPr="00A51475">
        <w:rPr>
          <w:sz w:val="28"/>
          <w:szCs w:val="28"/>
        </w:rPr>
        <w:t xml:space="preserve"> отдел бухгалтерского учета и финансов </w:t>
      </w:r>
      <w:r>
        <w:rPr>
          <w:sz w:val="28"/>
          <w:szCs w:val="28"/>
        </w:rPr>
        <w:t>администрации городского округа ЗАТО Свободный</w:t>
      </w:r>
      <w:r w:rsidRPr="00A51475">
        <w:rPr>
          <w:sz w:val="28"/>
          <w:szCs w:val="28"/>
        </w:rPr>
        <w:t xml:space="preserve"> (далее - орган контроля) в форме плановых и внеплановых проверок (далее — контрольные мероприятия), которые подразделяются на выездные и камеральные проверки, а также встречные проверки, проводимые в рамках выездных и (или) камеральных проверок.</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Деятельность по </w:t>
      </w:r>
      <w:proofErr w:type="gramStart"/>
      <w:r w:rsidRPr="00F84BBE">
        <w:rPr>
          <w:sz w:val="28"/>
          <w:szCs w:val="28"/>
        </w:rPr>
        <w:t>контролю за</w:t>
      </w:r>
      <w:proofErr w:type="gramEnd"/>
      <w:r w:rsidRPr="00F84BBE">
        <w:rPr>
          <w:sz w:val="28"/>
          <w:szCs w:val="28"/>
        </w:rPr>
        <w:t xml:space="preserve"> соблюдением Федерального закона о контрактной системе (далее - деятельность по контролю)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93504" w:rsidRPr="00775D24" w:rsidRDefault="00A93504" w:rsidP="00A93504">
      <w:pPr>
        <w:pStyle w:val="1"/>
        <w:numPr>
          <w:ilvl w:val="0"/>
          <w:numId w:val="2"/>
        </w:numPr>
        <w:shd w:val="clear" w:color="auto" w:fill="auto"/>
        <w:spacing w:line="322" w:lineRule="exact"/>
        <w:ind w:left="20" w:right="40" w:firstLine="720"/>
        <w:jc w:val="both"/>
        <w:rPr>
          <w:sz w:val="28"/>
          <w:szCs w:val="28"/>
        </w:rPr>
      </w:pPr>
      <w:r w:rsidRPr="00775D24">
        <w:rPr>
          <w:sz w:val="28"/>
          <w:szCs w:val="28"/>
        </w:rPr>
        <w:t xml:space="preserve">Контроль в сфере закупок осуществляется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городского </w:t>
      </w:r>
      <w:proofErr w:type="gramStart"/>
      <w:r w:rsidRPr="00775D24">
        <w:rPr>
          <w:sz w:val="28"/>
          <w:szCs w:val="28"/>
        </w:rPr>
        <w:t>округа</w:t>
      </w:r>
      <w:proofErr w:type="gramEnd"/>
      <w:r w:rsidRPr="00775D24">
        <w:rPr>
          <w:sz w:val="28"/>
          <w:szCs w:val="28"/>
        </w:rPr>
        <w:t xml:space="preserve"> ЗАТО Свободный в соответствии с Федеральным законом о контрактной системе (далее – субъекты контроля).</w:t>
      </w:r>
    </w:p>
    <w:p w:rsidR="00A93504" w:rsidRPr="00A51475" w:rsidRDefault="00A93504" w:rsidP="00A93504">
      <w:pPr>
        <w:pStyle w:val="1"/>
        <w:numPr>
          <w:ilvl w:val="0"/>
          <w:numId w:val="2"/>
        </w:numPr>
        <w:shd w:val="clear" w:color="auto" w:fill="auto"/>
        <w:spacing w:line="322" w:lineRule="exact"/>
        <w:ind w:left="20" w:right="40" w:firstLine="720"/>
        <w:jc w:val="both"/>
        <w:rPr>
          <w:sz w:val="28"/>
          <w:szCs w:val="28"/>
        </w:rPr>
      </w:pPr>
      <w:r w:rsidRPr="00A51475">
        <w:rPr>
          <w:sz w:val="28"/>
          <w:szCs w:val="28"/>
        </w:rPr>
        <w:t>Должностными лицами, осуществляющими деятельность по контролю, являются:</w:t>
      </w:r>
    </w:p>
    <w:p w:rsidR="00A93504" w:rsidRPr="00A51475" w:rsidRDefault="00A93504" w:rsidP="00A93504">
      <w:pPr>
        <w:pStyle w:val="1"/>
        <w:shd w:val="clear" w:color="auto" w:fill="auto"/>
        <w:spacing w:line="322" w:lineRule="exact"/>
        <w:ind w:left="740" w:firstLine="0"/>
        <w:jc w:val="both"/>
        <w:rPr>
          <w:sz w:val="28"/>
          <w:szCs w:val="28"/>
        </w:rPr>
      </w:pPr>
      <w:r w:rsidRPr="00A51475">
        <w:rPr>
          <w:sz w:val="28"/>
          <w:szCs w:val="28"/>
        </w:rPr>
        <w:t>а) руководитель органа контроля;</w:t>
      </w:r>
    </w:p>
    <w:p w:rsidR="00A93504" w:rsidRPr="00A51475" w:rsidRDefault="00A93504" w:rsidP="00A93504">
      <w:pPr>
        <w:pStyle w:val="1"/>
        <w:shd w:val="clear" w:color="auto" w:fill="auto"/>
        <w:spacing w:line="322" w:lineRule="exact"/>
        <w:ind w:firstLine="740"/>
        <w:jc w:val="both"/>
        <w:rPr>
          <w:sz w:val="28"/>
          <w:szCs w:val="28"/>
        </w:rPr>
      </w:pPr>
      <w:r w:rsidRPr="00A51475">
        <w:rPr>
          <w:sz w:val="28"/>
          <w:szCs w:val="28"/>
        </w:rPr>
        <w:t>- начальник финансового отдела (заместитель начальника финансового отдела).</w:t>
      </w:r>
    </w:p>
    <w:p w:rsidR="00A93504" w:rsidRPr="00A51475" w:rsidRDefault="00A93504" w:rsidP="00A93504">
      <w:pPr>
        <w:pStyle w:val="1"/>
        <w:shd w:val="clear" w:color="auto" w:fill="auto"/>
        <w:spacing w:line="322" w:lineRule="exact"/>
        <w:ind w:firstLine="740"/>
        <w:jc w:val="both"/>
        <w:rPr>
          <w:sz w:val="28"/>
          <w:szCs w:val="28"/>
        </w:rPr>
      </w:pPr>
      <w:r w:rsidRPr="00A51475">
        <w:rPr>
          <w:sz w:val="28"/>
          <w:szCs w:val="28"/>
        </w:rPr>
        <w:t>б) руководители (заместители руководителей) структурных подразделений органа контроля</w:t>
      </w:r>
      <w:r>
        <w:rPr>
          <w:sz w:val="28"/>
          <w:szCs w:val="28"/>
        </w:rPr>
        <w:t>,</w:t>
      </w:r>
      <w:r w:rsidRPr="00A51475">
        <w:rPr>
          <w:sz w:val="28"/>
          <w:szCs w:val="28"/>
        </w:rPr>
        <w:t xml:space="preserve"> ответственные за организацию осуществления контрольных мероприятий;</w:t>
      </w:r>
    </w:p>
    <w:p w:rsidR="00A93504" w:rsidRPr="00A51475" w:rsidRDefault="00A93504" w:rsidP="00A93504">
      <w:pPr>
        <w:pStyle w:val="1"/>
        <w:shd w:val="clear" w:color="auto" w:fill="auto"/>
        <w:spacing w:line="322" w:lineRule="exact"/>
        <w:ind w:right="40" w:firstLine="708"/>
        <w:jc w:val="both"/>
        <w:rPr>
          <w:sz w:val="28"/>
          <w:szCs w:val="28"/>
        </w:rPr>
      </w:pPr>
      <w:r w:rsidRPr="00A51475">
        <w:rPr>
          <w:sz w:val="28"/>
          <w:szCs w:val="28"/>
        </w:rPr>
        <w:t>- начальник отдела бухгалтерского учета и финансов (заместитель начальника отдела бухгалтерского учета и финансов);</w:t>
      </w:r>
    </w:p>
    <w:p w:rsidR="00A93504" w:rsidRDefault="00A93504" w:rsidP="00A93504">
      <w:pPr>
        <w:pStyle w:val="1"/>
        <w:shd w:val="clear" w:color="auto" w:fill="auto"/>
        <w:spacing w:line="322" w:lineRule="exact"/>
        <w:ind w:right="40" w:firstLine="708"/>
        <w:jc w:val="left"/>
        <w:rPr>
          <w:sz w:val="28"/>
          <w:szCs w:val="28"/>
        </w:rPr>
      </w:pPr>
      <w:r w:rsidRPr="00A51475">
        <w:rPr>
          <w:sz w:val="28"/>
          <w:szCs w:val="28"/>
        </w:rPr>
        <w:t xml:space="preserve">- главный специалист подразделения правового обеспечения; </w:t>
      </w:r>
    </w:p>
    <w:p w:rsidR="00A93504" w:rsidRPr="00BD6A55" w:rsidRDefault="00A93504" w:rsidP="00A93504">
      <w:pPr>
        <w:pStyle w:val="1"/>
        <w:spacing w:line="322" w:lineRule="exact"/>
        <w:ind w:right="40" w:firstLine="708"/>
        <w:jc w:val="left"/>
        <w:rPr>
          <w:sz w:val="28"/>
          <w:szCs w:val="28"/>
        </w:rPr>
      </w:pPr>
      <w:r w:rsidRPr="00BD6A55">
        <w:rPr>
          <w:sz w:val="28"/>
          <w:szCs w:val="28"/>
        </w:rPr>
        <w:t>- ведущие специалисты финансового отдела;</w:t>
      </w:r>
    </w:p>
    <w:p w:rsidR="00A93504" w:rsidRPr="00A51475" w:rsidRDefault="00A93504" w:rsidP="00A93504">
      <w:pPr>
        <w:pStyle w:val="1"/>
        <w:shd w:val="clear" w:color="auto" w:fill="auto"/>
        <w:spacing w:line="322" w:lineRule="exact"/>
        <w:ind w:right="40" w:firstLine="708"/>
        <w:jc w:val="left"/>
        <w:rPr>
          <w:sz w:val="28"/>
          <w:szCs w:val="28"/>
        </w:rPr>
      </w:pPr>
      <w:r w:rsidRPr="00BD6A55">
        <w:rPr>
          <w:sz w:val="28"/>
          <w:szCs w:val="28"/>
        </w:rPr>
        <w:lastRenderedPageBreak/>
        <w:t>- ведущие специалисты отдела бухгалтерского учета и финансов.</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Должностные лица, указанные в пункте </w:t>
      </w:r>
      <w:r>
        <w:rPr>
          <w:sz w:val="28"/>
          <w:szCs w:val="28"/>
        </w:rPr>
        <w:t>5</w:t>
      </w:r>
      <w:r w:rsidRPr="00F84BBE">
        <w:rPr>
          <w:sz w:val="28"/>
          <w:szCs w:val="28"/>
        </w:rPr>
        <w:t xml:space="preserve"> настоящего Порядка, обязаны:</w:t>
      </w:r>
    </w:p>
    <w:p w:rsidR="00A93504" w:rsidRPr="00F84BBE" w:rsidRDefault="00A93504" w:rsidP="00A93504">
      <w:pPr>
        <w:pStyle w:val="1"/>
        <w:numPr>
          <w:ilvl w:val="0"/>
          <w:numId w:val="3"/>
        </w:numPr>
        <w:shd w:val="clear" w:color="auto" w:fill="auto"/>
        <w:spacing w:line="322" w:lineRule="exact"/>
        <w:ind w:left="20" w:right="40" w:firstLine="720"/>
        <w:jc w:val="both"/>
        <w:rPr>
          <w:sz w:val="28"/>
          <w:szCs w:val="28"/>
        </w:rPr>
      </w:pPr>
      <w:r w:rsidRPr="00F84BBE">
        <w:rPr>
          <w:sz w:val="28"/>
          <w:szCs w:val="28"/>
        </w:rPr>
        <w:t xml:space="preserve"> соблюдать требования нормативных правовых актов в установленной сфере;</w:t>
      </w:r>
    </w:p>
    <w:p w:rsidR="00A93504" w:rsidRPr="00F84BBE" w:rsidRDefault="00A93504" w:rsidP="00A93504">
      <w:pPr>
        <w:pStyle w:val="1"/>
        <w:numPr>
          <w:ilvl w:val="0"/>
          <w:numId w:val="3"/>
        </w:numPr>
        <w:shd w:val="clear" w:color="auto" w:fill="auto"/>
        <w:spacing w:line="322" w:lineRule="exact"/>
        <w:ind w:left="20" w:right="40" w:firstLine="720"/>
        <w:jc w:val="both"/>
        <w:rPr>
          <w:sz w:val="28"/>
          <w:szCs w:val="28"/>
        </w:rPr>
      </w:pPr>
      <w:r w:rsidRPr="00F84BBE">
        <w:rPr>
          <w:sz w:val="28"/>
          <w:szCs w:val="28"/>
        </w:rPr>
        <w:t xml:space="preserve"> проводить контрольные мероприятия в соответствии с </w:t>
      </w:r>
      <w:proofErr w:type="gramStart"/>
      <w:r>
        <w:rPr>
          <w:sz w:val="28"/>
          <w:szCs w:val="28"/>
        </w:rPr>
        <w:t>распорядительным</w:t>
      </w:r>
      <w:proofErr w:type="gramEnd"/>
      <w:r>
        <w:rPr>
          <w:sz w:val="28"/>
          <w:szCs w:val="28"/>
        </w:rPr>
        <w:t xml:space="preserve"> документомруководителя органаконтроля;</w:t>
      </w:r>
    </w:p>
    <w:p w:rsidR="00A93504" w:rsidRDefault="00A93504" w:rsidP="00A93504">
      <w:pPr>
        <w:pStyle w:val="1"/>
        <w:numPr>
          <w:ilvl w:val="0"/>
          <w:numId w:val="3"/>
        </w:numPr>
        <w:shd w:val="clear" w:color="auto" w:fill="auto"/>
        <w:spacing w:line="322" w:lineRule="exact"/>
        <w:ind w:left="20" w:right="40" w:firstLine="720"/>
        <w:jc w:val="both"/>
        <w:rPr>
          <w:sz w:val="28"/>
          <w:szCs w:val="28"/>
        </w:rPr>
      </w:pPr>
      <w:r w:rsidRPr="00F84BBE">
        <w:rPr>
          <w:sz w:val="28"/>
          <w:szCs w:val="28"/>
        </w:rPr>
        <w:t>знакомить руководителя или уполномоченное должностное лицо субъекта контрол</w:t>
      </w:r>
      <w:proofErr w:type="gramStart"/>
      <w:r w:rsidRPr="00F84BBE">
        <w:rPr>
          <w:sz w:val="28"/>
          <w:szCs w:val="28"/>
        </w:rPr>
        <w:t>я</w:t>
      </w:r>
      <w:r w:rsidRPr="00373B15">
        <w:rPr>
          <w:sz w:val="28"/>
          <w:szCs w:val="28"/>
        </w:rPr>
        <w:t>-</w:t>
      </w:r>
      <w:proofErr w:type="gramEnd"/>
      <w:r w:rsidRPr="00373B15">
        <w:rPr>
          <w:sz w:val="28"/>
          <w:szCs w:val="28"/>
        </w:rPr>
        <w:t xml:space="preserve"> заказчиков, контрактных служб, контрактных управляющих,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распорядительного документа о назначении контрольного мероприятия, о приостановлении проверок, об изменении состава проверочной группы, а также с результатами выездной и камеральной проверки; </w:t>
      </w:r>
    </w:p>
    <w:p w:rsidR="00A93504" w:rsidRPr="00F84BBE" w:rsidRDefault="00A93504" w:rsidP="00A93504">
      <w:pPr>
        <w:pStyle w:val="1"/>
        <w:numPr>
          <w:ilvl w:val="0"/>
          <w:numId w:val="3"/>
        </w:numPr>
        <w:shd w:val="clear" w:color="auto" w:fill="auto"/>
        <w:spacing w:line="322" w:lineRule="exact"/>
        <w:ind w:left="20" w:right="40" w:firstLine="720"/>
        <w:jc w:val="both"/>
        <w:rPr>
          <w:sz w:val="28"/>
          <w:szCs w:val="28"/>
        </w:rPr>
      </w:pPr>
      <w:r w:rsidRPr="00F84BBE">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84BBE">
        <w:rPr>
          <w:sz w:val="28"/>
          <w:szCs w:val="28"/>
        </w:rPr>
        <w:t>с даты выявления</w:t>
      </w:r>
      <w:proofErr w:type="gramEnd"/>
      <w:r w:rsidRPr="00F84BBE">
        <w:rPr>
          <w:sz w:val="28"/>
          <w:szCs w:val="28"/>
        </w:rPr>
        <w:t xml:space="preserve"> такого факта по решению </w:t>
      </w:r>
      <w:r>
        <w:rPr>
          <w:sz w:val="28"/>
          <w:szCs w:val="28"/>
        </w:rPr>
        <w:t>руководителя (заместителя)</w:t>
      </w:r>
      <w:r w:rsidRPr="00F84BBE">
        <w:rPr>
          <w:sz w:val="28"/>
          <w:szCs w:val="28"/>
        </w:rPr>
        <w:t xml:space="preserve"> органа контроля;</w:t>
      </w:r>
    </w:p>
    <w:p w:rsidR="00A93504" w:rsidRPr="00F84BBE" w:rsidRDefault="00A93504" w:rsidP="00A93504">
      <w:pPr>
        <w:pStyle w:val="1"/>
        <w:numPr>
          <w:ilvl w:val="0"/>
          <w:numId w:val="3"/>
        </w:numPr>
        <w:shd w:val="clear" w:color="auto" w:fill="auto"/>
        <w:spacing w:line="322" w:lineRule="exact"/>
        <w:ind w:left="20" w:right="40" w:firstLine="720"/>
        <w:jc w:val="both"/>
        <w:rPr>
          <w:sz w:val="28"/>
          <w:szCs w:val="28"/>
        </w:rPr>
      </w:pPr>
      <w:r w:rsidRPr="007A400D">
        <w:rPr>
          <w:sz w:val="28"/>
          <w:szCs w:val="28"/>
        </w:rPr>
        <w:t>при выявлении обстоятельств и фактов, свидетельствующих о признаках нарушений, относящихся к компетенции</w:t>
      </w:r>
      <w:r>
        <w:rPr>
          <w:sz w:val="28"/>
          <w:szCs w:val="28"/>
        </w:rPr>
        <w:t xml:space="preserve"> другого</w:t>
      </w:r>
      <w:r w:rsidRPr="007A400D">
        <w:rPr>
          <w:sz w:val="28"/>
          <w:szCs w:val="28"/>
        </w:rPr>
        <w:t xml:space="preserve"> муниципального органа (должностного лица), направлять информацию о таких обстоятельствах и фактах в соответствующий орган в течение 10 рабочих дней </w:t>
      </w:r>
      <w:proofErr w:type="gramStart"/>
      <w:r w:rsidRPr="007A400D">
        <w:rPr>
          <w:sz w:val="28"/>
          <w:szCs w:val="28"/>
        </w:rPr>
        <w:t>с даты выявления</w:t>
      </w:r>
      <w:proofErr w:type="gramEnd"/>
      <w:r w:rsidRPr="007A400D">
        <w:rPr>
          <w:sz w:val="28"/>
          <w:szCs w:val="28"/>
        </w:rPr>
        <w:t xml:space="preserve"> обстоятельств и фактов по решению руководителя органа контроля</w:t>
      </w:r>
      <w:r w:rsidRPr="00F84BBE">
        <w:rPr>
          <w:sz w:val="28"/>
          <w:szCs w:val="28"/>
        </w:rPr>
        <w:t>.</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Должностные лица, указанные в пункте 5 настоящего Порядка, в соответствии с частью 27 статьи 99 Федерального закона о контрактной системе имеют право:</w:t>
      </w:r>
    </w:p>
    <w:p w:rsidR="00A93504" w:rsidRPr="00F84BBE" w:rsidRDefault="00A93504" w:rsidP="00A93504">
      <w:pPr>
        <w:pStyle w:val="1"/>
        <w:numPr>
          <w:ilvl w:val="0"/>
          <w:numId w:val="4"/>
        </w:numPr>
        <w:shd w:val="clear" w:color="auto" w:fill="auto"/>
        <w:spacing w:line="322" w:lineRule="exact"/>
        <w:ind w:left="20" w:right="40" w:firstLine="720"/>
        <w:jc w:val="both"/>
        <w:rPr>
          <w:sz w:val="28"/>
          <w:szCs w:val="28"/>
        </w:rPr>
      </w:pPr>
      <w:r w:rsidRPr="00F84BBE">
        <w:rPr>
          <w:sz w:val="28"/>
          <w:szCs w:val="28"/>
        </w:rPr>
        <w:t xml:space="preserve">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93504" w:rsidRPr="007A400D" w:rsidRDefault="00A93504" w:rsidP="00A93504">
      <w:pPr>
        <w:pStyle w:val="1"/>
        <w:numPr>
          <w:ilvl w:val="0"/>
          <w:numId w:val="4"/>
        </w:numPr>
        <w:shd w:val="clear" w:color="auto" w:fill="auto"/>
        <w:spacing w:line="322" w:lineRule="exact"/>
        <w:ind w:left="20" w:right="40" w:firstLine="720"/>
        <w:jc w:val="both"/>
        <w:rPr>
          <w:sz w:val="28"/>
          <w:szCs w:val="28"/>
        </w:rPr>
      </w:pPr>
      <w:r w:rsidRPr="00F84BBE">
        <w:rPr>
          <w:sz w:val="28"/>
          <w:szCs w:val="28"/>
        </w:rPr>
        <w:t xml:space="preserve"> при осуществлении контрольных мероприятий беспрепятственно по предъявлении служебных удостоверений </w:t>
      </w:r>
      <w:r>
        <w:rPr>
          <w:sz w:val="28"/>
          <w:szCs w:val="28"/>
        </w:rPr>
        <w:t>и копии распорядительного документа</w:t>
      </w:r>
      <w:r w:rsidRPr="00F84BBE">
        <w:rPr>
          <w:sz w:val="28"/>
          <w:szCs w:val="28"/>
        </w:rPr>
        <w:t xml:space="preserve"> руководителя</w:t>
      </w:r>
      <w:r>
        <w:rPr>
          <w:sz w:val="28"/>
          <w:szCs w:val="28"/>
        </w:rPr>
        <w:t xml:space="preserve"> (заместителя)</w:t>
      </w:r>
      <w:r w:rsidRPr="00F84BBE">
        <w:rPr>
          <w:sz w:val="28"/>
          <w:szCs w:val="28"/>
        </w:rPr>
        <w:t xml:space="preserve"> органа</w:t>
      </w:r>
      <w:r w:rsidRPr="007A400D">
        <w:rPr>
          <w:sz w:val="28"/>
          <w:szCs w:val="28"/>
        </w:rPr>
        <w:t>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93504" w:rsidRDefault="00A93504" w:rsidP="00A93504">
      <w:pPr>
        <w:pStyle w:val="1"/>
        <w:numPr>
          <w:ilvl w:val="0"/>
          <w:numId w:val="4"/>
        </w:numPr>
        <w:shd w:val="clear" w:color="auto" w:fill="auto"/>
        <w:spacing w:line="322" w:lineRule="exact"/>
        <w:ind w:left="20" w:right="40" w:firstLine="720"/>
        <w:jc w:val="both"/>
        <w:rPr>
          <w:sz w:val="28"/>
          <w:szCs w:val="28"/>
        </w:rPr>
      </w:pPr>
      <w:r w:rsidRPr="00F84BBE">
        <w:rPr>
          <w:sz w:val="28"/>
          <w:szCs w:val="28"/>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(далее - законодательство о контрактной системе в сфере закупок) в случаях, предусмотренных законодательством Российской Федерации;</w:t>
      </w:r>
    </w:p>
    <w:p w:rsidR="00A93504" w:rsidRPr="00F84BBE" w:rsidRDefault="00A93504" w:rsidP="00A93504">
      <w:pPr>
        <w:pStyle w:val="1"/>
        <w:numPr>
          <w:ilvl w:val="0"/>
          <w:numId w:val="4"/>
        </w:numPr>
        <w:shd w:val="clear" w:color="auto" w:fill="auto"/>
        <w:spacing w:line="322" w:lineRule="exact"/>
        <w:ind w:left="20" w:right="40" w:firstLine="720"/>
        <w:jc w:val="both"/>
        <w:rPr>
          <w:sz w:val="28"/>
          <w:szCs w:val="28"/>
        </w:rPr>
      </w:pPr>
      <w:r w:rsidRPr="003C5FFB">
        <w:rPr>
          <w:sz w:val="28"/>
          <w:szCs w:val="28"/>
        </w:rPr>
        <w:lastRenderedPageBreak/>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bookmarkStart w:id="1" w:name="_GoBack"/>
      <w:bookmarkEnd w:id="1"/>
      <w:r>
        <w:rPr>
          <w:sz w:val="28"/>
          <w:szCs w:val="28"/>
        </w:rPr>
        <w:t>(после внесения соответствующих изменений в административное законодательство)</w:t>
      </w:r>
      <w:r w:rsidRPr="00A51475">
        <w:rPr>
          <w:sz w:val="28"/>
          <w:szCs w:val="28"/>
        </w:rPr>
        <w:t>;</w:t>
      </w:r>
    </w:p>
    <w:p w:rsidR="00A93504" w:rsidRPr="00F84BBE" w:rsidRDefault="00A93504" w:rsidP="00A93504">
      <w:pPr>
        <w:pStyle w:val="1"/>
        <w:numPr>
          <w:ilvl w:val="0"/>
          <w:numId w:val="4"/>
        </w:numPr>
        <w:shd w:val="clear" w:color="auto" w:fill="auto"/>
        <w:spacing w:line="322" w:lineRule="exact"/>
        <w:ind w:left="20" w:right="40" w:firstLine="720"/>
        <w:jc w:val="both"/>
        <w:rPr>
          <w:sz w:val="28"/>
          <w:szCs w:val="28"/>
        </w:rPr>
      </w:pPr>
      <w:r w:rsidRPr="00F84BBE">
        <w:rPr>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A93504" w:rsidRPr="00F84BBE" w:rsidRDefault="00A93504" w:rsidP="00A93504">
      <w:pPr>
        <w:pStyle w:val="1"/>
        <w:numPr>
          <w:ilvl w:val="0"/>
          <w:numId w:val="4"/>
        </w:numPr>
        <w:shd w:val="clear" w:color="auto" w:fill="auto"/>
        <w:spacing w:line="322" w:lineRule="exact"/>
        <w:ind w:left="20" w:right="40" w:firstLine="720"/>
        <w:jc w:val="both"/>
        <w:rPr>
          <w:sz w:val="28"/>
          <w:szCs w:val="28"/>
        </w:rPr>
      </w:pPr>
      <w:r w:rsidRPr="00F84BBE">
        <w:rPr>
          <w:sz w:val="28"/>
          <w:szCs w:val="28"/>
        </w:rPr>
        <w:t xml:space="preserve"> осуществлять иные действия, предусмотренные Федеральным законом о контрактной системе.</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Все документы, составля</w:t>
      </w:r>
      <w:r>
        <w:rPr>
          <w:sz w:val="28"/>
          <w:szCs w:val="28"/>
        </w:rPr>
        <w:t>емые должностными лицами муниципального</w:t>
      </w:r>
      <w:r w:rsidRPr="00F84BBE">
        <w:rPr>
          <w:sz w:val="28"/>
          <w:szCs w:val="28"/>
        </w:rPr>
        <w:t xml:space="preserve">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Срок представления субъектом контроля документов и информации устанавливается в запросе и отсчитывается </w:t>
      </w:r>
      <w:proofErr w:type="gramStart"/>
      <w:r w:rsidRPr="00F84BBE">
        <w:rPr>
          <w:sz w:val="28"/>
          <w:szCs w:val="28"/>
        </w:rPr>
        <w:t>с даты получения</w:t>
      </w:r>
      <w:proofErr w:type="gramEnd"/>
      <w:r w:rsidRPr="00F84BBE">
        <w:rPr>
          <w:sz w:val="28"/>
          <w:szCs w:val="28"/>
        </w:rPr>
        <w:t xml:space="preserve"> запроса субъектом контроля.</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proofErr w:type="gramStart"/>
      <w:r>
        <w:rPr>
          <w:sz w:val="28"/>
          <w:szCs w:val="28"/>
        </w:rPr>
        <w:t>Порядок использованияединой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о контрактной системе,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proofErr w:type="gramEnd"/>
      <w:r>
        <w:rPr>
          <w:sz w:val="28"/>
          <w:szCs w:val="28"/>
        </w:rPr>
        <w:t xml:space="preserve"> октября 2015 года №1148 (Собрание законодательства Российской Федерации, 2015, №45, ст. 6246). </w:t>
      </w:r>
    </w:p>
    <w:p w:rsidR="00A93504" w:rsidRPr="00F84BBE" w:rsidRDefault="00A93504" w:rsidP="00A93504">
      <w:pPr>
        <w:pStyle w:val="1"/>
        <w:shd w:val="clear" w:color="auto" w:fill="auto"/>
        <w:spacing w:line="322" w:lineRule="exact"/>
        <w:ind w:left="20" w:right="40" w:firstLine="720"/>
        <w:jc w:val="both"/>
        <w:rPr>
          <w:sz w:val="28"/>
          <w:szCs w:val="28"/>
        </w:rPr>
      </w:pPr>
      <w:r w:rsidRPr="00F84BBE">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w:t>
      </w:r>
      <w:r>
        <w:rPr>
          <w:sz w:val="28"/>
          <w:szCs w:val="28"/>
        </w:rPr>
        <w:t>2</w:t>
      </w:r>
      <w:r w:rsidRPr="00F84BBE">
        <w:rPr>
          <w:sz w:val="28"/>
          <w:szCs w:val="28"/>
        </w:rPr>
        <w:t xml:space="preserve"> настоящего Порядка, предписание, выданное субъекту контроля, в соответствии с пункт</w:t>
      </w:r>
      <w:r>
        <w:rPr>
          <w:sz w:val="28"/>
          <w:szCs w:val="28"/>
        </w:rPr>
        <w:t>ом</w:t>
      </w:r>
      <w:r w:rsidRPr="00F84BBE">
        <w:rPr>
          <w:sz w:val="28"/>
          <w:szCs w:val="28"/>
        </w:rPr>
        <w:t xml:space="preserve"> 4</w:t>
      </w:r>
      <w:r>
        <w:rPr>
          <w:sz w:val="28"/>
          <w:szCs w:val="28"/>
        </w:rPr>
        <w:t>3</w:t>
      </w:r>
      <w:r w:rsidRPr="00F84BBE">
        <w:rPr>
          <w:sz w:val="28"/>
          <w:szCs w:val="28"/>
        </w:rPr>
        <w:t xml:space="preserve"> настоящего Порядка.</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Должностные лица, указанные в пункте 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К процедурам осуществления контрольного мероприятия </w:t>
      </w:r>
      <w:r w:rsidRPr="00F84BBE">
        <w:rPr>
          <w:sz w:val="28"/>
          <w:szCs w:val="28"/>
        </w:rPr>
        <w:lastRenderedPageBreak/>
        <w:t>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93504" w:rsidRDefault="00A93504" w:rsidP="00A93504">
      <w:pPr>
        <w:pStyle w:val="1"/>
        <w:shd w:val="clear" w:color="auto" w:fill="auto"/>
        <w:tabs>
          <w:tab w:val="left" w:pos="3129"/>
        </w:tabs>
        <w:spacing w:after="302" w:line="240" w:lineRule="exact"/>
        <w:ind w:firstLine="0"/>
        <w:jc w:val="both"/>
        <w:rPr>
          <w:sz w:val="28"/>
          <w:szCs w:val="28"/>
        </w:rPr>
      </w:pPr>
    </w:p>
    <w:p w:rsidR="00A93504" w:rsidRPr="00F84BBE" w:rsidRDefault="00A93504" w:rsidP="00A93504">
      <w:pPr>
        <w:pStyle w:val="1"/>
        <w:numPr>
          <w:ilvl w:val="0"/>
          <w:numId w:val="1"/>
        </w:numPr>
        <w:shd w:val="clear" w:color="auto" w:fill="auto"/>
        <w:tabs>
          <w:tab w:val="left" w:pos="3129"/>
        </w:tabs>
        <w:spacing w:after="302" w:line="240" w:lineRule="exact"/>
        <w:ind w:left="2740" w:firstLine="0"/>
        <w:jc w:val="both"/>
        <w:rPr>
          <w:sz w:val="28"/>
          <w:szCs w:val="28"/>
        </w:rPr>
      </w:pPr>
      <w:r w:rsidRPr="00F84BBE">
        <w:rPr>
          <w:sz w:val="28"/>
          <w:szCs w:val="28"/>
        </w:rPr>
        <w:t>Назначение контрольных мероприятий</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Контрольное мероприятие проводится должностным лицом (должностными лицами) </w:t>
      </w:r>
      <w:r>
        <w:rPr>
          <w:sz w:val="28"/>
          <w:szCs w:val="28"/>
        </w:rPr>
        <w:t>органа контроля</w:t>
      </w:r>
      <w:r w:rsidRPr="00F84BBE">
        <w:rPr>
          <w:sz w:val="28"/>
          <w:szCs w:val="28"/>
        </w:rPr>
        <w:t xml:space="preserve"> на основании </w:t>
      </w:r>
      <w:r>
        <w:rPr>
          <w:sz w:val="28"/>
          <w:szCs w:val="28"/>
        </w:rPr>
        <w:t xml:space="preserve">распорядительного документа </w:t>
      </w:r>
      <w:r w:rsidRPr="00F84BBE">
        <w:rPr>
          <w:sz w:val="28"/>
          <w:szCs w:val="28"/>
        </w:rPr>
        <w:t xml:space="preserve"> руководителя </w:t>
      </w:r>
      <w:r>
        <w:rPr>
          <w:sz w:val="28"/>
          <w:szCs w:val="28"/>
        </w:rPr>
        <w:t>органа контроля</w:t>
      </w:r>
      <w:r w:rsidRPr="00F84BBE">
        <w:rPr>
          <w:sz w:val="28"/>
          <w:szCs w:val="28"/>
        </w:rPr>
        <w:t xml:space="preserve"> о назначении контрольного мероприятия, в котором указываются следующие сведения:</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наименование проверяемого субъекта контроля;</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место нахождения субъекта контроля;</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место фактического осуществления деятельности субъекта контроля;</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проверяемый период;</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основание проведения контрольного мероприятия;</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тема контрольного мероприятия;</w:t>
      </w:r>
    </w:p>
    <w:p w:rsidR="00A93504" w:rsidRPr="00F84BBE" w:rsidRDefault="00A93504" w:rsidP="00A93504">
      <w:pPr>
        <w:pStyle w:val="1"/>
        <w:numPr>
          <w:ilvl w:val="0"/>
          <w:numId w:val="5"/>
        </w:numPr>
        <w:shd w:val="clear" w:color="auto" w:fill="auto"/>
        <w:spacing w:line="322" w:lineRule="exact"/>
        <w:ind w:left="20" w:right="40" w:firstLine="720"/>
        <w:jc w:val="both"/>
        <w:rPr>
          <w:sz w:val="28"/>
          <w:szCs w:val="28"/>
        </w:rPr>
      </w:pPr>
      <w:r w:rsidRPr="00F84BBE">
        <w:rPr>
          <w:sz w:val="28"/>
          <w:szCs w:val="28"/>
        </w:rPr>
        <w:t xml:space="preserve"> фамилия, имя, отчество должностного лица</w:t>
      </w:r>
      <w:r>
        <w:rPr>
          <w:sz w:val="28"/>
          <w:szCs w:val="28"/>
        </w:rPr>
        <w:t>, членов проверочной группы, уполномоченных на проведение контрольного мероприятия, а также экспертов</w:t>
      </w:r>
      <w:r w:rsidRPr="00F84BBE">
        <w:rPr>
          <w:sz w:val="28"/>
          <w:szCs w:val="28"/>
        </w:rPr>
        <w:t>, представителей экспертных организаций, привлекаемых к проведению контрольного мероприятия;</w:t>
      </w:r>
    </w:p>
    <w:p w:rsidR="00A93504" w:rsidRPr="00F84BBE" w:rsidRDefault="00A93504" w:rsidP="00A93504">
      <w:pPr>
        <w:pStyle w:val="1"/>
        <w:numPr>
          <w:ilvl w:val="0"/>
          <w:numId w:val="5"/>
        </w:numPr>
        <w:shd w:val="clear" w:color="auto" w:fill="auto"/>
        <w:spacing w:line="322" w:lineRule="exact"/>
        <w:ind w:left="20" w:firstLine="720"/>
        <w:jc w:val="both"/>
        <w:rPr>
          <w:sz w:val="28"/>
          <w:szCs w:val="28"/>
        </w:rPr>
      </w:pPr>
      <w:r w:rsidRPr="00F84BBE">
        <w:rPr>
          <w:sz w:val="28"/>
          <w:szCs w:val="28"/>
        </w:rPr>
        <w:t xml:space="preserve"> срок проведения контрольного мероприятия;</w:t>
      </w:r>
    </w:p>
    <w:p w:rsidR="00A93504" w:rsidRPr="00F84BBE" w:rsidRDefault="00A93504" w:rsidP="00A93504">
      <w:pPr>
        <w:pStyle w:val="1"/>
        <w:numPr>
          <w:ilvl w:val="0"/>
          <w:numId w:val="5"/>
        </w:numPr>
        <w:shd w:val="clear" w:color="auto" w:fill="auto"/>
        <w:spacing w:line="322" w:lineRule="exact"/>
        <w:ind w:left="20" w:right="40" w:firstLine="720"/>
        <w:jc w:val="both"/>
        <w:rPr>
          <w:sz w:val="28"/>
          <w:szCs w:val="28"/>
        </w:rPr>
      </w:pPr>
      <w:r w:rsidRPr="00F84BBE">
        <w:rPr>
          <w:sz w:val="28"/>
          <w:szCs w:val="28"/>
        </w:rPr>
        <w:t xml:space="preserve"> перечень основных вопросов, подлежащих изучению в ходе проведения контрольного мероприятия.</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Изменение состава должностных лиц проверочной гру</w:t>
      </w:r>
      <w:r>
        <w:rPr>
          <w:sz w:val="28"/>
          <w:szCs w:val="28"/>
        </w:rPr>
        <w:t>ппы, а также замена должностных лиц</w:t>
      </w:r>
      <w:r w:rsidRPr="00F84BBE">
        <w:rPr>
          <w:sz w:val="28"/>
          <w:szCs w:val="28"/>
        </w:rPr>
        <w:t xml:space="preserve"> (при проведении камеральной проверки одним должностным лицом), уполномоченных на проведение контрольного мероприятия, оформляется </w:t>
      </w:r>
      <w:r>
        <w:rPr>
          <w:sz w:val="28"/>
          <w:szCs w:val="28"/>
        </w:rPr>
        <w:t xml:space="preserve">распорядительным документом руководителя </w:t>
      </w:r>
      <w:r w:rsidRPr="007D4933">
        <w:rPr>
          <w:sz w:val="28"/>
          <w:szCs w:val="28"/>
        </w:rPr>
        <w:t>органа контроля</w:t>
      </w:r>
      <w:r w:rsidRPr="00F84BBE">
        <w:rPr>
          <w:sz w:val="28"/>
          <w:szCs w:val="28"/>
        </w:rPr>
        <w:t>.</w:t>
      </w:r>
    </w:p>
    <w:p w:rsidR="00A93504" w:rsidRPr="00DE13A2"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Плановые проверки осуществляются в соответствии с </w:t>
      </w:r>
      <w:r>
        <w:rPr>
          <w:sz w:val="28"/>
          <w:szCs w:val="28"/>
        </w:rPr>
        <w:t xml:space="preserve">утвержденным планом, контрольных мероприятий который утверждается </w:t>
      </w:r>
      <w:r w:rsidRPr="00F84BBE">
        <w:rPr>
          <w:sz w:val="28"/>
          <w:szCs w:val="28"/>
        </w:rPr>
        <w:t xml:space="preserve"> руководителем </w:t>
      </w:r>
      <w:r w:rsidRPr="007D4933">
        <w:rPr>
          <w:sz w:val="28"/>
          <w:szCs w:val="28"/>
        </w:rPr>
        <w:t>органа контроля</w:t>
      </w:r>
      <w:r w:rsidRPr="00F84BBE">
        <w:rPr>
          <w:sz w:val="28"/>
          <w:szCs w:val="28"/>
        </w:rPr>
        <w:t>.</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Pr>
          <w:sz w:val="28"/>
          <w:szCs w:val="28"/>
        </w:rPr>
        <w:t>Периодичность проведения плановых проверок в отношении одного субъекта контроля должна составлять не более 1 раза в год.</w:t>
      </w:r>
    </w:p>
    <w:p w:rsidR="00A93504" w:rsidRPr="00C40CDD" w:rsidRDefault="00A93504" w:rsidP="00A93504">
      <w:pPr>
        <w:pStyle w:val="1"/>
        <w:numPr>
          <w:ilvl w:val="0"/>
          <w:numId w:val="2"/>
        </w:numPr>
        <w:shd w:val="clear" w:color="auto" w:fill="auto"/>
        <w:ind w:left="20" w:right="60" w:firstLine="720"/>
        <w:jc w:val="both"/>
        <w:rPr>
          <w:sz w:val="28"/>
          <w:szCs w:val="28"/>
        </w:rPr>
      </w:pPr>
      <w:r w:rsidRPr="00F84BBE">
        <w:rPr>
          <w:sz w:val="28"/>
          <w:szCs w:val="28"/>
        </w:rPr>
        <w:t xml:space="preserve">Внеплановые проверки проводятся в соответствии с решением руководителя </w:t>
      </w:r>
      <w:r w:rsidRPr="007D4933">
        <w:rPr>
          <w:sz w:val="28"/>
          <w:szCs w:val="28"/>
        </w:rPr>
        <w:t>органа контроля</w:t>
      </w:r>
      <w:r w:rsidRPr="00F84BBE">
        <w:rPr>
          <w:sz w:val="28"/>
          <w:szCs w:val="28"/>
        </w:rPr>
        <w:t>, принятого в следующих случаях:</w:t>
      </w:r>
    </w:p>
    <w:p w:rsidR="00A93504" w:rsidRPr="00F84BBE" w:rsidRDefault="00A93504" w:rsidP="00A93504">
      <w:pPr>
        <w:pStyle w:val="1"/>
        <w:numPr>
          <w:ilvl w:val="0"/>
          <w:numId w:val="6"/>
        </w:numPr>
        <w:shd w:val="clear" w:color="auto" w:fill="auto"/>
        <w:ind w:left="20" w:right="60" w:firstLine="720"/>
        <w:jc w:val="both"/>
        <w:rPr>
          <w:sz w:val="28"/>
          <w:szCs w:val="28"/>
        </w:rPr>
      </w:pPr>
      <w:r w:rsidRPr="00F84BBE">
        <w:rPr>
          <w:sz w:val="28"/>
          <w:szCs w:val="28"/>
        </w:rPr>
        <w:t xml:space="preserve"> поступление в орган финансового контроля информации о нарушениях законодательства о контрактной системе в сфере закупок;</w:t>
      </w:r>
    </w:p>
    <w:p w:rsidR="00A93504" w:rsidRPr="00F84BBE" w:rsidRDefault="00A93504" w:rsidP="00A93504">
      <w:pPr>
        <w:pStyle w:val="1"/>
        <w:numPr>
          <w:ilvl w:val="0"/>
          <w:numId w:val="6"/>
        </w:numPr>
        <w:shd w:val="clear" w:color="auto" w:fill="auto"/>
        <w:ind w:left="20" w:right="60" w:firstLine="720"/>
        <w:jc w:val="both"/>
        <w:rPr>
          <w:sz w:val="28"/>
          <w:szCs w:val="28"/>
        </w:rPr>
      </w:pPr>
      <w:r>
        <w:rPr>
          <w:sz w:val="28"/>
          <w:szCs w:val="28"/>
        </w:rPr>
        <w:t>в случае, предусмотренном подпунктом 3 пункта 42 Общих требований;</w:t>
      </w:r>
    </w:p>
    <w:p w:rsidR="00A93504" w:rsidRDefault="00A93504" w:rsidP="00A93504">
      <w:pPr>
        <w:pStyle w:val="1"/>
        <w:numPr>
          <w:ilvl w:val="0"/>
          <w:numId w:val="6"/>
        </w:numPr>
        <w:shd w:val="clear" w:color="auto" w:fill="auto"/>
        <w:spacing w:after="362"/>
        <w:ind w:left="20" w:right="60" w:firstLine="720"/>
        <w:jc w:val="both"/>
        <w:rPr>
          <w:sz w:val="28"/>
          <w:szCs w:val="28"/>
        </w:rPr>
      </w:pPr>
      <w:r>
        <w:rPr>
          <w:sz w:val="28"/>
          <w:szCs w:val="28"/>
        </w:rPr>
        <w:t>в случае истечения срока исполнения ранее выданного предписания.</w:t>
      </w:r>
    </w:p>
    <w:p w:rsidR="00A93504" w:rsidRPr="00F84BBE" w:rsidRDefault="00A93504" w:rsidP="00A93504">
      <w:pPr>
        <w:pStyle w:val="1"/>
        <w:shd w:val="clear" w:color="auto" w:fill="auto"/>
        <w:spacing w:after="362"/>
        <w:ind w:left="740" w:right="60" w:firstLine="0"/>
        <w:jc w:val="center"/>
        <w:rPr>
          <w:sz w:val="28"/>
          <w:szCs w:val="28"/>
        </w:rPr>
      </w:pPr>
      <w:r>
        <w:rPr>
          <w:sz w:val="28"/>
          <w:szCs w:val="28"/>
          <w:lang w:val="en-US"/>
        </w:rPr>
        <w:t>III</w:t>
      </w:r>
      <w:r>
        <w:rPr>
          <w:sz w:val="28"/>
          <w:szCs w:val="28"/>
        </w:rPr>
        <w:t>.</w:t>
      </w:r>
      <w:r w:rsidRPr="00F84BBE">
        <w:rPr>
          <w:sz w:val="28"/>
          <w:szCs w:val="28"/>
        </w:rPr>
        <w:t>Проведение контрольных мероприятий</w:t>
      </w:r>
    </w:p>
    <w:p w:rsidR="00A93504" w:rsidRPr="00F84BBE" w:rsidRDefault="00A93504" w:rsidP="00A93504">
      <w:pPr>
        <w:pStyle w:val="1"/>
        <w:numPr>
          <w:ilvl w:val="0"/>
          <w:numId w:val="2"/>
        </w:numPr>
        <w:shd w:val="clear" w:color="auto" w:fill="auto"/>
        <w:spacing w:line="322" w:lineRule="exact"/>
        <w:ind w:left="20" w:right="60" w:firstLine="720"/>
        <w:jc w:val="both"/>
        <w:rPr>
          <w:sz w:val="28"/>
          <w:szCs w:val="28"/>
        </w:rPr>
      </w:pPr>
      <w:r w:rsidRPr="00F84BBE">
        <w:rPr>
          <w:sz w:val="28"/>
          <w:szCs w:val="28"/>
        </w:rPr>
        <w:lastRenderedPageBreak/>
        <w:t xml:space="preserve"> Камеральная проверка может проводиться одним должностным лицом или провер</w:t>
      </w:r>
      <w:r>
        <w:rPr>
          <w:sz w:val="28"/>
          <w:szCs w:val="28"/>
        </w:rPr>
        <w:t>очной группой органа</w:t>
      </w:r>
      <w:r w:rsidRPr="00F84BBE">
        <w:rPr>
          <w:sz w:val="28"/>
          <w:szCs w:val="28"/>
        </w:rPr>
        <w:t xml:space="preserve"> контроля.</w:t>
      </w:r>
    </w:p>
    <w:p w:rsidR="00A93504" w:rsidRPr="00680E6C" w:rsidRDefault="00A93504" w:rsidP="00A93504">
      <w:pPr>
        <w:pStyle w:val="a4"/>
        <w:numPr>
          <w:ilvl w:val="0"/>
          <w:numId w:val="2"/>
        </w:numPr>
        <w:ind w:left="0" w:firstLine="720"/>
        <w:jc w:val="both"/>
        <w:rPr>
          <w:rFonts w:cstheme="minorBidi"/>
          <w:spacing w:val="6"/>
          <w:sz w:val="28"/>
          <w:szCs w:val="28"/>
          <w:lang w:eastAsia="en-US"/>
        </w:rPr>
      </w:pPr>
      <w:r w:rsidRPr="00680E6C">
        <w:rPr>
          <w:sz w:val="28"/>
          <w:szCs w:val="28"/>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w:t>
      </w:r>
      <w:proofErr w:type="gramStart"/>
      <w:r w:rsidRPr="00680E6C">
        <w:rPr>
          <w:sz w:val="28"/>
          <w:szCs w:val="28"/>
        </w:rPr>
        <w:t>х</w:t>
      </w:r>
      <w:r w:rsidRPr="00680E6C">
        <w:rPr>
          <w:rFonts w:cstheme="minorBidi"/>
          <w:spacing w:val="6"/>
          <w:sz w:val="28"/>
          <w:szCs w:val="28"/>
          <w:lang w:eastAsia="en-US"/>
        </w:rPr>
        <w:t>(</w:t>
      </w:r>
      <w:proofErr w:type="gramEnd"/>
      <w:r w:rsidRPr="00680E6C">
        <w:rPr>
          <w:rFonts w:cstheme="minorBidi"/>
          <w:spacing w:val="6"/>
          <w:sz w:val="28"/>
          <w:szCs w:val="28"/>
          <w:lang w:eastAsia="en-US"/>
        </w:rPr>
        <w:t>после внесения соответствующих изменений в адм</w:t>
      </w:r>
      <w:r>
        <w:rPr>
          <w:rFonts w:cstheme="minorBidi"/>
          <w:spacing w:val="6"/>
          <w:sz w:val="28"/>
          <w:szCs w:val="28"/>
          <w:lang w:eastAsia="en-US"/>
        </w:rPr>
        <w:t>инистративное законодательство)</w:t>
      </w:r>
      <w:r w:rsidRPr="00680E6C">
        <w:rPr>
          <w:sz w:val="28"/>
          <w:szCs w:val="28"/>
        </w:rPr>
        <w:t>.</w:t>
      </w:r>
    </w:p>
    <w:p w:rsidR="00A93504" w:rsidRPr="00C17F4B" w:rsidRDefault="00A93504" w:rsidP="00A93504">
      <w:pPr>
        <w:pStyle w:val="1"/>
        <w:numPr>
          <w:ilvl w:val="0"/>
          <w:numId w:val="2"/>
        </w:numPr>
        <w:shd w:val="clear" w:color="auto" w:fill="auto"/>
        <w:spacing w:line="322" w:lineRule="exact"/>
        <w:ind w:left="20" w:right="60" w:firstLine="720"/>
        <w:jc w:val="both"/>
        <w:rPr>
          <w:sz w:val="28"/>
          <w:szCs w:val="28"/>
        </w:rPr>
      </w:pPr>
      <w:r w:rsidRPr="00F84BBE">
        <w:rPr>
          <w:sz w:val="28"/>
          <w:szCs w:val="28"/>
        </w:rPr>
        <w:t>Камеральная проверка провод</w:t>
      </w:r>
      <w:r>
        <w:rPr>
          <w:sz w:val="28"/>
          <w:szCs w:val="28"/>
        </w:rPr>
        <w:t xml:space="preserve">ится по месту нахождения органа </w:t>
      </w:r>
      <w:r w:rsidRPr="00F84BBE">
        <w:rPr>
          <w:sz w:val="28"/>
          <w:szCs w:val="28"/>
        </w:rPr>
        <w:t>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93504" w:rsidRPr="00F84BBE" w:rsidRDefault="00A93504" w:rsidP="00A93504">
      <w:pPr>
        <w:pStyle w:val="1"/>
        <w:shd w:val="clear" w:color="auto" w:fill="auto"/>
        <w:spacing w:line="322" w:lineRule="exact"/>
        <w:ind w:right="60" w:firstLine="740"/>
        <w:jc w:val="both"/>
        <w:rPr>
          <w:sz w:val="28"/>
          <w:szCs w:val="28"/>
        </w:rPr>
      </w:pPr>
      <w:r w:rsidRPr="00C17F4B">
        <w:rPr>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C17F4B">
        <w:rPr>
          <w:sz w:val="28"/>
          <w:szCs w:val="28"/>
        </w:rPr>
        <w:t>уполномочено</w:t>
      </w:r>
      <w:proofErr w:type="gramEnd"/>
      <w:r w:rsidRPr="00C17F4B">
        <w:rPr>
          <w:sz w:val="28"/>
          <w:szCs w:val="28"/>
        </w:rPr>
        <w:t xml:space="preserve"> составлять протоколы об административных правонарушениях.</w:t>
      </w:r>
    </w:p>
    <w:p w:rsidR="00A93504" w:rsidRPr="00F84BBE" w:rsidRDefault="00A93504" w:rsidP="00A93504">
      <w:pPr>
        <w:pStyle w:val="1"/>
        <w:numPr>
          <w:ilvl w:val="0"/>
          <w:numId w:val="2"/>
        </w:numPr>
        <w:shd w:val="clear" w:color="auto" w:fill="auto"/>
        <w:spacing w:line="322" w:lineRule="exact"/>
        <w:ind w:left="20" w:right="60" w:firstLine="720"/>
        <w:jc w:val="both"/>
        <w:rPr>
          <w:sz w:val="28"/>
          <w:szCs w:val="28"/>
        </w:rPr>
      </w:pPr>
      <w:r w:rsidRPr="00F84BBE">
        <w:rPr>
          <w:sz w:val="28"/>
          <w:szCs w:val="28"/>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93504" w:rsidRPr="00F84BBE" w:rsidRDefault="00A93504" w:rsidP="00A93504">
      <w:pPr>
        <w:pStyle w:val="1"/>
        <w:numPr>
          <w:ilvl w:val="0"/>
          <w:numId w:val="2"/>
        </w:numPr>
        <w:shd w:val="clear" w:color="auto" w:fill="auto"/>
        <w:spacing w:line="322" w:lineRule="exact"/>
        <w:ind w:left="20" w:right="60" w:firstLine="720"/>
        <w:jc w:val="both"/>
        <w:rPr>
          <w:sz w:val="28"/>
          <w:szCs w:val="28"/>
        </w:rPr>
      </w:pPr>
      <w:r w:rsidRPr="00F84BBE">
        <w:rPr>
          <w:sz w:val="28"/>
          <w:szCs w:val="28"/>
        </w:rPr>
        <w:t xml:space="preserve"> При проведении камеральной пр</w:t>
      </w:r>
      <w:r>
        <w:rPr>
          <w:sz w:val="28"/>
          <w:szCs w:val="28"/>
        </w:rPr>
        <w:t xml:space="preserve">оверки должностным лицом органа </w:t>
      </w:r>
      <w:r w:rsidRPr="00F84BBE">
        <w:rPr>
          <w:sz w:val="28"/>
          <w:szCs w:val="28"/>
        </w:rPr>
        <w:t>контроля (при проведении камеральной проверки одним должностным лицом) либо провер</w:t>
      </w:r>
      <w:r>
        <w:rPr>
          <w:sz w:val="28"/>
          <w:szCs w:val="28"/>
        </w:rPr>
        <w:t>очной группой органа</w:t>
      </w:r>
      <w:r w:rsidRPr="00F84BBE">
        <w:rPr>
          <w:sz w:val="28"/>
          <w:szCs w:val="28"/>
        </w:rPr>
        <w:t xml:space="preserve"> контроля проводится проверка полноты представленных субъектом контроля документов и информац</w:t>
      </w:r>
      <w:r>
        <w:rPr>
          <w:sz w:val="28"/>
          <w:szCs w:val="28"/>
        </w:rPr>
        <w:t>ии по запросу органа</w:t>
      </w:r>
      <w:r w:rsidRPr="00F84BBE">
        <w:rPr>
          <w:sz w:val="28"/>
          <w:szCs w:val="28"/>
        </w:rPr>
        <w:t xml:space="preserve"> контроля в течение 3 рабочих дней со дня получении от субъекта контроля таких документов и информации.</w:t>
      </w:r>
    </w:p>
    <w:p w:rsidR="00A93504" w:rsidRPr="00F84BBE" w:rsidRDefault="00A93504" w:rsidP="00A93504">
      <w:pPr>
        <w:pStyle w:val="1"/>
        <w:numPr>
          <w:ilvl w:val="0"/>
          <w:numId w:val="2"/>
        </w:numPr>
        <w:shd w:val="clear" w:color="auto" w:fill="auto"/>
        <w:ind w:left="40" w:right="40" w:firstLine="700"/>
        <w:jc w:val="both"/>
        <w:rPr>
          <w:sz w:val="28"/>
          <w:szCs w:val="28"/>
        </w:rPr>
      </w:pPr>
      <w:proofErr w:type="gramStart"/>
      <w:r w:rsidRPr="00F84BBE">
        <w:rPr>
          <w:sz w:val="28"/>
          <w:szCs w:val="28"/>
        </w:rPr>
        <w:t>В случае если по результатам проверки полноты представленных субъектом контроля документов и информации в соответствии с пунктом 2</w:t>
      </w:r>
      <w:r>
        <w:rPr>
          <w:sz w:val="28"/>
          <w:szCs w:val="28"/>
        </w:rPr>
        <w:t>4</w:t>
      </w:r>
      <w:r w:rsidRPr="00F84BBE">
        <w:rPr>
          <w:sz w:val="28"/>
          <w:szCs w:val="28"/>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Pr="0006224A">
        <w:rPr>
          <w:sz w:val="28"/>
          <w:szCs w:val="28"/>
        </w:rPr>
        <w:t>подпунктом 4 пункта 32</w:t>
      </w:r>
      <w:r w:rsidRPr="00F84BBE">
        <w:rPr>
          <w:sz w:val="28"/>
          <w:szCs w:val="28"/>
        </w:rPr>
        <w:t xml:space="preserve"> настоящего Порядка со дня окончания проверки полноты представленных субъектом контроля документов и информации.</w:t>
      </w:r>
      <w:proofErr w:type="gramEnd"/>
    </w:p>
    <w:p w:rsidR="00A93504" w:rsidRPr="00F84BBE" w:rsidRDefault="00A93504" w:rsidP="00A93504">
      <w:pPr>
        <w:pStyle w:val="1"/>
        <w:shd w:val="clear" w:color="auto" w:fill="auto"/>
        <w:ind w:left="40" w:right="40" w:firstLine="700"/>
        <w:jc w:val="both"/>
        <w:rPr>
          <w:sz w:val="28"/>
          <w:szCs w:val="28"/>
        </w:rPr>
      </w:pPr>
      <w:r w:rsidRPr="00F84BBE">
        <w:rPr>
          <w:sz w:val="28"/>
          <w:szCs w:val="28"/>
        </w:rPr>
        <w:t xml:space="preserve">Одновременно с направлением </w:t>
      </w:r>
      <w:proofErr w:type="gramStart"/>
      <w:r w:rsidRPr="00F84BBE">
        <w:rPr>
          <w:sz w:val="28"/>
          <w:szCs w:val="28"/>
        </w:rPr>
        <w:t xml:space="preserve">копии </w:t>
      </w:r>
      <w:r>
        <w:rPr>
          <w:sz w:val="28"/>
          <w:szCs w:val="28"/>
        </w:rPr>
        <w:t>решения</w:t>
      </w:r>
      <w:r w:rsidRPr="00F84BBE">
        <w:rPr>
          <w:sz w:val="28"/>
          <w:szCs w:val="28"/>
        </w:rPr>
        <w:t xml:space="preserve"> руководителя органа контроля</w:t>
      </w:r>
      <w:proofErr w:type="gramEnd"/>
      <w:r w:rsidRPr="00F84BBE">
        <w:rPr>
          <w:sz w:val="28"/>
          <w:szCs w:val="28"/>
        </w:rPr>
        <w:t xml:space="preserve"> о приостановлении камеральной проверки в соответствии с </w:t>
      </w:r>
      <w:r w:rsidRPr="0006224A">
        <w:rPr>
          <w:sz w:val="28"/>
          <w:szCs w:val="28"/>
        </w:rPr>
        <w:t>пунктом 34 настоящего Порядка</w:t>
      </w:r>
      <w:r w:rsidRPr="00F84BBE">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93504" w:rsidRPr="00F84BBE" w:rsidRDefault="00A93504" w:rsidP="00A93504">
      <w:pPr>
        <w:pStyle w:val="1"/>
        <w:shd w:val="clear" w:color="auto" w:fill="auto"/>
        <w:ind w:left="40" w:right="40" w:firstLine="700"/>
        <w:jc w:val="both"/>
        <w:rPr>
          <w:sz w:val="28"/>
          <w:szCs w:val="28"/>
        </w:rPr>
      </w:pPr>
      <w:r w:rsidRPr="00F84BBE">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w:t>
      </w:r>
      <w:r w:rsidRPr="0006224A">
        <w:rPr>
          <w:sz w:val="28"/>
          <w:szCs w:val="28"/>
        </w:rPr>
        <w:t>с подпунктом 4 пункта 32 настоящего</w:t>
      </w:r>
      <w:r w:rsidRPr="00F84BBE">
        <w:rPr>
          <w:sz w:val="28"/>
          <w:szCs w:val="28"/>
        </w:rPr>
        <w:t xml:space="preserve"> Порядка проверка возобновляется.</w:t>
      </w:r>
    </w:p>
    <w:p w:rsidR="00A93504" w:rsidRDefault="00A93504" w:rsidP="00A93504">
      <w:pPr>
        <w:pStyle w:val="1"/>
        <w:numPr>
          <w:ilvl w:val="0"/>
          <w:numId w:val="2"/>
        </w:numPr>
        <w:shd w:val="clear" w:color="auto" w:fill="auto"/>
        <w:ind w:left="40" w:right="40" w:firstLine="700"/>
        <w:jc w:val="both"/>
        <w:rPr>
          <w:sz w:val="28"/>
          <w:szCs w:val="28"/>
        </w:rPr>
      </w:pPr>
      <w:r w:rsidRPr="00F84BBE">
        <w:rPr>
          <w:sz w:val="28"/>
          <w:szCs w:val="28"/>
        </w:rPr>
        <w:t xml:space="preserve"> Выездная проверка проводится по месту нахождения и месту фактического осуществления деятельности субъекта контроля.</w:t>
      </w:r>
    </w:p>
    <w:p w:rsidR="00A93504" w:rsidRPr="00680E6C" w:rsidRDefault="00A93504" w:rsidP="00A93504">
      <w:pPr>
        <w:pStyle w:val="a4"/>
        <w:numPr>
          <w:ilvl w:val="0"/>
          <w:numId w:val="2"/>
        </w:numPr>
        <w:ind w:left="0" w:firstLine="720"/>
        <w:jc w:val="both"/>
        <w:rPr>
          <w:rFonts w:cstheme="minorBidi"/>
          <w:spacing w:val="6"/>
          <w:sz w:val="28"/>
          <w:szCs w:val="28"/>
          <w:lang w:eastAsia="en-US"/>
        </w:rPr>
      </w:pPr>
      <w:r w:rsidRPr="00680E6C">
        <w:rPr>
          <w:rFonts w:cstheme="minorBidi"/>
          <w:spacing w:val="6"/>
          <w:sz w:val="28"/>
          <w:szCs w:val="28"/>
          <w:lang w:eastAsia="en-US"/>
        </w:rPr>
        <w:t>Выездная проверка проводится проверочной группой органа контроля в составе не менее двух должностных лиц органа контроля.</w:t>
      </w:r>
    </w:p>
    <w:p w:rsidR="00A93504" w:rsidRPr="0006224A" w:rsidRDefault="00A93504" w:rsidP="00A93504">
      <w:pPr>
        <w:pStyle w:val="1"/>
        <w:numPr>
          <w:ilvl w:val="0"/>
          <w:numId w:val="2"/>
        </w:numPr>
        <w:shd w:val="clear" w:color="auto" w:fill="auto"/>
        <w:ind w:left="40" w:firstLine="700"/>
        <w:jc w:val="both"/>
        <w:rPr>
          <w:sz w:val="28"/>
          <w:szCs w:val="28"/>
        </w:rPr>
      </w:pPr>
      <w:r w:rsidRPr="00F84BBE">
        <w:rPr>
          <w:sz w:val="28"/>
          <w:szCs w:val="28"/>
        </w:rPr>
        <w:t xml:space="preserve"> Срок проведения выездной проверки не может превышать 30 </w:t>
      </w:r>
      <w:r w:rsidRPr="00F84BBE">
        <w:rPr>
          <w:sz w:val="28"/>
          <w:szCs w:val="28"/>
        </w:rPr>
        <w:lastRenderedPageBreak/>
        <w:t>рабочих</w:t>
      </w:r>
      <w:r w:rsidRPr="0006224A">
        <w:rPr>
          <w:sz w:val="28"/>
          <w:szCs w:val="28"/>
        </w:rPr>
        <w:t>дней.</w:t>
      </w:r>
    </w:p>
    <w:p w:rsidR="00A93504" w:rsidRPr="00F84BBE" w:rsidRDefault="00A93504" w:rsidP="00A93504">
      <w:pPr>
        <w:pStyle w:val="1"/>
        <w:numPr>
          <w:ilvl w:val="0"/>
          <w:numId w:val="2"/>
        </w:numPr>
        <w:shd w:val="clear" w:color="auto" w:fill="auto"/>
        <w:ind w:left="40" w:right="40" w:firstLine="700"/>
        <w:jc w:val="both"/>
        <w:rPr>
          <w:sz w:val="28"/>
          <w:szCs w:val="28"/>
        </w:rPr>
      </w:pPr>
      <w:r w:rsidRPr="0006224A">
        <w:rPr>
          <w:sz w:val="28"/>
          <w:szCs w:val="28"/>
        </w:rPr>
        <w:t xml:space="preserve">В ходе выездной проверки проводятся контрольные </w:t>
      </w:r>
      <w:r>
        <w:rPr>
          <w:sz w:val="28"/>
          <w:szCs w:val="28"/>
        </w:rPr>
        <w:t>мероприятия</w:t>
      </w:r>
      <w:r w:rsidRPr="00F84BBE">
        <w:rPr>
          <w:sz w:val="28"/>
          <w:szCs w:val="28"/>
        </w:rPr>
        <w:t xml:space="preserve"> по документальному и фактическому изучению деятельности субъекта контроля.</w:t>
      </w:r>
    </w:p>
    <w:p w:rsidR="00A93504" w:rsidRPr="00F84BBE" w:rsidRDefault="00A93504" w:rsidP="00A93504">
      <w:pPr>
        <w:pStyle w:val="1"/>
        <w:shd w:val="clear" w:color="auto" w:fill="auto"/>
        <w:ind w:left="40" w:right="40" w:firstLine="700"/>
        <w:jc w:val="both"/>
        <w:rPr>
          <w:sz w:val="28"/>
          <w:szCs w:val="28"/>
        </w:rPr>
      </w:pPr>
      <w:r w:rsidRPr="00F84BBE">
        <w:rPr>
          <w:sz w:val="28"/>
          <w:szCs w:val="28"/>
        </w:rPr>
        <w:t xml:space="preserve">Контрольные </w:t>
      </w:r>
      <w:r>
        <w:rPr>
          <w:sz w:val="28"/>
          <w:szCs w:val="28"/>
        </w:rPr>
        <w:t>мероприятия</w:t>
      </w:r>
      <w:r w:rsidRPr="00F84BBE">
        <w:rPr>
          <w:sz w:val="28"/>
          <w:szCs w:val="28"/>
        </w:rPr>
        <w:t xml:space="preserve">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93504" w:rsidRPr="00F84BBE" w:rsidRDefault="00A93504" w:rsidP="00A93504">
      <w:pPr>
        <w:pStyle w:val="1"/>
        <w:shd w:val="clear" w:color="auto" w:fill="auto"/>
        <w:ind w:left="40" w:right="40" w:firstLine="700"/>
        <w:jc w:val="both"/>
        <w:rPr>
          <w:sz w:val="28"/>
          <w:szCs w:val="28"/>
        </w:rPr>
      </w:pPr>
      <w:r w:rsidRPr="00F84BBE">
        <w:rPr>
          <w:sz w:val="28"/>
          <w:szCs w:val="28"/>
        </w:rPr>
        <w:t xml:space="preserve">Контрольные </w:t>
      </w:r>
      <w:r>
        <w:rPr>
          <w:sz w:val="28"/>
          <w:szCs w:val="28"/>
        </w:rPr>
        <w:t>мероприятия</w:t>
      </w:r>
      <w:r w:rsidRPr="00F84BBE">
        <w:rPr>
          <w:sz w:val="28"/>
          <w:szCs w:val="28"/>
        </w:rPr>
        <w:t xml:space="preserve">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93504" w:rsidRPr="00F84BBE" w:rsidRDefault="00A93504" w:rsidP="00A93504">
      <w:pPr>
        <w:pStyle w:val="1"/>
        <w:numPr>
          <w:ilvl w:val="0"/>
          <w:numId w:val="2"/>
        </w:numPr>
        <w:shd w:val="clear" w:color="auto" w:fill="auto"/>
        <w:ind w:left="40" w:right="40" w:firstLine="700"/>
        <w:jc w:val="both"/>
        <w:rPr>
          <w:sz w:val="28"/>
          <w:szCs w:val="28"/>
        </w:rPr>
      </w:pPr>
      <w:r w:rsidRPr="00F84BBE">
        <w:rPr>
          <w:sz w:val="28"/>
          <w:szCs w:val="28"/>
        </w:rPr>
        <w:t xml:space="preserve"> Срок проведения выездной или камеральной проверки может быть продлен не более чем на 10 рабочих дней по решению руководителя органа контроля.</w:t>
      </w:r>
    </w:p>
    <w:p w:rsidR="00A93504" w:rsidRPr="00F84BBE" w:rsidRDefault="00A93504" w:rsidP="00A93504">
      <w:pPr>
        <w:pStyle w:val="1"/>
        <w:shd w:val="clear" w:color="auto" w:fill="auto"/>
        <w:ind w:left="40" w:right="40" w:firstLine="700"/>
        <w:jc w:val="both"/>
        <w:rPr>
          <w:sz w:val="28"/>
          <w:szCs w:val="28"/>
        </w:rPr>
      </w:pPr>
      <w:r w:rsidRPr="00F84BBE">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93504" w:rsidRPr="00F84BBE" w:rsidRDefault="00A93504" w:rsidP="00A93504">
      <w:pPr>
        <w:pStyle w:val="1"/>
        <w:shd w:val="clear" w:color="auto" w:fill="auto"/>
        <w:ind w:left="40" w:right="40" w:firstLine="700"/>
        <w:jc w:val="both"/>
        <w:rPr>
          <w:sz w:val="28"/>
          <w:szCs w:val="28"/>
        </w:rPr>
      </w:pPr>
      <w:r w:rsidRPr="00F84BBE">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деятельностисубъекта контроля нарушений законодательства</w:t>
      </w:r>
      <w:r>
        <w:rPr>
          <w:sz w:val="28"/>
          <w:szCs w:val="28"/>
        </w:rPr>
        <w:t xml:space="preserve"> Российской Федерации</w:t>
      </w:r>
      <w:r w:rsidRPr="00F84BBE">
        <w:rPr>
          <w:sz w:val="28"/>
          <w:szCs w:val="28"/>
        </w:rPr>
        <w:t xml:space="preserve"> о контрактной системе в сфере закупок, </w:t>
      </w:r>
      <w:r>
        <w:rPr>
          <w:sz w:val="28"/>
          <w:szCs w:val="28"/>
        </w:rPr>
        <w:t xml:space="preserve">товаров, работ, услуг для обеспечения муниципальных нужд и принятых в соответствии с ними нормативных правовых актов, </w:t>
      </w:r>
      <w:r w:rsidRPr="00F84BBE">
        <w:rPr>
          <w:sz w:val="28"/>
          <w:szCs w:val="28"/>
        </w:rPr>
        <w:t>требующей дополнительного изучения.</w:t>
      </w:r>
    </w:p>
    <w:p w:rsidR="00A93504" w:rsidRPr="00F84BBE" w:rsidRDefault="00A93504" w:rsidP="00A93504">
      <w:pPr>
        <w:pStyle w:val="1"/>
        <w:numPr>
          <w:ilvl w:val="0"/>
          <w:numId w:val="2"/>
        </w:numPr>
        <w:shd w:val="clear" w:color="auto" w:fill="auto"/>
        <w:spacing w:line="322" w:lineRule="exact"/>
        <w:ind w:left="40" w:right="40" w:firstLine="720"/>
        <w:jc w:val="both"/>
        <w:rPr>
          <w:sz w:val="28"/>
          <w:szCs w:val="28"/>
        </w:rPr>
      </w:pPr>
      <w:r w:rsidRPr="00F84BBE">
        <w:rPr>
          <w:sz w:val="28"/>
          <w:szCs w:val="28"/>
        </w:rPr>
        <w:t xml:space="preserve">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93504" w:rsidRPr="00F84BBE" w:rsidRDefault="00A93504" w:rsidP="00A93504">
      <w:pPr>
        <w:pStyle w:val="1"/>
        <w:shd w:val="clear" w:color="auto" w:fill="auto"/>
        <w:spacing w:line="322" w:lineRule="exact"/>
        <w:ind w:left="40" w:right="40" w:firstLine="720"/>
        <w:jc w:val="both"/>
        <w:rPr>
          <w:sz w:val="28"/>
          <w:szCs w:val="28"/>
        </w:rPr>
      </w:pPr>
      <w:r w:rsidRPr="00F84BBE">
        <w:rPr>
          <w:sz w:val="28"/>
          <w:szCs w:val="28"/>
        </w:rPr>
        <w:t xml:space="preserve">При проведении встречной проверки проводятся контрольные </w:t>
      </w:r>
      <w:r>
        <w:rPr>
          <w:sz w:val="28"/>
          <w:szCs w:val="28"/>
        </w:rPr>
        <w:t>мероприятия</w:t>
      </w:r>
      <w:r w:rsidRPr="00F84BBE">
        <w:rPr>
          <w:sz w:val="28"/>
          <w:szCs w:val="28"/>
        </w:rPr>
        <w:t xml:space="preserve"> в целях установления и (или) подтверждения либо опровержения фактов нарушений законодательствао контрактной системе в сфере закупок</w:t>
      </w:r>
      <w:r>
        <w:rPr>
          <w:sz w:val="28"/>
          <w:szCs w:val="28"/>
        </w:rPr>
        <w:t xml:space="preserve"> и принятых в соответствии с ним нормативных правовых актов</w:t>
      </w:r>
      <w:r w:rsidRPr="00F84BBE">
        <w:rPr>
          <w:sz w:val="28"/>
          <w:szCs w:val="28"/>
        </w:rPr>
        <w:t>.</w:t>
      </w:r>
    </w:p>
    <w:p w:rsidR="00A93504" w:rsidRPr="00F84BBE" w:rsidRDefault="00A93504" w:rsidP="00A93504">
      <w:pPr>
        <w:pStyle w:val="1"/>
        <w:numPr>
          <w:ilvl w:val="0"/>
          <w:numId w:val="2"/>
        </w:numPr>
        <w:shd w:val="clear" w:color="auto" w:fill="auto"/>
        <w:spacing w:line="322" w:lineRule="exact"/>
        <w:ind w:left="40" w:right="40" w:firstLine="720"/>
        <w:jc w:val="both"/>
        <w:rPr>
          <w:sz w:val="28"/>
          <w:szCs w:val="28"/>
        </w:rPr>
      </w:pPr>
      <w:r w:rsidRPr="00F84BBE">
        <w:rPr>
          <w:sz w:val="28"/>
          <w:szCs w:val="28"/>
        </w:rPr>
        <w:t xml:space="preserve"> Встречная проверка проводится в порядке, установленном для выездных или камеральных проверок в соответствии с пунктами </w:t>
      </w:r>
      <w:r>
        <w:rPr>
          <w:sz w:val="28"/>
          <w:szCs w:val="28"/>
        </w:rPr>
        <w:t xml:space="preserve">19 - </w:t>
      </w:r>
      <w:r w:rsidRPr="00A51475">
        <w:rPr>
          <w:sz w:val="28"/>
          <w:szCs w:val="28"/>
        </w:rPr>
        <w:t>2</w:t>
      </w:r>
      <w:r>
        <w:rPr>
          <w:sz w:val="28"/>
          <w:szCs w:val="28"/>
        </w:rPr>
        <w:t>2</w:t>
      </w:r>
      <w:r w:rsidRPr="00A51475">
        <w:rPr>
          <w:sz w:val="28"/>
          <w:szCs w:val="28"/>
        </w:rPr>
        <w:t xml:space="preserve">, </w:t>
      </w:r>
      <w:r>
        <w:rPr>
          <w:sz w:val="28"/>
          <w:szCs w:val="28"/>
        </w:rPr>
        <w:t xml:space="preserve">26, 28 </w:t>
      </w:r>
      <w:r w:rsidRPr="00A51475">
        <w:rPr>
          <w:sz w:val="28"/>
          <w:szCs w:val="28"/>
        </w:rPr>
        <w:t>настоящего Порядка. Срок проведения встречной проверки не</w:t>
      </w:r>
      <w:r w:rsidRPr="00F84BBE">
        <w:rPr>
          <w:sz w:val="28"/>
          <w:szCs w:val="28"/>
        </w:rPr>
        <w:t xml:space="preserve"> может превышать 20 рабочих дней. Результаты встречной проверки оформляются актом, который прилагается к материалам выездной или камеральной проверки</w:t>
      </w:r>
      <w:r>
        <w:rPr>
          <w:sz w:val="28"/>
          <w:szCs w:val="28"/>
        </w:rPr>
        <w:t>,</w:t>
      </w:r>
      <w:r w:rsidRPr="00F84BBE">
        <w:rPr>
          <w:sz w:val="28"/>
          <w:szCs w:val="28"/>
        </w:rPr>
        <w:t xml:space="preserve"> соответственно.</w:t>
      </w:r>
    </w:p>
    <w:p w:rsidR="00A93504" w:rsidRPr="00F84BBE" w:rsidRDefault="00A93504" w:rsidP="00A93504">
      <w:pPr>
        <w:pStyle w:val="1"/>
        <w:numPr>
          <w:ilvl w:val="0"/>
          <w:numId w:val="2"/>
        </w:numPr>
        <w:shd w:val="clear" w:color="auto" w:fill="auto"/>
        <w:spacing w:line="322" w:lineRule="exact"/>
        <w:ind w:left="40" w:right="40" w:firstLine="720"/>
        <w:jc w:val="both"/>
        <w:rPr>
          <w:sz w:val="28"/>
          <w:szCs w:val="28"/>
        </w:rPr>
      </w:pPr>
      <w:r w:rsidRPr="00F84BBE">
        <w:rPr>
          <w:sz w:val="28"/>
          <w:szCs w:val="28"/>
        </w:rPr>
        <w:t xml:space="preserve"> Проведение выездной или камеральной проверки по решению руководителя органа финансового контроля, принятого на основании мотивированного обращения должностного лица органа финансового </w:t>
      </w:r>
      <w:r w:rsidRPr="00F84BBE">
        <w:rPr>
          <w:sz w:val="28"/>
          <w:szCs w:val="28"/>
        </w:rPr>
        <w:lastRenderedPageBreak/>
        <w:t>контроля (при проведении камеральной проверки одним должностным лицом) либо руководителя проверочной группы органа финансового контроля, может быть приостановлено на общий срок не более 30 рабочих дней в следующих случаях:</w:t>
      </w:r>
    </w:p>
    <w:p w:rsidR="00A93504" w:rsidRPr="00F84BBE" w:rsidRDefault="00A93504" w:rsidP="00A93504">
      <w:pPr>
        <w:pStyle w:val="1"/>
        <w:numPr>
          <w:ilvl w:val="0"/>
          <w:numId w:val="7"/>
        </w:numPr>
        <w:shd w:val="clear" w:color="auto" w:fill="auto"/>
        <w:spacing w:line="322" w:lineRule="exact"/>
        <w:ind w:left="40" w:right="40" w:firstLine="720"/>
        <w:jc w:val="both"/>
        <w:rPr>
          <w:sz w:val="28"/>
          <w:szCs w:val="28"/>
        </w:rPr>
      </w:pPr>
      <w:r w:rsidRPr="00F84BBE">
        <w:rPr>
          <w:sz w:val="28"/>
          <w:szCs w:val="28"/>
        </w:rPr>
        <w:t xml:space="preserve"> на период проведения встречной проверки, но не более чем на 20 рабочих дней;</w:t>
      </w:r>
    </w:p>
    <w:p w:rsidR="00A93504" w:rsidRPr="00F84BBE" w:rsidRDefault="00A93504" w:rsidP="00A93504">
      <w:pPr>
        <w:pStyle w:val="1"/>
        <w:numPr>
          <w:ilvl w:val="0"/>
          <w:numId w:val="7"/>
        </w:numPr>
        <w:shd w:val="clear" w:color="auto" w:fill="auto"/>
        <w:spacing w:line="322" w:lineRule="exact"/>
        <w:ind w:left="40" w:right="40" w:firstLine="720"/>
        <w:jc w:val="both"/>
        <w:rPr>
          <w:sz w:val="28"/>
          <w:szCs w:val="28"/>
        </w:rPr>
      </w:pPr>
      <w:r w:rsidRPr="00F84BBE">
        <w:rPr>
          <w:sz w:val="28"/>
          <w:szCs w:val="28"/>
        </w:rPr>
        <w:t xml:space="preserve"> на период организации и проведения экспертиз, но не более чем на 20 рабочих дней;</w:t>
      </w:r>
    </w:p>
    <w:p w:rsidR="00A93504" w:rsidRPr="00F84BBE" w:rsidRDefault="00A93504" w:rsidP="00A93504">
      <w:pPr>
        <w:pStyle w:val="1"/>
        <w:numPr>
          <w:ilvl w:val="0"/>
          <w:numId w:val="7"/>
        </w:numPr>
        <w:shd w:val="clear" w:color="auto" w:fill="auto"/>
        <w:spacing w:line="322" w:lineRule="exact"/>
        <w:ind w:left="40" w:right="40" w:firstLine="720"/>
        <w:jc w:val="both"/>
        <w:rPr>
          <w:sz w:val="28"/>
          <w:szCs w:val="28"/>
        </w:rPr>
      </w:pPr>
      <w:r w:rsidRPr="00F84BBE">
        <w:rPr>
          <w:sz w:val="28"/>
          <w:szCs w:val="28"/>
        </w:rPr>
        <w:t xml:space="preserve">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93504" w:rsidRPr="00F84BBE" w:rsidRDefault="00A93504" w:rsidP="00A93504">
      <w:pPr>
        <w:pStyle w:val="1"/>
        <w:numPr>
          <w:ilvl w:val="0"/>
          <w:numId w:val="7"/>
        </w:numPr>
        <w:shd w:val="clear" w:color="auto" w:fill="auto"/>
        <w:spacing w:line="322" w:lineRule="exact"/>
        <w:ind w:left="40" w:right="40" w:firstLine="720"/>
        <w:jc w:val="both"/>
        <w:rPr>
          <w:sz w:val="28"/>
          <w:szCs w:val="28"/>
        </w:rPr>
      </w:pPr>
      <w:r w:rsidRPr="00F84BBE">
        <w:rPr>
          <w:sz w:val="28"/>
          <w:szCs w:val="28"/>
        </w:rPr>
        <w:t xml:space="preserve"> на период, необходимый для представления субъектом контроля документов и информации по повторному запросу органа финансового контроля, но не более чем на 10 рабочих дней;</w:t>
      </w:r>
    </w:p>
    <w:p w:rsidR="00A93504" w:rsidRPr="00F84BBE" w:rsidRDefault="00A93504" w:rsidP="00A93504">
      <w:pPr>
        <w:pStyle w:val="1"/>
        <w:numPr>
          <w:ilvl w:val="0"/>
          <w:numId w:val="7"/>
        </w:numPr>
        <w:shd w:val="clear" w:color="auto" w:fill="auto"/>
        <w:spacing w:line="322" w:lineRule="exact"/>
        <w:ind w:left="40" w:right="40" w:firstLine="720"/>
        <w:jc w:val="both"/>
        <w:rPr>
          <w:sz w:val="28"/>
          <w:szCs w:val="28"/>
        </w:rPr>
      </w:pPr>
      <w:r w:rsidRPr="00F84BBE">
        <w:rPr>
          <w:sz w:val="28"/>
          <w:szCs w:val="28"/>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93504" w:rsidRPr="00F84BBE" w:rsidRDefault="00A93504" w:rsidP="00A93504">
      <w:pPr>
        <w:pStyle w:val="1"/>
        <w:numPr>
          <w:ilvl w:val="0"/>
          <w:numId w:val="2"/>
        </w:numPr>
        <w:shd w:val="clear" w:color="auto" w:fill="auto"/>
        <w:spacing w:line="322" w:lineRule="exact"/>
        <w:ind w:left="40" w:right="40" w:firstLine="720"/>
        <w:jc w:val="both"/>
        <w:rPr>
          <w:sz w:val="28"/>
          <w:szCs w:val="28"/>
        </w:rPr>
      </w:pPr>
      <w:r w:rsidRPr="00F84BBE">
        <w:rPr>
          <w:sz w:val="28"/>
          <w:szCs w:val="28"/>
        </w:rPr>
        <w:t xml:space="preserve"> Решение о возобновлении проведения выездной или камеральной проверки принимается в срок не более 2 рабочих дней:</w:t>
      </w:r>
    </w:p>
    <w:p w:rsidR="00A93504" w:rsidRPr="00F84BBE" w:rsidRDefault="00A93504" w:rsidP="00A93504">
      <w:pPr>
        <w:pStyle w:val="1"/>
        <w:numPr>
          <w:ilvl w:val="0"/>
          <w:numId w:val="8"/>
        </w:numPr>
        <w:shd w:val="clear" w:color="auto" w:fill="auto"/>
        <w:tabs>
          <w:tab w:val="left" w:pos="1111"/>
        </w:tabs>
        <w:spacing w:line="322" w:lineRule="exact"/>
        <w:ind w:left="40" w:right="40" w:firstLine="720"/>
        <w:jc w:val="both"/>
        <w:rPr>
          <w:sz w:val="28"/>
          <w:szCs w:val="28"/>
        </w:rPr>
      </w:pPr>
      <w:r w:rsidRPr="00F84BBE">
        <w:rPr>
          <w:sz w:val="28"/>
          <w:szCs w:val="28"/>
        </w:rPr>
        <w:t xml:space="preserve">после завершения проведения встречной проверки и (или) экспертизы согласно </w:t>
      </w:r>
      <w:r w:rsidRPr="00A51475">
        <w:rPr>
          <w:sz w:val="28"/>
          <w:szCs w:val="28"/>
        </w:rPr>
        <w:t>подпунктам 1, 2 пункта 32 настоящего</w:t>
      </w:r>
      <w:r w:rsidRPr="00F84BBE">
        <w:rPr>
          <w:sz w:val="28"/>
          <w:szCs w:val="28"/>
        </w:rPr>
        <w:t xml:space="preserve"> Порядка;</w:t>
      </w:r>
    </w:p>
    <w:p w:rsidR="00A93504" w:rsidRPr="00F84BBE" w:rsidRDefault="00A93504" w:rsidP="00A93504">
      <w:pPr>
        <w:pStyle w:val="1"/>
        <w:numPr>
          <w:ilvl w:val="0"/>
          <w:numId w:val="8"/>
        </w:numPr>
        <w:shd w:val="clear" w:color="auto" w:fill="auto"/>
        <w:spacing w:line="322" w:lineRule="exact"/>
        <w:ind w:left="20" w:right="40" w:firstLine="720"/>
        <w:jc w:val="both"/>
        <w:rPr>
          <w:sz w:val="28"/>
          <w:szCs w:val="28"/>
        </w:rPr>
      </w:pPr>
      <w:r w:rsidRPr="00F84BBE">
        <w:rPr>
          <w:sz w:val="28"/>
          <w:szCs w:val="28"/>
        </w:rPr>
        <w:t xml:space="preserve">после устранения причин приостановления проведения проверки, указанных в </w:t>
      </w:r>
      <w:r w:rsidRPr="00A51475">
        <w:rPr>
          <w:sz w:val="28"/>
          <w:szCs w:val="28"/>
        </w:rPr>
        <w:t>подпунктах 3-5 пункта 32 настоящего</w:t>
      </w:r>
      <w:r w:rsidRPr="00F84BBE">
        <w:rPr>
          <w:sz w:val="28"/>
          <w:szCs w:val="28"/>
        </w:rPr>
        <w:t xml:space="preserve"> Порядка;</w:t>
      </w:r>
    </w:p>
    <w:p w:rsidR="00A93504" w:rsidRPr="00F84BBE" w:rsidRDefault="00A93504" w:rsidP="00A93504">
      <w:pPr>
        <w:pStyle w:val="1"/>
        <w:numPr>
          <w:ilvl w:val="0"/>
          <w:numId w:val="8"/>
        </w:numPr>
        <w:shd w:val="clear" w:color="auto" w:fill="auto"/>
        <w:spacing w:line="322" w:lineRule="exact"/>
        <w:ind w:left="20" w:right="40" w:firstLine="720"/>
        <w:jc w:val="both"/>
        <w:rPr>
          <w:sz w:val="28"/>
          <w:szCs w:val="28"/>
        </w:rPr>
      </w:pPr>
      <w:r w:rsidRPr="00F84BBE">
        <w:rPr>
          <w:sz w:val="28"/>
          <w:szCs w:val="28"/>
        </w:rPr>
        <w:t xml:space="preserve"> после истечения срока приостановления проверки в соответствии с </w:t>
      </w:r>
      <w:r w:rsidRPr="00A51475">
        <w:rPr>
          <w:sz w:val="28"/>
          <w:szCs w:val="28"/>
        </w:rPr>
        <w:t>подпунктами 3-5 пункта 32 настоящего</w:t>
      </w:r>
      <w:r w:rsidRPr="00F84BBE">
        <w:rPr>
          <w:sz w:val="28"/>
          <w:szCs w:val="28"/>
        </w:rPr>
        <w:t xml:space="preserve"> Порядка.</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w:t>
      </w:r>
      <w:r>
        <w:rPr>
          <w:sz w:val="28"/>
          <w:szCs w:val="28"/>
        </w:rPr>
        <w:t xml:space="preserve"> руководителя органа</w:t>
      </w:r>
      <w:r w:rsidRPr="00F84BBE">
        <w:rPr>
          <w:sz w:val="28"/>
          <w:szCs w:val="28"/>
        </w:rPr>
        <w:t xml:space="preserve"> контроля, в котором указываются основания продления срока проведения проверки, приостановления, возобновления проведения проверки.</w:t>
      </w:r>
    </w:p>
    <w:p w:rsidR="00A93504" w:rsidRPr="00F84BBE" w:rsidRDefault="00A93504" w:rsidP="00A93504">
      <w:pPr>
        <w:pStyle w:val="1"/>
        <w:shd w:val="clear" w:color="auto" w:fill="auto"/>
        <w:spacing w:line="322" w:lineRule="exact"/>
        <w:ind w:left="20" w:right="40" w:firstLine="720"/>
        <w:jc w:val="both"/>
        <w:rPr>
          <w:sz w:val="28"/>
          <w:szCs w:val="28"/>
        </w:rPr>
      </w:pPr>
      <w:r w:rsidRPr="00F84BBE">
        <w:rPr>
          <w:sz w:val="28"/>
          <w:szCs w:val="28"/>
        </w:rPr>
        <w:t>Копия приказа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A93504" w:rsidRPr="00F84BBE" w:rsidRDefault="00A93504" w:rsidP="00A93504">
      <w:pPr>
        <w:pStyle w:val="1"/>
        <w:numPr>
          <w:ilvl w:val="0"/>
          <w:numId w:val="2"/>
        </w:numPr>
        <w:shd w:val="clear" w:color="auto" w:fill="auto"/>
        <w:spacing w:line="322" w:lineRule="exact"/>
        <w:ind w:left="20" w:right="40" w:firstLine="720"/>
        <w:jc w:val="both"/>
        <w:rPr>
          <w:sz w:val="28"/>
          <w:szCs w:val="28"/>
        </w:rPr>
      </w:pPr>
      <w:r w:rsidRPr="00F84BBE">
        <w:rPr>
          <w:sz w:val="28"/>
          <w:szCs w:val="28"/>
        </w:rPr>
        <w:t xml:space="preserve">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A93504" w:rsidRPr="00F84BBE" w:rsidRDefault="00A93504" w:rsidP="00A93504">
      <w:pPr>
        <w:pStyle w:val="1"/>
        <w:shd w:val="clear" w:color="auto" w:fill="auto"/>
        <w:spacing w:after="365" w:line="322" w:lineRule="exact"/>
        <w:ind w:left="20" w:right="40" w:firstLine="720"/>
        <w:jc w:val="both"/>
        <w:rPr>
          <w:sz w:val="28"/>
          <w:szCs w:val="28"/>
        </w:rPr>
      </w:pPr>
      <w:r w:rsidRPr="00A51475">
        <w:rPr>
          <w:sz w:val="28"/>
          <w:szCs w:val="28"/>
        </w:rPr>
        <w:t xml:space="preserve">Факт непредставления субъектом контроля документов и информации </w:t>
      </w:r>
      <w:r w:rsidRPr="00A51475">
        <w:rPr>
          <w:sz w:val="28"/>
          <w:szCs w:val="28"/>
        </w:rPr>
        <w:lastRenderedPageBreak/>
        <w:t>фиксируется в акте, который оформляется по результатам выездной, камеральной или встречной проверки.</w:t>
      </w:r>
    </w:p>
    <w:p w:rsidR="00A93504" w:rsidRPr="00F84BBE" w:rsidRDefault="00A93504" w:rsidP="00A93504">
      <w:pPr>
        <w:pStyle w:val="1"/>
        <w:numPr>
          <w:ilvl w:val="0"/>
          <w:numId w:val="10"/>
        </w:numPr>
        <w:shd w:val="clear" w:color="auto" w:fill="auto"/>
        <w:tabs>
          <w:tab w:val="left" w:pos="2321"/>
        </w:tabs>
        <w:spacing w:after="306" w:line="240" w:lineRule="exact"/>
        <w:jc w:val="both"/>
        <w:rPr>
          <w:sz w:val="28"/>
          <w:szCs w:val="28"/>
        </w:rPr>
      </w:pPr>
      <w:r w:rsidRPr="00F84BBE">
        <w:rPr>
          <w:sz w:val="28"/>
          <w:szCs w:val="28"/>
        </w:rPr>
        <w:t>Оформление результатов контрольных мероприятий</w:t>
      </w:r>
    </w:p>
    <w:p w:rsidR="00A93504" w:rsidRDefault="00A93504" w:rsidP="00A93504">
      <w:pPr>
        <w:pStyle w:val="1"/>
        <w:numPr>
          <w:ilvl w:val="0"/>
          <w:numId w:val="2"/>
        </w:numPr>
        <w:shd w:val="clear" w:color="auto" w:fill="auto"/>
        <w:ind w:left="20" w:right="40" w:firstLine="720"/>
        <w:jc w:val="both"/>
        <w:rPr>
          <w:sz w:val="28"/>
          <w:szCs w:val="28"/>
        </w:rPr>
      </w:pPr>
      <w:r>
        <w:rPr>
          <w:sz w:val="28"/>
          <w:szCs w:val="28"/>
        </w:rPr>
        <w:t>Результаты встречной проверки оформляются актом</w:t>
      </w:r>
      <w:r w:rsidRPr="00F84BBE">
        <w:rPr>
          <w:sz w:val="28"/>
          <w:szCs w:val="28"/>
        </w:rPr>
        <w:t>,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93504" w:rsidRPr="00F84BBE" w:rsidRDefault="00A93504" w:rsidP="00A93504">
      <w:pPr>
        <w:pStyle w:val="1"/>
        <w:shd w:val="clear" w:color="auto" w:fill="auto"/>
        <w:ind w:right="40" w:firstLine="740"/>
        <w:jc w:val="both"/>
        <w:rPr>
          <w:sz w:val="28"/>
          <w:szCs w:val="28"/>
        </w:rPr>
      </w:pPr>
      <w:r>
        <w:rPr>
          <w:sz w:val="28"/>
          <w:szCs w:val="28"/>
        </w:rPr>
        <w:t>По результатам встречной проверки предписания субъекту контроля не выдаются.</w:t>
      </w:r>
    </w:p>
    <w:p w:rsidR="00A93504" w:rsidRPr="008706BA" w:rsidRDefault="00A93504" w:rsidP="00A93504">
      <w:pPr>
        <w:pStyle w:val="1"/>
        <w:numPr>
          <w:ilvl w:val="0"/>
          <w:numId w:val="2"/>
        </w:numPr>
        <w:shd w:val="clear" w:color="auto" w:fill="auto"/>
        <w:ind w:left="20" w:right="40" w:firstLine="720"/>
        <w:jc w:val="both"/>
        <w:rPr>
          <w:sz w:val="28"/>
          <w:szCs w:val="28"/>
        </w:rPr>
      </w:pPr>
      <w:proofErr w:type="gramStart"/>
      <w:r w:rsidRPr="008706BA">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w:t>
      </w:r>
      <w:r>
        <w:rPr>
          <w:sz w:val="28"/>
          <w:szCs w:val="28"/>
        </w:rPr>
        <w:t>ормляется акт</w:t>
      </w:r>
      <w:r w:rsidRPr="008706BA">
        <w:rPr>
          <w:sz w:val="28"/>
          <w:szCs w:val="28"/>
        </w:rPr>
        <w:t>,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roofErr w:type="gramEnd"/>
    </w:p>
    <w:p w:rsidR="00A93504" w:rsidRPr="00F84BBE" w:rsidRDefault="00A93504" w:rsidP="00A93504">
      <w:pPr>
        <w:pStyle w:val="1"/>
        <w:numPr>
          <w:ilvl w:val="0"/>
          <w:numId w:val="2"/>
        </w:numPr>
        <w:shd w:val="clear" w:color="auto" w:fill="auto"/>
        <w:ind w:left="20" w:right="40" w:firstLine="720"/>
        <w:jc w:val="both"/>
        <w:rPr>
          <w:sz w:val="28"/>
          <w:szCs w:val="28"/>
        </w:rPr>
      </w:pPr>
      <w:r w:rsidRPr="00F84BBE">
        <w:rPr>
          <w:sz w:val="28"/>
          <w:szCs w:val="28"/>
        </w:rPr>
        <w:t xml:space="preserve">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84BBE">
        <w:rPr>
          <w:sz w:val="28"/>
          <w:szCs w:val="28"/>
        </w:rPr>
        <w:t>кт встр</w:t>
      </w:r>
      <w:proofErr w:type="gramEnd"/>
      <w:r w:rsidRPr="00F84BBE">
        <w:rPr>
          <w:sz w:val="28"/>
          <w:szCs w:val="28"/>
        </w:rPr>
        <w:t>ечной проверки (в случае ее проведения), а также иные материалы, полученные в ходе проведения контрольных мероприятий.</w:t>
      </w:r>
    </w:p>
    <w:p w:rsidR="00A93504" w:rsidRPr="00F84BBE" w:rsidRDefault="00A93504" w:rsidP="00A93504">
      <w:pPr>
        <w:pStyle w:val="1"/>
        <w:numPr>
          <w:ilvl w:val="0"/>
          <w:numId w:val="2"/>
        </w:numPr>
        <w:shd w:val="clear" w:color="auto" w:fill="auto"/>
        <w:spacing w:line="322" w:lineRule="exact"/>
        <w:ind w:left="40" w:right="40" w:firstLine="700"/>
        <w:jc w:val="both"/>
        <w:rPr>
          <w:sz w:val="28"/>
          <w:szCs w:val="28"/>
        </w:rPr>
      </w:pPr>
      <w:r w:rsidRPr="00F84BBE">
        <w:rPr>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93504" w:rsidRPr="00F84BBE" w:rsidRDefault="00A93504" w:rsidP="00A93504">
      <w:pPr>
        <w:pStyle w:val="1"/>
        <w:numPr>
          <w:ilvl w:val="0"/>
          <w:numId w:val="2"/>
        </w:numPr>
        <w:shd w:val="clear" w:color="auto" w:fill="auto"/>
        <w:spacing w:line="322" w:lineRule="exact"/>
        <w:ind w:left="40" w:right="40" w:firstLine="700"/>
        <w:jc w:val="both"/>
        <w:rPr>
          <w:sz w:val="28"/>
          <w:szCs w:val="28"/>
        </w:rPr>
      </w:pPr>
      <w:r w:rsidRPr="00F84BBE">
        <w:rPr>
          <w:sz w:val="28"/>
          <w:szCs w:val="28"/>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93504" w:rsidRPr="00F84BBE" w:rsidRDefault="00A93504" w:rsidP="00A93504">
      <w:pPr>
        <w:pStyle w:val="1"/>
        <w:shd w:val="clear" w:color="auto" w:fill="auto"/>
        <w:spacing w:line="322" w:lineRule="exact"/>
        <w:ind w:left="40" w:right="40" w:firstLine="700"/>
        <w:jc w:val="both"/>
        <w:rPr>
          <w:sz w:val="28"/>
          <w:szCs w:val="28"/>
        </w:rPr>
      </w:pPr>
      <w:r w:rsidRPr="00F84BBE">
        <w:rPr>
          <w:sz w:val="28"/>
          <w:szCs w:val="28"/>
        </w:rPr>
        <w:t>Письменные возражения субъекта контроля приобщаются к материалам проверки.</w:t>
      </w:r>
    </w:p>
    <w:p w:rsidR="00A93504" w:rsidRPr="00F84BBE" w:rsidRDefault="00A93504" w:rsidP="00A93504">
      <w:pPr>
        <w:pStyle w:val="1"/>
        <w:numPr>
          <w:ilvl w:val="0"/>
          <w:numId w:val="2"/>
        </w:numPr>
        <w:shd w:val="clear" w:color="auto" w:fill="auto"/>
        <w:spacing w:line="322" w:lineRule="exact"/>
        <w:ind w:left="40" w:right="40" w:firstLine="700"/>
        <w:jc w:val="both"/>
        <w:rPr>
          <w:sz w:val="28"/>
          <w:szCs w:val="28"/>
        </w:rPr>
      </w:pPr>
      <w:r w:rsidRPr="00F84BBE">
        <w:rPr>
          <w:sz w:val="28"/>
          <w:szCs w:val="28"/>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w:t>
      </w:r>
      <w:r>
        <w:rPr>
          <w:sz w:val="28"/>
          <w:szCs w:val="28"/>
        </w:rPr>
        <w:t xml:space="preserve"> органа</w:t>
      </w:r>
      <w:r w:rsidRPr="00F84BBE">
        <w:rPr>
          <w:sz w:val="28"/>
          <w:szCs w:val="28"/>
        </w:rPr>
        <w:t xml:space="preserve"> контроля.</w:t>
      </w:r>
    </w:p>
    <w:p w:rsidR="00A93504" w:rsidRPr="00F84BBE" w:rsidRDefault="00A93504" w:rsidP="00A93504">
      <w:pPr>
        <w:pStyle w:val="1"/>
        <w:numPr>
          <w:ilvl w:val="0"/>
          <w:numId w:val="2"/>
        </w:numPr>
        <w:shd w:val="clear" w:color="auto" w:fill="auto"/>
        <w:spacing w:line="322" w:lineRule="exact"/>
        <w:ind w:left="40" w:right="40" w:firstLine="700"/>
        <w:jc w:val="both"/>
        <w:rPr>
          <w:sz w:val="28"/>
          <w:szCs w:val="28"/>
        </w:rPr>
      </w:pPr>
      <w:r w:rsidRPr="00F84BBE">
        <w:rPr>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w:t>
      </w:r>
      <w:r>
        <w:rPr>
          <w:sz w:val="28"/>
          <w:szCs w:val="28"/>
        </w:rPr>
        <w:t xml:space="preserve">ой проверки руководитель органа </w:t>
      </w:r>
      <w:r w:rsidRPr="00F84BBE">
        <w:rPr>
          <w:sz w:val="28"/>
          <w:szCs w:val="28"/>
        </w:rPr>
        <w:t xml:space="preserve">контроля принимает решение, которое оформляется </w:t>
      </w:r>
      <w:r>
        <w:rPr>
          <w:sz w:val="28"/>
          <w:szCs w:val="28"/>
        </w:rPr>
        <w:t xml:space="preserve">распорядительным документом руководителя органа </w:t>
      </w:r>
      <w:r w:rsidRPr="00F84BBE">
        <w:rPr>
          <w:sz w:val="28"/>
          <w:szCs w:val="28"/>
        </w:rPr>
        <w:t>контроля в срок не более 30 рабочих дней со дня подписания акта:</w:t>
      </w:r>
    </w:p>
    <w:p w:rsidR="00A93504" w:rsidRPr="00F84BBE" w:rsidRDefault="00A93504" w:rsidP="00A93504">
      <w:pPr>
        <w:pStyle w:val="1"/>
        <w:numPr>
          <w:ilvl w:val="0"/>
          <w:numId w:val="9"/>
        </w:numPr>
        <w:shd w:val="clear" w:color="auto" w:fill="auto"/>
        <w:spacing w:line="322" w:lineRule="exact"/>
        <w:ind w:left="40" w:right="40" w:firstLine="700"/>
        <w:jc w:val="both"/>
        <w:rPr>
          <w:sz w:val="28"/>
          <w:szCs w:val="28"/>
        </w:rPr>
      </w:pPr>
      <w:r w:rsidRPr="00F84BBE">
        <w:rPr>
          <w:sz w:val="28"/>
          <w:szCs w:val="28"/>
        </w:rPr>
        <w:t xml:space="preserve"> о выдаче обязательного для исполнения предписания в случаях, установленных Федеральным законом о контрактной системе;</w:t>
      </w:r>
    </w:p>
    <w:p w:rsidR="00A93504" w:rsidRPr="00F84BBE" w:rsidRDefault="00A93504" w:rsidP="00A93504">
      <w:pPr>
        <w:pStyle w:val="1"/>
        <w:numPr>
          <w:ilvl w:val="0"/>
          <w:numId w:val="9"/>
        </w:numPr>
        <w:shd w:val="clear" w:color="auto" w:fill="auto"/>
        <w:spacing w:line="322" w:lineRule="exact"/>
        <w:ind w:left="40" w:firstLine="700"/>
        <w:jc w:val="both"/>
        <w:rPr>
          <w:sz w:val="28"/>
          <w:szCs w:val="28"/>
        </w:rPr>
      </w:pPr>
      <w:r w:rsidRPr="00F84BBE">
        <w:rPr>
          <w:sz w:val="28"/>
          <w:szCs w:val="28"/>
        </w:rPr>
        <w:t xml:space="preserve"> об отсутствии оснований для выдачи предписания;</w:t>
      </w:r>
    </w:p>
    <w:p w:rsidR="00A93504" w:rsidRPr="00F84BBE" w:rsidRDefault="00A93504" w:rsidP="00A93504">
      <w:pPr>
        <w:pStyle w:val="1"/>
        <w:numPr>
          <w:ilvl w:val="0"/>
          <w:numId w:val="9"/>
        </w:numPr>
        <w:shd w:val="clear" w:color="auto" w:fill="auto"/>
        <w:spacing w:line="322" w:lineRule="exact"/>
        <w:ind w:left="40" w:firstLine="700"/>
        <w:jc w:val="both"/>
        <w:rPr>
          <w:sz w:val="28"/>
          <w:szCs w:val="28"/>
        </w:rPr>
      </w:pPr>
      <w:r w:rsidRPr="00F84BBE">
        <w:rPr>
          <w:sz w:val="28"/>
          <w:szCs w:val="28"/>
        </w:rPr>
        <w:lastRenderedPageBreak/>
        <w:t xml:space="preserve"> о проведении внеплановой выездной проверки.</w:t>
      </w:r>
    </w:p>
    <w:p w:rsidR="00A93504" w:rsidRPr="00F84BBE" w:rsidRDefault="00A93504" w:rsidP="00A93504">
      <w:pPr>
        <w:pStyle w:val="1"/>
        <w:shd w:val="clear" w:color="auto" w:fill="auto"/>
        <w:spacing w:line="322" w:lineRule="exact"/>
        <w:ind w:left="40" w:right="40" w:firstLine="700"/>
        <w:jc w:val="both"/>
        <w:rPr>
          <w:sz w:val="28"/>
          <w:szCs w:val="28"/>
        </w:rPr>
      </w:pPr>
      <w:r w:rsidRPr="00F84BBE">
        <w:rPr>
          <w:sz w:val="28"/>
          <w:szCs w:val="28"/>
        </w:rPr>
        <w:t xml:space="preserve">Одновременно с подписанием вышеуказанного </w:t>
      </w:r>
      <w:r>
        <w:rPr>
          <w:sz w:val="28"/>
          <w:szCs w:val="28"/>
        </w:rPr>
        <w:t xml:space="preserve">распорядительного документа руководителя органа </w:t>
      </w:r>
      <w:r w:rsidRPr="00F84BBE">
        <w:rPr>
          <w:sz w:val="28"/>
          <w:szCs w:val="28"/>
        </w:rPr>
        <w:t xml:space="preserve">контроля </w:t>
      </w:r>
      <w:r>
        <w:rPr>
          <w:sz w:val="28"/>
          <w:szCs w:val="28"/>
        </w:rPr>
        <w:t>им</w:t>
      </w:r>
      <w:r w:rsidRPr="00F84BBE">
        <w:rPr>
          <w:sz w:val="28"/>
          <w:szCs w:val="28"/>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93504" w:rsidRPr="00F84BBE" w:rsidRDefault="00A93504" w:rsidP="00A93504">
      <w:pPr>
        <w:pStyle w:val="1"/>
        <w:shd w:val="clear" w:color="auto" w:fill="auto"/>
        <w:spacing w:line="322" w:lineRule="exact"/>
        <w:ind w:left="40" w:right="40" w:firstLine="700"/>
        <w:jc w:val="both"/>
        <w:rPr>
          <w:sz w:val="28"/>
          <w:szCs w:val="28"/>
        </w:rPr>
      </w:pPr>
      <w:r w:rsidRPr="00F84BBE">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F84BBE">
        <w:rPr>
          <w:sz w:val="28"/>
          <w:szCs w:val="28"/>
        </w:rPr>
        <w:t>проводившими</w:t>
      </w:r>
      <w:proofErr w:type="gramEnd"/>
      <w:r w:rsidRPr="00F84BBE">
        <w:rPr>
          <w:sz w:val="28"/>
          <w:szCs w:val="28"/>
        </w:rPr>
        <w:t xml:space="preserve"> проверку.</w:t>
      </w:r>
    </w:p>
    <w:p w:rsidR="00A93504" w:rsidRPr="00F84BBE" w:rsidRDefault="00A93504" w:rsidP="00A93504">
      <w:pPr>
        <w:pStyle w:val="1"/>
        <w:shd w:val="clear" w:color="auto" w:fill="auto"/>
        <w:spacing w:after="365" w:line="322" w:lineRule="exact"/>
        <w:ind w:left="40" w:right="40" w:firstLine="700"/>
        <w:jc w:val="both"/>
        <w:rPr>
          <w:sz w:val="28"/>
          <w:szCs w:val="28"/>
        </w:rPr>
      </w:pPr>
      <w:r w:rsidRPr="00F84BBE">
        <w:rPr>
          <w:sz w:val="28"/>
          <w:szCs w:val="28"/>
        </w:rPr>
        <w:t>Отчет о результатах выездной или камеральной проверки приобщается к материалам проверки.</w:t>
      </w:r>
    </w:p>
    <w:p w:rsidR="00A93504" w:rsidRPr="00F84BBE" w:rsidRDefault="00A93504" w:rsidP="00A93504">
      <w:pPr>
        <w:pStyle w:val="1"/>
        <w:numPr>
          <w:ilvl w:val="0"/>
          <w:numId w:val="10"/>
        </w:numPr>
        <w:shd w:val="clear" w:color="auto" w:fill="auto"/>
        <w:tabs>
          <w:tab w:val="left" w:pos="2350"/>
        </w:tabs>
        <w:spacing w:after="316" w:line="240" w:lineRule="exact"/>
        <w:jc w:val="both"/>
        <w:rPr>
          <w:sz w:val="28"/>
          <w:szCs w:val="28"/>
        </w:rPr>
      </w:pPr>
      <w:r w:rsidRPr="00F84BBE">
        <w:rPr>
          <w:sz w:val="28"/>
          <w:szCs w:val="28"/>
        </w:rPr>
        <w:t>Реализация результатов контрольных мероприятий</w:t>
      </w:r>
    </w:p>
    <w:p w:rsidR="00A93504" w:rsidRPr="00F84BBE" w:rsidRDefault="00A93504" w:rsidP="00A93504">
      <w:pPr>
        <w:pStyle w:val="1"/>
        <w:numPr>
          <w:ilvl w:val="0"/>
          <w:numId w:val="2"/>
        </w:numPr>
        <w:shd w:val="clear" w:color="auto" w:fill="auto"/>
        <w:ind w:left="40" w:right="40" w:firstLine="700"/>
        <w:jc w:val="both"/>
        <w:rPr>
          <w:sz w:val="28"/>
          <w:szCs w:val="28"/>
        </w:rPr>
      </w:pPr>
      <w:r w:rsidRPr="00F84BBE">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A93504" w:rsidRPr="00F84BBE" w:rsidRDefault="00A93504" w:rsidP="00A93504">
      <w:pPr>
        <w:pStyle w:val="1"/>
        <w:numPr>
          <w:ilvl w:val="0"/>
          <w:numId w:val="2"/>
        </w:numPr>
        <w:shd w:val="clear" w:color="auto" w:fill="auto"/>
        <w:spacing w:line="322" w:lineRule="exact"/>
        <w:ind w:left="20" w:firstLine="700"/>
        <w:jc w:val="both"/>
        <w:rPr>
          <w:sz w:val="28"/>
          <w:szCs w:val="28"/>
        </w:rPr>
      </w:pPr>
      <w:r w:rsidRPr="00F84BBE">
        <w:rPr>
          <w:sz w:val="28"/>
          <w:szCs w:val="28"/>
        </w:rPr>
        <w:t>Предписание должно содержать сроки его исполнения.</w:t>
      </w:r>
    </w:p>
    <w:p w:rsidR="00A93504" w:rsidRPr="00F84BBE" w:rsidRDefault="00A93504" w:rsidP="00A93504">
      <w:pPr>
        <w:pStyle w:val="1"/>
        <w:numPr>
          <w:ilvl w:val="0"/>
          <w:numId w:val="2"/>
        </w:numPr>
        <w:shd w:val="clear" w:color="auto" w:fill="auto"/>
        <w:spacing w:line="322" w:lineRule="exact"/>
        <w:ind w:left="20" w:right="20" w:firstLine="700"/>
        <w:jc w:val="both"/>
        <w:rPr>
          <w:sz w:val="28"/>
          <w:szCs w:val="28"/>
        </w:rPr>
      </w:pPr>
      <w:r w:rsidRPr="00F84BBE">
        <w:rPr>
          <w:sz w:val="28"/>
          <w:szCs w:val="28"/>
        </w:rPr>
        <w:t xml:space="preserve">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F84BBE">
        <w:rPr>
          <w:sz w:val="28"/>
          <w:szCs w:val="28"/>
        </w:rPr>
        <w:t>контроль за</w:t>
      </w:r>
      <w:proofErr w:type="gramEnd"/>
      <w:r w:rsidRPr="00F84BBE">
        <w:rPr>
          <w:sz w:val="28"/>
          <w:szCs w:val="28"/>
        </w:rPr>
        <w:t xml:space="preserve"> выполнением субъектом контроля предписания.</w:t>
      </w:r>
    </w:p>
    <w:p w:rsidR="00A93504" w:rsidRPr="00F84BBE" w:rsidRDefault="00A93504" w:rsidP="00A93504">
      <w:pPr>
        <w:pStyle w:val="1"/>
        <w:shd w:val="clear" w:color="auto" w:fill="auto"/>
        <w:spacing w:line="322" w:lineRule="exact"/>
        <w:ind w:left="20" w:right="20" w:firstLine="700"/>
        <w:jc w:val="both"/>
        <w:rPr>
          <w:sz w:val="28"/>
          <w:szCs w:val="28"/>
        </w:rPr>
      </w:pPr>
      <w:r w:rsidRPr="00F84BBE">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45EA6" w:rsidRDefault="00A45EA6"/>
    <w:sectPr w:rsidR="00A45EA6" w:rsidSect="005D593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8C3"/>
    <w:multiLevelType w:val="multilevel"/>
    <w:tmpl w:val="BBFA1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A592A"/>
    <w:multiLevelType w:val="multilevel"/>
    <w:tmpl w:val="927C2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B4F6A"/>
    <w:multiLevelType w:val="multilevel"/>
    <w:tmpl w:val="0D141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340783"/>
    <w:multiLevelType w:val="multilevel"/>
    <w:tmpl w:val="285A7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8C11D0"/>
    <w:multiLevelType w:val="multilevel"/>
    <w:tmpl w:val="3FB6B6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811B6"/>
    <w:multiLevelType w:val="multilevel"/>
    <w:tmpl w:val="9600F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E5512"/>
    <w:multiLevelType w:val="multilevel"/>
    <w:tmpl w:val="797E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F905EF"/>
    <w:multiLevelType w:val="multilevel"/>
    <w:tmpl w:val="6E5C5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306C87"/>
    <w:multiLevelType w:val="multilevel"/>
    <w:tmpl w:val="42344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9578B"/>
    <w:multiLevelType w:val="hybridMultilevel"/>
    <w:tmpl w:val="7D745012"/>
    <w:lvl w:ilvl="0" w:tplc="CC1848E8">
      <w:start w:val="4"/>
      <w:numFmt w:val="upperRoman"/>
      <w:lvlText w:val="%1."/>
      <w:lvlJc w:val="left"/>
      <w:pPr>
        <w:ind w:left="2560" w:hanging="72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93504"/>
    <w:rsid w:val="001114AB"/>
    <w:rsid w:val="007366F2"/>
    <w:rsid w:val="008A01D9"/>
    <w:rsid w:val="009103FF"/>
    <w:rsid w:val="00995E9A"/>
    <w:rsid w:val="00A45EA6"/>
    <w:rsid w:val="00A53015"/>
    <w:rsid w:val="00A93504"/>
    <w:rsid w:val="00B304A7"/>
    <w:rsid w:val="00CF46A7"/>
    <w:rsid w:val="00DA7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50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link w:val="1"/>
    <w:rsid w:val="00A93504"/>
    <w:rPr>
      <w:rFonts w:ascii="Times New Roman" w:eastAsia="Times New Roman" w:hAnsi="Times New Roman"/>
      <w:spacing w:val="6"/>
      <w:shd w:val="clear" w:color="auto" w:fill="FFFFFF"/>
    </w:rPr>
  </w:style>
  <w:style w:type="paragraph" w:customStyle="1" w:styleId="1">
    <w:name w:val="Основной текст1"/>
    <w:basedOn w:val="a"/>
    <w:link w:val="a3"/>
    <w:rsid w:val="00A93504"/>
    <w:pPr>
      <w:widowControl w:val="0"/>
      <w:shd w:val="clear" w:color="auto" w:fill="FFFFFF"/>
      <w:spacing w:after="0" w:line="317" w:lineRule="exact"/>
      <w:ind w:hanging="900"/>
      <w:jc w:val="right"/>
    </w:pPr>
    <w:rPr>
      <w:rFonts w:ascii="Times New Roman" w:eastAsia="Times New Roman" w:hAnsi="Times New Roman"/>
      <w:spacing w:val="6"/>
    </w:rPr>
  </w:style>
  <w:style w:type="paragraph" w:styleId="a4">
    <w:name w:val="List Paragraph"/>
    <w:basedOn w:val="a"/>
    <w:uiPriority w:val="34"/>
    <w:qFormat/>
    <w:rsid w:val="00A9350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18110</Characters>
  <Application>Microsoft Office Word</Application>
  <DocSecurity>0</DocSecurity>
  <Lines>150</Lines>
  <Paragraphs>42</Paragraphs>
  <ScaleCrop>false</ScaleCrop>
  <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2018-10-16T08:15:00Z</dcterms:created>
  <dcterms:modified xsi:type="dcterms:W3CDTF">2018-10-16T08:15:00Z</dcterms:modified>
</cp:coreProperties>
</file>