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F9" w:rsidRPr="003E77B4" w:rsidRDefault="008954F9" w:rsidP="008954F9">
      <w:pPr>
        <w:jc w:val="right"/>
      </w:pPr>
      <w:r w:rsidRPr="003E77B4">
        <w:t>Приложение № 1</w:t>
      </w:r>
    </w:p>
    <w:p w:rsidR="003E77B4" w:rsidRPr="003E77B4" w:rsidRDefault="003E77B4" w:rsidP="008954F9">
      <w:pPr>
        <w:jc w:val="right"/>
      </w:pPr>
      <w:r w:rsidRPr="003E77B4">
        <w:t>к Порядку  расходования предоставленных субвенций из областного бюджета</w:t>
      </w:r>
    </w:p>
    <w:p w:rsidR="003E77B4" w:rsidRPr="003E77B4" w:rsidRDefault="003E77B4" w:rsidP="008954F9">
      <w:pPr>
        <w:jc w:val="right"/>
      </w:pPr>
      <w:r w:rsidRPr="003E77B4">
        <w:t xml:space="preserve">бюджету городского </w:t>
      </w:r>
      <w:proofErr w:type="gramStart"/>
      <w:r w:rsidRPr="003E77B4">
        <w:t>округа</w:t>
      </w:r>
      <w:proofErr w:type="gramEnd"/>
      <w:r w:rsidRPr="003E77B4">
        <w:t xml:space="preserve"> ЗАТО Свободный на финансовое обеспечение</w:t>
      </w:r>
    </w:p>
    <w:p w:rsidR="003E77B4" w:rsidRPr="003E77B4" w:rsidRDefault="003E77B4" w:rsidP="008954F9">
      <w:pPr>
        <w:jc w:val="right"/>
      </w:pPr>
      <w:r w:rsidRPr="003E77B4">
        <w:t>государственных гарантий реализации прав на получение общедоступного и бесплатного дошкольного,</w:t>
      </w:r>
    </w:p>
    <w:p w:rsidR="003E77B4" w:rsidRPr="003E77B4" w:rsidRDefault="003E77B4" w:rsidP="008954F9">
      <w:pPr>
        <w:jc w:val="right"/>
      </w:pPr>
      <w:r w:rsidRPr="003E77B4">
        <w:t xml:space="preserve">начального общего, основного общего, среднего общего образования в </w:t>
      </w:r>
      <w:proofErr w:type="gramStart"/>
      <w:r w:rsidRPr="003E77B4">
        <w:t>муниципальных</w:t>
      </w:r>
      <w:proofErr w:type="gramEnd"/>
      <w:r w:rsidRPr="003E77B4">
        <w:t xml:space="preserve"> общеобразовательных</w:t>
      </w:r>
    </w:p>
    <w:p w:rsidR="003E77B4" w:rsidRPr="003E77B4" w:rsidRDefault="003E77B4" w:rsidP="008954F9">
      <w:pPr>
        <w:jc w:val="right"/>
      </w:pPr>
      <w:proofErr w:type="gramStart"/>
      <w:r w:rsidRPr="003E77B4">
        <w:t>организациях</w:t>
      </w:r>
      <w:proofErr w:type="gramEnd"/>
      <w:r w:rsidRPr="003E77B4">
        <w:t xml:space="preserve"> и финансовое обеспечение дополнительного образования детей</w:t>
      </w:r>
    </w:p>
    <w:p w:rsidR="003E77B4" w:rsidRPr="003E77B4" w:rsidRDefault="003E77B4" w:rsidP="008954F9">
      <w:pPr>
        <w:jc w:val="right"/>
      </w:pPr>
      <w:r w:rsidRPr="003E77B4">
        <w:t>в муниципальных общеобразовательных организациях</w:t>
      </w:r>
    </w:p>
    <w:p w:rsidR="003E77B4" w:rsidRDefault="003E77B4" w:rsidP="008954F9">
      <w:pPr>
        <w:jc w:val="right"/>
      </w:pPr>
    </w:p>
    <w:p w:rsidR="003B175D" w:rsidRPr="00F76894" w:rsidRDefault="00F76894" w:rsidP="00F76894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36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5D" w:rsidRPr="00F76894">
        <w:rPr>
          <w:rFonts w:ascii="Times New Roman" w:hAnsi="Times New Roman" w:cs="Times New Roman"/>
          <w:sz w:val="24"/>
          <w:szCs w:val="24"/>
        </w:rPr>
        <w:t>ИНФОРМАЦИЯ</w:t>
      </w:r>
    </w:p>
    <w:p w:rsidR="003B175D" w:rsidRPr="00F76894" w:rsidRDefault="003B175D" w:rsidP="00F7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894">
        <w:rPr>
          <w:rFonts w:ascii="Times New Roman" w:hAnsi="Times New Roman" w:cs="Times New Roman"/>
          <w:sz w:val="24"/>
          <w:szCs w:val="24"/>
        </w:rPr>
        <w:t>ОБ ОБЪЕМАХ И СРОКАХ ВЫПЛАТЫ ЗАРАБОТНОЙ ПЛАТЫ</w:t>
      </w:r>
    </w:p>
    <w:p w:rsidR="003B175D" w:rsidRPr="00F76894" w:rsidRDefault="003B175D" w:rsidP="00F7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894">
        <w:rPr>
          <w:rFonts w:ascii="Times New Roman" w:hAnsi="Times New Roman" w:cs="Times New Roman"/>
          <w:sz w:val="24"/>
          <w:szCs w:val="24"/>
        </w:rPr>
        <w:t>ПЕДАГОГИЧЕСКИМ И НЕПЕДАГОГИЧЕСКИМ РАБОТНИКАМ</w:t>
      </w:r>
    </w:p>
    <w:p w:rsidR="003B175D" w:rsidRPr="00F76894" w:rsidRDefault="003B175D" w:rsidP="00F7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894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</w:t>
      </w:r>
    </w:p>
    <w:p w:rsidR="003B175D" w:rsidRPr="00F76894" w:rsidRDefault="003B175D" w:rsidP="00F7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894">
        <w:rPr>
          <w:rFonts w:ascii="Times New Roman" w:hAnsi="Times New Roman" w:cs="Times New Roman"/>
          <w:sz w:val="24"/>
          <w:szCs w:val="24"/>
        </w:rPr>
        <w:t>НА ___________________ 201</w:t>
      </w:r>
      <w:r w:rsidR="002016D4">
        <w:rPr>
          <w:rFonts w:ascii="Times New Roman" w:hAnsi="Times New Roman" w:cs="Times New Roman"/>
          <w:sz w:val="24"/>
          <w:szCs w:val="24"/>
        </w:rPr>
        <w:t>_</w:t>
      </w:r>
      <w:r w:rsidRPr="00F7689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175D" w:rsidRPr="00F76894" w:rsidRDefault="003B175D" w:rsidP="00F7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894">
        <w:rPr>
          <w:rFonts w:ascii="Times New Roman" w:hAnsi="Times New Roman" w:cs="Times New Roman"/>
          <w:sz w:val="24"/>
          <w:szCs w:val="24"/>
        </w:rPr>
        <w:t>(дата, месяц)</w:t>
      </w:r>
    </w:p>
    <w:p w:rsidR="003B175D" w:rsidRPr="00F76894" w:rsidRDefault="003B175D" w:rsidP="00F7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894">
        <w:rPr>
          <w:rFonts w:ascii="Times New Roman" w:hAnsi="Times New Roman" w:cs="Times New Roman"/>
          <w:sz w:val="24"/>
          <w:szCs w:val="24"/>
        </w:rPr>
        <w:t>ПО _______________________________________________</w:t>
      </w:r>
    </w:p>
    <w:p w:rsidR="003B175D" w:rsidRPr="00F76894" w:rsidRDefault="003B175D" w:rsidP="00F7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89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B175D" w:rsidRPr="00F76894" w:rsidRDefault="003B175D" w:rsidP="00F76894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F7689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737"/>
        <w:gridCol w:w="737"/>
        <w:gridCol w:w="737"/>
        <w:gridCol w:w="737"/>
        <w:gridCol w:w="648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B175D" w:rsidRPr="00F76894">
        <w:tc>
          <w:tcPr>
            <w:tcW w:w="680" w:type="dxa"/>
            <w:vMerge w:val="restart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N строки</w:t>
            </w:r>
          </w:p>
        </w:tc>
        <w:tc>
          <w:tcPr>
            <w:tcW w:w="680" w:type="dxa"/>
            <w:vMerge w:val="restart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Срок выплаты</w:t>
            </w:r>
          </w:p>
        </w:tc>
        <w:tc>
          <w:tcPr>
            <w:tcW w:w="9492" w:type="dxa"/>
            <w:gridSpan w:val="13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 xml:space="preserve">Объем расходов на оплату труда с начислениями по срокам выплаты заработной платы </w:t>
            </w:r>
            <w:hyperlink w:anchor="P522" w:history="1">
              <w:r w:rsidRPr="00F7689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3B175D" w:rsidRPr="00F76894">
        <w:tc>
          <w:tcPr>
            <w:tcW w:w="680" w:type="dxa"/>
            <w:vMerge/>
          </w:tcPr>
          <w:p w:rsidR="003B175D" w:rsidRPr="00F76894" w:rsidRDefault="003B175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B175D" w:rsidRPr="00F76894" w:rsidRDefault="003B175D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75D" w:rsidRPr="00F76894"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680" w:type="dxa"/>
          </w:tcPr>
          <w:p w:rsidR="003B175D" w:rsidRPr="00F76894" w:rsidRDefault="003B17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9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B175D" w:rsidRPr="00F76894" w:rsidRDefault="003B1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175D" w:rsidRPr="00F76894" w:rsidRDefault="003B1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2"/>
      <w:bookmarkEnd w:id="1"/>
      <w:r w:rsidRPr="00F76894">
        <w:rPr>
          <w:rFonts w:ascii="Times New Roman" w:hAnsi="Times New Roman" w:cs="Times New Roman"/>
          <w:sz w:val="24"/>
          <w:szCs w:val="24"/>
        </w:rPr>
        <w:t>* Сроки выплаты указываются в соответствии со сроками выплаты заработной платы работникам муниципальных общеобразовательных организаций, установленными в локальных нормативных актах.</w:t>
      </w:r>
    </w:p>
    <w:p w:rsidR="003B175D" w:rsidRPr="00F76894" w:rsidRDefault="003B17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75D" w:rsidRPr="00F76894" w:rsidRDefault="003B1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894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3B175D" w:rsidRPr="00F76894" w:rsidRDefault="003B1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894">
        <w:rPr>
          <w:rFonts w:ascii="Times New Roman" w:hAnsi="Times New Roman" w:cs="Times New Roman"/>
          <w:sz w:val="24"/>
          <w:szCs w:val="24"/>
        </w:rPr>
        <w:t>местного самоуправления    ____________   __________________________</w:t>
      </w:r>
    </w:p>
    <w:p w:rsidR="003B175D" w:rsidRPr="00F76894" w:rsidRDefault="003B1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894">
        <w:rPr>
          <w:rFonts w:ascii="Times New Roman" w:hAnsi="Times New Roman" w:cs="Times New Roman"/>
          <w:sz w:val="24"/>
          <w:szCs w:val="24"/>
        </w:rPr>
        <w:t xml:space="preserve">                            (подпись)       (расшифровка подписи)</w:t>
      </w:r>
    </w:p>
    <w:p w:rsidR="003B175D" w:rsidRPr="00F76894" w:rsidRDefault="003B1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75D" w:rsidRPr="00F76894" w:rsidRDefault="003B1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894">
        <w:rPr>
          <w:rFonts w:ascii="Times New Roman" w:hAnsi="Times New Roman" w:cs="Times New Roman"/>
          <w:sz w:val="24"/>
          <w:szCs w:val="24"/>
        </w:rPr>
        <w:t>Ф.И.О. исполнителя ___________________________________</w:t>
      </w:r>
    </w:p>
    <w:p w:rsidR="00612DF7" w:rsidRDefault="00612DF7" w:rsidP="003E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75D" w:rsidRDefault="003B175D" w:rsidP="003E77B4">
      <w:pPr>
        <w:pStyle w:val="ConsPlusNonformat"/>
        <w:jc w:val="both"/>
      </w:pPr>
      <w:r w:rsidRPr="00F76894">
        <w:rPr>
          <w:rFonts w:ascii="Times New Roman" w:hAnsi="Times New Roman" w:cs="Times New Roman"/>
          <w:sz w:val="24"/>
          <w:szCs w:val="24"/>
        </w:rPr>
        <w:t>телефон ____________, адрес электронной почты _______________________</w:t>
      </w:r>
    </w:p>
    <w:sectPr w:rsidR="003B175D" w:rsidSect="00B04065">
      <w:pgSz w:w="16840" w:h="11907" w:orient="landscape"/>
      <w:pgMar w:top="567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5D"/>
    <w:rsid w:val="00011511"/>
    <w:rsid w:val="002016D4"/>
    <w:rsid w:val="003B175D"/>
    <w:rsid w:val="003E77B4"/>
    <w:rsid w:val="00612DF7"/>
    <w:rsid w:val="00797826"/>
    <w:rsid w:val="00870C90"/>
    <w:rsid w:val="008954F9"/>
    <w:rsid w:val="0093691F"/>
    <w:rsid w:val="00B04065"/>
    <w:rsid w:val="00B34DD8"/>
    <w:rsid w:val="00B4552F"/>
    <w:rsid w:val="00C12AFF"/>
    <w:rsid w:val="00F7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54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52E4-45B8-4B16-9E4E-E6672085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1869</Characters>
  <Application>Microsoft Office Word</Application>
  <DocSecurity>0</DocSecurity>
  <Lines>15</Lines>
  <Paragraphs>4</Paragraphs>
  <ScaleCrop>false</ScaleCrop>
  <Company>Grizli777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Щекалева</cp:lastModifiedBy>
  <cp:revision>11</cp:revision>
  <cp:lastPrinted>2018-03-30T04:15:00Z</cp:lastPrinted>
  <dcterms:created xsi:type="dcterms:W3CDTF">2016-01-26T07:31:00Z</dcterms:created>
  <dcterms:modified xsi:type="dcterms:W3CDTF">2018-03-30T04:15:00Z</dcterms:modified>
</cp:coreProperties>
</file>