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60" w:rsidRDefault="00433CB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26</w:t>
      </w:r>
      <w:r>
        <w:rPr>
          <w:rFonts w:ascii="Liberation Serif" w:hAnsi="Liberation Serif"/>
          <w:sz w:val="28"/>
          <w:szCs w:val="28"/>
        </w:rPr>
        <w:t xml:space="preserve">» декабря  2020 года № </w:t>
      </w:r>
      <w:r>
        <w:rPr>
          <w:rFonts w:ascii="Liberation Serif" w:hAnsi="Liberation Serif"/>
          <w:sz w:val="28"/>
          <w:szCs w:val="28"/>
        </w:rPr>
        <w:t>645</w:t>
      </w:r>
    </w:p>
    <w:p w:rsidR="00FC3B60" w:rsidRDefault="00433CB9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FC3B60" w:rsidRDefault="00FC3B60">
      <w:pPr>
        <w:jc w:val="both"/>
        <w:rPr>
          <w:rFonts w:ascii="Liberation Serif" w:hAnsi="Liberation Serif"/>
          <w:sz w:val="28"/>
          <w:szCs w:val="28"/>
        </w:rPr>
      </w:pPr>
    </w:p>
    <w:p w:rsidR="00FC3B60" w:rsidRDefault="00FC3B60">
      <w:pPr>
        <w:jc w:val="both"/>
        <w:rPr>
          <w:rFonts w:ascii="Liberation Serif" w:hAnsi="Liberation Serif"/>
          <w:sz w:val="28"/>
          <w:szCs w:val="28"/>
        </w:rPr>
      </w:pPr>
    </w:p>
    <w:p w:rsidR="00FC3B60" w:rsidRDefault="00433CB9">
      <w:pPr>
        <w:widowControl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расчета нормативных затрат, связанных с оказанием муниципальных услуг на 2021 год Муниципальным бюджетным учреждением культуры Дворец культуры «Свободный» </w:t>
      </w:r>
    </w:p>
    <w:p w:rsidR="00FC3B60" w:rsidRDefault="00FC3B60">
      <w:pPr>
        <w:widowControl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FC3B60" w:rsidRDefault="00FC3B60">
      <w:pPr>
        <w:widowControl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FC3B60" w:rsidRDefault="00433CB9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 постановлением администрации городского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ЗАТО Свободный от 17.01.2018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вы</w:t>
      </w:r>
      <w:r>
        <w:rPr>
          <w:rFonts w:ascii="Liberation Serif" w:hAnsi="Liberation Serif"/>
          <w:color w:val="000000"/>
          <w:sz w:val="28"/>
          <w:szCs w:val="28"/>
        </w:rPr>
        <w:t xml:space="preserve">полнения муниципального задания», </w:t>
      </w:r>
      <w:r>
        <w:rPr>
          <w:sz w:val="28"/>
          <w:szCs w:val="28"/>
        </w:rPr>
        <w:t>руководствуясь Уставом городского округа</w:t>
      </w:r>
      <w:r>
        <w:rPr>
          <w:sz w:val="28"/>
          <w:szCs w:val="28"/>
        </w:rPr>
        <w:br/>
        <w:t>ЗАТО Свободный,</w:t>
      </w:r>
    </w:p>
    <w:p w:rsidR="00FC3B60" w:rsidRDefault="00433CB9">
      <w:pPr>
        <w:tabs>
          <w:tab w:val="left" w:pos="2520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FC3B60" w:rsidRDefault="00433CB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color w:val="000000"/>
          <w:sz w:val="28"/>
          <w:szCs w:val="28"/>
        </w:rPr>
        <w:t xml:space="preserve">Утвердить расчет нормативных затрат, связанных с оказанием </w:t>
      </w:r>
      <w:r>
        <w:rPr>
          <w:rFonts w:ascii="Liberation Serif" w:hAnsi="Liberation Serif"/>
          <w:bCs/>
          <w:iCs/>
          <w:sz w:val="28"/>
          <w:szCs w:val="28"/>
        </w:rPr>
        <w:t>муниципальных услуг на 2021 год Муниципальным бюджетным учреждением культуры Дворец культу</w:t>
      </w:r>
      <w:r>
        <w:rPr>
          <w:rFonts w:ascii="Liberation Serif" w:hAnsi="Liberation Serif"/>
          <w:bCs/>
          <w:iCs/>
          <w:sz w:val="28"/>
          <w:szCs w:val="28"/>
        </w:rPr>
        <w:t xml:space="preserve">ры «Свободный» </w:t>
      </w:r>
      <w:r>
        <w:rPr>
          <w:rFonts w:ascii="Liberation Serif" w:hAnsi="Liberation Serif"/>
          <w:color w:val="000000"/>
          <w:sz w:val="28"/>
          <w:szCs w:val="28"/>
        </w:rPr>
        <w:t>(приложение).</w:t>
      </w:r>
    </w:p>
    <w:p w:rsidR="00FC3B60" w:rsidRDefault="00433CB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Постановление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в сети «Интернет».</w:t>
      </w:r>
    </w:p>
    <w:p w:rsidR="00FC3B60" w:rsidRDefault="00FC3B60">
      <w:pPr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FC3B60" w:rsidRDefault="00FC3B60">
      <w:pPr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FC3B60" w:rsidRDefault="00433CB9">
      <w:pPr>
        <w:tabs>
          <w:tab w:val="left" w:pos="24"/>
        </w:tabs>
        <w:ind w:left="24" w:hanging="24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 Главы</w:t>
      </w:r>
    </w:p>
    <w:p w:rsidR="00FC3B60" w:rsidRDefault="00433CB9">
      <w:pPr>
        <w:rPr>
          <w:rFonts w:ascii="Liberation Serif" w:hAnsi="Liberation Serif"/>
          <w:b/>
          <w:bCs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Т.Г. Заводская</w:t>
      </w:r>
    </w:p>
    <w:p w:rsidR="00FC3B60" w:rsidRDefault="00FC3B60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FC3B60" w:rsidRDefault="00FC3B60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FC3B60" w:rsidRDefault="00FC3B60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FC3B60" w:rsidRDefault="00FC3B60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FC3B60" w:rsidRDefault="00FC3B60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FC3B60" w:rsidRDefault="00FC3B60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FC3B60" w:rsidRDefault="00FC3B60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FC3B60" w:rsidRDefault="00FC3B60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FC3B60" w:rsidRDefault="00FC3B60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FC3B60" w:rsidRPr="00433CB9" w:rsidRDefault="00FC3B60" w:rsidP="00433CB9">
      <w:pPr>
        <w:rPr>
          <w:rFonts w:ascii="Liberation Serif" w:hAnsi="Liberation Serif"/>
          <w:b/>
          <w:bCs/>
          <w:sz w:val="32"/>
          <w:szCs w:val="32"/>
        </w:rPr>
      </w:pPr>
      <w:bookmarkStart w:id="0" w:name="_GoBack"/>
      <w:bookmarkEnd w:id="0"/>
    </w:p>
    <w:sectPr w:rsidR="00FC3B60" w:rsidRPr="00433CB9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3B60"/>
    <w:rsid w:val="00433CB9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A16A-3399-4D25-9D9B-D1B8CAC0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95</cp:revision>
  <cp:lastPrinted>2020-12-26T09:35:00Z</cp:lastPrinted>
  <dcterms:created xsi:type="dcterms:W3CDTF">2017-07-06T05:31:00Z</dcterms:created>
  <dcterms:modified xsi:type="dcterms:W3CDTF">2021-01-18T10:18:00Z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