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-284" w:hanging="0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от «29_»  декабря 2022 года № _767_</w:t>
      </w:r>
    </w:p>
    <w:p>
      <w:pPr>
        <w:pStyle w:val="Normal"/>
        <w:ind w:left="-284" w:hanging="0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пгт. Свободный</w:t>
      </w:r>
    </w:p>
    <w:p>
      <w:pPr>
        <w:pStyle w:val="Normal"/>
        <w:jc w:val="center"/>
        <w:rPr>
          <w:rFonts w:ascii="Liberation Serif" w:hAnsi="Liberation Serif"/>
          <w:b/>
          <w:b/>
          <w:i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/>
          <w:b/>
          <w:b/>
          <w:i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sz w:val="28"/>
          <w:szCs w:val="28"/>
        </w:rPr>
        <w:t xml:space="preserve">О внесении изменений в бюджетный прогноз городского округа </w:t>
      </w:r>
    </w:p>
    <w:p>
      <w:pPr>
        <w:pStyle w:val="Normal"/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sz w:val="28"/>
          <w:szCs w:val="28"/>
        </w:rPr>
        <w:t>ЗАТО Свободный на период до 2026 года, утвержденный постановлением администрации городского округа ЗАТО Свободный   от 03.12.2020 № 589 «Об утверждении  бюджетного прогноза городского округа ЗАТО Свободный на период до 2026 года»</w:t>
      </w:r>
    </w:p>
    <w:p>
      <w:pPr>
        <w:pStyle w:val="Normal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ind w:left="-284"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В соответствии со статьей 101 Областного закона от 10 марта 1999 года № 4-ОЗ  «О правовых актах в Свердловской области», постановлением администрации городского округа ЗАТО Свободный от 14.07.2016 № 433      «Об утверждении Порядка разработки, утверждения, мониторинга и контроля реализации бюджетного прогноза городского округа ЗАТО Свободный на долгосрочный период», руководствуясь  Уставом городского округа ЗАТО Свободный,</w:t>
      </w:r>
    </w:p>
    <w:p>
      <w:pPr>
        <w:pStyle w:val="Normal"/>
        <w:tabs>
          <w:tab w:val="clear" w:pos="709"/>
          <w:tab w:val="left" w:pos="3015" w:leader="none"/>
        </w:tabs>
        <w:ind w:left="-284" w:hanging="0"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  <w:sz w:val="28"/>
          <w:szCs w:val="28"/>
        </w:rPr>
        <w:t>ПОСТАНОВЛЯЮ:</w:t>
      </w:r>
      <w:r>
        <w:rPr>
          <w:rFonts w:ascii="Liberation Serif" w:hAnsi="Liberation Serif"/>
          <w:sz w:val="28"/>
          <w:szCs w:val="28"/>
        </w:rPr>
        <w:t xml:space="preserve"> </w:t>
      </w:r>
    </w:p>
    <w:p>
      <w:pPr>
        <w:pStyle w:val="Normal"/>
        <w:tabs>
          <w:tab w:val="clear" w:pos="709"/>
          <w:tab w:val="left" w:pos="3015" w:leader="none"/>
        </w:tabs>
        <w:ind w:left="-284" w:hanging="0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       </w:t>
      </w:r>
      <w:r>
        <w:rPr>
          <w:rFonts w:ascii="Liberation Serif" w:hAnsi="Liberation Serif"/>
          <w:sz w:val="28"/>
          <w:szCs w:val="28"/>
        </w:rPr>
        <w:t>1. Продлить период действия бюджетного прогноза городского округа ЗАТО Свободный до 2030 года.</w:t>
      </w:r>
    </w:p>
    <w:p>
      <w:pPr>
        <w:pStyle w:val="ConsPlusTitlePage"/>
        <w:ind w:left="-284" w:hanging="0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 xml:space="preserve">    </w:t>
      </w:r>
      <w:r>
        <w:rPr>
          <w:rFonts w:cs="Times New Roman" w:ascii="Liberation Serif" w:hAnsi="Liberation Serif"/>
          <w:sz w:val="28"/>
          <w:szCs w:val="28"/>
        </w:rPr>
        <w:t>2. Внести изменения в постановление администрации городского округа ЗАТО Свободный от 03.12.2020 № 589 «Об утверждении  бюджетного прогноза городского округа ЗАТО Свободный на период до 2026 года» с изменениями, внесёнными постановлениями администрации городского округа ЗАТО Свободный от 17.09.2021 № 493, от 03.12.2021 № 650, от 31.01.2022 № 27,        от 06.06.2022 № 309 изложив бюджетный прогноз в новой редакции (приложение).</w:t>
      </w:r>
    </w:p>
    <w:p>
      <w:pPr>
        <w:pStyle w:val="Normal"/>
        <w:ind w:left="-284" w:hanging="0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      </w:t>
      </w:r>
      <w:r>
        <w:rPr>
          <w:rFonts w:ascii="Liberation Serif" w:hAnsi="Liberation Serif"/>
          <w:sz w:val="28"/>
          <w:szCs w:val="28"/>
        </w:rPr>
        <w:t>3. Настоящее постановление опубликовать в газете «Свободные вести» и на официальном сайте администрации городского округа ЗАТО Свободный.</w:t>
      </w:r>
    </w:p>
    <w:p>
      <w:pPr>
        <w:pStyle w:val="Normal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ConsPlusTitlePage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ind w:left="-284" w:hanging="0"/>
        <w:jc w:val="both"/>
        <w:rPr/>
      </w:pPr>
      <w:r>
        <w:rPr>
          <w:rFonts w:ascii="Liberation Serif" w:hAnsi="Liberation Serif"/>
          <w:sz w:val="28"/>
          <w:szCs w:val="28"/>
        </w:rPr>
        <w:t>Глава городского округа ЗАТО Свободный                                     А.В. Иванов</w:t>
      </w:r>
    </w:p>
    <w:p>
      <w:pPr>
        <w:sectPr>
          <w:type w:val="nextPage"/>
          <w:pgSz w:w="11906" w:h="16838"/>
          <w:pgMar w:left="1418" w:right="1134" w:gutter="0" w:header="0" w:top="1077" w:footer="0" w:bottom="1077"/>
          <w:pgNumType w:fmt="decimal"/>
          <w:formProt w:val="false"/>
          <w:textDirection w:val="lrTb"/>
          <w:docGrid w:type="default" w:linePitch="360" w:charSpace="0"/>
        </w:sectPr>
        <w:pStyle w:val="Normal"/>
        <w:ind w:left="-284" w:hanging="0"/>
        <w:jc w:val="both"/>
        <w:rPr>
          <w:rFonts w:ascii="Liberation Serif" w:hAnsi="Liberation Serif"/>
          <w:sz w:val="28"/>
          <w:szCs w:val="28"/>
        </w:rPr>
      </w:pPr>
      <w:r>
        <w:rPr/>
      </w:r>
    </w:p>
    <w:p>
      <w:pPr>
        <w:pStyle w:val="Normal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2</w:t>
      </w:r>
    </w:p>
    <w:p>
      <w:pPr>
        <w:pStyle w:val="Normal"/>
        <w:tabs>
          <w:tab w:val="clear" w:pos="709"/>
          <w:tab w:val="left" w:pos="7005" w:leader="none"/>
        </w:tabs>
        <w:ind w:left="426" w:hanging="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                                                               </w:t>
      </w:r>
      <w:r>
        <w:rPr>
          <w:rFonts w:cs="Liberation Serif" w:ascii="Liberation Serif" w:hAnsi="Liberation Serif"/>
          <w:sz w:val="28"/>
          <w:szCs w:val="28"/>
        </w:rPr>
        <w:t xml:space="preserve">Приложение </w:t>
      </w:r>
    </w:p>
    <w:p>
      <w:pPr>
        <w:pStyle w:val="Normal"/>
        <w:ind w:right="43" w:hanging="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                                                                     </w:t>
      </w:r>
      <w:r>
        <w:rPr>
          <w:rFonts w:cs="Liberation Serif" w:ascii="Liberation Serif" w:hAnsi="Liberation Serif"/>
          <w:sz w:val="28"/>
          <w:szCs w:val="28"/>
        </w:rPr>
        <w:t>к постановлению администрации</w:t>
      </w:r>
    </w:p>
    <w:p>
      <w:pPr>
        <w:pStyle w:val="Normal"/>
        <w:ind w:right="43" w:hanging="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                                                                     </w:t>
      </w:r>
      <w:r>
        <w:rPr>
          <w:rFonts w:cs="Liberation Serif" w:ascii="Liberation Serif" w:hAnsi="Liberation Serif"/>
          <w:sz w:val="28"/>
          <w:szCs w:val="28"/>
        </w:rPr>
        <w:t>городского округа ЗАТО Свободный</w:t>
      </w:r>
    </w:p>
    <w:p>
      <w:pPr>
        <w:pStyle w:val="Normal"/>
        <w:ind w:right="43" w:hanging="0"/>
        <w:jc w:val="center"/>
        <w:rPr>
          <w:rFonts w:ascii="Liberation Serif" w:hAnsi="Liberation Serif" w:cs="Liberation Serif"/>
          <w:b/>
          <w:b/>
          <w:bCs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                                                                    </w:t>
      </w:r>
      <w:r>
        <w:rPr>
          <w:rFonts w:cs="Liberation Serif" w:ascii="Liberation Serif" w:hAnsi="Liberation Serif"/>
          <w:sz w:val="28"/>
          <w:szCs w:val="28"/>
        </w:rPr>
        <w:t>от «29_»  декабря  2022 года № _767</w:t>
      </w:r>
    </w:p>
    <w:p>
      <w:pPr>
        <w:pStyle w:val="Normal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ConsPlusTitlePage"/>
        <w:jc w:val="center"/>
        <w:rPr>
          <w:rFonts w:ascii="Liberation Serif" w:hAnsi="Liberation Serif" w:cs="Times New Roman"/>
          <w:b/>
          <w:b/>
          <w:sz w:val="28"/>
          <w:szCs w:val="28"/>
        </w:rPr>
      </w:pPr>
      <w:r>
        <w:rPr>
          <w:rFonts w:cs="Times New Roman" w:ascii="Liberation Serif" w:hAnsi="Liberation Serif"/>
          <w:b/>
          <w:sz w:val="28"/>
          <w:szCs w:val="28"/>
        </w:rPr>
        <w:t>Бюджетный прогноз</w:t>
      </w:r>
    </w:p>
    <w:p>
      <w:pPr>
        <w:pStyle w:val="ConsPlusTitlePage"/>
        <w:jc w:val="center"/>
        <w:rPr>
          <w:rFonts w:ascii="Liberation Serif" w:hAnsi="Liberation Serif" w:cs="Times New Roman"/>
          <w:b/>
          <w:b/>
          <w:sz w:val="28"/>
          <w:szCs w:val="28"/>
        </w:rPr>
      </w:pPr>
      <w:r>
        <w:rPr>
          <w:rFonts w:cs="Times New Roman" w:ascii="Liberation Serif" w:hAnsi="Liberation Serif"/>
          <w:b/>
          <w:sz w:val="28"/>
          <w:szCs w:val="28"/>
        </w:rPr>
        <w:t>городского округа ЗАТО Свободный  на период до 2030 года</w:t>
      </w:r>
    </w:p>
    <w:p>
      <w:pPr>
        <w:pStyle w:val="ConsPlusTitlePage"/>
        <w:jc w:val="center"/>
        <w:rPr>
          <w:rFonts w:ascii="Liberation Serif" w:hAnsi="Liberation Serif" w:cs="Times New Roman"/>
          <w:b/>
          <w:b/>
          <w:sz w:val="28"/>
          <w:szCs w:val="28"/>
        </w:rPr>
      </w:pPr>
      <w:r>
        <w:rPr>
          <w:rFonts w:cs="Times New Roman" w:ascii="Liberation Serif" w:hAnsi="Liberation Serif"/>
          <w:b/>
          <w:sz w:val="28"/>
          <w:szCs w:val="28"/>
        </w:rPr>
      </w:r>
    </w:p>
    <w:p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Бюджетный прогноз городского округа ЗАТО Свободный на долгосрочный период до 2030 года (далее - бюджетный прогноз) разработан на основе прогноза социально-экономического развития городского округа ЗАТО Свободный с учетом основных направлений бюджетной и налоговой политики городского округа ЗАТО Свободный.</w:t>
      </w:r>
    </w:p>
    <w:p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Долгосрочное планирование дает возможность сформулировать приоритетные задачи, оценить необходимые ресурсы для их реализации и определить возможные источники этих ресурсов.</w:t>
      </w:r>
    </w:p>
    <w:p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Целью долгосрочного бюджетного планирования в городском округе ЗАТО Свободный является определение долгосрочных тенденций изменения объема и структуры доходов и расходов бюджета, а также выработка на их основе соответствующих мер, направленных на повышение устойчивости и эффективности функционирования бюджета муниципального образования. </w:t>
      </w:r>
    </w:p>
    <w:p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Основная задача долгосрочного бюджетного планирования состоит в увязке проводимой бюджетной политики с задачами по созданию долгосрочного устойчивого роста экономики и повышению уровня и качества жизни населения городского округа.</w:t>
      </w:r>
    </w:p>
    <w:p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сложившихся экономических условиях обеспечение сбалансированности и финансовой стабильности является основным приоритетом бюджетной политики городского округа ЗАТО Свободный.  Р</w:t>
      </w:r>
      <w:r>
        <w:rPr>
          <w:rFonts w:cs="Liberation Serif;Times New Roma" w:ascii="Liberation Serif;Times New Roma" w:hAnsi="Liberation Serif;Times New Roma"/>
          <w:color w:val="000000"/>
          <w:sz w:val="28"/>
          <w:szCs w:val="28"/>
        </w:rPr>
        <w:t>еализация мероприятий по повышению доходного потенциала городского округа, приоритизация расходов бюджета городского округа и их эффективное использование являются основой для устойчивости и экономического равновесия бюджета городского округа.</w:t>
      </w:r>
    </w:p>
    <w:p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целом долгосрочная бюджетная политика по формированию доходов бюджета будет основана на следующих подходах:</w:t>
      </w:r>
    </w:p>
    <w:p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выявление резервов по увеличению доходов бюджета и реализация комплекса мер по обеспечению положительной динамики поступлений налоговых и неналоговых доходов в бюджет городского округа, дальнейшее осуществление претензионно - исковой работы;</w:t>
      </w:r>
    </w:p>
    <w:p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совершенствование механизмов взаимодействия в части качественного администрирования доходных источников бюджета городского округа и повышения уровня их собираемости;</w:t>
      </w:r>
    </w:p>
    <w:p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обеспечение прироста налоговой базы за счет ее легализации, в том числе легализации «теневой» заработной платы;</w:t>
      </w:r>
    </w:p>
    <w:p>
      <w:pPr>
        <w:pStyle w:val="ConsPlusNormal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ConsPlusNormal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</w:p>
    <w:p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 повышение эффективности использования и управления муниципальной собственностью.</w:t>
      </w:r>
    </w:p>
    <w:p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Налоговая система, а также доходы от управления муниципальным имуществом должны обеспечить достижение основной цели - формирование бюджетных доходов в объемах, необходимых для исполнения расходных обязательств.</w:t>
      </w:r>
    </w:p>
    <w:p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Основной целью бюджетной политики на долгосрочный период является эффективное решение задач в условиях ограниченности бюджетных ресурсов, обеспечение сбалансированности и устойчивости бюджета городского округа ЗАТО Свободный.</w:t>
      </w:r>
    </w:p>
    <w:p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Эффективное и прозрачное управление муниципальными финансами являются важным условием для повышения уровня и качества жизни населения, а также достижения стратегических целей социально-экономического развития муниципального образования.</w:t>
      </w:r>
    </w:p>
    <w:p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 формировании и реализации бюджетной политики на долгосрочный период необходимо исходить из решения следующих основных задач:</w:t>
      </w:r>
    </w:p>
    <w:p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реализация эффективной бюджетной политики, направленной на долгосрочную устойчивость и сбалансированность местного бюджета, укрепление его доходной базы, формирование оптимальной структуры расходов бюджета, ориентированной на содействие социальному и экономическому развитию городского округа;</w:t>
      </w:r>
    </w:p>
    <w:p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осуществление долговой политики, направленной на планирование и осуществление муниципальных заимствований исходя из необходимости безусловного исполнения расходных и долговых обязательств городского округа, минимизацию расходов на обслуживание долговых обязательств;</w:t>
      </w:r>
    </w:p>
    <w:p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повышение эффективности бюджетных расходов, формирование бюджетных параметров исходя из четкой приоритизации и необходимости безусловного исполнения действующих расходных обязательств, в том числе с учетом их оптимизации и эффективности исполнения. Необходимо осуществлять взвешенный подход к принятию новых расходных обязательств и сокращать неэффективные бюджетные расходы.</w:t>
      </w:r>
    </w:p>
    <w:p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 исполнении бюджета городского округа ЗАТО Свободный  необходимо обеспечить максимальную экономию бюджетных средств за счет их рационального использования;</w:t>
      </w:r>
    </w:p>
    <w:p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 осуществление мероприятий, направленных на повышение эффективности муниципальной социально-экономической политики.</w:t>
      </w:r>
    </w:p>
    <w:p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Направления и мероприятия социально-экономической политики, реализуемые в рамках муниципальных программ городского округа ЗАТО Свободный (далее - муниципальные программы), должны иметь надежное финансовое обеспечение. Должны быть определены объемы финансовых ресурсов, необходимые для достижения конкретных целей и количественно определенных результатов, при обеспечении сбалансированности местного бюджета   в  долгосрочном  периоде.  Это потребует  применения системного </w:t>
      </w:r>
    </w:p>
    <w:p>
      <w:pPr>
        <w:pStyle w:val="ConsPlusNormal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</w:p>
    <w:p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механизма приведения  объемов   финансового обеспечения    муниципальных программ на весь период их действия к реальным возможностям местного бюджета с учетом финансового положения бюджета в целом.</w:t>
      </w:r>
    </w:p>
    <w:p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Особое внимание должно быть уделено обоснованности механизмов реализации муниципальных программ, их ориентации на достижение долгосрочных целей социально-экономической политики муниципального образования;</w:t>
      </w:r>
    </w:p>
    <w:p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5) повышение эффективности оказания муниципальных услуг, в том числе путем оптимизации структуры бюджетной сети за счет ликвидации или преобразования в иную организационно-правовую форму муниципальных учреждений, а также использование инструмента муниципального задания на оказание муниципальных услуг при стратегическом и бюджетном планировании, обеспечение взаимосвязи муниципальных программ и муниципальных заданий;</w:t>
      </w:r>
    </w:p>
    <w:p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6) повышение эффективности системы муниципального финансового контроля, внутреннего финансового контроля и внутреннего финансового аудита.</w:t>
      </w:r>
    </w:p>
    <w:p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Развитие системы муниципального финансового контроля, контроля в сфере закупок, а также внутреннего финансового контроля и внутреннего финансового аудита будет способствовать сокращению нарушений законодательства о контрактной системе и повышению эффективности (результативности и экономности) бюджетных расходов.</w:t>
      </w:r>
    </w:p>
    <w:p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Формирование и исполнение бюджета программно-целевым методом требует повышения эффективности системы муниципального финансового контроля и перехода к оценке эффективности (результативности и экономности) бюджетных расходов;</w:t>
      </w:r>
    </w:p>
    <w:p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7) обеспечение открытости и прозрачности муниципальных финансов городского округа ЗАТО Свободный, в том числе за счет публикации "Бюджета для граждан" к проекту решения и решения о бюджете городского округа ЗАТО Свободный, а также к решению об исполнении местного бюджета;</w:t>
      </w:r>
    </w:p>
    <w:p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8) повышение эффективности деятельности органов местного самоуправления, отраслевых и функциональных органов городского округа ЗАТО Свободный.</w:t>
      </w:r>
    </w:p>
    <w:p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целях повышения эффективности деятельности руководителей органов местного самоуправления, отраслевых и функциональных органов городского округа ЗАТО Свободный необходимо проводить оценку их деятельности, в ходе которой оценивать качество финансового менеджмента, динамику изменения показателей, характеризующих качество жизни, уровень социально-экономического развития городского округа ЗАТО Свободный, степень внедрения современных методов и принципов управления, обеспечивающих повышение качества предоставления муниципальных услуг, оказываемых органами местного самоуправления, </w:t>
      </w:r>
    </w:p>
    <w:p>
      <w:pPr>
        <w:pStyle w:val="ConsPlusNormal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</w:p>
    <w:p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отраслевыми и функциональными органами городского округа ЗАТО Свободный, и переход к более результативным моделям управления.</w:t>
      </w:r>
    </w:p>
    <w:p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Результаты  оценки  должны  определить   направления,       требующие</w:t>
      </w:r>
    </w:p>
    <w:p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приоритетного внимания органов местного самоуправления, отраслевых и функциональных органов городского округа ЗАТО Свободный, сформировать перечень мероприятий по повышению результативности их деятельности, качества и объема предоставляемых населению муниципальных услуг.</w:t>
      </w:r>
    </w:p>
    <w:p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Бюджетная система крайне восприимчива к изменениям экономической ситуации. При формировании бюджетного прогноза необходимо в полной мере учитывать прогнозируемые риски развития экономики и предусматривать адекватные меры по минимизации их неблагоприятного влияния на финансовые показатели местного бюджета и в конечном счете на качество жизни населения муниципального образования.</w:t>
      </w:r>
    </w:p>
    <w:p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условиях экономической нестабильности наиболее негативными последствиями и рисками для бюджетной системы являются:</w:t>
      </w:r>
    </w:p>
    <w:p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превышение прогнозируемого уровня инфляции;</w:t>
      </w:r>
    </w:p>
    <w:p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высокий уровень дефицита местного бюджета, рост муниципального долга;</w:t>
      </w:r>
    </w:p>
    <w:p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сокращение межбюджетных трансфертов из федерального и областного бюджетов;</w:t>
      </w:r>
    </w:p>
    <w:p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 передача дополнительных расходных обязательств;</w:t>
      </w:r>
    </w:p>
    <w:p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5) изменение налогового и бюджетного законодательства Российской Федерации.</w:t>
      </w:r>
    </w:p>
    <w:p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Мероприятия по минимизации бюджетных рисков:</w:t>
      </w:r>
    </w:p>
    <w:p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повышение доходного потенциала городского округа ЗАТО Свободный;</w:t>
      </w:r>
    </w:p>
    <w:p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максимальное наполнение доходной части местного бюджета для осуществления социально значимых расходов (на образование, социальную поддержку населения);</w:t>
      </w:r>
    </w:p>
    <w:p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поддержание экономически безопасного уровня муниципального долга;</w:t>
      </w:r>
    </w:p>
    <w:p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 поддержание минимально возможной стоимости обслуживания долговых обязательств;</w:t>
      </w:r>
    </w:p>
    <w:p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5) активное участие в привлечении средств федерального и областного бюджета, в том числе в рамках государственных программ Российской Федерации;</w:t>
      </w:r>
    </w:p>
    <w:p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6) проведение проверок исполнения местного бюджета.</w:t>
      </w:r>
    </w:p>
    <w:p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долгосрочном периоде необходимо продолжать работу по повышению качества управления муниципальными финансами городского округа ЗАТО Свободный и эффективности использования бюджетных средств.</w:t>
      </w:r>
    </w:p>
    <w:p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hyperlink w:anchor="P103">
        <w:r>
          <w:rPr>
            <w:rFonts w:ascii="Times New Roman" w:hAnsi="Times New Roman"/>
            <w:color w:val="000000"/>
            <w:sz w:val="28"/>
            <w:szCs w:val="28"/>
          </w:rPr>
          <w:t>Прогноз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основных характеристик бюджета городского округа ЗАТО Свободный представлен в приложении № 1 к бюджетному прогнозу.</w:t>
      </w:r>
    </w:p>
    <w:p>
      <w:pPr>
        <w:pStyle w:val="ConsPlusNormal"/>
        <w:ind w:firstLine="709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6</w:t>
      </w:r>
    </w:p>
    <w:p>
      <w:pPr>
        <w:sectPr>
          <w:type w:val="nextPage"/>
          <w:pgSz w:w="11906" w:h="16951"/>
          <w:pgMar w:left="1418" w:right="1134" w:gutter="0" w:header="0" w:top="1134" w:footer="0" w:bottom="1134"/>
          <w:pgNumType w:start="2" w:fmt="decimal"/>
          <w:formProt w:val="false"/>
          <w:textDirection w:val="lrTb"/>
          <w:docGrid w:type="default" w:linePitch="360" w:charSpace="0"/>
        </w:sect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hyperlink w:anchor="P262">
        <w:r>
          <w:rPr>
            <w:rFonts w:ascii="Times New Roman" w:hAnsi="Times New Roman"/>
            <w:color w:val="000000"/>
            <w:sz w:val="28"/>
            <w:szCs w:val="28"/>
          </w:rPr>
          <w:t>Показатели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финансового обеспечения муниципальных программ Свердловской области на период их действия за счет средств местного бюджета представлены в приложении № 2 к бюджетному прогнозу.</w:t>
      </w:r>
    </w:p>
    <w:p>
      <w:pPr>
        <w:pStyle w:val="Normal"/>
        <w:ind w:left="5216" w:hanging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</w:t>
      </w:r>
      <w:r>
        <w:rPr>
          <w:rFonts w:ascii="Liberation Serif" w:hAnsi="Liberation Serif"/>
        </w:rPr>
        <w:t>7</w:t>
      </w:r>
    </w:p>
    <w:p>
      <w:pPr>
        <w:pStyle w:val="Normal"/>
        <w:ind w:left="5216" w:hanging="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        </w:t>
      </w:r>
      <w:r>
        <w:rPr>
          <w:rFonts w:ascii="Liberation Serif" w:hAnsi="Liberation Serif"/>
        </w:rPr>
        <w:t>Приложение №1</w:t>
      </w:r>
    </w:p>
    <w:p>
      <w:pPr>
        <w:pStyle w:val="Normal"/>
        <w:ind w:left="5216" w:hanging="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        </w:t>
      </w:r>
      <w:r>
        <w:rPr>
          <w:rFonts w:ascii="Liberation Serif" w:hAnsi="Liberation Serif"/>
        </w:rPr>
        <w:t>к бюджетному прогнозу</w:t>
      </w:r>
    </w:p>
    <w:p>
      <w:pPr>
        <w:pStyle w:val="Normal"/>
        <w:ind w:left="5216" w:hanging="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        </w:t>
      </w:r>
      <w:r>
        <w:rPr>
          <w:rFonts w:ascii="Liberation Serif" w:hAnsi="Liberation Serif"/>
        </w:rPr>
        <w:t>городского округа ЗАТО Свободный</w:t>
      </w:r>
    </w:p>
    <w:p>
      <w:pPr>
        <w:pStyle w:val="Normal"/>
        <w:ind w:left="5216" w:hanging="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        </w:t>
      </w:r>
      <w:r>
        <w:rPr>
          <w:rFonts w:ascii="Liberation Serif" w:hAnsi="Liberation Serif"/>
        </w:rPr>
        <w:t>от « _29» декабря 2022 года № _767_</w:t>
      </w:r>
    </w:p>
    <w:p>
      <w:pPr>
        <w:pStyle w:val="Normal"/>
        <w:ind w:left="5216" w:hanging="0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ConsPlusTitlePage"/>
        <w:ind w:left="5216" w:hanging="0"/>
        <w:rPr>
          <w:rFonts w:ascii="Liberation Serif" w:hAnsi="Liberation Serif" w:cs="Times New Roman"/>
          <w:b/>
          <w:b/>
          <w:sz w:val="28"/>
          <w:szCs w:val="28"/>
        </w:rPr>
      </w:pPr>
      <w:r>
        <w:rPr>
          <w:rFonts w:cs="Times New Roman" w:ascii="Liberation Serif" w:hAnsi="Liberation Serif"/>
          <w:b/>
          <w:sz w:val="28"/>
          <w:szCs w:val="28"/>
        </w:rPr>
      </w:r>
    </w:p>
    <w:p>
      <w:pPr>
        <w:pStyle w:val="ConsPlusTitlePage"/>
        <w:jc w:val="center"/>
        <w:rPr>
          <w:rFonts w:ascii="Liberation Serif" w:hAnsi="Liberation Serif" w:cs="Times New Roman"/>
          <w:b/>
          <w:b/>
          <w:sz w:val="28"/>
          <w:szCs w:val="28"/>
        </w:rPr>
      </w:pPr>
      <w:r>
        <w:rPr>
          <w:rFonts w:cs="Times New Roman" w:ascii="Liberation Serif" w:hAnsi="Liberation Serif"/>
          <w:b/>
          <w:sz w:val="28"/>
          <w:szCs w:val="28"/>
        </w:rPr>
        <w:t>Прогноз основных характеристик бюджета городского округа ЗАТО Свободный</w:t>
      </w:r>
    </w:p>
    <w:p>
      <w:pPr>
        <w:pStyle w:val="ConsPlusTitlePage"/>
        <w:jc w:val="center"/>
        <w:rPr>
          <w:rFonts w:ascii="Liberation Serif" w:hAnsi="Liberation Serif" w:cs="Times New Roman"/>
          <w:b/>
          <w:b/>
          <w:sz w:val="28"/>
          <w:szCs w:val="28"/>
        </w:rPr>
      </w:pPr>
      <w:r>
        <w:rPr>
          <w:rFonts w:cs="Times New Roman" w:ascii="Liberation Serif" w:hAnsi="Liberation Serif"/>
          <w:b/>
          <w:sz w:val="28"/>
          <w:szCs w:val="28"/>
        </w:rPr>
      </w:r>
    </w:p>
    <w:p>
      <w:pPr>
        <w:pStyle w:val="ConsPlusTitlePage"/>
        <w:jc w:val="right"/>
        <w:rPr>
          <w:rFonts w:ascii="Liberation Serif" w:hAnsi="Liberation Serif" w:cs="Times New Roman"/>
          <w:sz w:val="22"/>
          <w:szCs w:val="22"/>
        </w:rPr>
      </w:pPr>
      <w:r>
        <w:rPr>
          <w:rFonts w:cs="Times New Roman" w:ascii="Liberation Serif" w:hAnsi="Liberation Serif"/>
          <w:sz w:val="22"/>
          <w:szCs w:val="22"/>
        </w:rPr>
        <w:t>(млн. рублей)</w:t>
      </w:r>
    </w:p>
    <w:tbl>
      <w:tblPr>
        <w:tblW w:w="15014" w:type="dxa"/>
        <w:jc w:val="left"/>
        <w:tblInd w:w="-31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1223"/>
        <w:gridCol w:w="1395"/>
        <w:gridCol w:w="848"/>
        <w:gridCol w:w="1069"/>
        <w:gridCol w:w="1039"/>
        <w:gridCol w:w="1039"/>
        <w:gridCol w:w="1036"/>
        <w:gridCol w:w="1039"/>
        <w:gridCol w:w="1266"/>
        <w:gridCol w:w="1264"/>
        <w:gridCol w:w="1267"/>
        <w:gridCol w:w="1263"/>
        <w:gridCol w:w="1265"/>
      </w:tblGrid>
      <w:tr>
        <w:trPr/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  </w:t>
            </w:r>
            <w:r>
              <w:rPr>
                <w:sz w:val="20"/>
                <w:szCs w:val="20"/>
              </w:rPr>
              <w:t>строки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2029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</w:t>
            </w:r>
          </w:p>
        </w:tc>
      </w:tr>
      <w:tr>
        <w:trPr/>
        <w:tc>
          <w:tcPr>
            <w:tcW w:w="12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790" w:type="dxa"/>
            <w:gridSpan w:val="1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Бюджет городского округа ЗАТО Свободный</w:t>
            </w:r>
          </w:p>
        </w:tc>
      </w:tr>
      <w:tr>
        <w:trPr/>
        <w:tc>
          <w:tcPr>
            <w:tcW w:w="12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доходов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492,3</w:t>
            </w:r>
          </w:p>
        </w:tc>
        <w:tc>
          <w:tcPr>
            <w:tcW w:w="10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548,6</w:t>
            </w:r>
          </w:p>
        </w:tc>
        <w:tc>
          <w:tcPr>
            <w:tcW w:w="10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595,4</w:t>
            </w:r>
          </w:p>
        </w:tc>
        <w:tc>
          <w:tcPr>
            <w:tcW w:w="10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772,2</w:t>
            </w:r>
          </w:p>
        </w:tc>
        <w:tc>
          <w:tcPr>
            <w:tcW w:w="10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668,6</w:t>
            </w:r>
          </w:p>
        </w:tc>
        <w:tc>
          <w:tcPr>
            <w:tcW w:w="10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563,1</w:t>
            </w:r>
          </w:p>
        </w:tc>
        <w:tc>
          <w:tcPr>
            <w:tcW w:w="12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547,7</w:t>
            </w:r>
          </w:p>
          <w:p>
            <w:pPr>
              <w:pStyle w:val="Style30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602,5</w:t>
            </w:r>
          </w:p>
          <w:p>
            <w:pPr>
              <w:pStyle w:val="Style30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662,7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728,9</w:t>
            </w:r>
          </w:p>
        </w:tc>
        <w:tc>
          <w:tcPr>
            <w:tcW w:w="1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801,9</w:t>
            </w:r>
          </w:p>
          <w:p>
            <w:pPr>
              <w:pStyle w:val="Style30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2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расходов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588,9</w:t>
            </w:r>
          </w:p>
        </w:tc>
        <w:tc>
          <w:tcPr>
            <w:tcW w:w="10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666,9</w:t>
            </w:r>
          </w:p>
        </w:tc>
        <w:tc>
          <w:tcPr>
            <w:tcW w:w="10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705,5</w:t>
            </w:r>
          </w:p>
          <w:p>
            <w:pPr>
              <w:pStyle w:val="Style30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772,2</w:t>
            </w:r>
          </w:p>
        </w:tc>
        <w:tc>
          <w:tcPr>
            <w:tcW w:w="10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668,6</w:t>
            </w:r>
          </w:p>
        </w:tc>
        <w:tc>
          <w:tcPr>
            <w:tcW w:w="10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563,1</w:t>
            </w:r>
          </w:p>
        </w:tc>
        <w:tc>
          <w:tcPr>
            <w:tcW w:w="12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547,7</w:t>
            </w:r>
          </w:p>
          <w:p>
            <w:pPr>
              <w:pStyle w:val="Style30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602,5</w:t>
            </w:r>
          </w:p>
          <w:p>
            <w:pPr>
              <w:pStyle w:val="Style30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662,7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728,9</w:t>
            </w:r>
          </w:p>
        </w:tc>
        <w:tc>
          <w:tcPr>
            <w:tcW w:w="1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801,9</w:t>
            </w:r>
          </w:p>
          <w:p>
            <w:pPr>
              <w:pStyle w:val="Style30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2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Дефицит/профицит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-96,6</w:t>
            </w:r>
          </w:p>
        </w:tc>
        <w:tc>
          <w:tcPr>
            <w:tcW w:w="10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-118,3</w:t>
            </w:r>
          </w:p>
        </w:tc>
        <w:tc>
          <w:tcPr>
            <w:tcW w:w="10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-110,1</w:t>
            </w:r>
          </w:p>
        </w:tc>
        <w:tc>
          <w:tcPr>
            <w:tcW w:w="10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>
        <w:trPr/>
        <w:tc>
          <w:tcPr>
            <w:tcW w:w="12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долг на  первое января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</w:tbl>
    <w:p>
      <w:pPr>
        <w:sectPr>
          <w:type w:val="nextPage"/>
          <w:pgSz w:orient="landscape" w:w="16838" w:h="11906"/>
          <w:pgMar w:left="1134" w:right="1134" w:gutter="0" w:header="0" w:top="1701" w:footer="0" w:bottom="567"/>
          <w:pgNumType w:start="2" w:fmt="decimal"/>
          <w:formProt w:val="false"/>
          <w:textDirection w:val="lrTb"/>
          <w:docGrid w:type="default" w:linePitch="360" w:charSpace="0"/>
        </w:sectPr>
      </w:pPr>
    </w:p>
    <w:p>
      <w:pPr>
        <w:pStyle w:val="ConsPlusTitlePage"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>8</w:t>
      </w:r>
    </w:p>
    <w:p>
      <w:pPr>
        <w:pStyle w:val="Normal"/>
        <w:ind w:left="5216" w:hanging="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        </w:t>
      </w:r>
      <w:r>
        <w:rPr>
          <w:rFonts w:ascii="Liberation Serif" w:hAnsi="Liberation Serif"/>
        </w:rPr>
        <w:t>Приложение № 2</w:t>
      </w:r>
    </w:p>
    <w:p>
      <w:pPr>
        <w:pStyle w:val="Normal"/>
        <w:ind w:left="5216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</w:rPr>
        <w:t xml:space="preserve">                                                                                             </w:t>
      </w:r>
      <w:r>
        <w:rPr>
          <w:rFonts w:ascii="Liberation Serif" w:hAnsi="Liberation Serif"/>
        </w:rPr>
        <w:t>к бюджетному прогнозу</w:t>
      </w:r>
    </w:p>
    <w:p>
      <w:pPr>
        <w:pStyle w:val="Normal"/>
        <w:ind w:left="5216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</w:rPr>
        <w:t xml:space="preserve">                                                                                            </w:t>
      </w:r>
      <w:r>
        <w:rPr>
          <w:rFonts w:ascii="Liberation Serif" w:hAnsi="Liberation Serif"/>
        </w:rPr>
        <w:t>городского округа ЗАТО Свободный</w:t>
      </w:r>
    </w:p>
    <w:p>
      <w:pPr>
        <w:pStyle w:val="Normal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rFonts w:ascii="Liberation Serif" w:hAnsi="Liberation Serif"/>
        </w:rPr>
        <w:t>от « _29» декабря 2022 года № _767</w:t>
      </w:r>
      <w:bookmarkStart w:id="0" w:name="_GoBack"/>
      <w:bookmarkEnd w:id="0"/>
      <w:r>
        <w:rPr>
          <w:rFonts w:ascii="Liberation Serif" w:hAnsi="Liberation Serif"/>
        </w:rPr>
        <w:t>_</w:t>
      </w:r>
    </w:p>
    <w:p>
      <w:pPr>
        <w:pStyle w:val="ConsPlusTitlePage"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ConsPlusTitlePage"/>
        <w:jc w:val="center"/>
        <w:rPr>
          <w:rFonts w:ascii="Liberation Serif" w:hAnsi="Liberation Serif" w:cs="Times New Roman"/>
          <w:b/>
          <w:b/>
          <w:sz w:val="28"/>
          <w:szCs w:val="28"/>
        </w:rPr>
      </w:pPr>
      <w:r>
        <w:rPr>
          <w:rFonts w:cs="Times New Roman" w:ascii="Liberation Serif" w:hAnsi="Liberation Serif"/>
          <w:b/>
          <w:sz w:val="28"/>
          <w:szCs w:val="28"/>
        </w:rPr>
        <w:t xml:space="preserve"> </w:t>
      </w:r>
      <w:r>
        <w:rPr>
          <w:rFonts w:cs="Times New Roman" w:ascii="Liberation Serif" w:hAnsi="Liberation Serif"/>
          <w:b/>
          <w:sz w:val="28"/>
          <w:szCs w:val="28"/>
        </w:rPr>
        <w:t xml:space="preserve">Показатели финансового обеспечения муниципальных программ </w:t>
      </w:r>
    </w:p>
    <w:p>
      <w:pPr>
        <w:pStyle w:val="ConsPlusTitlePage"/>
        <w:jc w:val="center"/>
        <w:rPr>
          <w:rFonts w:ascii="Liberation Serif" w:hAnsi="Liberation Serif" w:cs="Times New Roman"/>
          <w:b/>
          <w:b/>
          <w:sz w:val="28"/>
          <w:szCs w:val="28"/>
        </w:rPr>
      </w:pPr>
      <w:r>
        <w:rPr>
          <w:rFonts w:cs="Times New Roman" w:ascii="Liberation Serif" w:hAnsi="Liberation Serif"/>
          <w:b/>
          <w:sz w:val="28"/>
          <w:szCs w:val="28"/>
        </w:rPr>
        <w:t>городского округа ЗАТО Свободный на период их действия за счет средств бюджета</w:t>
      </w:r>
    </w:p>
    <w:p>
      <w:pPr>
        <w:pStyle w:val="ConsPlusTitlePage"/>
        <w:jc w:val="right"/>
        <w:rPr>
          <w:rFonts w:ascii="Liberation Serif" w:hAnsi="Liberation Serif" w:cs="Times New Roman"/>
          <w:sz w:val="22"/>
          <w:szCs w:val="22"/>
        </w:rPr>
      </w:pPr>
      <w:r>
        <w:rPr>
          <w:rFonts w:cs="Times New Roman" w:ascii="Liberation Serif" w:hAnsi="Liberation Serif"/>
          <w:sz w:val="22"/>
          <w:szCs w:val="22"/>
        </w:rPr>
        <w:t>(млн. рублей)</w:t>
      </w:r>
    </w:p>
    <w:tbl>
      <w:tblPr>
        <w:tblW w:w="14782" w:type="dxa"/>
        <w:jc w:val="left"/>
        <w:tblInd w:w="1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721"/>
        <w:gridCol w:w="4567"/>
        <w:gridCol w:w="1278"/>
        <w:gridCol w:w="1133"/>
        <w:gridCol w:w="1136"/>
        <w:gridCol w:w="1138"/>
        <w:gridCol w:w="1279"/>
        <w:gridCol w:w="1129"/>
        <w:gridCol w:w="1138"/>
        <w:gridCol w:w="1261"/>
      </w:tblGrid>
      <w:tr>
        <w:trPr/>
        <w:tc>
          <w:tcPr>
            <w:tcW w:w="7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 </w:t>
            </w:r>
            <w:r>
              <w:rPr>
                <w:sz w:val="20"/>
                <w:szCs w:val="20"/>
              </w:rPr>
              <w:t>п/п</w:t>
            </w:r>
          </w:p>
        </w:tc>
        <w:tc>
          <w:tcPr>
            <w:tcW w:w="45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sPlusTitlePage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Наименование муниципальной программы</w:t>
            </w:r>
          </w:p>
        </w:tc>
        <w:tc>
          <w:tcPr>
            <w:tcW w:w="949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sPlusTitlePage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Расходы бюджета на финансовое обеспечение реализации муниципальных программ</w:t>
            </w:r>
          </w:p>
        </w:tc>
      </w:tr>
      <w:tr>
        <w:trPr/>
        <w:tc>
          <w:tcPr>
            <w:tcW w:w="72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56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2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2027</w:t>
            </w:r>
          </w:p>
        </w:tc>
      </w:tr>
      <w:tr>
        <w:trPr/>
        <w:tc>
          <w:tcPr>
            <w:tcW w:w="7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0"/>
              <w:widowControl w:val="false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Муниципальная  программа «Совершенствование социально-экономической политики и эффективности муниципального управления» до 2030 года</w:t>
            </w:r>
          </w:p>
        </w:tc>
        <w:tc>
          <w:tcPr>
            <w:tcW w:w="127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31,4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26,6</w:t>
            </w:r>
          </w:p>
        </w:tc>
        <w:tc>
          <w:tcPr>
            <w:tcW w:w="11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31,7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81,9</w:t>
            </w:r>
          </w:p>
        </w:tc>
        <w:tc>
          <w:tcPr>
            <w:tcW w:w="12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77,3</w:t>
            </w:r>
          </w:p>
        </w:tc>
        <w:tc>
          <w:tcPr>
            <w:tcW w:w="11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76,6</w:t>
            </w:r>
          </w:p>
          <w:p>
            <w:pPr>
              <w:pStyle w:val="Style30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/>
        <w:tc>
          <w:tcPr>
            <w:tcW w:w="7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0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 программа «Безопасный город» до 2030 года</w:t>
            </w:r>
          </w:p>
        </w:tc>
        <w:tc>
          <w:tcPr>
            <w:tcW w:w="127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  <w:tc>
          <w:tcPr>
            <w:tcW w:w="11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</w:t>
            </w:r>
          </w:p>
        </w:tc>
        <w:tc>
          <w:tcPr>
            <w:tcW w:w="12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</w:t>
            </w:r>
          </w:p>
        </w:tc>
        <w:tc>
          <w:tcPr>
            <w:tcW w:w="11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/>
        <w:tc>
          <w:tcPr>
            <w:tcW w:w="7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0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«Развитие городского хозяйства» до 2030 года</w:t>
            </w:r>
          </w:p>
        </w:tc>
        <w:tc>
          <w:tcPr>
            <w:tcW w:w="127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150,5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170,3</w:t>
            </w:r>
          </w:p>
        </w:tc>
        <w:tc>
          <w:tcPr>
            <w:tcW w:w="11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140,6</w:t>
            </w:r>
          </w:p>
          <w:p>
            <w:pPr>
              <w:pStyle w:val="Style30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268,5</w:t>
            </w:r>
          </w:p>
          <w:p>
            <w:pPr>
              <w:pStyle w:val="Style30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156,4</w:t>
            </w:r>
          </w:p>
        </w:tc>
        <w:tc>
          <w:tcPr>
            <w:tcW w:w="11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37,2</w:t>
            </w:r>
          </w:p>
          <w:p>
            <w:pPr>
              <w:pStyle w:val="Style30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/>
        <w:tc>
          <w:tcPr>
            <w:tcW w:w="7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5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0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 программа «Развитие образования в городском округе ЗАТО Свободный» до 2030года</w:t>
            </w:r>
          </w:p>
        </w:tc>
        <w:tc>
          <w:tcPr>
            <w:tcW w:w="127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309,8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366,8</w:t>
            </w:r>
          </w:p>
        </w:tc>
        <w:tc>
          <w:tcPr>
            <w:tcW w:w="11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420,6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352,0</w:t>
            </w:r>
          </w:p>
        </w:tc>
        <w:tc>
          <w:tcPr>
            <w:tcW w:w="12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355,2</w:t>
            </w:r>
          </w:p>
        </w:tc>
        <w:tc>
          <w:tcPr>
            <w:tcW w:w="11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363,4</w:t>
            </w:r>
          </w:p>
          <w:p>
            <w:pPr>
              <w:pStyle w:val="Style30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/>
        <w:tc>
          <w:tcPr>
            <w:tcW w:w="7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0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 программа «Развитие  культуры, спорта и молодежной политики в городском округе ЗАТО Свободный» до 2030 года</w:t>
            </w:r>
          </w:p>
        </w:tc>
        <w:tc>
          <w:tcPr>
            <w:tcW w:w="127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24,7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27,7</w:t>
            </w:r>
          </w:p>
        </w:tc>
        <w:tc>
          <w:tcPr>
            <w:tcW w:w="11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</w:tc>
        <w:tc>
          <w:tcPr>
            <w:tcW w:w="12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</w:tc>
        <w:tc>
          <w:tcPr>
            <w:tcW w:w="11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/>
        <w:tc>
          <w:tcPr>
            <w:tcW w:w="7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5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0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«Укрепление общественного здоровья на территории городского округа ЗАТО Свободный» до 2030 года</w:t>
            </w:r>
          </w:p>
        </w:tc>
        <w:tc>
          <w:tcPr>
            <w:tcW w:w="127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11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2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1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  <w:p>
            <w:pPr>
              <w:pStyle w:val="Style30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/>
        <w:tc>
          <w:tcPr>
            <w:tcW w:w="7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5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0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Программа «Обеспечение жильем молодых семей на территории городского округа ЗАТО Свободный» до 2030 года</w:t>
            </w:r>
          </w:p>
        </w:tc>
        <w:tc>
          <w:tcPr>
            <w:tcW w:w="127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12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11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  <w:p>
            <w:pPr>
              <w:pStyle w:val="Style30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/>
        <w:tc>
          <w:tcPr>
            <w:tcW w:w="7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5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0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«Поддержка социально-ориентированных некоммерческих организаций в городском округе ЗАТО Свободный до 2029 года»</w:t>
            </w:r>
          </w:p>
        </w:tc>
        <w:tc>
          <w:tcPr>
            <w:tcW w:w="127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>
            <w:pPr>
              <w:pStyle w:val="Style30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yle30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  <w:p>
            <w:pPr>
              <w:pStyle w:val="Style30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2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1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/>
        <w:tc>
          <w:tcPr>
            <w:tcW w:w="7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5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0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7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524,0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599,6</w:t>
            </w:r>
          </w:p>
        </w:tc>
        <w:tc>
          <w:tcPr>
            <w:tcW w:w="11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635,0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749,0</w:t>
            </w:r>
          </w:p>
        </w:tc>
        <w:tc>
          <w:tcPr>
            <w:tcW w:w="12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635,1</w:t>
            </w:r>
          </w:p>
        </w:tc>
        <w:tc>
          <w:tcPr>
            <w:tcW w:w="11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523,5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</w:tbl>
    <w:p>
      <w:pPr>
        <w:sectPr>
          <w:type w:val="nextPage"/>
          <w:pgSz w:orient="landscape" w:w="16838" w:h="11906"/>
          <w:pgMar w:left="1134" w:right="1134" w:gutter="0" w:header="0" w:top="1134" w:footer="0" w:bottom="567"/>
          <w:pgNumType w:start="2" w:fmt="decimal"/>
          <w:formProt w:val="false"/>
          <w:textDirection w:val="lrTb"/>
          <w:docGrid w:type="default" w:linePitch="360" w:charSpace="0"/>
        </w:sectPr>
      </w:pPr>
    </w:p>
    <w:p>
      <w:pPr>
        <w:pStyle w:val="ConsPlusTitlePage"/>
        <w:jc w:val="center"/>
        <w:rPr>
          <w:rFonts w:ascii="Liberation Serif" w:hAnsi="Liberation Serif" w:cs="Times New Roman"/>
          <w:b/>
          <w:b/>
          <w:sz w:val="28"/>
          <w:szCs w:val="28"/>
        </w:rPr>
      </w:pPr>
      <w:r>
        <w:rPr/>
      </w:r>
    </w:p>
    <w:sectPr>
      <w:type w:val="nextPage"/>
      <w:pgSz w:w="11906" w:h="16951"/>
      <w:pgMar w:left="1701" w:right="567" w:gutter="0" w:header="0" w:top="1134" w:footer="0" w:bottom="1134"/>
      <w:pgNumType w:start="2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e155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Гиперссылка1"/>
    <w:basedOn w:val="DefaultParagraphFont"/>
    <w:uiPriority w:val="99"/>
    <w:unhideWhenUsed/>
    <w:qFormat/>
    <w:rsid w:val="00344494"/>
    <w:rPr>
      <w:color w:val="0000FF" w:themeColor="hyperlink"/>
      <w:u w:val="single"/>
    </w:rPr>
  </w:style>
  <w:style w:type="character" w:styleId="Style14" w:customStyle="1">
    <w:name w:val="Верхний колонтитул Знак"/>
    <w:basedOn w:val="DefaultParagraphFont"/>
    <w:uiPriority w:val="99"/>
    <w:qFormat/>
    <w:rsid w:val="008e1552"/>
    <w:rPr/>
  </w:style>
  <w:style w:type="character" w:styleId="Style15" w:customStyle="1">
    <w:name w:val="Нижний колонтитул Знак"/>
    <w:basedOn w:val="DefaultParagraphFont"/>
    <w:uiPriority w:val="99"/>
    <w:qFormat/>
    <w:rsid w:val="008e1552"/>
    <w:rPr/>
  </w:style>
  <w:style w:type="character" w:styleId="Style16" w:customStyle="1">
    <w:name w:val="Текст выноски Знак"/>
    <w:basedOn w:val="DefaultParagraphFont"/>
    <w:uiPriority w:val="99"/>
    <w:semiHidden/>
    <w:qFormat/>
    <w:rsid w:val="008e1552"/>
    <w:rPr>
      <w:rFonts w:ascii="Tahoma" w:hAnsi="Tahoma" w:eastAsia="Times New Roman" w:cs="Tahoma"/>
      <w:sz w:val="16"/>
      <w:szCs w:val="16"/>
      <w:lang w:eastAsia="ru-RU"/>
    </w:rPr>
  </w:style>
  <w:style w:type="character" w:styleId="11" w:customStyle="1">
    <w:name w:val="Основной шрифт абзаца1"/>
    <w:qFormat/>
    <w:rPr/>
  </w:style>
  <w:style w:type="character" w:styleId="WW8Num2z8" w:customStyle="1">
    <w:name w:val="WW8Num2z8"/>
    <w:qFormat/>
    <w:rPr/>
  </w:style>
  <w:style w:type="character" w:styleId="WW8Num2z7" w:customStyle="1">
    <w:name w:val="WW8Num2z7"/>
    <w:qFormat/>
    <w:rPr/>
  </w:style>
  <w:style w:type="character" w:styleId="WW8Num2z6" w:customStyle="1">
    <w:name w:val="WW8Num2z6"/>
    <w:qFormat/>
    <w:rPr/>
  </w:style>
  <w:style w:type="character" w:styleId="WW8Num2z5" w:customStyle="1">
    <w:name w:val="WW8Num2z5"/>
    <w:qFormat/>
    <w:rPr/>
  </w:style>
  <w:style w:type="character" w:styleId="WW8Num2z4" w:customStyle="1">
    <w:name w:val="WW8Num2z4"/>
    <w:qFormat/>
    <w:rPr/>
  </w:style>
  <w:style w:type="character" w:styleId="WW8Num2z3" w:customStyle="1">
    <w:name w:val="WW8Num2z3"/>
    <w:qFormat/>
    <w:rPr/>
  </w:style>
  <w:style w:type="character" w:styleId="WW8Num2z2" w:customStyle="1">
    <w:name w:val="WW8Num2z2"/>
    <w:qFormat/>
    <w:rPr/>
  </w:style>
  <w:style w:type="character" w:styleId="WW8Num2z1" w:customStyle="1">
    <w:name w:val="WW8Num2z1"/>
    <w:qFormat/>
    <w:rPr/>
  </w:style>
  <w:style w:type="character" w:styleId="WW8Num1z8" w:customStyle="1">
    <w:name w:val="WW8Num1z8"/>
    <w:qFormat/>
    <w:rPr/>
  </w:style>
  <w:style w:type="character" w:styleId="WW8Num1z7" w:customStyle="1">
    <w:name w:val="WW8Num1z7"/>
    <w:qFormat/>
    <w:rPr/>
  </w:style>
  <w:style w:type="character" w:styleId="WW8Num1z6" w:customStyle="1">
    <w:name w:val="WW8Num1z6"/>
    <w:qFormat/>
    <w:rPr/>
  </w:style>
  <w:style w:type="character" w:styleId="WW8Num1z5" w:customStyle="1">
    <w:name w:val="WW8Num1z5"/>
    <w:qFormat/>
    <w:rPr/>
  </w:style>
  <w:style w:type="character" w:styleId="WW8Num1z4" w:customStyle="1">
    <w:name w:val="WW8Num1z4"/>
    <w:qFormat/>
    <w:rPr/>
  </w:style>
  <w:style w:type="character" w:styleId="WW8Num1z3" w:customStyle="1">
    <w:name w:val="WW8Num1z3"/>
    <w:qFormat/>
    <w:rPr/>
  </w:style>
  <w:style w:type="character" w:styleId="WW8Num1z2" w:customStyle="1">
    <w:name w:val="WW8Num1z2"/>
    <w:qFormat/>
    <w:rPr/>
  </w:style>
  <w:style w:type="character" w:styleId="WW8Num1z1" w:customStyle="1">
    <w:name w:val="WW8Num1z1"/>
    <w:qFormat/>
    <w:rPr/>
  </w:style>
  <w:style w:type="character" w:styleId="WW8Num3z8" w:customStyle="1">
    <w:name w:val="WW8Num3z8"/>
    <w:qFormat/>
    <w:rPr/>
  </w:style>
  <w:style w:type="character" w:styleId="WW8Num3z7" w:customStyle="1">
    <w:name w:val="WW8Num3z7"/>
    <w:qFormat/>
    <w:rPr/>
  </w:style>
  <w:style w:type="character" w:styleId="WW8Num3z6" w:customStyle="1">
    <w:name w:val="WW8Num3z6"/>
    <w:qFormat/>
    <w:rPr/>
  </w:style>
  <w:style w:type="character" w:styleId="WW8Num3z5" w:customStyle="1">
    <w:name w:val="WW8Num3z5"/>
    <w:qFormat/>
    <w:rPr/>
  </w:style>
  <w:style w:type="character" w:styleId="WW8Num3z4" w:customStyle="1">
    <w:name w:val="WW8Num3z4"/>
    <w:qFormat/>
    <w:rPr/>
  </w:style>
  <w:style w:type="character" w:styleId="WW8Num3z3" w:customStyle="1">
    <w:name w:val="WW8Num3z3"/>
    <w:qFormat/>
    <w:rPr/>
  </w:style>
  <w:style w:type="character" w:styleId="WW8Num3z2" w:customStyle="1">
    <w:name w:val="WW8Num3z2"/>
    <w:qFormat/>
    <w:rPr/>
  </w:style>
  <w:style w:type="character" w:styleId="WW8Num3z1" w:customStyle="1">
    <w:name w:val="WW8Num3z1"/>
    <w:qFormat/>
    <w:rPr/>
  </w:style>
  <w:style w:type="character" w:styleId="WW8Num3z0" w:customStyle="1">
    <w:name w:val="WW8Num3z0"/>
    <w:qFormat/>
    <w:rPr/>
  </w:style>
  <w:style w:type="character" w:styleId="WW8Num2z0" w:customStyle="1">
    <w:name w:val="WW8Num2z0"/>
    <w:qFormat/>
    <w:rPr>
      <w:rFonts w:ascii="Liberation Serif" w:hAnsi="Liberation Serif" w:eastAsia="Liberation Serif"/>
      <w:sz w:val="28"/>
      <w:szCs w:val="28"/>
    </w:rPr>
  </w:style>
  <w:style w:type="character" w:styleId="WW8Num1z0" w:customStyle="1">
    <w:name w:val="WW8Num1z0"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284380"/>
    <w:rPr>
      <w:sz w:val="16"/>
      <w:szCs w:val="16"/>
    </w:rPr>
  </w:style>
  <w:style w:type="character" w:styleId="Style17" w:customStyle="1">
    <w:name w:val="Текст примечания Знак"/>
    <w:basedOn w:val="DefaultParagraphFont"/>
    <w:uiPriority w:val="99"/>
    <w:semiHidden/>
    <w:qFormat/>
    <w:rsid w:val="0028438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8" w:customStyle="1">
    <w:name w:val="Тема примечания Знак"/>
    <w:basedOn w:val="Style17"/>
    <w:uiPriority w:val="99"/>
    <w:semiHidden/>
    <w:qFormat/>
    <w:rsid w:val="00284380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styleId="Style19">
    <w:name w:val="Интернет-ссылка"/>
    <w:rPr>
      <w:color w:val="000080"/>
      <w:u w:val="single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1">
    <w:name w:val="Body Text"/>
    <w:basedOn w:val="Normal"/>
    <w:pPr>
      <w:spacing w:lineRule="auto" w:line="276" w:before="0" w:after="140"/>
    </w:pPr>
    <w:rPr/>
  </w:style>
  <w:style w:type="paragraph" w:styleId="Style22">
    <w:name w:val="List"/>
    <w:basedOn w:val="Style21"/>
    <w:pPr/>
    <w:rPr>
      <w:rFonts w:cs="Lucida Sans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Style25">
    <w:name w:val="Title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pacing w:before="120" w:after="120"/>
    </w:pPr>
    <w:rPr>
      <w:rFonts w:eastAsia="Lucida Sans"/>
      <w:i/>
      <w:iCs/>
      <w:lang w:eastAsia="ar-SA"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ConsPlusNormal" w:customStyle="1">
    <w:name w:val="ConsPlusNormal"/>
    <w:qFormat/>
    <w:rsid w:val="006d0c12"/>
    <w:pPr>
      <w:widowControl w:val="false"/>
      <w:suppressAutoHyphens w:val="true"/>
      <w:bidi w:val="0"/>
      <w:spacing w:before="0" w:after="0"/>
      <w:jc w:val="left"/>
    </w:pPr>
    <w:rPr>
      <w:rFonts w:eastAsia="Times New Roman" w:cs="Calibri" w:ascii="Calibri" w:hAnsi="Calibri" w:asciiTheme="minorHAnsi" w:hAnsiTheme="minorHAnsi"/>
      <w:color w:val="auto"/>
      <w:kern w:val="0"/>
      <w:sz w:val="22"/>
      <w:szCs w:val="20"/>
      <w:lang w:eastAsia="ru-RU" w:val="ru-RU" w:bidi="ar-SA"/>
    </w:rPr>
  </w:style>
  <w:style w:type="paragraph" w:styleId="ConsPlusNonformat" w:customStyle="1">
    <w:name w:val="ConsPlusNonformat"/>
    <w:qFormat/>
    <w:rsid w:val="006d0c12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ConsPlusTitle" w:customStyle="1">
    <w:name w:val="ConsPlusTitle"/>
    <w:qFormat/>
    <w:rsid w:val="006d0c12"/>
    <w:pPr>
      <w:widowControl w:val="false"/>
      <w:suppressAutoHyphens w:val="true"/>
      <w:bidi w:val="0"/>
      <w:spacing w:before="0" w:after="0"/>
      <w:jc w:val="left"/>
    </w:pPr>
    <w:rPr>
      <w:rFonts w:eastAsia="Times New Roman" w:cs="Calibri" w:ascii="Calibri" w:hAnsi="Calibri" w:asciiTheme="minorHAnsi" w:hAnsiTheme="minorHAnsi"/>
      <w:b/>
      <w:color w:val="auto"/>
      <w:kern w:val="0"/>
      <w:sz w:val="22"/>
      <w:szCs w:val="20"/>
      <w:lang w:eastAsia="ru-RU" w:val="ru-RU" w:bidi="ar-SA"/>
    </w:rPr>
  </w:style>
  <w:style w:type="paragraph" w:styleId="ConsPlusCell" w:customStyle="1">
    <w:name w:val="ConsPlusCell"/>
    <w:qFormat/>
    <w:rsid w:val="006d0c12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ConsPlusDocList" w:customStyle="1">
    <w:name w:val="ConsPlusDocList"/>
    <w:qFormat/>
    <w:rsid w:val="006d0c12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ConsPlusTitlePage" w:customStyle="1">
    <w:name w:val="ConsPlusTitlePage"/>
    <w:qFormat/>
    <w:rsid w:val="006d0c12"/>
    <w:pPr>
      <w:widowControl w:val="false"/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auto"/>
      <w:kern w:val="0"/>
      <w:sz w:val="20"/>
      <w:szCs w:val="20"/>
      <w:lang w:eastAsia="ru-RU" w:val="ru-RU" w:bidi="ar-SA"/>
    </w:rPr>
  </w:style>
  <w:style w:type="paragraph" w:styleId="ConsPlusJurTerm" w:customStyle="1">
    <w:name w:val="ConsPlusJurTerm"/>
    <w:qFormat/>
    <w:rsid w:val="006d0c12"/>
    <w:pPr>
      <w:widowControl w:val="false"/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auto"/>
      <w:kern w:val="0"/>
      <w:sz w:val="26"/>
      <w:szCs w:val="20"/>
      <w:lang w:eastAsia="ru-RU" w:val="ru-RU" w:bidi="ar-SA"/>
    </w:rPr>
  </w:style>
  <w:style w:type="paragraph" w:styleId="Style26" w:customStyle="1">
    <w:name w:val="Верхний и нижний колонтитулы"/>
    <w:basedOn w:val="Normal"/>
    <w:qFormat/>
    <w:pPr/>
    <w:rPr/>
  </w:style>
  <w:style w:type="paragraph" w:styleId="Style27" w:customStyle="1">
    <w:name w:val="Колонтитул"/>
    <w:basedOn w:val="Normal"/>
    <w:qFormat/>
    <w:pPr/>
    <w:rPr/>
  </w:style>
  <w:style w:type="paragraph" w:styleId="Style28">
    <w:name w:val="Header"/>
    <w:basedOn w:val="Normal"/>
    <w:uiPriority w:val="99"/>
    <w:unhideWhenUsed/>
    <w:rsid w:val="008e1552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9">
    <w:name w:val="Footer"/>
    <w:basedOn w:val="Normal"/>
    <w:uiPriority w:val="99"/>
    <w:unhideWhenUsed/>
    <w:rsid w:val="008e1552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eastAsia="Tahoma"/>
      <w:sz w:val="16"/>
      <w:szCs w:val="16"/>
      <w:lang w:eastAsia="ar-SA"/>
    </w:rPr>
  </w:style>
  <w:style w:type="paragraph" w:styleId="Style30" w:customStyle="1">
    <w:name w:val="Содержимое таблицы"/>
    <w:basedOn w:val="Normal"/>
    <w:qFormat/>
    <w:pPr>
      <w:widowControl w:val="false"/>
      <w:suppressLineNumbers/>
    </w:pPr>
    <w:rPr/>
  </w:style>
  <w:style w:type="paragraph" w:styleId="Style31" w:customStyle="1">
    <w:name w:val="Заголовок таблицы"/>
    <w:basedOn w:val="Style30"/>
    <w:qFormat/>
    <w:pPr>
      <w:jc w:val="center"/>
    </w:pPr>
    <w:rPr>
      <w:b/>
      <w:bCs/>
    </w:rPr>
  </w:style>
  <w:style w:type="paragraph" w:styleId="12" w:customStyle="1">
    <w:name w:val="Указатель1"/>
    <w:basedOn w:val="Normal"/>
    <w:qFormat/>
    <w:pPr/>
    <w:rPr>
      <w:rFonts w:eastAsia="Lucida Sans"/>
      <w:lang w:eastAsia="ar-SA"/>
    </w:rPr>
  </w:style>
  <w:style w:type="paragraph" w:styleId="Annotationtext">
    <w:name w:val="annotation text"/>
    <w:basedOn w:val="Normal"/>
    <w:uiPriority w:val="99"/>
    <w:semiHidden/>
    <w:unhideWhenUsed/>
    <w:qFormat/>
    <w:rsid w:val="00284380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uiPriority w:val="99"/>
    <w:semiHidden/>
    <w:unhideWhenUsed/>
    <w:qFormat/>
    <w:rsid w:val="00284380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1935</TotalTime>
  <Application>LibreOffice/7.2.2.2$Windows_X86_64 LibreOffice_project/02b2acce88a210515b4a5bb2e46cbfb63fe97d56</Application>
  <AppVersion>15.0000</AppVersion>
  <Pages>12</Pages>
  <Words>1649</Words>
  <Characters>11809</Characters>
  <CharactersWithSpaces>14444</CharactersWithSpaces>
  <Paragraphs>252</Paragraphs>
  <Company>КонсультантПлюс Версия 4020.00.33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2021-12-25T09:32:00Z</dcterms:created>
  <dc:creator>Петрова</dc:creator>
  <dc:description/>
  <dc:language>ru-RU</dc:language>
  <cp:lastModifiedBy/>
  <cp:lastPrinted>2022-12-29T09:58:00Z</cp:lastPrinted>
  <dcterms:modified xsi:type="dcterms:W3CDTF">2023-01-23T13:57:44Z</dcterms:modified>
  <cp:revision>210</cp:revision>
  <dc:subject/>
  <dc:title>Постановление Администрации Новоуральского городского округа от 21.02.2020 N 340-а"Об утверждении бюджетного прогноза Новоуральского городского округа на период до 2026 года"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