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6434" w:rsidRDefault="005016A8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«_</w:t>
      </w:r>
      <w:r>
        <w:rPr>
          <w:rFonts w:ascii="Liberation Serif" w:hAnsi="Liberation Serif" w:cs="Liberation Serif"/>
          <w:szCs w:val="28"/>
        </w:rPr>
        <w:t>21</w:t>
      </w:r>
      <w:r>
        <w:rPr>
          <w:rFonts w:ascii="Liberation Serif" w:hAnsi="Liberation Serif" w:cs="Liberation Serif"/>
          <w:szCs w:val="28"/>
        </w:rPr>
        <w:t xml:space="preserve">_» января 2022 года № </w:t>
      </w:r>
      <w:r>
        <w:rPr>
          <w:rFonts w:ascii="Liberation Serif" w:hAnsi="Liberation Serif" w:cs="Liberation Serif"/>
          <w:szCs w:val="28"/>
        </w:rPr>
        <w:t>15</w:t>
      </w:r>
    </w:p>
    <w:p w:rsidR="009F6434" w:rsidRDefault="005016A8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пгт. Свободный</w:t>
      </w:r>
    </w:p>
    <w:p w:rsidR="009F6434" w:rsidRDefault="009F6434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9F6434" w:rsidRDefault="009F6434">
      <w:pPr>
        <w:pStyle w:val="ConsPlusTitle"/>
        <w:rPr>
          <w:rFonts w:ascii="Liberation Serif" w:hAnsi="Liberation Serif" w:cs="Liberation Serif"/>
          <w:b w:val="0"/>
        </w:rPr>
      </w:pPr>
    </w:p>
    <w:p w:rsidR="009F6434" w:rsidRDefault="005016A8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внесении изменений в постановление администрации городского округа ЗАТО Свободный от 06.10.2020 № 470</w:t>
      </w:r>
    </w:p>
    <w:p w:rsidR="009F6434" w:rsidRDefault="009F6434">
      <w:pPr>
        <w:jc w:val="both"/>
        <w:rPr>
          <w:rFonts w:ascii="Liberation Serif" w:hAnsi="Liberation Serif" w:cs="Liberation Serif"/>
          <w:szCs w:val="28"/>
        </w:rPr>
      </w:pPr>
    </w:p>
    <w:p w:rsidR="009F6434" w:rsidRDefault="009F6434">
      <w:pPr>
        <w:jc w:val="both"/>
        <w:rPr>
          <w:rFonts w:ascii="Liberation Serif" w:hAnsi="Liberation Serif" w:cs="Liberation Serif"/>
          <w:szCs w:val="28"/>
        </w:rPr>
      </w:pPr>
    </w:p>
    <w:p w:rsidR="009F6434" w:rsidRDefault="005016A8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</w:rPr>
        <w:t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r>
        <w:rPr>
          <w:rFonts w:ascii="Liberation Serif" w:hAnsi="Liberation Serif" w:cs="Liberation Serif"/>
          <w:b w:val="0"/>
          <w:i w:val="0"/>
        </w:rPr>
        <w:t>)</w:t>
      </w:r>
      <w:r>
        <w:rPr>
          <w:rFonts w:ascii="Liberation Serif" w:hAnsi="Liberation Serif" w:cs="Liberation Serif"/>
          <w:b w:val="0"/>
          <w:i w:val="0"/>
        </w:rPr>
        <w:t>», руководствуясь Уставом городского округа ЗАТО Свободный,</w:t>
      </w:r>
    </w:p>
    <w:p w:rsidR="009F6434" w:rsidRDefault="005016A8">
      <w:pPr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ПОСТАНОВЛЯЮ:</w:t>
      </w:r>
    </w:p>
    <w:p w:rsidR="009F6434" w:rsidRDefault="005016A8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szCs w:val="28"/>
        </w:rPr>
        <w:tab/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Cs w:val="28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Cs w:val="28"/>
        </w:rPr>
        <w:t xml:space="preserve">и городского округа ЗАТО Свободный в связи с распространением новой коронавирусной инфекции (COVID-19)» с изменениями, внесенными 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Cs w:val="28"/>
        </w:rPr>
        <w:br/>
        <w:t>от 29.10.2020 № 521, от 06.11.2020 № 529,</w:t>
      </w:r>
      <w:r>
        <w:rPr>
          <w:rFonts w:ascii="Liberation Serif" w:hAnsi="Liberation Serif" w:cs="Liberation Serif"/>
          <w:szCs w:val="28"/>
        </w:rPr>
        <w:t xml:space="preserve"> от 13.11.2020 № 542, </w:t>
      </w:r>
      <w:r>
        <w:rPr>
          <w:rFonts w:ascii="Liberation Serif" w:hAnsi="Liberation Serif" w:cs="Liberation Serif"/>
          <w:szCs w:val="28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Cs w:val="28"/>
        </w:rPr>
        <w:br/>
        <w:t xml:space="preserve">от 10.02.2021 № 45, от 10.03.2021 № 97, от 31.03.2021 № 157, </w:t>
      </w:r>
      <w:r>
        <w:rPr>
          <w:rFonts w:ascii="Liberation Serif" w:hAnsi="Liberation Serif" w:cs="Liberation Serif"/>
          <w:szCs w:val="28"/>
        </w:rPr>
        <w:br/>
        <w:t xml:space="preserve">от 27.10.2021 № 567, от 28.10.2021 № 572, от 26.11.2021 № 628, от 14.12.2021 № 667, от 27.12.2021 № 696, от </w:t>
      </w:r>
      <w:r>
        <w:rPr>
          <w:rFonts w:ascii="Liberation Serif" w:hAnsi="Liberation Serif" w:cs="Liberation Serif"/>
          <w:szCs w:val="28"/>
        </w:rPr>
        <w:t>30.12.2021 № 716, от 17.01.2022 № 03, следующие изменения:</w:t>
      </w:r>
    </w:p>
    <w:p w:rsidR="009F6434" w:rsidRDefault="005016A8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1.1. часть вторую пункта 3 изложить в следующей редакции:</w:t>
      </w:r>
    </w:p>
    <w:p w:rsidR="009F6434" w:rsidRDefault="005016A8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«Запретить посещение гражданами, достигшими возраста 18 лет, не имеющими документа, удостоверяющего личность гражданина, и QR-кода или меди</w:t>
      </w:r>
      <w:r>
        <w:rPr>
          <w:rFonts w:ascii="Liberation Serif" w:hAnsi="Liberation Serif" w:cs="Liberation Serif"/>
          <w:szCs w:val="28"/>
        </w:rPr>
        <w:t>цинских документов, указанных в части первой настоящего пункта, зданий, строений, сооружений (помещений в них), в которых располагаются органы местного самоуправления городского округа ЗАТО Свободный и муниципальные учреждения, осуществляющие материально-т</w:t>
      </w:r>
      <w:r>
        <w:rPr>
          <w:rFonts w:ascii="Liberation Serif" w:hAnsi="Liberation Serif" w:cs="Liberation Serif"/>
          <w:szCs w:val="28"/>
        </w:rPr>
        <w:t>ехническое и социально-бытовое обеспечение деятельности администрации городского округа ЗАТО Свободный»;</w:t>
      </w:r>
    </w:p>
    <w:p w:rsidR="009F6434" w:rsidRDefault="005016A8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1.2. части шестую и седьмую пункта 3 признать утратившими силу;</w:t>
      </w:r>
    </w:p>
    <w:p w:rsidR="009F6434" w:rsidRDefault="005016A8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1.3. пункт 3-1 изложить в следующей редакции:</w:t>
      </w:r>
    </w:p>
    <w:p w:rsidR="009F6434" w:rsidRDefault="005016A8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«3-1. Запретить на территории Свердловско</w:t>
      </w:r>
      <w:r>
        <w:rPr>
          <w:rFonts w:ascii="Liberation Serif" w:hAnsi="Liberation Serif" w:cs="Liberation Serif"/>
          <w:szCs w:val="28"/>
        </w:rPr>
        <w:t>й области:</w:t>
      </w:r>
    </w:p>
    <w:p w:rsidR="009F6434" w:rsidRDefault="005016A8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проведение зрелищно-развлекательных мероприятий с очным присутствием граждан при оказании услуг общественного питания;</w:t>
      </w:r>
    </w:p>
    <w:p w:rsidR="009F6434" w:rsidRDefault="005016A8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оказание услуг общественного питания в период с 23 часов до 6 часов (за исключением обслуживания навынос без посещения г</w:t>
      </w:r>
      <w:r>
        <w:rPr>
          <w:rFonts w:ascii="Liberation Serif" w:hAnsi="Liberation Serif" w:cs="Liberation Serif"/>
          <w:szCs w:val="28"/>
        </w:rPr>
        <w:t>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организаций);</w:t>
      </w:r>
    </w:p>
    <w:p w:rsidR="009F6434" w:rsidRDefault="005016A8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3) проведение концертов и иных зрелищно-развлекательных мероприятий вне </w:t>
      </w:r>
      <w:r>
        <w:rPr>
          <w:rFonts w:ascii="Liberation Serif" w:hAnsi="Liberation Serif" w:cs="Liberation Serif"/>
          <w:szCs w:val="28"/>
        </w:rPr>
        <w:t>специально предназначенных для их проведения зданий, строений, сооружений (помещений в них), в том числе без использования посетителями посадочных мест.</w:t>
      </w:r>
    </w:p>
    <w:p w:rsidR="009F6434" w:rsidRDefault="005016A8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Установить, что до 27 января 2022 года включительно запрет на оказание услуг общественного питания в пе</w:t>
      </w:r>
      <w:r>
        <w:rPr>
          <w:rFonts w:ascii="Liberation Serif" w:hAnsi="Liberation Serif" w:cs="Liberation Serif"/>
          <w:szCs w:val="28"/>
        </w:rPr>
        <w:t>риод с 23 часов до 6 часов не применяется.».</w:t>
      </w:r>
    </w:p>
    <w:p w:rsidR="009F6434" w:rsidRDefault="005016A8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1.4. дополнить пункт 12 подпунктом 12-1 следующего содержания:</w:t>
      </w:r>
    </w:p>
    <w:p w:rsidR="009F6434" w:rsidRDefault="005016A8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«Органам местного самоуправления городского округа ЗАТО Свободный, муниципальным учреждениям (за исключением муниципальных образовательных организац</w:t>
      </w:r>
      <w:r>
        <w:rPr>
          <w:rFonts w:ascii="Liberation Serif" w:hAnsi="Liberation Serif" w:cs="Liberation Serif"/>
          <w:szCs w:val="28"/>
        </w:rPr>
        <w:t>ий) обеспечить перевод с 24 января 2022 года не менее 30 процентов муниципальных служащих и иных работников на дистанционную работу.».</w:t>
      </w:r>
    </w:p>
    <w:p w:rsidR="009F6434" w:rsidRDefault="005016A8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bCs/>
          <w:szCs w:val="28"/>
        </w:rPr>
        <w:t>2.</w:t>
      </w:r>
      <w:r>
        <w:rPr>
          <w:rFonts w:ascii="Liberation Serif" w:hAnsi="Liberation Serif" w:cs="Liberation Serif"/>
          <w:bCs/>
          <w:szCs w:val="28"/>
        </w:rPr>
        <w:tab/>
        <w:t>Постановление опубликовать в газете «Свободные вести» и на официальном сайте администрации городского округа ЗАТО Своб</w:t>
      </w:r>
      <w:r>
        <w:rPr>
          <w:rFonts w:ascii="Liberation Serif" w:hAnsi="Liberation Serif" w:cs="Liberation Serif"/>
          <w:bCs/>
          <w:szCs w:val="28"/>
        </w:rPr>
        <w:t>одный в сети «Интернет» (адм-затосвободный.рф).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9F6434" w:rsidRDefault="005016A8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bCs/>
          <w:szCs w:val="28"/>
        </w:rPr>
        <w:t>Контроль за исполнением настоящего постановления оставляю за собой.</w:t>
      </w:r>
    </w:p>
    <w:p w:rsidR="009F6434" w:rsidRDefault="009F6434">
      <w:pPr>
        <w:ind w:firstLine="709"/>
        <w:rPr>
          <w:rFonts w:ascii="Liberation Serif" w:hAnsi="Liberation Serif" w:cs="Liberation Serif"/>
          <w:szCs w:val="28"/>
        </w:rPr>
      </w:pPr>
    </w:p>
    <w:p w:rsidR="009F6434" w:rsidRDefault="009F6434">
      <w:pPr>
        <w:rPr>
          <w:rFonts w:ascii="Liberation Serif" w:hAnsi="Liberation Serif" w:cs="Liberation Serif"/>
          <w:szCs w:val="28"/>
        </w:rPr>
      </w:pPr>
    </w:p>
    <w:p w:rsidR="009F6434" w:rsidRDefault="005016A8" w:rsidP="00837C83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 А.В. Иванов</w:t>
      </w:r>
      <w:bookmarkStart w:id="0" w:name="_GoBack"/>
      <w:bookmarkEnd w:id="0"/>
    </w:p>
    <w:sectPr w:rsidR="009F6434" w:rsidSect="00837C83">
      <w:headerReference w:type="default" r:id="rId6"/>
      <w:pgSz w:w="11906" w:h="16838"/>
      <w:pgMar w:top="766" w:right="709" w:bottom="1134" w:left="1559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A8" w:rsidRDefault="005016A8">
      <w:r>
        <w:separator/>
      </w:r>
    </w:p>
  </w:endnote>
  <w:endnote w:type="continuationSeparator" w:id="0">
    <w:p w:rsidR="005016A8" w:rsidRDefault="0050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A8" w:rsidRDefault="005016A8">
      <w:r>
        <w:separator/>
      </w:r>
    </w:p>
  </w:footnote>
  <w:footnote w:type="continuationSeparator" w:id="0">
    <w:p w:rsidR="005016A8" w:rsidRDefault="0050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681012"/>
      <w:docPartObj>
        <w:docPartGallery w:val="Page Numbers (Top of Page)"/>
        <w:docPartUnique/>
      </w:docPartObj>
    </w:sdtPr>
    <w:sdtEndPr/>
    <w:sdtContent>
      <w:p w:rsidR="009F6434" w:rsidRDefault="005016A8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837C83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  <w:p w:rsidR="009F6434" w:rsidRDefault="005016A8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434"/>
    <w:rsid w:val="005016A8"/>
    <w:rsid w:val="00837C83"/>
    <w:rsid w:val="009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5828"/>
  <w15:docId w15:val="{5A46BACB-9C4B-4767-8606-D2A1E3B0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523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100</cp:revision>
  <cp:lastPrinted>2022-01-20T12:32:00Z</cp:lastPrinted>
  <dcterms:created xsi:type="dcterms:W3CDTF">2020-08-31T11:59:00Z</dcterms:created>
  <dcterms:modified xsi:type="dcterms:W3CDTF">2022-02-21T05:18:00Z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