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9E" w:rsidRDefault="007F3A9E">
      <w:pPr>
        <w:rPr>
          <w:rFonts w:ascii="Liberation Serif" w:hAnsi="Liberation Serif" w:cs="Liberation Serif"/>
          <w:sz w:val="16"/>
          <w:szCs w:val="16"/>
        </w:rPr>
      </w:pPr>
    </w:p>
    <w:p w:rsidR="007F3A9E" w:rsidRDefault="008703C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 w:cs="Liberation Serif"/>
          <w:sz w:val="28"/>
          <w:szCs w:val="28"/>
        </w:rPr>
        <w:t>_» апреля 2022 года № _</w:t>
      </w:r>
      <w:r>
        <w:rPr>
          <w:rFonts w:ascii="Liberation Serif" w:hAnsi="Liberation Serif" w:cs="Liberation Serif"/>
          <w:sz w:val="28"/>
          <w:szCs w:val="28"/>
        </w:rPr>
        <w:t>210</w:t>
      </w:r>
    </w:p>
    <w:p w:rsidR="007F3A9E" w:rsidRDefault="008703C2">
      <w:pPr>
        <w:tabs>
          <w:tab w:val="left" w:pos="3390"/>
        </w:tabs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7F3A9E" w:rsidRDefault="007F3A9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F3A9E" w:rsidRDefault="007F3A9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F3A9E" w:rsidRDefault="008703C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организации временного трудоустройства несовершеннолетних граждан в возрасте от 14 до 18 лет в летний период 2022 года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в городском округе ЗАТО Свободный</w:t>
      </w:r>
    </w:p>
    <w:p w:rsidR="007F3A9E" w:rsidRDefault="007F3A9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F3A9E" w:rsidRDefault="007F3A9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F3A9E" w:rsidRDefault="008703C2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Трудовым кодексом Российской Федерации, Законом Российской Федерации от 19 апреля 1991 года № 1032-1 «О занятости населения в Российской Федерации», Федеральными законами </w:t>
      </w:r>
      <w:r>
        <w:rPr>
          <w:rFonts w:ascii="Liberation Serif" w:hAnsi="Liberation Serif" w:cs="Liberation Serif"/>
          <w:sz w:val="28"/>
          <w:szCs w:val="28"/>
        </w:rPr>
        <w:br/>
        <w:t>от 24 июля 1998 года № 124-ФЗ «Об основных гарантиях прав ребенка в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Федерации», от 24 июня 1999 года № 120-ФЗ «Об основах системы профилактики безнадзорности и правонарушений несовершеннолетних», Областным законом от 23 октября 1995 года № 28-ОЗ «О защите прав ребенка»,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программой </w:t>
      </w:r>
      <w:r>
        <w:rPr>
          <w:rFonts w:ascii="Liberation Serif" w:hAnsi="Liberation Serif" w:cs="Liberation Serif"/>
          <w:bCs/>
          <w:sz w:val="28"/>
          <w:szCs w:val="28"/>
        </w:rPr>
        <w:t>«Развитие культуры, спорта и 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олодежной политики в городском округе ЗАТО Свободный» на 2016-2024 годы, утвержденной постановлением администрации городского округа ЗАТО Свободный от </w:t>
      </w:r>
      <w:r>
        <w:rPr>
          <w:rFonts w:ascii="Liberation Serif" w:hAnsi="Liberation Serif"/>
          <w:sz w:val="28"/>
          <w:szCs w:val="28"/>
        </w:rPr>
        <w:t xml:space="preserve">01.03.2018 № 121 </w:t>
      </w:r>
      <w:r>
        <w:rPr>
          <w:rFonts w:ascii="Liberation Serif" w:hAnsi="Liberation Serif"/>
          <w:sz w:val="28"/>
          <w:szCs w:val="28"/>
        </w:rPr>
        <w:br/>
        <w:t>(ред. 19.04.2022)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в целях содействия трудоустройству несовершеннолетних граждан городс</w:t>
      </w:r>
      <w:r>
        <w:rPr>
          <w:rFonts w:ascii="Liberation Serif" w:hAnsi="Liberation Serif" w:cs="Liberation Serif"/>
          <w:sz w:val="28"/>
          <w:szCs w:val="28"/>
        </w:rPr>
        <w:t>кого округа ЗАТО Свободный в возрасте от 14 до 18 лет в летний период 2022 года на временные работы, приобщения их к труду, формирования профессиональных навыков, обеспечения занятости, руководствуясь Уставом городского округа ЗАТО Свободный,</w:t>
      </w:r>
    </w:p>
    <w:p w:rsidR="007F3A9E" w:rsidRDefault="008703C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7F3A9E" w:rsidRDefault="008703C2">
      <w:pPr>
        <w:pStyle w:val="af0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Утвердить: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hyperlink r:id="rId8">
        <w:r>
          <w:rPr>
            <w:rFonts w:ascii="Liberation Serif" w:eastAsia="Calibri" w:hAnsi="Liberation Serif" w:cs="Liberation Serif"/>
            <w:sz w:val="28"/>
            <w:szCs w:val="28"/>
          </w:rPr>
          <w:t>Положение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 об организации временного трудоустройства несовершеннолетних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граждан в возрасте от 14 до 18 лет в летний период 2022 года в городском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ЗАТО Свободный (прилагается);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hyperlink r:id="rId9">
        <w:r>
          <w:rPr>
            <w:rFonts w:ascii="Liberation Serif" w:eastAsia="Calibri" w:hAnsi="Liberation Serif" w:cs="Liberation Serif"/>
            <w:sz w:val="28"/>
            <w:szCs w:val="28"/>
          </w:rPr>
          <w:t>Перечень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 видов работ, рекомендуемых для временного трудоустройства несовершеннолетних граждан в возрасте от 14 до 18 лет в летний период 2022 года на территории городского округа ЗАТО Свободный (прилагается).</w:t>
      </w:r>
    </w:p>
    <w:p w:rsidR="007F3A9E" w:rsidRDefault="007F3A9E">
      <w:pPr>
        <w:pStyle w:val="af0"/>
        <w:tabs>
          <w:tab w:val="left" w:pos="1276"/>
          <w:tab w:val="left" w:pos="1418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F3A9E" w:rsidRDefault="008703C2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Начальнику отдела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ЗАТО Свободный С.А.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Ретунской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Обеспечить организацию временного трудоустройства несовершеннолетних граждан в возрасте от 14 до 18 лет в летний период 2022 года с соблюдени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ем всех норм трудового законодательства и правил техники безопасности в Муниципальном бюджетном общеобразовательном учреждении «Средняя школа № 25 им. Героя Советского Союза генерал-лейтенанта Д.М.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Карбышева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с кадетскими классами» (далее - </w:t>
      </w:r>
      <w:r>
        <w:rPr>
          <w:rFonts w:ascii="Liberation Serif" w:hAnsi="Liberation Serif" w:cs="Liberation Serif"/>
          <w:sz w:val="28"/>
          <w:szCs w:val="28"/>
        </w:rPr>
        <w:t>МБОУ «СШ №25»</w:t>
      </w:r>
      <w:r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Осуществлять контроль соблюдения требований законодательства по организации временного трудоустройства в летний период 2022 года несовершеннолетних граждан.</w:t>
      </w:r>
    </w:p>
    <w:p w:rsidR="007F3A9E" w:rsidRDefault="008703C2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Начальнику отдела бухгалтерского учета и финансов администрации городского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ЗАТО Свободный С.Ф. Рыжковой произвести финансирование расходов на выполнение мероприятий по организации работы временного трудоустройства несовершеннолетних граждан в возрас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 от 14 до 18 лет в летний период 2022 года в соответствии с муниципальной программой </w:t>
      </w:r>
      <w:r>
        <w:rPr>
          <w:rFonts w:ascii="Liberation Serif" w:hAnsi="Liberation Serif" w:cs="Liberation Serif"/>
          <w:bCs/>
          <w:sz w:val="28"/>
          <w:szCs w:val="28"/>
        </w:rPr>
        <w:t>«Развитие культуры, спорта и молодежной политики в городском округе ЗАТО Свободный».</w:t>
      </w:r>
    </w:p>
    <w:p w:rsidR="007F3A9E" w:rsidRDefault="008703C2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Директору МБОУ «СШ № 25» С.В.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Бем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аключить договоры с ГКУ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Верхнесалдинский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центр </w:t>
      </w:r>
      <w:r>
        <w:rPr>
          <w:rFonts w:ascii="Liberation Serif" w:hAnsi="Liberation Serif" w:cs="Liberation Serif"/>
          <w:sz w:val="28"/>
          <w:szCs w:val="28"/>
        </w:rPr>
        <w:t>занятости» на организацию временных рабочих мест для трудоустройства несовершеннолетних граждан в возрасте от 14 до 18 лет в летний период 2022 года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Создать временные оплачиваемые рабочие места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для 50 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>в возрасте от 14 до 18 лет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br/>
        <w:t>летний период 2022 года в должности «Подсобный рабочий»</w:t>
      </w:r>
      <w:r>
        <w:rPr>
          <w:rFonts w:ascii="Liberation Serif" w:eastAsia="Calibri" w:hAnsi="Liberation Serif" w:cs="Liberation Serif"/>
          <w:sz w:val="28"/>
          <w:szCs w:val="28"/>
        </w:rPr>
        <w:t>, а также провести необходимые мероприятия по созданию и обеспечению безопасных условий труда несовершеннолетних граждан в соответствии с требованиями законодательства Российской Федерации и настоя</w:t>
      </w:r>
      <w:r>
        <w:rPr>
          <w:rFonts w:ascii="Liberation Serif" w:eastAsia="Calibri" w:hAnsi="Liberation Serif" w:cs="Liberation Serif"/>
          <w:sz w:val="28"/>
          <w:szCs w:val="28"/>
        </w:rPr>
        <w:t>щего постановления;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Организовать работу 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 xml:space="preserve">в возрасте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14 до 18 лет в летний период 2022 года в соответствии с 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Перечнем видов работ и профессий для временного трудоустройства несовершеннолетних граждан в возрасте от 14 до 18 лет 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8"/>
        </w:rPr>
        <w:t>летний период 2022 года, утвержденным настоящим постановлением;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Обеспечить 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 xml:space="preserve">в возрасте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14 до 18 лет 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8"/>
        </w:rPr>
        <w:t>летний период 2022 года</w:t>
      </w:r>
      <w:r>
        <w:rPr>
          <w:rFonts w:ascii="Liberation Serif" w:eastAsia="Calibri" w:hAnsi="Liberation Serif" w:cs="Liberation Serif"/>
          <w:sz w:val="28"/>
          <w:szCs w:val="28"/>
        </w:rPr>
        <w:t>, заключивших срочный трудовой договор, необходимым инвентарем и средствами индивидуальной защиты;</w:t>
      </w:r>
    </w:p>
    <w:p w:rsidR="007F3A9E" w:rsidRDefault="008703C2">
      <w:pPr>
        <w:pStyle w:val="af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Организовать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работу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 xml:space="preserve">в возрасте </w:t>
      </w:r>
      <w:r>
        <w:rPr>
          <w:rFonts w:ascii="Liberation Serif" w:hAnsi="Liberation Serif" w:cs="Liberation Serif"/>
          <w:sz w:val="28"/>
          <w:szCs w:val="28"/>
        </w:rPr>
        <w:br/>
        <w:t>от 14 до 18 лет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заключивших срочный трудовой договор </w:t>
      </w:r>
      <w:r>
        <w:rPr>
          <w:rFonts w:ascii="Liberation Serif" w:eastAsia="Calibri" w:hAnsi="Liberation Serif" w:cs="Liberation Serif"/>
          <w:sz w:val="28"/>
          <w:szCs w:val="28"/>
        </w:rPr>
        <w:br/>
        <w:t>с МБОУ «СШ № 25»,</w:t>
      </w:r>
      <w: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с режимом работы с 9.00 до 13.00 при пятидневной рабочей неделе,</w:t>
      </w:r>
      <w:r>
        <w:rPr>
          <w:rFonts w:ascii="Liberation Serif" w:hAnsi="Liberation Serif" w:cs="Liberation Serif"/>
          <w:sz w:val="28"/>
          <w:szCs w:val="28"/>
        </w:rPr>
        <w:t xml:space="preserve"> в четыре смены продолжительностью 12 календарных дней кажда</w:t>
      </w:r>
      <w:r>
        <w:rPr>
          <w:rFonts w:ascii="Liberation Serif" w:hAnsi="Liberation Serif" w:cs="Liberation Serif"/>
          <w:sz w:val="28"/>
          <w:szCs w:val="28"/>
        </w:rPr>
        <w:t xml:space="preserve">я: </w:t>
      </w:r>
    </w:p>
    <w:p w:rsidR="007F3A9E" w:rsidRDefault="008703C2">
      <w:pPr>
        <w:tabs>
          <w:tab w:val="left" w:pos="1418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30.05.2022 по 10.06.2022 – 1 смена;</w:t>
      </w:r>
    </w:p>
    <w:p w:rsidR="007F3A9E" w:rsidRDefault="008703C2">
      <w:p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13.06.2022 по 26.06.2022 – 2 смена;</w:t>
      </w:r>
    </w:p>
    <w:p w:rsidR="007F3A9E" w:rsidRDefault="008703C2">
      <w:p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27.06.2022 по 10.07.2022 – 3 смена;</w:t>
      </w:r>
    </w:p>
    <w:p w:rsidR="007F3A9E" w:rsidRDefault="008703C2">
      <w:p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11.07.2022 по 24.07.2022 – 4 смена.</w:t>
      </w:r>
    </w:p>
    <w:p w:rsidR="007F3A9E" w:rsidRDefault="008703C2">
      <w:pPr>
        <w:tabs>
          <w:tab w:val="left" w:pos="1276"/>
          <w:tab w:val="left" w:pos="1418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4.6. З</w:t>
      </w:r>
      <w:r>
        <w:rPr>
          <w:rFonts w:ascii="Liberation Serif" w:hAnsi="Liberation Serif" w:cs="Liberation Serif"/>
          <w:sz w:val="28"/>
          <w:szCs w:val="28"/>
        </w:rPr>
        <w:t xml:space="preserve">аключить договор с медицинским учреждением о прохождении несовершеннолетними </w:t>
      </w:r>
      <w:r>
        <w:rPr>
          <w:rFonts w:ascii="Liberation Serif" w:eastAsia="Calibri" w:hAnsi="Liberation Serif" w:cs="Liberation Serif"/>
          <w:sz w:val="28"/>
          <w:szCs w:val="28"/>
        </w:rPr>
        <w:t>гражданам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>в возрасте от 14 до 18 лет в летний период 2022 года медицинских осмотров при приеме на работу.</w:t>
      </w:r>
    </w:p>
    <w:p w:rsidR="007F3A9E" w:rsidRDefault="008703C2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Рекомендовать инспектору по делам несовершеннолетних группы УУП и ПДН </w:t>
      </w:r>
      <w:r>
        <w:rPr>
          <w:bCs/>
          <w:sz w:val="28"/>
          <w:szCs w:val="28"/>
        </w:rPr>
        <w:t xml:space="preserve">отделения </w:t>
      </w:r>
      <w:proofErr w:type="gramStart"/>
      <w:r>
        <w:rPr>
          <w:bCs/>
          <w:sz w:val="28"/>
          <w:szCs w:val="28"/>
        </w:rPr>
        <w:t>МВД России</w:t>
      </w:r>
      <w:proofErr w:type="gramEnd"/>
      <w:r>
        <w:rPr>
          <w:bCs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ЗАТО Свободный Б.К.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Аймагамбетовой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>, председателю Территориальной ко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миссии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Верхнесалдинского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района по делам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несовершеннолетних и защите их прав М.В. Филимонову подготовить и направить в адрес администрации городского округа ЗАТО Свободный списки 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>в возрасте от 14 до 18 лет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из числа состоящих на </w:t>
      </w:r>
      <w:r>
        <w:rPr>
          <w:rFonts w:ascii="Liberation Serif" w:eastAsia="Calibri" w:hAnsi="Liberation Serif" w:cs="Liberation Serif"/>
          <w:sz w:val="28"/>
          <w:szCs w:val="28"/>
        </w:rPr>
        <w:t>различных видах учета, желающих работать в летний период 2022 года.</w:t>
      </w:r>
    </w:p>
    <w:p w:rsidR="007F3A9E" w:rsidRDefault="008703C2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F3A9E" w:rsidRDefault="008703C2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Контроль </w:t>
      </w:r>
      <w:r>
        <w:rPr>
          <w:rFonts w:ascii="Liberation Serif" w:hAnsi="Liberation Serif"/>
          <w:sz w:val="28"/>
          <w:szCs w:val="28"/>
        </w:rPr>
        <w:t xml:space="preserve">исполнения постановления возложить на заместителя главы администрации городского округа ЗАТО Свободный </w:t>
      </w:r>
      <w:r>
        <w:rPr>
          <w:rFonts w:ascii="Liberation Serif" w:hAnsi="Liberation Serif"/>
          <w:sz w:val="28"/>
          <w:szCs w:val="28"/>
        </w:rPr>
        <w:br/>
      </w:r>
      <w:proofErr w:type="spellStart"/>
      <w:r>
        <w:rPr>
          <w:rFonts w:ascii="Liberation Serif" w:hAnsi="Liberation Serif"/>
          <w:sz w:val="28"/>
          <w:szCs w:val="28"/>
        </w:rPr>
        <w:t>Барабанщикову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Ж.М.</w:t>
      </w:r>
    </w:p>
    <w:p w:rsidR="007F3A9E" w:rsidRDefault="007F3A9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F3A9E" w:rsidRDefault="007F3A9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F3A9E" w:rsidRDefault="008703C2" w:rsidP="002A651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А.В. Иванов</w:t>
      </w:r>
      <w:bookmarkStart w:id="0" w:name="_GoBack"/>
      <w:bookmarkEnd w:id="0"/>
    </w:p>
    <w:p w:rsidR="007F3A9E" w:rsidRDefault="007F3A9E">
      <w:pPr>
        <w:jc w:val="both"/>
        <w:rPr>
          <w:sz w:val="20"/>
          <w:szCs w:val="20"/>
        </w:rPr>
      </w:pPr>
    </w:p>
    <w:sectPr w:rsidR="007F3A9E" w:rsidSect="002A6514">
      <w:headerReference w:type="default" r:id="rId10"/>
      <w:pgSz w:w="11906" w:h="16838"/>
      <w:pgMar w:top="1134" w:right="850" w:bottom="1134" w:left="1418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C2" w:rsidRDefault="008703C2">
      <w:r>
        <w:separator/>
      </w:r>
    </w:p>
  </w:endnote>
  <w:endnote w:type="continuationSeparator" w:id="0">
    <w:p w:rsidR="008703C2" w:rsidRDefault="008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C2" w:rsidRDefault="008703C2">
      <w:r>
        <w:separator/>
      </w:r>
    </w:p>
  </w:footnote>
  <w:footnote w:type="continuationSeparator" w:id="0">
    <w:p w:rsidR="008703C2" w:rsidRDefault="0087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9E" w:rsidRDefault="008703C2">
    <w:pPr>
      <w:pStyle w:val="ac"/>
      <w:jc w:val="center"/>
    </w:pPr>
    <w:r>
      <w:t>4</w:t>
    </w:r>
  </w:p>
  <w:p w:rsidR="007F3A9E" w:rsidRDefault="007F3A9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B0A"/>
    <w:multiLevelType w:val="multilevel"/>
    <w:tmpl w:val="401CD5FA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2CCB27BD"/>
    <w:multiLevelType w:val="multilevel"/>
    <w:tmpl w:val="79425C7E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31F1203F"/>
    <w:multiLevelType w:val="multilevel"/>
    <w:tmpl w:val="B2E6BB78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3D441283"/>
    <w:multiLevelType w:val="multilevel"/>
    <w:tmpl w:val="9B00C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2E7747"/>
    <w:multiLevelType w:val="multilevel"/>
    <w:tmpl w:val="84122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E519AE"/>
    <w:multiLevelType w:val="multilevel"/>
    <w:tmpl w:val="997A79E4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4FA4FC6"/>
    <w:multiLevelType w:val="multilevel"/>
    <w:tmpl w:val="5F9088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9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5D886B30"/>
    <w:multiLevelType w:val="multilevel"/>
    <w:tmpl w:val="D26E7E3C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5EF06226"/>
    <w:multiLevelType w:val="multilevel"/>
    <w:tmpl w:val="25D22CF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6D360F72"/>
    <w:multiLevelType w:val="multilevel"/>
    <w:tmpl w:val="6F7C4122"/>
    <w:lvl w:ilvl="0">
      <w:start w:val="1"/>
      <w:numFmt w:val="decimal"/>
      <w:lvlText w:val="2.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0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09" w:hanging="21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9E"/>
    <w:rsid w:val="002A6514"/>
    <w:rsid w:val="007F3A9E"/>
    <w:rsid w:val="008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BD1B"/>
  <w15:docId w15:val="{8A523B79-C5C7-420D-8524-E50F6A6F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24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830A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B524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30A7886682B378BB290CAC0B73AB0B3328A65AF98644B203B93022ED71BB9B2E689400A9D7B22E2179D94A2BAD475581D39355BC1654FD00C7116UCp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30A7886682B378BB290CAC0B73AB0B3328A65AF98644B203B93022ED71BB9B2E689400A9D7B22E2179C92A4BAD475581D39355BC1654FD00C7116UC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9E58-7BA3-4FA0-82AA-707DF94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dc:description/>
  <cp:lastModifiedBy>Шикова</cp:lastModifiedBy>
  <cp:revision>20</cp:revision>
  <cp:lastPrinted>2022-04-25T05:29:00Z</cp:lastPrinted>
  <dcterms:created xsi:type="dcterms:W3CDTF">2022-04-19T04:36:00Z</dcterms:created>
  <dcterms:modified xsi:type="dcterms:W3CDTF">2022-05-13T04:56:00Z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