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C" w:rsidRDefault="00BB372C">
      <w:pPr>
        <w:widowControl/>
        <w:suppressAutoHyphens w:val="0"/>
        <w:spacing w:after="160" w:line="259" w:lineRule="auto"/>
        <w:textAlignment w:val="auto"/>
      </w:pPr>
      <w:bookmarkStart w:id="0" w:name="_GoBack"/>
      <w:bookmarkEnd w:id="0"/>
    </w:p>
    <w:p w:rsidR="00BB372C" w:rsidRDefault="009B649E">
      <w:pPr>
        <w:pStyle w:val="Standard"/>
        <w:tabs>
          <w:tab w:val="left" w:pos="6186"/>
        </w:tabs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УТВЕРЖДЕНО</w:t>
      </w:r>
    </w:p>
    <w:p w:rsidR="00BB372C" w:rsidRDefault="009B649E">
      <w:pPr>
        <w:pStyle w:val="Standard"/>
        <w:ind w:left="4248" w:firstLine="708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постановлением администрации</w:t>
      </w:r>
    </w:p>
    <w:p w:rsidR="00BB372C" w:rsidRDefault="009B649E">
      <w:pPr>
        <w:pStyle w:val="Standard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 xml:space="preserve">         городского </w:t>
      </w:r>
      <w:proofErr w:type="gramStart"/>
      <w:r>
        <w:rPr>
          <w:rFonts w:ascii="Liberation Serif" w:hAnsi="Liberation Serif"/>
          <w:bCs/>
        </w:rPr>
        <w:t>округа</w:t>
      </w:r>
      <w:proofErr w:type="gramEnd"/>
      <w:r>
        <w:rPr>
          <w:rFonts w:ascii="Liberation Serif" w:hAnsi="Liberation Serif"/>
          <w:bCs/>
        </w:rPr>
        <w:t xml:space="preserve"> ЗАТО Свободный</w:t>
      </w:r>
    </w:p>
    <w:p w:rsidR="00BB372C" w:rsidRDefault="009B649E">
      <w:pPr>
        <w:pStyle w:val="Standard"/>
      </w:pPr>
      <w:r>
        <w:rPr>
          <w:rFonts w:ascii="Liberation Serif" w:hAnsi="Liberation Serif"/>
          <w:bCs/>
        </w:rPr>
        <w:t xml:space="preserve">                                                                                            от «</w:t>
      </w:r>
      <w:proofErr w:type="gramStart"/>
      <w:r>
        <w:rPr>
          <w:rFonts w:ascii="Liberation Serif" w:hAnsi="Liberation Serif"/>
          <w:bCs/>
        </w:rPr>
        <w:t>20</w:t>
      </w:r>
      <w:r>
        <w:rPr>
          <w:rFonts w:ascii="Liberation Serif" w:hAnsi="Liberation Serif"/>
          <w:bCs/>
        </w:rPr>
        <w:t>»  мая</w:t>
      </w:r>
      <w:proofErr w:type="gramEnd"/>
      <w:r>
        <w:rPr>
          <w:rFonts w:ascii="Liberation Serif" w:hAnsi="Liberation Serif"/>
          <w:bCs/>
        </w:rPr>
        <w:t xml:space="preserve">  2022 г. № _</w:t>
      </w:r>
      <w:r>
        <w:rPr>
          <w:rFonts w:ascii="Liberation Serif" w:hAnsi="Liberation Serif"/>
          <w:bCs/>
        </w:rPr>
        <w:t>259</w:t>
      </w:r>
      <w:r>
        <w:rPr>
          <w:rFonts w:ascii="Liberation Serif" w:hAnsi="Liberation Serif"/>
          <w:bCs/>
        </w:rPr>
        <w:t>_</w:t>
      </w:r>
    </w:p>
    <w:p w:rsidR="00BB372C" w:rsidRDefault="00BB372C">
      <w:pPr>
        <w:pStyle w:val="2"/>
        <w:spacing w:before="0" w:after="0"/>
        <w:jc w:val="center"/>
        <w:rPr>
          <w:rFonts w:ascii="Liberation Serif" w:hAnsi="Liberation Serif"/>
          <w:i w:val="0"/>
        </w:rPr>
      </w:pPr>
    </w:p>
    <w:p w:rsidR="00BB372C" w:rsidRDefault="00BB372C">
      <w:pPr>
        <w:pStyle w:val="2"/>
        <w:spacing w:before="0" w:after="0"/>
        <w:jc w:val="center"/>
        <w:rPr>
          <w:rFonts w:ascii="Liberation Serif" w:hAnsi="Liberation Serif"/>
          <w:i w:val="0"/>
        </w:rPr>
      </w:pPr>
    </w:p>
    <w:p w:rsidR="00BB372C" w:rsidRDefault="009B649E">
      <w:pPr>
        <w:pStyle w:val="2"/>
        <w:spacing w:before="0" w:after="0"/>
        <w:jc w:val="center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ПОЛОЖЕНИЕ</w:t>
      </w:r>
    </w:p>
    <w:p w:rsidR="00BB372C" w:rsidRDefault="009B649E">
      <w:pPr>
        <w:pStyle w:val="2"/>
        <w:spacing w:before="0" w:after="0"/>
        <w:jc w:val="center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ОБ ОБЕСПЕЧЕНИИ ПЕРВИЧНЫХ МЕР ПОЖАРНОЙ БЕЗОПАСНОСТИ НА ТЕРРИТОРИИ ГОРОДСКОГО ОКРУ</w:t>
      </w:r>
      <w:r>
        <w:rPr>
          <w:rFonts w:ascii="Liberation Serif" w:hAnsi="Liberation Serif"/>
          <w:i w:val="0"/>
        </w:rPr>
        <w:t xml:space="preserve">ГА </w:t>
      </w:r>
    </w:p>
    <w:p w:rsidR="00BB372C" w:rsidRDefault="009B649E">
      <w:pPr>
        <w:pStyle w:val="2"/>
        <w:spacing w:before="0" w:after="0"/>
        <w:jc w:val="center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ЗАТО СВОБОДНЫЙ</w:t>
      </w:r>
    </w:p>
    <w:p w:rsidR="00BB372C" w:rsidRDefault="00BB372C">
      <w:pPr>
        <w:pStyle w:val="Standard"/>
      </w:pPr>
    </w:p>
    <w:p w:rsidR="00BB372C" w:rsidRDefault="009B649E">
      <w:pPr>
        <w:pStyle w:val="Standard"/>
        <w:jc w:val="center"/>
      </w:pPr>
      <w:r>
        <w:t>1. ОБЩИЕ ПОЛОЖЕНИЯ</w:t>
      </w:r>
    </w:p>
    <w:p w:rsidR="00BB372C" w:rsidRDefault="00BB372C">
      <w:pPr>
        <w:pStyle w:val="Standard"/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Настоящее Положение об обеспечении первичных мер пожарной безопасности на территории городского округа ЗАТО Свободный        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(</w:t>
      </w:r>
      <w:proofErr w:type="gramEnd"/>
      <w:r>
        <w:rPr>
          <w:rFonts w:ascii="Liberation Serif" w:hAnsi="Liberation Serif" w:cs="Liberation Serif"/>
          <w:sz w:val="28"/>
          <w:szCs w:val="28"/>
        </w:rPr>
        <w:t>далее – Положение) направлено на реализацию полномочий администрации го</w:t>
      </w:r>
      <w:r>
        <w:rPr>
          <w:rFonts w:ascii="Liberation Serif" w:hAnsi="Liberation Serif" w:cs="Liberation Serif"/>
          <w:sz w:val="28"/>
          <w:szCs w:val="28"/>
        </w:rPr>
        <w:t>родского округа ЗАТО Свободный в сфере обеспечения первичных мер пожарной безопасности на территории городского округа ЗАТО Свободный.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Правовое регулирование отношений в сфере обеспечения первичных мер пожарной безопасности в городском округе ЗАТО Сво</w:t>
      </w:r>
      <w:r>
        <w:rPr>
          <w:rFonts w:ascii="Liberation Serif" w:hAnsi="Liberation Serif" w:cs="Liberation Serif"/>
          <w:sz w:val="28"/>
          <w:szCs w:val="28"/>
        </w:rPr>
        <w:t xml:space="preserve">бодный организовано в соответствии с требованиями пункта 1 статьи 19 Федерального закона                  от </w:t>
      </w:r>
      <w:r>
        <w:rPr>
          <w:rFonts w:ascii="Liberation Serif" w:hAnsi="Liberation Serif"/>
          <w:sz w:val="28"/>
          <w:szCs w:val="28"/>
        </w:rPr>
        <w:t>21 декабря 1994 года</w:t>
      </w:r>
      <w:r>
        <w:rPr>
          <w:rFonts w:ascii="Liberation Serif" w:hAnsi="Liberation Serif" w:cs="Liberation Serif"/>
          <w:sz w:val="28"/>
          <w:szCs w:val="28"/>
        </w:rPr>
        <w:t xml:space="preserve"> № 69-ФЗ «О пожарной безопасности», пункта 1         статьи 63 Федерального закона </w:t>
      </w:r>
      <w:r>
        <w:rPr>
          <w:rFonts w:ascii="Liberation Serif" w:hAnsi="Liberation Serif"/>
          <w:sz w:val="28"/>
          <w:szCs w:val="28"/>
        </w:rPr>
        <w:t xml:space="preserve">от 22 июля 2008 года </w:t>
      </w:r>
      <w:r>
        <w:rPr>
          <w:rFonts w:ascii="Liberation Serif" w:hAnsi="Liberation Serif" w:cs="Liberation Serif"/>
          <w:sz w:val="28"/>
          <w:szCs w:val="28"/>
        </w:rPr>
        <w:t>№ 123-ФЗ «Технический р</w:t>
      </w:r>
      <w:r>
        <w:rPr>
          <w:rFonts w:ascii="Liberation Serif" w:hAnsi="Liberation Serif" w:cs="Liberation Serif"/>
          <w:sz w:val="28"/>
          <w:szCs w:val="28"/>
        </w:rPr>
        <w:t xml:space="preserve">егламент  о требованиях пожарной безопасности», подпункта 10 пункта 1 статьи 16 Федерального закона от </w:t>
      </w:r>
      <w:r>
        <w:rPr>
          <w:rFonts w:ascii="Liberation Serif" w:hAnsi="Liberation Serif"/>
          <w:sz w:val="28"/>
          <w:szCs w:val="28"/>
        </w:rPr>
        <w:t>6 октября 2003 года</w:t>
      </w:r>
      <w:r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Основные понятия и термины, применяемы</w:t>
      </w:r>
      <w:r>
        <w:rPr>
          <w:rFonts w:ascii="Liberation Serif" w:hAnsi="Liberation Serif" w:cs="Liberation Serif"/>
          <w:sz w:val="28"/>
          <w:szCs w:val="28"/>
        </w:rPr>
        <w:t>е в настоящем Положении: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первичные меры пожарной безопасности - реализация принятых в установленном порядке норм и правил по предупреждению пожаров, спасению людей и имущества от пожаров;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добровольная пожарная охрана - форма участия населения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обеспечении первичных мер пожарной безопасности;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</w:t>
      </w:r>
      <w:r>
        <w:rPr>
          <w:rFonts w:ascii="Liberation Serif" w:hAnsi="Liberation Serif" w:cs="Liberation Serif"/>
          <w:sz w:val="28"/>
          <w:szCs w:val="28"/>
        </w:rPr>
        <w:t>рмации, посредством издания и распространения специальных памяток, рекламной продукции, рекомендаций и использования других не запрещенных законодательством Российской Федерации форм информирования населения.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ПЕРЕЧЕНЬ ПЕРВИЧНЫХ МЕР ПОЖАРНОЙ БЕЗОПАСНОСТ</w:t>
      </w:r>
      <w:r>
        <w:rPr>
          <w:rFonts w:ascii="Liberation Serif" w:hAnsi="Liberation Serif" w:cs="Liberation Serif"/>
          <w:sz w:val="28"/>
          <w:szCs w:val="28"/>
        </w:rPr>
        <w:t>И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63 Федерального закона от </w:t>
      </w:r>
      <w:r>
        <w:rPr>
          <w:rFonts w:ascii="Liberation Serif" w:hAnsi="Liberation Serif"/>
          <w:sz w:val="28"/>
          <w:szCs w:val="28"/>
        </w:rPr>
        <w:t>22 июля 2008 года</w:t>
      </w:r>
      <w:r>
        <w:rPr>
          <w:rFonts w:ascii="Liberation Serif" w:hAnsi="Liberation Serif" w:cs="Liberation Serif"/>
          <w:sz w:val="28"/>
          <w:szCs w:val="28"/>
        </w:rPr>
        <w:t xml:space="preserve">      № 123-ФЗ «Технический регламент о требованиях пожарной безопасности» первичные меры пожарной безопасности включают в себя: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 реализацию полномочий органов местного самоуправлени</w:t>
      </w:r>
      <w:r>
        <w:rPr>
          <w:rFonts w:ascii="Liberation Serif" w:hAnsi="Liberation Serif" w:cs="Liberation Serif"/>
          <w:sz w:val="28"/>
          <w:szCs w:val="28"/>
        </w:rPr>
        <w:t>я по решению вопросов организационно-правового, финансового, материально-технического обеспечения пожарной безопасности;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разработку и осуществление мероприятий по обеспечению пожарной безопасности муниципального образования и объектов муниципальной собс</w:t>
      </w:r>
      <w:r>
        <w:rPr>
          <w:rFonts w:ascii="Liberation Serif" w:hAnsi="Liberation Serif" w:cs="Liberation Serif"/>
          <w:sz w:val="28"/>
          <w:szCs w:val="28"/>
        </w:rPr>
        <w:t>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</w:t>
      </w:r>
      <w:r>
        <w:rPr>
          <w:rFonts w:ascii="Liberation Serif" w:hAnsi="Liberation Serif" w:cs="Liberation Serif"/>
          <w:sz w:val="28"/>
          <w:szCs w:val="28"/>
        </w:rPr>
        <w:t>ных зданий, находящихся в муниципальной собственности;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разработку и организацию выполнения муниципальных целевых программ по вопросам обеспечения пожарной безопасности;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разработку плана привлечения сил и средств для тушения пожаров и проведения </w:t>
      </w:r>
      <w:r>
        <w:rPr>
          <w:rFonts w:ascii="Liberation Serif" w:hAnsi="Liberation Serif" w:cs="Liberation Serif"/>
          <w:sz w:val="28"/>
          <w:szCs w:val="28"/>
        </w:rPr>
        <w:t xml:space="preserve">аварийно-спасательных работ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и контроль за его выполнением;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установление особого противопожарного режима, а также дополнительных требований пожарной безопасности на время его действия;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обеспечение беспреп</w:t>
      </w:r>
      <w:r>
        <w:rPr>
          <w:rFonts w:ascii="Liberation Serif" w:hAnsi="Liberation Serif" w:cs="Liberation Serif"/>
          <w:sz w:val="28"/>
          <w:szCs w:val="28"/>
        </w:rPr>
        <w:t>ятственного проезда пожарной техники к месту пожара;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обеспечение связи и оповещения населения о пожаре;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организацию обучения населения мерам пожарной безопасности и пропаганду в области пожарной безопасности, содействие распространению пожарно-технич</w:t>
      </w:r>
      <w:r>
        <w:rPr>
          <w:rFonts w:ascii="Liberation Serif" w:hAnsi="Liberation Serif" w:cs="Liberation Serif"/>
          <w:sz w:val="28"/>
          <w:szCs w:val="28"/>
        </w:rPr>
        <w:t>еских знаний;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ОСНОВНЫЕ ЗАДАЧИ ОБЕСПЕЧЕНИЯ</w:t>
      </w: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ПЕРВИЧНЫХ МЕР ПОЖАРНОЙ БЕЗОПАСНОСТИ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Основными задачами о</w:t>
      </w:r>
      <w:r>
        <w:rPr>
          <w:rFonts w:ascii="Liberation Serif" w:hAnsi="Liberation Serif" w:cs="Liberation Serif"/>
          <w:sz w:val="28"/>
          <w:szCs w:val="28"/>
        </w:rPr>
        <w:t>беспечения первичных мер пожарной безопасности является: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организация и осуществление профилактики пожаров;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спасение людей и имущества в случае возникновения пожаров;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организация и осуществление тушения пожаров;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ликвидация последствий пожаров.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ПОЛНОМОЧИЯ АДМИНИСТРАЦИИ ГОРОДСКОГО ОКРУГА              ЗАТО СВОБОДНЫЙ В ОБЛАСТИ ОБЕСПЕЧЕНИЯ ПЕРВИЧНЫХ МЕР ПОЖАРНОЙ БЕЗОПАСНОСТИ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К полномочиям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области обеспечения первичных мер пожарной безопасности</w:t>
      </w:r>
      <w:r>
        <w:rPr>
          <w:rFonts w:ascii="Liberation Serif" w:hAnsi="Liberation Serif" w:cs="Liberation Serif"/>
          <w:sz w:val="28"/>
          <w:szCs w:val="28"/>
        </w:rPr>
        <w:t xml:space="preserve"> относятся:</w:t>
      </w:r>
    </w:p>
    <w:p w:rsidR="00BB372C" w:rsidRDefault="00BB372C">
      <w:pPr>
        <w:widowControl/>
        <w:suppressAutoHyphens w:val="0"/>
        <w:spacing w:after="160" w:line="259" w:lineRule="auto"/>
        <w:textAlignment w:val="auto"/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 разработка целей, задач и порядка организации первичных мер пожарной безопасности;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</w:r>
      <w:r>
        <w:rPr>
          <w:rFonts w:ascii="Liberation Serif" w:hAnsi="Liberation Serif" w:cs="Liberation Serif"/>
          <w:sz w:val="28"/>
          <w:szCs w:val="28"/>
        </w:rPr>
        <w:t>формах;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создания в целях пожаротушения условий для забора в любое время года воды из источников наружного водоснабжения, расположенных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оснащение территорий общего пользования первичными средствами тушен</w:t>
      </w:r>
      <w:r>
        <w:rPr>
          <w:rFonts w:ascii="Liberation Serif" w:hAnsi="Liberation Serif" w:cs="Liberation Serif"/>
          <w:sz w:val="28"/>
          <w:szCs w:val="28"/>
        </w:rPr>
        <w:t>ия пожаров и противопожарным инвентарем;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организация и принятие мер по оповещению населения и подразделений Федеральной противопожарной службы о пожаре;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принятие мер по локализации пожара и спасению людей и имущества до прибытия подразделений Федерал</w:t>
      </w:r>
      <w:r>
        <w:rPr>
          <w:rFonts w:ascii="Liberation Serif" w:hAnsi="Liberation Serif" w:cs="Liberation Serif"/>
          <w:sz w:val="28"/>
          <w:szCs w:val="28"/>
        </w:rPr>
        <w:t>ьной противопожарной службы;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включение мероприятий по обеспечению пожарной безопасности в муниципальную программу развития территорий городского округа                ЗАТО Свободный;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оказание содействия органам государственной власти субъектов Россий</w:t>
      </w:r>
      <w:r>
        <w:rPr>
          <w:rFonts w:ascii="Liberation Serif" w:hAnsi="Liberation Serif" w:cs="Liberation Serif"/>
          <w:sz w:val="28"/>
          <w:szCs w:val="28"/>
        </w:rPr>
        <w:t>ской Федерации в информировании населения о мерах пожарной безопасности, в том, числе посредством организации и проведения собраний населения. Информирование населения о принятых решениях по обеспечению первичных мер пожарной безопасности на территории гор</w:t>
      </w:r>
      <w:r>
        <w:rPr>
          <w:rFonts w:ascii="Liberation Serif" w:hAnsi="Liberation Serif" w:cs="Liberation Serif"/>
          <w:sz w:val="28"/>
          <w:szCs w:val="28"/>
        </w:rPr>
        <w:t xml:space="preserve">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установление особого противопожарного режима в случае повышения пожарной 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профилактика пожаров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организация проведения противопожарной пропаганды и обучения населения, до</w:t>
      </w:r>
      <w:r>
        <w:rPr>
          <w:rFonts w:ascii="Liberation Serif" w:hAnsi="Liberation Serif" w:cs="Liberation Serif"/>
          <w:sz w:val="28"/>
          <w:szCs w:val="28"/>
        </w:rPr>
        <w:t>лжностных лиц органов местного самоуправления, организаций первичным мерам пожарной безопасности;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</w:t>
      </w:r>
      <w:r>
        <w:rPr>
          <w:rFonts w:ascii="Liberation Serif" w:hAnsi="Liberation Serif" w:cs="Liberation Serif"/>
          <w:sz w:val="28"/>
          <w:szCs w:val="28"/>
        </w:rPr>
        <w:t>обеспечение пожарной безопасности муниципального жилищного фонда и муниципального нежилого помещения);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оснащение муниципальных предприятий и организаций первичными средствами пожарной безопасности;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создание и организация деятельности единой дежурно</w:t>
      </w:r>
      <w:r>
        <w:rPr>
          <w:rFonts w:ascii="Liberation Serif" w:hAnsi="Liberation Serif" w:cs="Liberation Serif"/>
          <w:sz w:val="28"/>
          <w:szCs w:val="28"/>
        </w:rPr>
        <w:t>-диспетчерской службы;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информирование населения о существовании и деятельности единой дежурно-диспетчерской службы;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 иные полномочия, установленные законодательством Российской Федерации.</w:t>
      </w:r>
    </w:p>
    <w:p w:rsidR="00BB372C" w:rsidRDefault="00BB372C"/>
    <w:p w:rsidR="00BB372C" w:rsidRDefault="00BB372C">
      <w:pPr>
        <w:widowControl/>
        <w:suppressAutoHyphens w:val="0"/>
        <w:spacing w:after="160" w:line="259" w:lineRule="auto"/>
        <w:textAlignment w:val="auto"/>
      </w:pPr>
    </w:p>
    <w:p w:rsidR="00BB372C" w:rsidRDefault="00BB372C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:rsidR="00BB372C" w:rsidRDefault="00BB372C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ПРОТИВОПОЖАРНАЯ ПРОПАГАНДА И ОБУЧЕНИЕ</w:t>
      </w: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НАСЕЛЕНИЯ МЕРАМ </w:t>
      </w:r>
      <w:r>
        <w:rPr>
          <w:rFonts w:ascii="Liberation Serif" w:hAnsi="Liberation Serif" w:cs="Liberation Serif"/>
          <w:sz w:val="28"/>
          <w:szCs w:val="28"/>
        </w:rPr>
        <w:t>ПОЖАРНОЙ БЕЗОПАСНОСТИ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Для противопожарной пропаганды используются средства массовой информации.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Средства массовой информации обязаны незамедлительно публиковать по требованию администрации городского округа ЗАТО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Свободный  экстренную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информацию,</w:t>
      </w:r>
      <w:r>
        <w:rPr>
          <w:rFonts w:ascii="Liberation Serif" w:hAnsi="Liberation Serif" w:cs="Liberation Serif"/>
          <w:sz w:val="28"/>
          <w:szCs w:val="28"/>
        </w:rPr>
        <w:t xml:space="preserve"> направленную на обеспечение пожарной безопасности населения.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</w:t>
      </w:r>
      <w:r>
        <w:rPr>
          <w:rFonts w:ascii="Liberation Serif" w:hAnsi="Liberation Serif" w:cs="Liberation Serif"/>
          <w:sz w:val="28"/>
          <w:szCs w:val="28"/>
        </w:rPr>
        <w:t>программам, в том числе утвержденным в соответствии с федеральным законодательством, Правилами противопожарного режима в Российской Федерации.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Порядок организации и проведения обучения населения мерам пожарной безопасности, противопожарной пропаганды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устанавливается главой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ДОБРОВОЛЬНАЯ ПОЖАРНАЯ ОХРАНА</w:t>
      </w:r>
    </w:p>
    <w:p w:rsidR="00BB372C" w:rsidRDefault="00BB372C">
      <w:pPr>
        <w:pStyle w:val="Standard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Добровольная пожарная охрана - форма участия граждан в обеспечении первичных мер пожарной безопасности.</w:t>
      </w: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Добровольными пожарными являются граждане, непосред</w:t>
      </w:r>
      <w:r>
        <w:rPr>
          <w:rFonts w:ascii="Liberation Serif" w:hAnsi="Liberation Serif" w:cs="Liberation Serif"/>
          <w:sz w:val="28"/>
          <w:szCs w:val="28"/>
        </w:rPr>
        <w:t>ственно участвующие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ФИНАНСОВОЕ ОБЕСПЕЧЕНИЕ</w:t>
      </w:r>
    </w:p>
    <w:p w:rsidR="00BB372C" w:rsidRDefault="009B649E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ПЕРВИЧНЫХ МЕР ПОЖАРНОЙ БЕЗОПАСНОСТИ</w:t>
      </w:r>
    </w:p>
    <w:p w:rsidR="00BB372C" w:rsidRDefault="00BB372C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9B649E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Финансовое обеспечен</w:t>
      </w:r>
      <w:r>
        <w:rPr>
          <w:rFonts w:ascii="Liberation Serif" w:hAnsi="Liberation Serif" w:cs="Liberation Serif"/>
          <w:sz w:val="28"/>
          <w:szCs w:val="28"/>
        </w:rPr>
        <w:t xml:space="preserve">ие первичных мер пожарной безопасности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осуществляется за счет средств бюджета при утверждении муниципальной целевой программы.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 ЗАТО Свободный и организации могут осуществлять м</w:t>
      </w:r>
      <w:r>
        <w:rPr>
          <w:rFonts w:ascii="Liberation Serif" w:hAnsi="Liberation Serif" w:cs="Liberation Serif"/>
          <w:sz w:val="28"/>
          <w:szCs w:val="28"/>
        </w:rPr>
        <w:t>атериальное стимулирование деятельности добровольных пожарных.</w:t>
      </w: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BB372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B372C" w:rsidRDefault="00BB372C"/>
    <w:sectPr w:rsidR="00BB372C">
      <w:headerReference w:type="default" r:id="rId6"/>
      <w:pgSz w:w="11906" w:h="16838"/>
      <w:pgMar w:top="1134" w:right="566" w:bottom="1134" w:left="1701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9E" w:rsidRDefault="009B649E">
      <w:r>
        <w:separator/>
      </w:r>
    </w:p>
  </w:endnote>
  <w:endnote w:type="continuationSeparator" w:id="0">
    <w:p w:rsidR="009B649E" w:rsidRDefault="009B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9E" w:rsidRDefault="009B649E">
      <w:r>
        <w:separator/>
      </w:r>
    </w:p>
  </w:footnote>
  <w:footnote w:type="continuationSeparator" w:id="0">
    <w:p w:rsidR="009B649E" w:rsidRDefault="009B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898099"/>
      <w:docPartObj>
        <w:docPartGallery w:val="Page Numbers (Top of Page)"/>
        <w:docPartUnique/>
      </w:docPartObj>
    </w:sdtPr>
    <w:sdtEndPr/>
    <w:sdtContent>
      <w:p w:rsidR="00BB372C" w:rsidRDefault="009B649E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54A1">
          <w:rPr>
            <w:noProof/>
          </w:rPr>
          <w:t>4</w:t>
        </w:r>
        <w:r>
          <w:fldChar w:fldCharType="end"/>
        </w:r>
      </w:p>
      <w:p w:rsidR="00BB372C" w:rsidRDefault="009B649E">
        <w:pPr>
          <w:pStyle w:val="a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C"/>
    <w:rsid w:val="006254A1"/>
    <w:rsid w:val="009B649E"/>
    <w:rsid w:val="00BB372C"/>
    <w:rsid w:val="00C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E02"/>
  <w15:docId w15:val="{D527C1E6-F14B-4AEC-9304-3871C4C5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qFormat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1A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669E2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E1A58"/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616A9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16A9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dc:description/>
  <cp:lastModifiedBy>Шикова</cp:lastModifiedBy>
  <cp:revision>4</cp:revision>
  <cp:lastPrinted>2022-05-17T12:03:00Z</cp:lastPrinted>
  <dcterms:created xsi:type="dcterms:W3CDTF">2022-06-01T04:35:00Z</dcterms:created>
  <dcterms:modified xsi:type="dcterms:W3CDTF">2022-06-01T04:36:00Z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