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37" w:rsidRPr="001E6B37" w:rsidRDefault="001E6B37" w:rsidP="001E6B37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B64B7F">
        <w:rPr>
          <w:rFonts w:ascii="Liberation Serif" w:hAnsi="Liberation Serif" w:cs="Liberation Serif"/>
          <w:sz w:val="24"/>
          <w:szCs w:val="24"/>
        </w:rPr>
        <w:t>3</w:t>
      </w:r>
    </w:p>
    <w:p w:rsidR="001E6B37" w:rsidRDefault="001E6B37" w:rsidP="001E6B37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</w:t>
      </w:r>
      <w:r w:rsidR="00B64B7F">
        <w:rPr>
          <w:rFonts w:ascii="Liberation Serif" w:hAnsi="Liberation Serif" w:cs="Liberation Serif"/>
          <w:sz w:val="24"/>
          <w:szCs w:val="24"/>
        </w:rPr>
        <w:t>муниципальной программе</w:t>
      </w:r>
      <w:r>
        <w:rPr>
          <w:rFonts w:ascii="Liberation Serif" w:hAnsi="Liberation Serif" w:cs="Liberation Serif"/>
          <w:sz w:val="24"/>
          <w:szCs w:val="24"/>
        </w:rPr>
        <w:t xml:space="preserve"> «Обеспечение жильем молодых семей на территории г</w:t>
      </w:r>
      <w:r w:rsidR="00B64B7F">
        <w:rPr>
          <w:rFonts w:ascii="Liberation Serif" w:hAnsi="Liberation Serif" w:cs="Liberation Serif"/>
          <w:sz w:val="24"/>
          <w:szCs w:val="24"/>
        </w:rPr>
        <w:t>ородского округа ЗАТО Свободный</w:t>
      </w:r>
      <w:r>
        <w:rPr>
          <w:rFonts w:ascii="Liberation Serif" w:hAnsi="Liberation Serif" w:cs="Liberation Serif"/>
          <w:sz w:val="24"/>
          <w:szCs w:val="24"/>
        </w:rPr>
        <w:t xml:space="preserve"> на 2023-2030 годы</w:t>
      </w:r>
      <w:r w:rsidR="00B64B7F">
        <w:rPr>
          <w:rFonts w:ascii="Liberation Serif" w:hAnsi="Liberation Serif" w:cs="Liberation Serif"/>
          <w:sz w:val="24"/>
          <w:szCs w:val="24"/>
        </w:rPr>
        <w:t>»</w:t>
      </w:r>
    </w:p>
    <w:p w:rsidR="00B03ACF" w:rsidRDefault="00B03ACF">
      <w:pPr>
        <w:pStyle w:val="ab"/>
        <w:rPr>
          <w:rFonts w:ascii="Liberation Serif" w:hAnsi="Liberation Serif" w:cs="Liberation Serif"/>
          <w:szCs w:val="28"/>
        </w:rPr>
      </w:pPr>
    </w:p>
    <w:p w:rsidR="00A61863" w:rsidRDefault="00091F88">
      <w:pPr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Порядок предоставления социальных выплат молодым семьям на приобретение (строительство) жилья и их использования программы </w:t>
      </w:r>
      <w:r>
        <w:rPr>
          <w:rFonts w:ascii="Liberation Serif" w:hAnsi="Liberation Serif" w:cs="Liberation Serif"/>
          <w:b/>
          <w:bCs/>
          <w:sz w:val="28"/>
          <w:szCs w:val="28"/>
        </w:rPr>
        <w:t>«</w:t>
      </w:r>
      <w:r>
        <w:rPr>
          <w:rFonts w:ascii="Liberation Serif" w:hAnsi="Liberation Serif" w:cs="Liberation Serif"/>
          <w:b/>
          <w:sz w:val="28"/>
          <w:szCs w:val="28"/>
        </w:rPr>
        <w:t>Обеспечение жильем молодых семей на территории  го</w:t>
      </w:r>
      <w:r w:rsidR="00B64B7F">
        <w:rPr>
          <w:rFonts w:ascii="Liberation Serif" w:hAnsi="Liberation Serif" w:cs="Liberation Serif"/>
          <w:b/>
          <w:sz w:val="28"/>
          <w:szCs w:val="28"/>
        </w:rPr>
        <w:t>родского округа ЗАТО Свободный</w:t>
      </w:r>
    </w:p>
    <w:p w:rsidR="00B03ACF" w:rsidRDefault="00091F88">
      <w:pPr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 </w:t>
      </w:r>
      <w:r w:rsidR="004D19D2" w:rsidRPr="004D19D2">
        <w:rPr>
          <w:rFonts w:ascii="Liberation Serif" w:hAnsi="Liberation Serif" w:cs="Liberation Serif"/>
          <w:b/>
          <w:sz w:val="28"/>
          <w:szCs w:val="28"/>
        </w:rPr>
        <w:t>2023-2030</w:t>
      </w:r>
      <w:r>
        <w:rPr>
          <w:rFonts w:ascii="Liberation Serif" w:hAnsi="Liberation Serif" w:cs="Liberation Serif"/>
          <w:b/>
          <w:sz w:val="28"/>
          <w:szCs w:val="28"/>
        </w:rPr>
        <w:t xml:space="preserve"> годы</w:t>
      </w:r>
      <w:r w:rsidR="00B64B7F">
        <w:rPr>
          <w:rFonts w:ascii="Liberation Serif" w:hAnsi="Liberation Serif" w:cs="Liberation Serif"/>
          <w:b/>
          <w:sz w:val="28"/>
          <w:szCs w:val="28"/>
        </w:rPr>
        <w:t>»</w:t>
      </w:r>
    </w:p>
    <w:p w:rsidR="00B03ACF" w:rsidRDefault="00B03ACF">
      <w:pPr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091F88">
      <w:pPr>
        <w:pStyle w:val="af5"/>
        <w:tabs>
          <w:tab w:val="left" w:pos="851"/>
        </w:tabs>
        <w:ind w:left="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Настоящий порядок определяет категории граждан – участников мероприятия по предоставлению социальных выплат молодым семьям на приобретение (строительство) жилья, в том числе софинансирование которых осуществляется за счет средств федерального бюджета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года</w:t>
      </w:r>
      <w:r>
        <w:rPr>
          <w:rFonts w:ascii="Liberation Serif" w:hAnsi="Liberation Serif" w:cs="Liberation Serif"/>
          <w:sz w:val="28"/>
          <w:szCs w:val="28"/>
        </w:rPr>
        <w:br/>
        <w:t>№1710 « Об утверждении государственной программы Российской Федерации « Обеспечение доступным и комфортным жильем и коммунальными услугами граждан Российской Федерации» (далее - мероприятие), порядок формирования списков участников мероприятия, условия предоставления и использования социальных выплат молодым семьям на приобретение (строительство) жилья.</w:t>
      </w:r>
      <w:r>
        <w:rPr>
          <w:rFonts w:ascii="Liberation Serif" w:hAnsi="Liberation Serif" w:cs="Liberation Serif"/>
          <w:sz w:val="28"/>
          <w:szCs w:val="28"/>
        </w:rPr>
        <w:tab/>
        <w:t>Администрация городского округа ЗАТО Свободный осуществляет следующие функции: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принимает муниципальную Программу по обеспечению жильем молодых семей;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осуществляет действия по признанию молодых семей нуждающимися в улучшении жилищных условий в порядке, установленном законодательством Российской Федерации;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ведет учет молодых семей, нуждающихся в улучшении жилищных условий;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принимает решение о признании либо об отказе в признании молодых семей участниками мероприятия </w:t>
      </w:r>
      <w:r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формирует списки молодых семей - участников мероприятия </w:t>
      </w:r>
      <w:r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>
        <w:rPr>
          <w:rFonts w:ascii="Liberation Serif" w:hAnsi="Liberation Serif" w:cs="Liberation Serif"/>
          <w:sz w:val="28"/>
          <w:szCs w:val="28"/>
        </w:rPr>
        <w:t>, изъявивших желание получить социальную выплату по муниципальному образованию в Свердловской области в планируемом году;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ежегодно определяет объем средств, выделяемых из бюджета городского округа ЗАТО Свободный на финансирование социальных выплат;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производит расчет социальных выплат, предоставляемых молодым семьям;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8)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дома;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 осуществляет контроль над реализацией свидетельств о праве на получение социальной выплаты на приобретение жилого помещения или строительство индивидуального жилого дома;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 устанавливает среднюю рыночную стоимость 1 кв. метра общей площади жилого помещения на территории городского округа ЗАТО Свободный;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11) формирует базу данных молодых семей – участников мероприятия </w:t>
      </w:r>
      <w:r>
        <w:rPr>
          <w:rFonts w:ascii="Liberation Serif" w:hAnsi="Liberation Serif" w:cs="Liberation Serif"/>
          <w:color w:val="111111"/>
          <w:sz w:val="28"/>
          <w:szCs w:val="28"/>
        </w:rPr>
        <w:t xml:space="preserve">по обеспечению жильем молодых семей ведомственной целевой программы </w:t>
      </w:r>
      <w:r>
        <w:rPr>
          <w:rFonts w:ascii="Liberation Serif" w:hAnsi="Liberation Serif" w:cs="Liberation Serif"/>
          <w:sz w:val="28"/>
          <w:szCs w:val="28"/>
        </w:rPr>
        <w:t>по городскому округу ЗАТО Свободный;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trike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12) осуществляет поиск организаций для участия в софинансировании социальных выплат, предоставлении материально-технических ресурсов на строительство жилья для молодых семей-участников мероприятия, иных формах поддержки молодых семей в приобретении жилья;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13) проводит мониторинг реализации мероприятий муниципальной программы по обеспечению жильем молодых семей с подготовкой информационно-аналитических и отчетных материалов;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14) представляет информационно-аналитические и отчетные материалы в Министерство строительства и развития инфраструктуры Свердловской области (далее – Министерство);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15) обеспечивает освещение целей и задач программы в муниципальных средствах массовой информации.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рамках реализации мероприятия </w:t>
      </w:r>
      <w:r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>
        <w:rPr>
          <w:rFonts w:ascii="Liberation Serif" w:hAnsi="Liberation Serif" w:cs="Liberation Serif"/>
          <w:sz w:val="28"/>
          <w:szCs w:val="28"/>
        </w:rPr>
        <w:t xml:space="preserve"> молодым семьям – участникам мероприятия предоставляется финансовая поддержка в форме социальной выплаты. 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Молодая семья может получить социальную выплату только один раз.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Участие молодой семьи в </w:t>
      </w:r>
      <w:r>
        <w:rPr>
          <w:rFonts w:ascii="Liberation Serif" w:hAnsi="Liberation Serif" w:cs="Liberation Serif"/>
          <w:color w:val="111111"/>
          <w:sz w:val="28"/>
          <w:szCs w:val="28"/>
        </w:rPr>
        <w:t xml:space="preserve">мероприятии по обеспечению жильем ведомственной целевой программы </w:t>
      </w:r>
      <w:r>
        <w:rPr>
          <w:rFonts w:ascii="Liberation Serif" w:hAnsi="Liberation Serif" w:cs="Liberation Serif"/>
          <w:sz w:val="28"/>
          <w:szCs w:val="28"/>
        </w:rPr>
        <w:t>является добровольным.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Условием предоставления социальной выплаты является наличие у молодой семьи, помимо права на получение средств социальной выплаты, дополнительных средств - собственных средств или средств, полученных по кредитному договору (договору займа) на приобретение жилого помещения или строительство индивидуального жилого дома, в том числе по ипотечному жилищному кредиту (займу), необходимых для оплаты строительства индивидуального жилого дома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 и областного материнского капитала.</w:t>
      </w:r>
    </w:p>
    <w:p w:rsidR="00A61863" w:rsidRDefault="00A61863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Условием участия в мероприятии по обеспечению жильем молодых семей ведомственной целевой программы и предоставления социальной выплаты является согласие совершеннолетних членов молодой семьи на обработку администрацией городского округа ЗАТО Свободный,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исполнительными органами государственной власти Свердловской области, федеральными органами исполнительной власти персональных данных о членах молодой семьи. 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Согласие должно быть оформлено в соответствии со </w:t>
      </w:r>
      <w:hyperlink r:id="rId8">
        <w:r>
          <w:rPr>
            <w:rFonts w:ascii="Liberation Serif" w:hAnsi="Liberation Serif" w:cs="Liberation Serif"/>
            <w:sz w:val="28"/>
            <w:szCs w:val="28"/>
          </w:rPr>
          <w:t>статьей 9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Социальные выплаты используются:</w:t>
      </w:r>
    </w:p>
    <w:p w:rsidR="00B03ACF" w:rsidRDefault="00E60954" w:rsidP="00E60954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для оплаты цены договора купли-продажи жилого помещения (за и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ключением случаев, когда оплата цены договора купли-продажи предусматр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вается в составе цены договора с уполномоченной организацией на приобрет</w:t>
      </w:r>
      <w:r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>ние жилого п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мещения на первичном рынке жилья) </w:t>
      </w:r>
      <w:r w:rsidR="00091F88">
        <w:rPr>
          <w:rFonts w:ascii="Liberation Serif" w:hAnsi="Liberation Serif" w:cs="Liberation Serif"/>
          <w:sz w:val="28"/>
          <w:szCs w:val="28"/>
        </w:rPr>
        <w:t>(далее - договор на жилое помещение);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для оплаты цены договора строительного подряда на строительство индивидуального жилого дома;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для осуществления последнего платежа в счет уплаты паевого взноса в полном размере, в случае,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уплаты которого жилое помещение переходит в собственность этой молодой семьи;</w:t>
      </w:r>
    </w:p>
    <w:p w:rsidR="00E60954" w:rsidRDefault="00E60954" w:rsidP="00E60954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91F88">
        <w:rPr>
          <w:rFonts w:ascii="Liberation Serif" w:hAnsi="Liberation Serif" w:cs="Liberation Serif"/>
          <w:sz w:val="28"/>
          <w:szCs w:val="28"/>
        </w:rPr>
        <w:t xml:space="preserve">4) </w:t>
      </w:r>
      <w:r>
        <w:rPr>
          <w:rFonts w:ascii="Liberation Serif" w:hAnsi="Liberation Serif" w:cs="Liberation Serif"/>
          <w:sz w:val="28"/>
          <w:szCs w:val="28"/>
        </w:rPr>
        <w:t>для уплаты первоначального взноса при получении жилищного кред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та, в том числе ипотечного, или жилищного займа (далее - жилищный кредит) на приобретение жилого помещения по договору купли-продажи или стро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тельство ж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лого дома;</w:t>
      </w:r>
    </w:p>
    <w:p w:rsidR="00B03ACF" w:rsidRDefault="00E60954" w:rsidP="00E60954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91F88">
        <w:rPr>
          <w:rFonts w:ascii="Liberation Serif" w:hAnsi="Liberation Serif" w:cs="Liberation Serif"/>
          <w:sz w:val="28"/>
          <w:szCs w:val="28"/>
        </w:rPr>
        <w:t xml:space="preserve">5) </w:t>
      </w:r>
      <w:r>
        <w:rPr>
          <w:rFonts w:ascii="Liberation Serif" w:hAnsi="Liberation Serif" w:cs="Liberation Serif"/>
          <w:sz w:val="28"/>
          <w:szCs w:val="28"/>
        </w:rPr>
        <w:t>для оплаты цены договора с уполномоченной организацией на прио</w:t>
      </w:r>
      <w:r>
        <w:rPr>
          <w:rFonts w:ascii="Liberation Serif" w:hAnsi="Liberation Serif" w:cs="Liberation Serif"/>
          <w:sz w:val="28"/>
          <w:szCs w:val="28"/>
        </w:rPr>
        <w:t>б</w:t>
      </w:r>
      <w:r>
        <w:rPr>
          <w:rFonts w:ascii="Liberation Serif" w:hAnsi="Liberation Serif" w:cs="Liberation Serif"/>
          <w:sz w:val="28"/>
          <w:szCs w:val="28"/>
        </w:rPr>
        <w:t>ретение в интересах молодой семьи жилого помещения на первичном рынке жилья, в том числе на оплату цены договора купли-продажи жилого помещения (в случаях если это предусмотрено договором с уполномоченной организацией) и (или) оплату услуг указанной организации;</w:t>
      </w:r>
    </w:p>
    <w:p w:rsidR="00E60954" w:rsidRDefault="00E60954" w:rsidP="00E60954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91F88">
        <w:rPr>
          <w:rFonts w:ascii="Liberation Serif" w:hAnsi="Liberation Serif" w:cs="Liberation Serif"/>
          <w:sz w:val="28"/>
          <w:szCs w:val="28"/>
        </w:rPr>
        <w:t xml:space="preserve">6) </w:t>
      </w:r>
      <w:r>
        <w:rPr>
          <w:rFonts w:ascii="Liberation Serif" w:hAnsi="Liberation Serif" w:cs="Liberation Serif"/>
          <w:sz w:val="28"/>
          <w:szCs w:val="28"/>
        </w:rPr>
        <w:t>для погашения суммы основного долга (части суммы основного долга) и уплаты процентов по жилищным кредитам на приобретение жилого помещ</w:t>
      </w:r>
      <w:r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>ния или строительство жилого дома или по кредиту (займу) на погашение ранее предоста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ленного жилищного кредита на приобретение жилого помещения или строительство жилого дома, за исключением иных процентов, штрафов, коми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сий и пеней за просрочку исполнения обязательств по указанным жилищным кредитам или кредитам (займам) на погашение ранее предоставленного ж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лищного кредита;</w:t>
      </w:r>
    </w:p>
    <w:p w:rsidR="00E60954" w:rsidRDefault="00E60954" w:rsidP="00E60954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91F88">
        <w:rPr>
          <w:rFonts w:ascii="Liberation Serif" w:hAnsi="Liberation Serif" w:cs="Liberation Serif"/>
          <w:sz w:val="28"/>
          <w:szCs w:val="28"/>
        </w:rPr>
        <w:t xml:space="preserve">7) </w:t>
      </w:r>
      <w:r>
        <w:rPr>
          <w:rFonts w:ascii="Liberation Serif" w:hAnsi="Liberation Serif" w:cs="Liberation Serif"/>
          <w:sz w:val="28"/>
          <w:szCs w:val="28"/>
        </w:rPr>
        <w:t>для уплаты цены договора участия в долевом строительстве, который предусматривает в качестве объекта долевого строительства жилое помещение, содержащего одно из условий привлечения денежных средств участников д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левого стро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тельства, установленных </w:t>
      </w:r>
      <w:hyperlink r:id="rId9" w:history="1">
        <w:r w:rsidRPr="00E60954">
          <w:rPr>
            <w:rFonts w:ascii="Liberation Serif" w:hAnsi="Liberation Serif" w:cs="Liberation Serif"/>
            <w:sz w:val="28"/>
            <w:szCs w:val="28"/>
          </w:rPr>
          <w:t>пунктом 5 части 4 статьи 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</w:t>
      </w:r>
      <w:r w:rsidR="00BC4209">
        <w:rPr>
          <w:rFonts w:ascii="Liberation Serif" w:hAnsi="Liberation Serif" w:cs="Liberation Serif"/>
          <w:sz w:val="28"/>
          <w:szCs w:val="28"/>
        </w:rPr>
        <w:t xml:space="preserve"> 30 декабря 2004 года N 214-ФЗ «</w:t>
      </w:r>
      <w:r>
        <w:rPr>
          <w:rFonts w:ascii="Liberation Serif" w:hAnsi="Liberation Serif" w:cs="Liberation Serif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</w:t>
      </w:r>
      <w:r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>ний в некоторые законодательные</w:t>
      </w:r>
      <w:r w:rsidR="00BC4209">
        <w:rPr>
          <w:rFonts w:ascii="Liberation Serif" w:hAnsi="Liberation Serif" w:cs="Liberation Serif"/>
          <w:sz w:val="28"/>
          <w:szCs w:val="28"/>
        </w:rPr>
        <w:t xml:space="preserve"> акты Российской Федерации»</w:t>
      </w:r>
      <w:r>
        <w:rPr>
          <w:rFonts w:ascii="Liberation Serif" w:hAnsi="Liberation Serif" w:cs="Liberation Serif"/>
          <w:sz w:val="28"/>
          <w:szCs w:val="28"/>
        </w:rPr>
        <w:t xml:space="preserve"> (далее - дог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вор участия в долевом строительстве), или уплаты цены договора уступки уч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стником долевого строительства прав требований по договору участия в дол</w:t>
      </w:r>
      <w:r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lastRenderedPageBreak/>
        <w:t>вом строительстве (далее - договор уступки прав требований по договору уч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стия в долевом строительстве);</w:t>
      </w:r>
    </w:p>
    <w:p w:rsidR="00E60954" w:rsidRDefault="00E60954" w:rsidP="00E60954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8)</w:t>
      </w:r>
      <w:r w:rsidRPr="00E6095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 уплаты первоначального взноса при получении жилищного кред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та на уплату цены договора участия в долевом строительстве, на уплату цены договора уступки прав требований по договору участия в долевом строительс</w:t>
      </w:r>
      <w:r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>ве;</w:t>
      </w:r>
    </w:p>
    <w:p w:rsidR="00E60954" w:rsidRDefault="00E60954" w:rsidP="00E60954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9)</w:t>
      </w:r>
      <w:r w:rsidRPr="00E6095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(займу) на пог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(за исключением иных процентов, штрафов, комиссий и пеней за просрочку исполнения обяз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тельств по указанным жилищным кредитам либо кредитам (займам) на погаш</w:t>
      </w:r>
      <w:r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>ние ранее предоставленного ж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лищного кредита)</w:t>
      </w:r>
    </w:p>
    <w:p w:rsidR="00B03ACF" w:rsidRDefault="00E609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="00091F88">
        <w:rPr>
          <w:rFonts w:ascii="Liberation Serif" w:hAnsi="Liberation Serif" w:cs="Liberation Serif"/>
          <w:sz w:val="28"/>
          <w:szCs w:val="28"/>
        </w:rPr>
        <w:t>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сестер).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Социальные выплаты молодым семьям предоставляются в соответствии с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</w:t>
      </w:r>
      <w:r w:rsidR="00913453">
        <w:rPr>
          <w:rFonts w:ascii="Liberation Serif" w:hAnsi="Liberation Serif" w:cs="Liberation Serif"/>
          <w:sz w:val="28"/>
          <w:szCs w:val="28"/>
        </w:rPr>
        <w:t>от 17.12.2010 года</w:t>
      </w:r>
      <w:r w:rsidR="00913453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Правила).</w:t>
      </w:r>
    </w:p>
    <w:p w:rsidR="00B03ACF" w:rsidRDefault="00091F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Право молодой семьи - участницы мероприятия </w:t>
      </w:r>
      <w:r>
        <w:rPr>
          <w:rFonts w:ascii="Liberation Serif" w:hAnsi="Liberation Serif" w:cs="Liberation Serif"/>
          <w:color w:val="111111"/>
          <w:sz w:val="28"/>
          <w:szCs w:val="28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мероприятие ведомственной целевой программы) </w:t>
      </w:r>
      <w:r>
        <w:rPr>
          <w:rFonts w:ascii="Liberation Serif" w:hAnsi="Liberation Serif" w:cs="Liberation Serif"/>
          <w:sz w:val="28"/>
          <w:szCs w:val="28"/>
        </w:rPr>
        <w:t>на получение социальной выплаты удостоверяется именным документом - свидетельством о праве на получение социальной выплаты, которое не является ценной бумагой.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действия свидетельства о праве на получение социальной выплаты составляет не более 7 месяцев с даты выдачи, указанной в этом свидетельстве.</w:t>
      </w:r>
    </w:p>
    <w:p w:rsidR="00913453" w:rsidRDefault="00913453" w:rsidP="00913453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Полученное Свидетельство в течение одного месяца со дня его выдачи сдается владельцем Свидетельства в банк, отобранный Министерством для о</w:t>
      </w:r>
      <w:r>
        <w:rPr>
          <w:rFonts w:ascii="Liberation Serif" w:hAnsi="Liberation Serif" w:cs="Liberation Serif"/>
          <w:sz w:val="28"/>
          <w:szCs w:val="28"/>
        </w:rPr>
        <w:t>б</w:t>
      </w:r>
      <w:r>
        <w:rPr>
          <w:rFonts w:ascii="Liberation Serif" w:hAnsi="Liberation Serif" w:cs="Liberation Serif"/>
          <w:sz w:val="28"/>
          <w:szCs w:val="28"/>
        </w:rPr>
        <w:t>служивания средств, предусмотренных на предоставление социальных выплат (далее - банк), где на имя члена молодой семьи открывается банковский счет, предназначенный для зачисления социальной выплаты. Молодая семья - влад</w:t>
      </w:r>
      <w:r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>лец Свидетельства заключает договор банковского счета с банком.</w:t>
      </w:r>
    </w:p>
    <w:p w:rsidR="00B03ACF" w:rsidRDefault="00091F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Размер социальной выплаты рассчитывается на дату утверждения Министерством списка молодых семей - претендентов на получение социальной выплаты в планируемом году по Свердловской области, указывается в свидетельстве и остается неизменным в течение всего срока его действия.</w:t>
      </w:r>
    </w:p>
    <w:p w:rsidR="00B03ACF" w:rsidRDefault="00091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Участниками мероприятия </w:t>
      </w:r>
      <w:r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>
        <w:rPr>
          <w:rFonts w:ascii="Liberation Serif" w:hAnsi="Liberation Serif" w:cs="Liberation Serif"/>
          <w:sz w:val="28"/>
          <w:szCs w:val="28"/>
        </w:rPr>
        <w:t xml:space="preserve">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требованиям: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возраст каждого из супругов либо одного родителя в неполной семье не превышает 35 лет на момент принятия Министерством решения о включении молодой семьи в список молодых семей - претендентов на получение социальной выплаты в планируемом году по Свердловской области;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семья признана нуждающейся в жилом помещении;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 (далее - платежеспособность).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AA0651" w:rsidRDefault="00AA0651" w:rsidP="00AA0651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определении уровня обеспеченности общей площадью жилого пом</w:t>
      </w:r>
      <w:r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щения в случае использования социальной выплаты в соответствии с </w:t>
      </w:r>
      <w:hyperlink r:id="rId10" w:history="1">
        <w:r w:rsidRPr="00913453">
          <w:rPr>
            <w:rFonts w:ascii="Liberation Serif" w:hAnsi="Liberation Serif" w:cs="Liberation Serif"/>
            <w:sz w:val="28"/>
            <w:szCs w:val="28"/>
          </w:rPr>
          <w:t>подпун</w:t>
        </w:r>
        <w:r w:rsidRPr="00913453">
          <w:rPr>
            <w:rFonts w:ascii="Liberation Serif" w:hAnsi="Liberation Serif" w:cs="Liberation Serif"/>
            <w:sz w:val="28"/>
            <w:szCs w:val="28"/>
          </w:rPr>
          <w:t>к</w:t>
        </w:r>
        <w:r w:rsidRPr="00913453">
          <w:rPr>
            <w:rFonts w:ascii="Liberation Serif" w:hAnsi="Liberation Serif" w:cs="Liberation Serif"/>
            <w:sz w:val="28"/>
            <w:szCs w:val="28"/>
          </w:rPr>
          <w:t>тами 6</w:t>
        </w:r>
      </w:hyperlink>
      <w:r w:rsidRPr="00913453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1" w:history="1">
        <w:r w:rsidRPr="00913453">
          <w:rPr>
            <w:rFonts w:ascii="Liberation Serif" w:hAnsi="Liberation Serif" w:cs="Liberation Serif"/>
            <w:sz w:val="28"/>
            <w:szCs w:val="28"/>
          </w:rPr>
          <w:t xml:space="preserve">9 пункта </w:t>
        </w:r>
        <w:r w:rsidR="00E60954" w:rsidRPr="00913453">
          <w:rPr>
            <w:rFonts w:ascii="Liberation Serif" w:hAnsi="Liberation Serif" w:cs="Liberation Serif"/>
            <w:sz w:val="28"/>
            <w:szCs w:val="28"/>
          </w:rPr>
          <w:t>9</w:t>
        </w:r>
      </w:hyperlink>
      <w:r w:rsidRPr="00913453">
        <w:rPr>
          <w:rFonts w:ascii="Liberation Serif" w:hAnsi="Liberation Serif" w:cs="Liberation Serif"/>
          <w:sz w:val="28"/>
          <w:szCs w:val="28"/>
        </w:rPr>
        <w:t xml:space="preserve"> </w:t>
      </w:r>
      <w:r w:rsidR="00B517E5" w:rsidRPr="00913453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E60954" w:rsidRPr="00913453">
        <w:rPr>
          <w:rFonts w:ascii="Liberation Serif" w:hAnsi="Liberation Serif" w:cs="Liberation Serif"/>
          <w:sz w:val="28"/>
          <w:szCs w:val="28"/>
        </w:rPr>
        <w:t>П</w:t>
      </w:r>
      <w:r w:rsidRPr="00913453">
        <w:rPr>
          <w:rFonts w:ascii="Liberation Serif" w:hAnsi="Liberation Serif" w:cs="Liberation Serif"/>
          <w:sz w:val="28"/>
          <w:szCs w:val="28"/>
        </w:rPr>
        <w:t>орядка</w:t>
      </w:r>
      <w:r w:rsidR="00E60954" w:rsidRPr="00913453">
        <w:rPr>
          <w:rFonts w:ascii="Liberation Serif" w:hAnsi="Liberation Serif" w:cs="Liberation Serif"/>
          <w:sz w:val="28"/>
          <w:szCs w:val="28"/>
        </w:rPr>
        <w:t xml:space="preserve"> </w:t>
      </w:r>
      <w:r w:rsidRPr="00913453">
        <w:rPr>
          <w:rFonts w:ascii="Liberation Serif" w:hAnsi="Liberation Serif" w:cs="Liberation Serif"/>
          <w:sz w:val="28"/>
          <w:szCs w:val="28"/>
        </w:rPr>
        <w:t>не учитывается жилое помещение, приобретенное (построенное) за счет средств жилищного кредита, преду</w:t>
      </w:r>
      <w:r>
        <w:rPr>
          <w:rFonts w:ascii="Liberation Serif" w:hAnsi="Liberation Serif" w:cs="Liberation Serif"/>
          <w:sz w:val="28"/>
          <w:szCs w:val="28"/>
        </w:rPr>
        <w:t>смо</w:t>
      </w:r>
      <w:r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>ренного указанными подпунктами, обязательства по которому полностью не исполнены.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Молодая семья признается администрацией городского округа ЗАТО Свободный платежеспособной, если разница между расчетной стоимостью жилья, используемой для расчета социальной выплаты, и размером социальной выплаты меньше или равна сумме средств, подтвержденных документами, представленными молодой семьей для расчета платежеспособности.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расчета платежеспособности молодая семья может представить в администрацию городского округа ЗАТО Свободный следующие документы: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справку из кредитной организации, в которой указан размер кредита (займа), который может быть предоставлен одному из супругов молодой семьи, исходя из совокупного дохода семьи;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справку организации, предоставляющей заем, в которой указан размер предоставляемого займа одному из супругов молодой семьи;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3) выписку о наличии средств на счете в банке, который открыт на одного из супругов молодой семьи. Счет должен находиться в банке, расположенном на территории Российской Федерации. Счет в банке должен быть открыт в рублях;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копию соглашения (договора займа) между гражданином и одним из супругов молодой семьи о предоставлении займа на приобретение жилья;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заявление о наличии государственного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(семейного) капитала при расчете платежеспособности;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заявление о наличии областного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(семейного) капитала при расчете платежеспособности.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расчете платежеспособности молодой семьи данные документы учитываются в совокупности либо отдельно, по желанию молодой семьи.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расчете платежеспособности молодой семьи учитываются вышеуказанные документы, представленные одним из супругов молодой семьи, который не является гражданином Российской Федерации.</w:t>
      </w:r>
    </w:p>
    <w:p w:rsidR="00B03ACF" w:rsidRDefault="00091F88">
      <w:pPr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расчете платежеспособности с использованием государственного материнского (семейного) капитала администрация городского округа ЗАТО Свободный запрашивает сведения о размере (оставшейся части) государственного материнского (семейного) капитала в Территориальном Отделении Пенсионного Фонда России по Свердловской области, в котором находится дело лица (заявителя), имеющего право на государственную поддержку.</w:t>
      </w:r>
    </w:p>
    <w:p w:rsidR="00B03ACF" w:rsidRDefault="00091F88">
      <w:pPr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расчете платежеспособности с использованием областного материнского (семейного) капитала администрация городского округа ЗАТО Свободный запрашивает сведения о размере (оставшейся части) областного материнского (семейного) капитала в территориальном исполнительном органе государственной власти Свердловской области - Управлении социальной политики Министерства социальной политики Свердловской области, оформившем областной материнский капитал.</w:t>
      </w:r>
    </w:p>
    <w:p w:rsidR="00B03ACF" w:rsidRDefault="00091F88">
      <w:pPr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 о размере (оставшейся части) государственного материнского (семейного) капитала и сведения о размере (оставшейся части) областного материнского (семейного) капитала могут быть предоставлены молодой семьей по ее желанию.</w:t>
      </w:r>
    </w:p>
    <w:p w:rsidR="00B03ACF" w:rsidRDefault="00091F88">
      <w:pPr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кв.м. общей площади жилья по городскому округу ЗАТО Свободный.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Расчет размера социальной выплаты для молодой семьи, в которой один из супругов не является гражданином Российской Федерации, производится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B03ACF" w:rsidRDefault="00091F88">
      <w:pPr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Среднерыночная стоимость 1 кв.м. жилого помещения на территории населенного пункта городской округ ЗАТО Свободный утверждается администрацией городского округа ЗАТО Свободный в порядке, установленном Законом Свердловской области от 22 июля 2005 года №96-ОЗ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но этот норматив не должен превышать среднюю рыночную стоимость 1 кв.м. общей площади жилья по Свердловской области, определяемую уполномоченным Правительством Российской Федерации федеральным органом исполнительной власти.</w:t>
      </w:r>
    </w:p>
    <w:p w:rsidR="00B03ACF" w:rsidRDefault="00091F88">
      <w:pPr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B03ACF" w:rsidRDefault="00091F88">
      <w:pPr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для семьи численностью 2 человека (молодые супруги или 1 молодой родитель и ребенок) - 42 кв.м.;</w:t>
      </w:r>
    </w:p>
    <w:p w:rsidR="00B03ACF" w:rsidRDefault="00091F88">
      <w:pPr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для семьи численностью три и более человек, включающей помимо молодых супругов одного и более детей (либо семьи, состоящей из одного молодого родителя и двух и более детей) - по 18 кв.м. на каждого члена семьи.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Средняя стоимость жилья, принимаемая при расчете размера социальной выплаты, определяется по формуле: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СтЖ = Н x РЖ, где: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СтЖ - средняя стоимость жилья, принимаемая при расчете размера социальной выплаты;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 - норматив стоимости 1 кв.м. общей площади жилья по муниципальному образованию, определяемый в соответствии с требованиями программы;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РЖ - размер общей площади жилого помещения, определяемый в соответствии с требованиями программы.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области.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Общая площадь приобретаемого жилого помещения (строящегося жилого дома)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органом местного самоуправления,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дома.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Приобретаемое жилое помещение должно быть оформлено в общую собственность всех членов молодой семьи, указанных в свидетельстве.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 случае использования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</w:t>
      </w:r>
      <w:r>
        <w:rPr>
          <w:rFonts w:ascii="Liberation Serif" w:hAnsi="Liberation Serif" w:cs="Liberation Serif"/>
          <w:sz w:val="28"/>
          <w:szCs w:val="24"/>
        </w:rPr>
        <w:t xml:space="preserve">администрацию городского округа ЗАТО Свободный </w:t>
      </w:r>
      <w:r>
        <w:rPr>
          <w:rFonts w:ascii="Liberation Serif" w:hAnsi="Liberation Serif" w:cs="Liberation Serif"/>
          <w:sz w:val="28"/>
          <w:szCs w:val="28"/>
        </w:rPr>
        <w:t>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Размер социальной выплаты составляет 35 процентов расчетной стоимости жилья - для молодых семей, не имеющих детей, и 40 процентов расчетной стоимости жилья - для молодых семей, имеющих одного и более детей, и одиноко проживающих родителей с детьми и может выплачиваться за счет средств бюджетов всех уровней (федерального, областного, местного).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молодых семей доля социальной выплаты за счет средств бюджета городского округа ЗАТО Свободный составляет не менее 10 процентов расчетной стоимости жилья, доля областного и при наличии федерального бюджета составляет не более 25 и 30 процентов расчетной стоимости жилья в зависимости от состава семьи.</w:t>
      </w:r>
    </w:p>
    <w:p w:rsidR="00B517E5" w:rsidRDefault="00B517E5" w:rsidP="00B517E5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использования социальной выплаты на цель, предусмотренную </w:t>
      </w:r>
      <w:hyperlink r:id="rId12" w:history="1">
        <w:r>
          <w:rPr>
            <w:rFonts w:ascii="Liberation Serif" w:hAnsi="Liberation Serif" w:cs="Liberation Serif"/>
            <w:sz w:val="28"/>
            <w:szCs w:val="28"/>
          </w:rPr>
          <w:t>подпунктом 3 пункта 9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порядка, ее размер ограничивается суммой остатка задолженности по выплате остатка пая.</w:t>
      </w:r>
    </w:p>
    <w:p w:rsidR="00B517E5" w:rsidRPr="001E6B37" w:rsidRDefault="00B517E5" w:rsidP="00B517E5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517E5">
        <w:rPr>
          <w:rFonts w:ascii="Liberation Serif" w:hAnsi="Liberation Serif" w:cs="Liberation Serif"/>
          <w:sz w:val="28"/>
          <w:szCs w:val="28"/>
        </w:rPr>
        <w:t xml:space="preserve">В случае использования социальной выплаты на цели, предусмотренные </w:t>
      </w:r>
      <w:hyperlink r:id="rId13" w:history="1">
        <w:r w:rsidRPr="00B517E5">
          <w:rPr>
            <w:rFonts w:ascii="Liberation Serif" w:hAnsi="Liberation Serif" w:cs="Liberation Serif"/>
            <w:sz w:val="28"/>
            <w:szCs w:val="28"/>
          </w:rPr>
          <w:t>подпунктами 6</w:t>
        </w:r>
      </w:hyperlink>
      <w:r w:rsidRPr="00B517E5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4" w:history="1">
        <w:r w:rsidRPr="00B517E5">
          <w:rPr>
            <w:rFonts w:ascii="Liberation Serif" w:hAnsi="Liberation Serif" w:cs="Liberation Serif"/>
            <w:sz w:val="28"/>
            <w:szCs w:val="28"/>
          </w:rPr>
          <w:t>9 пункта 9</w:t>
        </w:r>
      </w:hyperlink>
      <w:r w:rsidRPr="00B517E5">
        <w:rPr>
          <w:rFonts w:ascii="Liberation Serif" w:hAnsi="Liberation Serif" w:cs="Liberation Serif"/>
          <w:sz w:val="28"/>
          <w:szCs w:val="28"/>
        </w:rPr>
        <w:t xml:space="preserve"> настоящего порядка, ее размер ограничивается суммой остатка основного долга и остатка задолженности по выплате проце</w:t>
      </w:r>
      <w:r w:rsidRPr="00B517E5">
        <w:rPr>
          <w:rFonts w:ascii="Liberation Serif" w:hAnsi="Liberation Serif" w:cs="Liberation Serif"/>
          <w:sz w:val="28"/>
          <w:szCs w:val="28"/>
        </w:rPr>
        <w:t>н</w:t>
      </w:r>
      <w:r w:rsidRPr="00B517E5">
        <w:rPr>
          <w:rFonts w:ascii="Liberation Serif" w:hAnsi="Liberation Serif" w:cs="Liberation Serif"/>
          <w:sz w:val="28"/>
          <w:szCs w:val="28"/>
        </w:rPr>
        <w:t>тов за пользование жилищным кредитом,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B03ACF" w:rsidRDefault="00091F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Средства областного бюджета в форме субсидий на предоставление социальных выплат молодым семьям на приобретение (строительство) жилья перечисляются в доходы местных бюджетов, прошедших отбор муниципальных образований, бюджетам которых могут быть предоставлены субсидии на предоставление социальных выплат молодым семьям на приобретение (строительство) жилья.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софинансировании социальных выплат могут участвовать организации, за исключением организаций, предоставляющих кредиты (займы) на приобретение или строительство жилья, в том числе ипотечные жилищные кредиты. Софинансирование может осуществляться в форме: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предоставления дополнительных финансовых средств на софинансирование социальных выплат, при этом доля всех бюджетов не подлежит изменению; 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предоставления материально-технических ресурсов на строительство жилья для молодых семей - участников мероприятия</w:t>
      </w:r>
      <w:r>
        <w:rPr>
          <w:rFonts w:ascii="Liberation Serif" w:hAnsi="Liberation Serif" w:cs="Liberation Serif"/>
          <w:color w:val="111111"/>
          <w:sz w:val="28"/>
          <w:szCs w:val="28"/>
        </w:rPr>
        <w:t xml:space="preserve"> по обеспечению жильем молодых семей ведомственной целевой программы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Также могут предоставляться иные формы поддержки. Конкретные формы участия организаций в реализации </w:t>
      </w:r>
      <w:r>
        <w:rPr>
          <w:rFonts w:ascii="Liberation Serif" w:hAnsi="Liberation Serif" w:cs="Liberation Serif"/>
          <w:color w:val="111111"/>
          <w:sz w:val="28"/>
          <w:szCs w:val="28"/>
        </w:rPr>
        <w:t>мероприятия по обеспечению жильем молодых семей ведомственной целевой программы</w:t>
      </w:r>
      <w:r>
        <w:rPr>
          <w:rFonts w:ascii="Liberation Serif" w:hAnsi="Liberation Serif" w:cs="Liberation Serif"/>
          <w:sz w:val="28"/>
          <w:szCs w:val="28"/>
        </w:rPr>
        <w:t xml:space="preserve"> определяются в соглашениях, заключаемых между организациями и администрацией городского округа</w:t>
      </w:r>
      <w:r w:rsidR="005061A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ЗАТО Свободный в порядке, устанавливаемом нормативными правовыми актами Правительства Свердловской области и администрации городского округа ЗАТО Свободный.</w:t>
      </w:r>
    </w:p>
    <w:p w:rsidR="00B03ACF" w:rsidRDefault="00091F88">
      <w:pPr>
        <w:tabs>
          <w:tab w:val="left" w:pos="3556"/>
        </w:tabs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Специалисты - члены молодых семей,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государства, могут участвовать в мероприятии </w:t>
      </w:r>
      <w:r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>
        <w:rPr>
          <w:rFonts w:ascii="Liberation Serif" w:hAnsi="Liberation Serif" w:cs="Liberation Serif"/>
          <w:sz w:val="28"/>
          <w:szCs w:val="28"/>
        </w:rPr>
        <w:t>, а также претендовать на дополнительную поддержку организаций-работодателей. Форма дополнительной поддержки определяется организациями-работодателями.</w:t>
      </w:r>
    </w:p>
    <w:p w:rsidR="00B03ACF" w:rsidRDefault="00091F88">
      <w:pPr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случае, когда после начисления социальных выплат в бюджете городского округа ЗАТО Свободный, сложился остаток средств областного или, при наличии, федерального бюджета, выделенных в качестве субсидии на предоставление социальных выплат молодым семьям на приобретение (строительство) жилья в текущем финансовом году (далее - остаток средств), он направляется на предоставление социальной выплаты молодой семье, следующей по списку молодых семей - участников мероприятия</w:t>
      </w:r>
      <w:r w:rsidR="00B517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>
        <w:rPr>
          <w:rFonts w:ascii="Liberation Serif" w:hAnsi="Liberation Serif" w:cs="Liberation Serif"/>
          <w:sz w:val="28"/>
          <w:szCs w:val="28"/>
        </w:rPr>
        <w:t xml:space="preserve">, изъявивших желание получить социальную выплату по городскому округу ЗАТО Свободный в конкретном году, при этом размер социальной выплаты должен соответствовать размеру социальной выплаты, предусмотренному мероприятием </w:t>
      </w:r>
      <w:r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>
        <w:rPr>
          <w:rFonts w:ascii="Liberation Serif" w:hAnsi="Liberation Serif" w:cs="Liberation Serif"/>
          <w:sz w:val="28"/>
          <w:szCs w:val="28"/>
        </w:rPr>
        <w:t>. Решение об увеличении доли местного бюджета принимается администрацией городского округа ЗАТО Свободный и направляется в Министерство. Если решение об увеличении доли средств местного бюджета не принимается администрацией городского округа ЗАТО Свободный, остаток средств возвращается в областной бюджет в порядке, предусмотренном действующим законодательством</w:t>
      </w:r>
    </w:p>
    <w:p w:rsidR="00B03ACF" w:rsidRDefault="00091F88">
      <w:pPr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выделения субсидии на предоставление социальных выплат молодым семьям на приобретение (строительство) жилья бюджету городского округа ЗАТО Свободный, и недостаточности средств для обеспечения софинансирования, то средства бюджета городского округа ЗАТО Свободный подлежат увеличению до минимального достаточного размера, необходимого для софинансирования социальных выплат молодым семьям.</w:t>
      </w:r>
    </w:p>
    <w:p w:rsidR="00B03ACF" w:rsidRDefault="00091F88">
      <w:pPr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выделения субсидии из федерального бюджета бюджету Свердловской области на софинансирование расходных обязательств на предоставление социальных выплат молодым семьям на приобретение (строительство) жилья и размер субсидии, меньше запрашиваемого предельного размера средств федерального бюджета для софинансирования мероприятий мероприятия </w:t>
      </w:r>
      <w:r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>
        <w:rPr>
          <w:rFonts w:ascii="Liberation Serif" w:hAnsi="Liberation Serif" w:cs="Liberation Serif"/>
          <w:sz w:val="28"/>
          <w:szCs w:val="28"/>
        </w:rPr>
        <w:t xml:space="preserve">, средства, предусмотренные в бюджете </w:t>
      </w:r>
      <w:r>
        <w:rPr>
          <w:rFonts w:ascii="Liberation Serif" w:hAnsi="Liberation Serif" w:cs="Liberation Serif"/>
          <w:sz w:val="28"/>
          <w:szCs w:val="28"/>
        </w:rPr>
        <w:lastRenderedPageBreak/>
        <w:t>городского округа ЗАТО Свободный, учитываемые при распределении субсидии, уменьшению не подлежат.</w:t>
      </w:r>
    </w:p>
    <w:p w:rsidR="00B517E5" w:rsidRDefault="00B517E5" w:rsidP="00B517E5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Для участия в мероприятии в целях использования социальной выплаты молодая семья подает в орган местного сам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управления по месту жительства документы, указанные в Правилах, установленных </w:t>
      </w:r>
      <w:hyperlink r:id="rId15" w:history="1">
        <w:r w:rsidRPr="00B517E5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</w:t>
      </w:r>
      <w:r>
        <w:rPr>
          <w:rFonts w:ascii="Liberation Serif" w:hAnsi="Liberation Serif" w:cs="Liberation Serif"/>
          <w:sz w:val="28"/>
          <w:szCs w:val="28"/>
        </w:rPr>
        <w:t>ь</w:t>
      </w:r>
      <w:r>
        <w:rPr>
          <w:rFonts w:ascii="Liberation Serif" w:hAnsi="Liberation Serif" w:cs="Liberation Serif"/>
          <w:sz w:val="28"/>
          <w:szCs w:val="28"/>
        </w:rPr>
        <w:t>ства Ро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BC4209">
        <w:rPr>
          <w:rFonts w:ascii="Liberation Serif" w:hAnsi="Liberation Serif" w:cs="Liberation Serif"/>
          <w:sz w:val="28"/>
          <w:szCs w:val="28"/>
        </w:rPr>
        <w:t>ийской Федерации от 17.12.2010 №</w:t>
      </w:r>
      <w:r>
        <w:rPr>
          <w:rFonts w:ascii="Liberation Serif" w:hAnsi="Liberation Serif" w:cs="Liberation Serif"/>
          <w:sz w:val="28"/>
          <w:szCs w:val="28"/>
        </w:rPr>
        <w:t>1050.</w:t>
      </w:r>
    </w:p>
    <w:p w:rsidR="001E6B37" w:rsidRPr="005D58AE" w:rsidRDefault="001E6B37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E6B37" w:rsidRPr="005D58AE" w:rsidRDefault="001E6B37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091F88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Порядок и условия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</w:p>
    <w:p w:rsidR="00B03ACF" w:rsidRDefault="00B03ACF">
      <w:pPr>
        <w:tabs>
          <w:tab w:val="left" w:pos="3556"/>
        </w:tabs>
        <w:ind w:firstLine="709"/>
        <w:jc w:val="both"/>
        <w:rPr>
          <w:rFonts w:ascii="Liberation Serif" w:hAnsi="Liberation Serif" w:cs="Liberation Serif"/>
          <w:b/>
          <w:szCs w:val="28"/>
        </w:rPr>
      </w:pP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участия в мероприятии </w:t>
      </w:r>
      <w:r>
        <w:rPr>
          <w:rFonts w:ascii="Liberation Serif" w:hAnsi="Liberation Serif" w:cs="Liberation Serif"/>
          <w:color w:val="111111"/>
          <w:sz w:val="28"/>
          <w:szCs w:val="28"/>
        </w:rPr>
        <w:t xml:space="preserve">по обеспечению жильем молодых семей ведомственной целевой программы </w:t>
      </w:r>
      <w:r>
        <w:rPr>
          <w:rFonts w:ascii="Liberation Serif" w:hAnsi="Liberation Serif" w:cs="Liberation Serif"/>
          <w:sz w:val="28"/>
          <w:szCs w:val="28"/>
        </w:rPr>
        <w:t xml:space="preserve">в целях использования социальной выплаты в соответствии с </w:t>
      </w:r>
      <w:hyperlink r:id="rId16">
        <w:r w:rsidR="00BC4209">
          <w:rPr>
            <w:rFonts w:ascii="Liberation Serif" w:hAnsi="Liberation Serif" w:cs="Liberation Serif"/>
            <w:sz w:val="28"/>
            <w:szCs w:val="28"/>
          </w:rPr>
          <w:t>подпунктами «</w:t>
        </w:r>
        <w:r>
          <w:rPr>
            <w:rFonts w:ascii="Liberation Serif" w:hAnsi="Liberation Serif" w:cs="Liberation Serif"/>
            <w:sz w:val="28"/>
            <w:szCs w:val="28"/>
          </w:rPr>
          <w:t>а</w:t>
        </w:r>
        <w:r w:rsidR="00BC4209">
          <w:rPr>
            <w:rFonts w:ascii="Liberation Serif" w:hAnsi="Liberation Serif" w:cs="Liberation Serif"/>
            <w:sz w:val="28"/>
            <w:szCs w:val="28"/>
          </w:rPr>
          <w:t>»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17">
        <w:r w:rsidR="00BC4209">
          <w:rPr>
            <w:rFonts w:ascii="Liberation Serif" w:hAnsi="Liberation Serif" w:cs="Liberation Serif"/>
            <w:sz w:val="28"/>
            <w:szCs w:val="28"/>
          </w:rPr>
          <w:t>«д»</w:t>
        </w:r>
        <w:r>
          <w:rPr>
            <w:rFonts w:ascii="Liberation Serif" w:hAnsi="Liberation Serif" w:cs="Liberation Serif"/>
            <w:sz w:val="28"/>
            <w:szCs w:val="28"/>
          </w:rPr>
          <w:t xml:space="preserve"> пункта 2</w:t>
        </w:r>
      </w:hyperlink>
      <w:r w:rsidR="005061A6"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Правил предоставления молодым семьям социальных выплат на приобретение (строительство) жилья и их использования, молодая семья подает в администрацию городского округа ЗАТО Свободный следующие документы: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заявление по форме </w:t>
      </w:r>
      <w:r w:rsidR="00BC4209">
        <w:rPr>
          <w:rFonts w:ascii="Liberation Serif" w:hAnsi="Liberation Serif" w:cs="Liberation Serif"/>
          <w:b/>
          <w:sz w:val="28"/>
          <w:szCs w:val="28"/>
        </w:rPr>
        <w:t xml:space="preserve">Приложения № 1 </w:t>
      </w:r>
      <w:r w:rsidR="00BC4209" w:rsidRPr="00BC4209">
        <w:rPr>
          <w:rFonts w:ascii="Liberation Serif" w:hAnsi="Liberation Serif" w:cs="Liberation Serif"/>
          <w:sz w:val="28"/>
          <w:szCs w:val="28"/>
        </w:rPr>
        <w:t>к Порядку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копии документов, удостоверяющих личность каждого члена семьи;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копию свидетельства о браке (на неполную семью не распространяется);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г) документ, подтверждающий признание молодой семьи нуждающейся в жилом помещении;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е) копии документа, подтверждающего регистрацию в системе индивидуального (персонифицированного) учета каждого члена семьи.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участия в мероприятии </w:t>
      </w:r>
      <w:r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>
        <w:rPr>
          <w:rFonts w:ascii="Liberation Serif" w:hAnsi="Liberation Serif" w:cs="Liberation Serif"/>
          <w:sz w:val="28"/>
          <w:szCs w:val="28"/>
        </w:rPr>
        <w:t xml:space="preserve"> в целях использования социальной выплаты в соответствии </w:t>
      </w:r>
      <w:hyperlink r:id="rId18">
        <w:r w:rsidR="00BC4209">
          <w:rPr>
            <w:rFonts w:ascii="Liberation Serif" w:hAnsi="Liberation Serif" w:cs="Liberation Serif"/>
            <w:sz w:val="28"/>
            <w:szCs w:val="28"/>
          </w:rPr>
          <w:t>подпунктом «е»</w:t>
        </w:r>
        <w:r>
          <w:rPr>
            <w:rFonts w:ascii="Liberation Serif" w:hAnsi="Liberation Serif" w:cs="Liberation Serif"/>
            <w:sz w:val="28"/>
            <w:szCs w:val="28"/>
          </w:rPr>
          <w:t xml:space="preserve"> пункта 2</w:t>
        </w:r>
      </w:hyperlink>
      <w:r w:rsidR="005061A6"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Правил предоставления молодым семьям социальных выплат на приобретение (строительство) жилья и их использования, молодая семья подает в администрацию городского округа ЗАТО Свободный следующие документы: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</w:t>
      </w:r>
      <w:r w:rsidR="00CB489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заявление по форме </w:t>
      </w:r>
      <w:r w:rsidR="00BC4209">
        <w:rPr>
          <w:rFonts w:ascii="Liberation Serif" w:hAnsi="Liberation Serif" w:cs="Liberation Serif"/>
          <w:b/>
          <w:sz w:val="28"/>
          <w:szCs w:val="28"/>
        </w:rPr>
        <w:t xml:space="preserve">Приложения № 1 </w:t>
      </w:r>
      <w:r w:rsidR="00BC4209" w:rsidRPr="00BC4209">
        <w:rPr>
          <w:rFonts w:ascii="Liberation Serif" w:hAnsi="Liberation Serif" w:cs="Liberation Serif"/>
          <w:sz w:val="28"/>
          <w:szCs w:val="28"/>
        </w:rPr>
        <w:t>к Порядку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копии документов, удостоверяющих личность каждого члена семьи;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копию свидетельства о браке (на неполную семью не распространяется);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г) выписка (выписки) из Единого государственного реестра недвижимости о правах на жилое помещение (жилой дом), приобретенное (построенное) с </w:t>
      </w:r>
      <w:r>
        <w:rPr>
          <w:rFonts w:ascii="Liberation Serif" w:hAnsi="Liberation Serif" w:cs="Liberation Serif"/>
          <w:sz w:val="28"/>
          <w:szCs w:val="28"/>
        </w:rPr>
        <w:lastRenderedPageBreak/>
        <w:t>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д) копию кредитного договора (договора займа);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е) документ, подтверждающий признание молодой семьи нуждающейся в жилом помещении на момент заключения кредитного договора (договора займа), указанного в </w:t>
      </w:r>
      <w:hyperlink r:id="rId19">
        <w:r>
          <w:rPr>
            <w:rFonts w:ascii="Liberation Serif" w:hAnsi="Liberation Serif" w:cs="Liberation Serif"/>
            <w:sz w:val="28"/>
            <w:szCs w:val="28"/>
          </w:rPr>
          <w:t>пункте «д</w:t>
        </w:r>
      </w:hyperlink>
      <w:r>
        <w:rPr>
          <w:rFonts w:ascii="Liberation Serif" w:hAnsi="Liberation Serif" w:cs="Liberation Serif"/>
          <w:sz w:val="28"/>
          <w:szCs w:val="28"/>
        </w:rPr>
        <w:t>»;</w:t>
      </w:r>
    </w:p>
    <w:p w:rsidR="00B03ACF" w:rsidRDefault="00091F88">
      <w:pPr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з) копию документа, подтверждающего регистрацию в системе индивидуального (персонифицированного) учета каждого члена семьи.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имени молодой семьи документы, предусмотренные настоящей программой,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ЗАТО Свободный организует работу по проверке сведений, содержащихся в документах, предусмотренных настоящей программой, и в 10-дневный срок с даты представления этих документов принимает решение о признании либо об отказе в признании молодой семьи участницей мероприятия </w:t>
      </w:r>
      <w:r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>
        <w:rPr>
          <w:rFonts w:ascii="Liberation Serif" w:hAnsi="Liberation Serif" w:cs="Liberation Serif"/>
          <w:sz w:val="28"/>
          <w:szCs w:val="28"/>
        </w:rPr>
        <w:t>. О принятом решении молодая семья письменно уведомляется администрацией городского округа ЗАТО Свободный в 5-дневный срок со дня принятия решения.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Основаниями для отказа в признании молодой семьи участницей мероприятия</w:t>
      </w:r>
      <w:r>
        <w:rPr>
          <w:rFonts w:ascii="Liberation Serif" w:hAnsi="Liberation Serif" w:cs="Liberation Serif"/>
          <w:color w:val="111111"/>
          <w:sz w:val="28"/>
          <w:szCs w:val="28"/>
        </w:rPr>
        <w:t xml:space="preserve"> по обеспечению жильем молодых семей ведомственной целевой программы </w:t>
      </w:r>
      <w:r>
        <w:rPr>
          <w:rFonts w:ascii="Liberation Serif" w:hAnsi="Liberation Serif" w:cs="Liberation Serif"/>
          <w:sz w:val="28"/>
          <w:szCs w:val="28"/>
        </w:rPr>
        <w:t>являются: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несоответствие молодой семьи требованиям, предусмотренным мероприятием </w:t>
      </w:r>
      <w:r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б) непредставление или представление не в полном объеме документов, предусмотренных мероприятием </w:t>
      </w:r>
      <w:r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недостоверность сведений, содержащихся в представленных документах;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«О мерах государственной поддержки семей, имеющих детей, в части погашения обязательств по ипотечным жилищным кредитам </w:t>
      </w:r>
      <w:r>
        <w:rPr>
          <w:rFonts w:ascii="Liberation Serif" w:hAnsi="Liberation Serif" w:cs="Liberation Serif"/>
          <w:sz w:val="28"/>
          <w:szCs w:val="28"/>
        </w:rPr>
        <w:lastRenderedPageBreak/>
        <w:t>(займам) и о внесении изменений в статью 13.2 Федерального закона « Об актах гражданского состояния».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Повторное обращение с заявлением об участии в мероприятии </w:t>
      </w:r>
      <w:r>
        <w:rPr>
          <w:rFonts w:ascii="Liberation Serif" w:hAnsi="Liberation Serif" w:cs="Liberation Serif"/>
          <w:color w:val="111111"/>
          <w:sz w:val="28"/>
          <w:szCs w:val="28"/>
        </w:rPr>
        <w:t xml:space="preserve">по обеспечению жильем молодых семей ведомственной целевой программы </w:t>
      </w:r>
      <w:r>
        <w:rPr>
          <w:rFonts w:ascii="Liberation Serif" w:hAnsi="Liberation Serif" w:cs="Liberation Serif"/>
          <w:sz w:val="28"/>
          <w:szCs w:val="28"/>
        </w:rPr>
        <w:t>допускается после устранения оснований для отказа, предусмотренных мероприятием.</w:t>
      </w:r>
    </w:p>
    <w:p w:rsidR="00B03ACF" w:rsidRPr="005D58AE" w:rsidRDefault="00B03ACF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E6B37" w:rsidRPr="005D58AE" w:rsidRDefault="001E6B37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091F88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 формирования списка молодых семей - участников мероприятия, изъявивших желание получить социальную выплату по городскому округу ЗАТО Свободный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список молодых семей - участников мероприятия </w:t>
      </w:r>
      <w:r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>
        <w:rPr>
          <w:rFonts w:ascii="Liberation Serif" w:hAnsi="Liberation Serif" w:cs="Liberation Serif"/>
          <w:sz w:val="28"/>
          <w:szCs w:val="28"/>
        </w:rPr>
        <w:t xml:space="preserve">, изъявивших желание получить социальную выплату по городскому округу ЗАТО Свободный, включаются молодые семьи, представившие документы на участие в </w:t>
      </w:r>
      <w:r>
        <w:rPr>
          <w:rFonts w:ascii="Liberation Serif" w:hAnsi="Liberation Serif" w:cs="Liberation Serif"/>
          <w:color w:val="111111"/>
          <w:sz w:val="28"/>
          <w:szCs w:val="28"/>
        </w:rPr>
        <w:t>мероприятии по обеспечению жильем молодых семей ведомственной целевой программы</w:t>
      </w:r>
      <w:r>
        <w:rPr>
          <w:rFonts w:ascii="Liberation Serif" w:hAnsi="Liberation Serif" w:cs="Liberation Serif"/>
          <w:sz w:val="28"/>
          <w:szCs w:val="28"/>
        </w:rPr>
        <w:t xml:space="preserve"> и признанные администрацией городского округа ЗАТО Свободный участниками мероприятия.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Список молодых семей - участников </w:t>
      </w:r>
      <w:r>
        <w:rPr>
          <w:rFonts w:ascii="Liberation Serif" w:hAnsi="Liberation Serif" w:cs="Liberation Serif"/>
          <w:color w:val="111111"/>
          <w:sz w:val="28"/>
          <w:szCs w:val="28"/>
        </w:rPr>
        <w:t>мероприятия по обеспечению жильем молодых семей ведомственной целевой программы</w:t>
      </w:r>
      <w:r>
        <w:rPr>
          <w:rFonts w:ascii="Liberation Serif" w:hAnsi="Liberation Serif" w:cs="Liberation Serif"/>
          <w:sz w:val="28"/>
          <w:szCs w:val="28"/>
        </w:rPr>
        <w:t xml:space="preserve">, изъявивших желание получить социальную выплату по городскому округу ЗАТО Свободный, сформированный на 01 июня утверждается один раз в год постановлением администрации городского округа ЗАТО Свободный. 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Заявления от молодых семей на участие в </w:t>
      </w:r>
      <w:r>
        <w:rPr>
          <w:rFonts w:ascii="Liberation Serif" w:hAnsi="Liberation Serif" w:cs="Liberation Serif"/>
          <w:color w:val="111111"/>
          <w:sz w:val="28"/>
          <w:szCs w:val="28"/>
        </w:rPr>
        <w:t xml:space="preserve">мероприятии по обеспечению жильем молодых семей ведомственной целевой программы </w:t>
      </w:r>
      <w:r>
        <w:rPr>
          <w:rFonts w:ascii="Liberation Serif" w:hAnsi="Liberation Serif" w:cs="Liberation Serif"/>
          <w:sz w:val="28"/>
          <w:szCs w:val="28"/>
        </w:rPr>
        <w:t xml:space="preserve">принимаются </w:t>
      </w:r>
      <w:r>
        <w:rPr>
          <w:rFonts w:ascii="Liberation Serif" w:hAnsi="Liberation Serif" w:cs="Liberation Serif"/>
          <w:sz w:val="28"/>
          <w:szCs w:val="24"/>
        </w:rPr>
        <w:t>администрацией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 xml:space="preserve"> с начала календарного года и до 01 июня.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Список молодых семей - участников </w:t>
      </w:r>
      <w:r>
        <w:rPr>
          <w:rFonts w:ascii="Liberation Serif" w:hAnsi="Liberation Serif" w:cs="Liberation Serif"/>
          <w:color w:val="111111"/>
          <w:sz w:val="28"/>
          <w:szCs w:val="28"/>
        </w:rPr>
        <w:t>мероприятия по обеспечению жильем молодых семей ведомственной целевой программы</w:t>
      </w:r>
      <w:r>
        <w:rPr>
          <w:rFonts w:ascii="Liberation Serif" w:hAnsi="Liberation Serif" w:cs="Liberation Serif"/>
          <w:sz w:val="28"/>
          <w:szCs w:val="28"/>
        </w:rPr>
        <w:t xml:space="preserve">, изъявивших желание получить социальную выплату по городскому округу ЗАТО Свободный, составленный по форме </w:t>
      </w:r>
      <w:r>
        <w:rPr>
          <w:rFonts w:ascii="Liberation Serif" w:hAnsi="Liberation Serif" w:cs="Liberation Serif"/>
          <w:b/>
          <w:sz w:val="28"/>
          <w:szCs w:val="28"/>
        </w:rPr>
        <w:t xml:space="preserve">Приложения № </w:t>
      </w:r>
      <w:r w:rsidR="00BC4209">
        <w:rPr>
          <w:rFonts w:ascii="Liberation Serif" w:hAnsi="Liberation Serif" w:cs="Liberation Serif"/>
          <w:b/>
          <w:sz w:val="28"/>
          <w:szCs w:val="28"/>
        </w:rPr>
        <w:t xml:space="preserve">3 </w:t>
      </w:r>
      <w:r w:rsidR="00BC4209" w:rsidRPr="00BC4209">
        <w:rPr>
          <w:rFonts w:ascii="Liberation Serif" w:hAnsi="Liberation Serif" w:cs="Liberation Serif"/>
          <w:sz w:val="28"/>
          <w:szCs w:val="28"/>
        </w:rPr>
        <w:t>к Порядку</w:t>
      </w:r>
      <w:r>
        <w:rPr>
          <w:rFonts w:ascii="Liberation Serif" w:hAnsi="Liberation Serif" w:cs="Liberation Serif"/>
          <w:sz w:val="28"/>
          <w:szCs w:val="28"/>
        </w:rPr>
        <w:t xml:space="preserve">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в составе заявки на отбор муниципальных образований в Свердловской области, бюджетам которых могут быть предоставлены субсидии на софинансирование социальных выплат молодым семьям для приобретения (строительства) жилья.</w:t>
      </w:r>
    </w:p>
    <w:p w:rsidR="000C5127" w:rsidRDefault="000C5127" w:rsidP="000C5127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список молодых семей - участников мероприятия, изъявивших желание получить социальную выплату, по муниципальному образованию не включ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ются молодые семьи, включенные Министерством в список молодых семей - претенде</w:t>
      </w:r>
      <w:r>
        <w:rPr>
          <w:rFonts w:ascii="Liberation Serif" w:hAnsi="Liberation Serif" w:cs="Liberation Serif"/>
          <w:sz w:val="28"/>
          <w:szCs w:val="28"/>
        </w:rPr>
        <w:t>н</w:t>
      </w:r>
      <w:r>
        <w:rPr>
          <w:rFonts w:ascii="Liberation Serif" w:hAnsi="Liberation Serif" w:cs="Liberation Serif"/>
          <w:sz w:val="28"/>
          <w:szCs w:val="28"/>
        </w:rPr>
        <w:t>тов на получение социальной выплаты в текущем году.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первую очередь в список молодых семей - участников мероприятия </w:t>
      </w:r>
      <w:r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>
        <w:rPr>
          <w:rFonts w:ascii="Liberation Serif" w:hAnsi="Liberation Serif" w:cs="Liberation Serif"/>
          <w:sz w:val="28"/>
          <w:szCs w:val="28"/>
        </w:rPr>
        <w:t xml:space="preserve">, изъявивших желание получить социальную выплату по городскому округу ЗАТО Свободный, включаются молодые семьи - участники мероприятия, </w:t>
      </w:r>
      <w:r>
        <w:rPr>
          <w:rFonts w:ascii="Liberation Serif" w:hAnsi="Liberation Serif" w:cs="Liberation Serif"/>
          <w:sz w:val="28"/>
          <w:szCs w:val="28"/>
        </w:rPr>
        <w:lastRenderedPageBreak/>
        <w:t>поставленные на учет в качестве нуждающихся в улучшении жилищных условий до 01 марта 2005 года,  а также молодые семьи, имеющие трех и более детей.</w:t>
      </w:r>
    </w:p>
    <w:p w:rsidR="00B03ACF" w:rsidRDefault="00091F88">
      <w:pPr>
        <w:tabs>
          <w:tab w:val="left" w:pos="3556"/>
        </w:tabs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 случае если на момент формирования Министерством списков молодых семей - претендентов на получение социальных выплат в соответствующем году возраст одного из членов молодой семьи превышает 35 лет, такая семья подлежит исключению из списка молодых семей - участников мероприятия в порядке, установленном органом исполнительной власти субъекта Российской Федерации.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городского округа ЗАТО Свободный предоставляет в Министерство документы для внесения изменений в сводный список молодых семей - участников мероприятия, изъявивших желание получить социальную выплату по городскому округу ЗАТО Свободный, не чаще одного раза в месяц. При возникновении оснований внесения изменений в сводный список молодых семей - участников мероприятия, изъявивших желание получить социальную выплату по городскому округу ЗАТО Свободный в текущем месяце после указанного срока, администрация городского округа ЗАТО Свободный представляет документы, являющиеся основанием для внесения изменений, в течение первых 5 дней следующего месяца.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Уведомление о внесении изменений в список молодых семей – участников мероприятия, изъявивших желание получить социальную выплату по городскому округу ЗАТО Свободный, с указанием причин внесения изменений и измененный список молодых семей - участников мероприятия, изъявивших желание получить социальную выплату по городскому округу ЗАТО Свободный, направляются в Министерство в течение 10 дней после принятия решения о внесении изменений в список молодых семей - участников мероприятия, изъявивших желание получить социальную выплату по городскому округу ЗАТО Свободный. Уведомление о внесении изменений в список молодых семей - участников мероприятия, изъявивших желание получить социальную выплату по городскому округу ЗАТО Свободный, оформляется согласно </w:t>
      </w:r>
      <w:r>
        <w:rPr>
          <w:rFonts w:ascii="Liberation Serif" w:hAnsi="Liberation Serif" w:cs="Liberation Serif"/>
          <w:b/>
          <w:sz w:val="28"/>
          <w:szCs w:val="28"/>
        </w:rPr>
        <w:t xml:space="preserve">приложению № </w:t>
      </w:r>
      <w:r w:rsidR="00BC4209">
        <w:rPr>
          <w:rFonts w:ascii="Liberation Serif" w:hAnsi="Liberation Serif" w:cs="Liberation Serif"/>
          <w:b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к</w:t>
      </w:r>
      <w:r w:rsidR="00BC4209">
        <w:rPr>
          <w:rFonts w:ascii="Liberation Serif" w:hAnsi="Liberation Serif" w:cs="Liberation Serif"/>
          <w:sz w:val="28"/>
          <w:szCs w:val="28"/>
        </w:rPr>
        <w:t xml:space="preserve"> Порядку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городского округа ЗАТО Свободный для формирования сводного списка молодых семей - участников мероприятия, изъявивших желание получить социальную выплату по Свердловской области в планируемом году, представляют по запросу Министерства выписку из бюджета городского округа ЗАТО Свободный с подтверждением объема средств, запланированных в бюджете городского округа ЗАТО Свободный на софинансирование социальных выплат.</w:t>
      </w:r>
    </w:p>
    <w:p w:rsidR="00B03ACF" w:rsidRDefault="00247E97" w:rsidP="00247E97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91F88">
        <w:rPr>
          <w:rFonts w:ascii="Liberation Serif" w:hAnsi="Liberation Serif" w:cs="Liberation Serif"/>
          <w:sz w:val="28"/>
          <w:szCs w:val="28"/>
        </w:rPr>
        <w:t xml:space="preserve">Сводный список молодых семей – участников мероприятия, изъявивших желание получить социальную выплату в планируемом году, по Свердловской области формируется на основе </w:t>
      </w:r>
      <w:r>
        <w:rPr>
          <w:rFonts w:ascii="Liberation Serif" w:hAnsi="Liberation Serif" w:cs="Liberation Serif"/>
          <w:sz w:val="28"/>
          <w:szCs w:val="28"/>
        </w:rPr>
        <w:t>списков молодых семей - участников мер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приятия, изъявивших желание получить социальную выплату, по муниципал</w:t>
      </w:r>
      <w:r>
        <w:rPr>
          <w:rFonts w:ascii="Liberation Serif" w:hAnsi="Liberation Serif" w:cs="Liberation Serif"/>
          <w:sz w:val="28"/>
          <w:szCs w:val="28"/>
        </w:rPr>
        <w:t>ь</w:t>
      </w:r>
      <w:r>
        <w:rPr>
          <w:rFonts w:ascii="Liberation Serif" w:hAnsi="Liberation Serif" w:cs="Liberation Serif"/>
          <w:sz w:val="28"/>
          <w:szCs w:val="28"/>
        </w:rPr>
        <w:t>ному образованию, поступивших от органов местного самоуправления, с уч</w:t>
      </w:r>
      <w:r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том средств областного бюджета и бюджетов муниципальных образований в </w:t>
      </w:r>
      <w:r>
        <w:rPr>
          <w:rFonts w:ascii="Liberation Serif" w:hAnsi="Liberation Serif" w:cs="Liberation Serif"/>
          <w:sz w:val="28"/>
          <w:szCs w:val="28"/>
        </w:rPr>
        <w:lastRenderedPageBreak/>
        <w:t>срок до 15 декабря года, предшествующего планируемому году, и утверждается приказом Министерства.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Министерство на основании сводного списка молодых семей – участников мероприятия, изъявивших желание получить социальную выплату в планируемом году, по Свердловской области с учетом размера субсидии из федерального бюджета (при наличии), объема ассигнований, предусмотренных в планируемом году в областном бюджете и бюджетах муниципальных образований на предоставление социальных выплат, формирует и утверждает приказом Министерства список молодых семей – претендентов на получение социальной выплаты в очередном финансовом году.</w:t>
      </w:r>
    </w:p>
    <w:p w:rsidR="000C5127" w:rsidRDefault="000C5127" w:rsidP="000C5127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список молодых семей - претендентов на получение социальной в</w:t>
      </w:r>
      <w:r>
        <w:rPr>
          <w:rFonts w:ascii="Liberation Serif" w:hAnsi="Liberation Serif" w:cs="Liberation Serif"/>
          <w:sz w:val="28"/>
          <w:szCs w:val="28"/>
        </w:rPr>
        <w:t>ы</w:t>
      </w:r>
      <w:r>
        <w:rPr>
          <w:rFonts w:ascii="Liberation Serif" w:hAnsi="Liberation Serif" w:cs="Liberation Serif"/>
          <w:sz w:val="28"/>
          <w:szCs w:val="28"/>
        </w:rPr>
        <w:t>платы в очередном финансовом году не включаются молодые семьи, включенные Министерством в список молодых семей - претендентов на получение социал</w:t>
      </w:r>
      <w:r>
        <w:rPr>
          <w:rFonts w:ascii="Liberation Serif" w:hAnsi="Liberation Serif" w:cs="Liberation Serif"/>
          <w:sz w:val="28"/>
          <w:szCs w:val="28"/>
        </w:rPr>
        <w:t>ь</w:t>
      </w:r>
      <w:r>
        <w:rPr>
          <w:rFonts w:ascii="Liberation Serif" w:hAnsi="Liberation Serif" w:cs="Liberation Serif"/>
          <w:sz w:val="28"/>
          <w:szCs w:val="28"/>
        </w:rPr>
        <w:t>ной в</w:t>
      </w:r>
      <w:r>
        <w:rPr>
          <w:rFonts w:ascii="Liberation Serif" w:hAnsi="Liberation Serif" w:cs="Liberation Serif"/>
          <w:sz w:val="28"/>
          <w:szCs w:val="28"/>
        </w:rPr>
        <w:t>ы</w:t>
      </w:r>
      <w:r>
        <w:rPr>
          <w:rFonts w:ascii="Liberation Serif" w:hAnsi="Liberation Serif" w:cs="Liberation Serif"/>
          <w:sz w:val="28"/>
          <w:szCs w:val="28"/>
        </w:rPr>
        <w:t>платы в текущем году.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списке молодых семей – претендентов на получение социальной выплаты в очередном финансовом году доля молодых семей, не относящихся к молодым семьям, поставленным на учет в качестве нуждающихся в улучшении жилищных условий до 1 марта 2005 года, или молодым семьям, имеющим трех и более детей, не может составлять более 30% общего количества молодых семей, включаемых в указанный список.</w:t>
      </w:r>
    </w:p>
    <w:p w:rsidR="00247E97" w:rsidRDefault="00247E97" w:rsidP="00247E97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Список молодых семей - претендентов на получение социальной выплаты в очередном финансовом году формируется и утверждается после доведения Министерством строительства и жилищно-коммунального хозяйства Росси</w:t>
      </w:r>
      <w:r>
        <w:rPr>
          <w:rFonts w:ascii="Liberation Serif" w:hAnsi="Liberation Serif" w:cs="Liberation Serif"/>
          <w:sz w:val="28"/>
          <w:szCs w:val="28"/>
        </w:rPr>
        <w:t>й</w:t>
      </w:r>
      <w:r>
        <w:rPr>
          <w:rFonts w:ascii="Liberation Serif" w:hAnsi="Liberation Serif" w:cs="Liberation Serif"/>
          <w:sz w:val="28"/>
          <w:szCs w:val="28"/>
        </w:rPr>
        <w:t>ской Федерации сведений о размере субсидии, предоставляемой областному бюджету на планируемый год, до Министерства в срок до 31 декабря года, предшествующего планируемому году.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Если областному бюджету не будет распределена субсидия из федерального бюджета на предоставление социальных выплат молодым семьям на приобретение (строительство) жилья в очередном финансовом году, список молодых семей – претендентов на получение социальной выплаты в очередном финансовом году формируется и утверждается в срок не позднее 30 календарных дней со дня вступления в силу постановления Правительства Свердловской области о распределении субсидии из областного бюджета бюджетам муниципальных образований на предоставление социальных выплат молодым семьям на приобретение (строительство) жилья в очередном финансовом году.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Выписка из списка молодых семей – претендентов на получение социальной выплаты в очередном финансовом году выдаются Министерством. Администрация городского округа ЗАТО Свободный  с отметкой об их получении в журнале выдачи выписок из списка молодых семей – претендентов на получение социальной выплаты в очередном финансовом году, составленном по форме, утверждаемой приказом Министерства.</w:t>
      </w:r>
    </w:p>
    <w:p w:rsidR="00A02607" w:rsidRDefault="00A02607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02607" w:rsidRDefault="00A02607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Администрация городского округа ЗАТО Свободный в течение 15 рабочих дней со дня вступления в силу постановления Правительства Свердловской области о распределении субсидии из областного бюджета бюджетам муниципальных образований на предоставление социальных выплат молодым семьям на приобретение (строительство) жилья (включая субсидию из федерального бюджета – при наличии) в очередном финансовом году представляет в Министерство выписку из бюджета городского округа ЗАТО Свободный (сводной бюджетной росписи бюджета городского округа ЗАТО Свободный).</w:t>
      </w:r>
    </w:p>
    <w:p w:rsidR="00B03ACF" w:rsidRDefault="00913453" w:rsidP="00913453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91F88">
        <w:rPr>
          <w:rFonts w:ascii="Liberation Serif" w:hAnsi="Liberation Serif" w:cs="Liberation Serif"/>
          <w:sz w:val="28"/>
          <w:szCs w:val="28"/>
        </w:rPr>
        <w:t>Основания для внесения изменений в список молодых семей - участников мероприятия, изъявивших желание получить социальную выплату по горо</w:t>
      </w:r>
      <w:r w:rsidR="00091F88">
        <w:rPr>
          <w:rFonts w:ascii="Liberation Serif" w:hAnsi="Liberation Serif" w:cs="Liberation Serif"/>
          <w:sz w:val="28"/>
          <w:szCs w:val="28"/>
        </w:rPr>
        <w:t>д</w:t>
      </w:r>
      <w:r w:rsidR="00091F88">
        <w:rPr>
          <w:rFonts w:ascii="Liberation Serif" w:hAnsi="Liberation Serif" w:cs="Liberation Serif"/>
          <w:sz w:val="28"/>
          <w:szCs w:val="28"/>
        </w:rPr>
        <w:t>скому округу ЗАТО Свободный</w:t>
      </w:r>
      <w:r w:rsidR="00247E97">
        <w:rPr>
          <w:rFonts w:ascii="Liberation Serif" w:hAnsi="Liberation Serif" w:cs="Liberation Serif"/>
          <w:sz w:val="28"/>
          <w:szCs w:val="28"/>
        </w:rPr>
        <w:t>, сводный список молодых семей - участников мероприятия, изъявивших желание получить социальную выплату в планиру</w:t>
      </w:r>
      <w:r w:rsidR="00247E97">
        <w:rPr>
          <w:rFonts w:ascii="Liberation Serif" w:hAnsi="Liberation Serif" w:cs="Liberation Serif"/>
          <w:sz w:val="28"/>
          <w:szCs w:val="28"/>
        </w:rPr>
        <w:t>е</w:t>
      </w:r>
      <w:r w:rsidR="00247E97">
        <w:rPr>
          <w:rFonts w:ascii="Liberation Serif" w:hAnsi="Liberation Serif" w:cs="Liberation Serif"/>
          <w:sz w:val="28"/>
          <w:szCs w:val="28"/>
        </w:rPr>
        <w:t>мом году, по Свердловской области</w:t>
      </w:r>
      <w:r w:rsidR="00091F88">
        <w:rPr>
          <w:rFonts w:ascii="Liberation Serif" w:hAnsi="Liberation Serif" w:cs="Liberation Serif"/>
          <w:sz w:val="28"/>
          <w:szCs w:val="28"/>
        </w:rPr>
        <w:t>: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личное заявление молодой семьи об отказе от участия в мероприятии. Заявления от молодых семей составляются в произвольной форме, подписываются обоими супругами (либо одним в неполной семье), в тексте заявления молодая семья должна указать период отказа от участия в  мероприятии - в определенном году, либо от участия в мероприятии вообще;</w:t>
      </w:r>
    </w:p>
    <w:p w:rsidR="00B03ACF" w:rsidRDefault="00913453" w:rsidP="00913453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91F88"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hAnsi="Liberation Serif" w:cs="Liberation Serif"/>
          <w:sz w:val="28"/>
          <w:szCs w:val="28"/>
        </w:rPr>
        <w:t>снятие молодой семьи с учета нуждающихся в жилых помещениях, за исключением случаев использования социальной выплаты для погашения су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>мы основного долга (части суммы основного долга) и уплаты процентов по ж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(займу) на погашение ранее предоста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ленного жилищного кредита на уплату цены договора участия в долевом стро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тельстве или на уплату цены договора уступки прав требований по договору участия в долевом строительстве (за исключением иных процентов, штрафов, комиссий и пеней за просрочку исполнения обязательств по указанным ж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лищным кредитам либо кредитам (займам) на погашение ранее предоставле</w:t>
      </w:r>
      <w:r>
        <w:rPr>
          <w:rFonts w:ascii="Liberation Serif" w:hAnsi="Liberation Serif" w:cs="Liberation Serif"/>
          <w:sz w:val="28"/>
          <w:szCs w:val="28"/>
        </w:rPr>
        <w:t>н</w:t>
      </w:r>
      <w:r>
        <w:rPr>
          <w:rFonts w:ascii="Liberation Serif" w:hAnsi="Liberation Serif" w:cs="Liberation Serif"/>
          <w:sz w:val="28"/>
          <w:szCs w:val="28"/>
        </w:rPr>
        <w:t>ного жилищного кредита);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достижение предельного возраста одним из членов молодой семьи до момента формирования списка молодых семей – претендентов на получение социальной выплаты по Свердловской области в конкретном году, утвержденного приказом Министерство;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изменение объемов финансирования социальных выплат молодым семьям за счет бюджетных средств, предусмотренных в виде субсидий муниципальным образованиям. Под изменениями объемов финансирования в данном случае понимается изменение объемов средств областного и местного бюджетов, в том числе при поступлении средств из федерального бюджета, на данные цели;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изменение средней рыночной стоимости одного квадратного метра жилья, используемой для расчета социальной выплаты на территории городского округа ЗАТО Свободный. Установленный размер средней рыночной стоимости является существенным показателем при расчете размера </w:t>
      </w:r>
      <w:r>
        <w:rPr>
          <w:rFonts w:ascii="Liberation Serif" w:hAnsi="Liberation Serif" w:cs="Liberation Serif"/>
          <w:sz w:val="28"/>
          <w:szCs w:val="28"/>
        </w:rPr>
        <w:lastRenderedPageBreak/>
        <w:t>социальной выплаты, предоставляемой молодой семье;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изменение численного состава молодой семьи - участницы мероприятия в случае рождения, усыновления, развода, смерти. Для внесения изменений в численный состав семьи молодая семья обязательно подает заявление с указанием причины изменений, представляет документ, удостоверяющий факт рождения, усыновления, развода, смерти;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изменение очередности по списку молодых семей - участников мероприятия, изъявивших желание получить социальную выплату. В случае добавления молодых семей в хронологической последовательности по дате постановки на учет;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неподтверждение платежеспособности семьей - участницей  мероприятия;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 изменение реквизитов документов, удостоверяющих личность членов молодой семьи;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 решение суда, содержащее требование к администрации городского округа ЗАТО Свободный или Министерству о включении молодой семьи в список либо об исключении молодой семьи из списка, с обязательным наименованием списка.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Указанные документы предоставляются в Министерство не позднее 10 рабочих дней после принятия администрацией городского округа ЗАТО Свободный решения о внесении изменений в список молодых семей - участников мероприятия, изъявивших желание получить социальную выплату по городскому округу ЗАТО Свободный.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Министерство на основании уведомления администрации городского округа ЗАТО Свободный о внесении изменений в список молодых семей – участников мероприятия, изъявивших желание получить социальную выплату, по городскому округу ЗАТО Свободный не чаще одного раза в месяц вносит изменения в сводный список молодых семей – участников мероприятия, изъявивших желание получить социальную выплату в планируемом году, по Свердловской области. </w:t>
      </w:r>
    </w:p>
    <w:p w:rsidR="000C5127" w:rsidRDefault="000C5127" w:rsidP="000C5127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Изменения в сводный список молодых семей - участников мероприятия, изъявивших желание получить социальную выплату в планируемом году, вн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сятся до утверждения списка молодых семей - претендентов на получение с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циальной в</w:t>
      </w:r>
      <w:r>
        <w:rPr>
          <w:rFonts w:ascii="Liberation Serif" w:hAnsi="Liberation Serif" w:cs="Liberation Serif"/>
          <w:sz w:val="28"/>
          <w:szCs w:val="28"/>
        </w:rPr>
        <w:t>ы</w:t>
      </w:r>
      <w:r>
        <w:rPr>
          <w:rFonts w:ascii="Liberation Serif" w:hAnsi="Liberation Serif" w:cs="Liberation Serif"/>
          <w:sz w:val="28"/>
          <w:szCs w:val="28"/>
        </w:rPr>
        <w:t>платы в очередном финансовом году.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Основаниями для внесения изменений в список молодых семей – претендентов на получение социальной выплаты в очередном финансовом году являются: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непредставление молодой семьей документов для получения Свидетельства в течение 15 рабочих дней после получения уведомления о необходимости представления этих документов;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отказ молодой семьи от получения социальной выплаты в течение срока действия Свидетельства;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снятие молодой семьи с учета нуждающихся в жилых помещениях, за исключением случаев использования социальной выплаты для погашения основной суммы долга и уплаты процентов по жилищным кредитам, в том </w:t>
      </w:r>
      <w:r>
        <w:rPr>
          <w:rFonts w:ascii="Liberation Serif" w:hAnsi="Liberation Serif" w:cs="Liberation Serif"/>
          <w:sz w:val="28"/>
          <w:szCs w:val="28"/>
        </w:rPr>
        <w:lastRenderedPageBreak/>
        <w:t>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изменение численного состава молодой семьи – участницы мероприятия в случае развода супругов, смерти одного из членов семьи. В случае изменения численного состава молодой семьи она подает заявление с указанием причины изменения и представляет документ, удостоверяющий факт развода, смерти. Администрация городского округа ЗАТО Свободный обязана проверить нуждаемость в улучшении жилищных условий молодой семьи в случае изменения ее численного состава;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изменение объемов финансирования, предусмотренных на предоставление социальных выплат за счет областного и местного бюджетов, в том числе при поступлении средств из федерального бюджета;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изменение очередности по списку молодых семей – участников мероприятия, изъявивших желание получить социальную выплату, в случае добавления молодых семей в хронологической последовательности по дате постановки на учет нуждающихся улучшении жилищных условий;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наличие реализованного права молодой семьи на улучшение жилищных условий с использованием предоставленной социальной выплаты;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решение суда, содержащее требование о включении молодой семьи либо исключении молодой семьи из списка, указанного в первом пункте;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включение молодых семей, следующих по порядку в списке молодых семей – участников мероприятия, изъявивших желание получить социальную выплату в планируемом году, по Свердловской области, в случае исключения молодых семей – претендентов на получение социальной выплаты в очередном финансовом году по основаниям, предусмотренным настоящим пунктом, при объеме бюджетных ассигнований, достаточном для предоставления социальной выплаты;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 изменение реквизитов документов членов молодой семьи, представляемых молодой семьей для участия в мероприятии.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внесения изменений в сводный список молодых семей - участников           мероприятия, изъявивших желание получить социальную выплату по городскому округу ЗАТО Свободный, и список молодых семей - претендентов на получение социальной выплаты в планируемом году по городскому округу ЗАТО Свободный администрация городского округа ЗАТО Свободный представляет в Министерство следующие документы: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уведомление о внесении изменений в соответствующий список. В тексте уведомления указываются причины внесения изменений в списки. Уведомление составляется по </w:t>
      </w:r>
      <w:hyperlink w:anchor="Par10069">
        <w:r>
          <w:rPr>
            <w:rFonts w:ascii="Liberation Serif" w:hAnsi="Liberation Serif" w:cs="Liberation Serif"/>
            <w:sz w:val="28"/>
            <w:szCs w:val="28"/>
          </w:rPr>
          <w:t>форме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утвержденной Правительством Свердловской области </w:t>
      </w:r>
      <w:r w:rsidRPr="005D58AE">
        <w:rPr>
          <w:rFonts w:ascii="Liberation Serif" w:hAnsi="Liberation Serif" w:cs="Liberation Serif"/>
          <w:b/>
          <w:sz w:val="28"/>
          <w:szCs w:val="28"/>
        </w:rPr>
        <w:t>(Прилож</w:t>
      </w:r>
      <w:r w:rsidR="00BC4209">
        <w:rPr>
          <w:rFonts w:ascii="Liberation Serif" w:hAnsi="Liberation Serif" w:cs="Liberation Serif"/>
          <w:b/>
          <w:sz w:val="28"/>
          <w:szCs w:val="28"/>
        </w:rPr>
        <w:t>ение 2</w:t>
      </w:r>
      <w:r w:rsidRPr="005D58AE">
        <w:rPr>
          <w:rFonts w:ascii="Liberation Serif" w:hAnsi="Liberation Serif" w:cs="Liberation Serif"/>
          <w:b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копию постановления администрации городского округа ЗАТО Свободный об утверждении соответствующего решения о внесении изменений в списки;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список молодых семей - участников мероприятия, изъявивших желание </w:t>
      </w:r>
      <w:r>
        <w:rPr>
          <w:rFonts w:ascii="Liberation Serif" w:hAnsi="Liberation Serif" w:cs="Liberation Serif"/>
          <w:sz w:val="28"/>
          <w:szCs w:val="28"/>
        </w:rPr>
        <w:lastRenderedPageBreak/>
        <w:t>получить социальную выплату по городскому округу ЗАТО Свободный, с учетом внесенных изменений. Список предоставляется на бумажном и электронном носителях (дискеты, диски, флеш-накопители) в формате текстового редактора Word. Список должен быть прошит, пронумерован и скреплен печатью.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4"/>
        </w:rPr>
        <w:t>Администрация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 xml:space="preserve"> несет ответственность за составление списков молодых семей - участников мероприятия, изъявивших желание получить социальную выплату по городскому округу ЗАТО Свободный, а также за своевременность представления документов, необходимых для внесения изменений в список, и достоверность содержащейся в них информации.</w:t>
      </w:r>
    </w:p>
    <w:p w:rsidR="00913453" w:rsidRDefault="00913453" w:rsidP="00913453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Министерство несет ответственность за составление сводного списка м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лодых семей - участников мероприятия, изъявивших желание получить соц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альную выплату в планируемом году, по Свердловской области и списка мол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дых семей - претендентов на получение социальной выплаты в очередном ф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нансовом году.</w:t>
      </w:r>
    </w:p>
    <w:p w:rsidR="00B03ACF" w:rsidRDefault="00B03ACF" w:rsidP="000156CE">
      <w:pPr>
        <w:pStyle w:val="af8"/>
        <w:spacing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3ACF" w:rsidRDefault="00091F88">
      <w:pPr>
        <w:pStyle w:val="ConsPlusNormal"/>
        <w:widowControl/>
        <w:tabs>
          <w:tab w:val="left" w:pos="3556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 оплаты приобретаемого жилого помещения с использованием социальной выплаты</w:t>
      </w:r>
    </w:p>
    <w:p w:rsidR="00B03ACF" w:rsidRDefault="00B03ACF">
      <w:pPr>
        <w:pStyle w:val="ConsPlusNormal"/>
        <w:widowControl/>
        <w:tabs>
          <w:tab w:val="left" w:pos="3556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городского округа ЗАТО Свободный в течение 5 рабочих дней после получения уведомления о лимитах бюджетных обязательств, предусмотренных на предоставление субсидий из бюджета Свердловской области, предназначенных для предоставления социальных выплат, способом, позволяющим подтвердить факт и дату оповещения, оповещает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течение 1 месяца после получения уведомления о лимитах бюджетных ассигнований из бюджета Свердловской области, предназначенных для предоставления социальных выплат, администрация городского округа ЗАТО Свободный производит оформление свидетельств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выплат, утвержденным Министерством.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получения свидетельства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ЗАТО Свободный заявление о выдаче свидетельства (в произвольной форме) и следующие документы:</w:t>
      </w:r>
      <w:bookmarkStart w:id="0" w:name="Par0"/>
      <w:bookmarkEnd w:id="0"/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предусмотренные </w:t>
      </w:r>
      <w:hyperlink w:anchor="Par0">
        <w:r w:rsidR="00A02607">
          <w:rPr>
            <w:rFonts w:ascii="Liberation Serif" w:hAnsi="Liberation Serif" w:cs="Liberation Serif"/>
            <w:sz w:val="28"/>
            <w:szCs w:val="28"/>
          </w:rPr>
          <w:t>подпунктами «</w:t>
        </w:r>
        <w:r>
          <w:rPr>
            <w:rFonts w:ascii="Liberation Serif" w:hAnsi="Liberation Serif" w:cs="Liberation Serif"/>
            <w:sz w:val="28"/>
            <w:szCs w:val="28"/>
          </w:rPr>
          <w:t>б</w:t>
        </w:r>
        <w:r w:rsidR="00A02607">
          <w:rPr>
            <w:rFonts w:ascii="Liberation Serif" w:hAnsi="Liberation Serif" w:cs="Liberation Serif"/>
            <w:sz w:val="28"/>
            <w:szCs w:val="28"/>
          </w:rPr>
          <w:t>»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ar3">
        <w:r w:rsidR="00A02607">
          <w:rPr>
            <w:rFonts w:ascii="Liberation Serif" w:hAnsi="Liberation Serif" w:cs="Liberation Serif"/>
            <w:sz w:val="28"/>
            <w:szCs w:val="28"/>
          </w:rPr>
          <w:t>«</w:t>
        </w:r>
        <w:r>
          <w:rPr>
            <w:rFonts w:ascii="Liberation Serif" w:hAnsi="Liberation Serif" w:cs="Liberation Serif"/>
            <w:sz w:val="28"/>
            <w:szCs w:val="28"/>
          </w:rPr>
          <w:t>д</w:t>
        </w:r>
        <w:r w:rsidR="00A02607">
          <w:rPr>
            <w:rFonts w:ascii="Liberation Serif" w:hAnsi="Liberation Serif" w:cs="Liberation Serif"/>
            <w:sz w:val="28"/>
            <w:szCs w:val="28"/>
          </w:rPr>
          <w:t>»</w:t>
        </w:r>
        <w:r>
          <w:rPr>
            <w:rFonts w:ascii="Liberation Serif" w:hAnsi="Liberation Serif" w:cs="Liberation Serif"/>
            <w:sz w:val="28"/>
            <w:szCs w:val="28"/>
          </w:rPr>
          <w:t xml:space="preserve"> пункта 18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использования, - в случае использования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социальных выплат в соответствии с </w:t>
      </w:r>
      <w:hyperlink r:id="rId20">
        <w:r w:rsidR="00A02607">
          <w:rPr>
            <w:rFonts w:ascii="Liberation Serif" w:hAnsi="Liberation Serif" w:cs="Liberation Serif"/>
            <w:sz w:val="28"/>
            <w:szCs w:val="28"/>
          </w:rPr>
          <w:t>подпунктами «</w:t>
        </w:r>
        <w:r>
          <w:rPr>
            <w:rFonts w:ascii="Liberation Serif" w:hAnsi="Liberation Serif" w:cs="Liberation Serif"/>
            <w:sz w:val="28"/>
            <w:szCs w:val="28"/>
          </w:rPr>
          <w:t>а</w:t>
        </w:r>
        <w:r w:rsidR="00A02607">
          <w:rPr>
            <w:rFonts w:ascii="Liberation Serif" w:hAnsi="Liberation Serif" w:cs="Liberation Serif"/>
            <w:sz w:val="28"/>
            <w:szCs w:val="28"/>
          </w:rPr>
          <w:t>»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21">
        <w:r w:rsidR="00A02607">
          <w:rPr>
            <w:rFonts w:ascii="Liberation Serif" w:hAnsi="Liberation Serif" w:cs="Liberation Serif"/>
            <w:sz w:val="28"/>
            <w:szCs w:val="28"/>
          </w:rPr>
          <w:t>«д»</w:t>
        </w:r>
        <w:r>
          <w:rPr>
            <w:rFonts w:ascii="Liberation Serif" w:hAnsi="Liberation Serif" w:cs="Liberation Serif"/>
            <w:sz w:val="28"/>
            <w:szCs w:val="28"/>
          </w:rPr>
          <w:t xml:space="preserve"> пункта 2</w:t>
        </w:r>
      </w:hyperlink>
      <w:r>
        <w:rPr>
          <w:rFonts w:ascii="Liberation Serif" w:hAnsi="Liberation Serif" w:cs="Liberation Serif"/>
          <w:sz w:val="28"/>
          <w:szCs w:val="28"/>
        </w:rPr>
        <w:t>указанных Правил;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б) предусмотренные </w:t>
      </w:r>
      <w:hyperlink r:id="rId22">
        <w:r w:rsidR="00A02607">
          <w:rPr>
            <w:rFonts w:ascii="Liberation Serif" w:hAnsi="Liberation Serif" w:cs="Liberation Serif"/>
            <w:sz w:val="28"/>
            <w:szCs w:val="28"/>
          </w:rPr>
          <w:t>подпунктами «</w:t>
        </w:r>
        <w:r>
          <w:rPr>
            <w:rFonts w:ascii="Liberation Serif" w:hAnsi="Liberation Serif" w:cs="Liberation Serif"/>
            <w:sz w:val="28"/>
            <w:szCs w:val="28"/>
          </w:rPr>
          <w:t>б</w:t>
        </w:r>
        <w:r w:rsidR="00A02607">
          <w:rPr>
            <w:rFonts w:ascii="Liberation Serif" w:hAnsi="Liberation Serif" w:cs="Liberation Serif"/>
            <w:sz w:val="28"/>
            <w:szCs w:val="28"/>
          </w:rPr>
          <w:t>»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23">
        <w:r w:rsidR="00A02607">
          <w:rPr>
            <w:rFonts w:ascii="Liberation Serif" w:hAnsi="Liberation Serif" w:cs="Liberation Serif"/>
            <w:sz w:val="28"/>
            <w:szCs w:val="28"/>
          </w:rPr>
          <w:t>«</w:t>
        </w:r>
        <w:r>
          <w:rPr>
            <w:rFonts w:ascii="Liberation Serif" w:hAnsi="Liberation Serif" w:cs="Liberation Serif"/>
            <w:sz w:val="28"/>
            <w:szCs w:val="28"/>
          </w:rPr>
          <w:t>д</w:t>
        </w:r>
        <w:r w:rsidR="00A02607">
          <w:rPr>
            <w:rFonts w:ascii="Liberation Serif" w:hAnsi="Liberation Serif" w:cs="Liberation Serif"/>
            <w:sz w:val="28"/>
            <w:szCs w:val="28"/>
          </w:rPr>
          <w:t>»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24">
        <w:r w:rsidR="00A02607">
          <w:rPr>
            <w:rFonts w:ascii="Liberation Serif" w:hAnsi="Liberation Serif" w:cs="Liberation Serif"/>
            <w:sz w:val="28"/>
            <w:szCs w:val="28"/>
          </w:rPr>
          <w:t>«ж»</w:t>
        </w:r>
        <w:r>
          <w:rPr>
            <w:rFonts w:ascii="Liberation Serif" w:hAnsi="Liberation Serif" w:cs="Liberation Serif"/>
            <w:sz w:val="28"/>
            <w:szCs w:val="28"/>
          </w:rPr>
          <w:t xml:space="preserve"> пункта 19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Правил предоставления молодым семьям социальных выплат на приобретение (строительство) жилья и их использования, - в случае использования социальных выплат в соответствии с </w:t>
      </w:r>
      <w:hyperlink r:id="rId25">
        <w:r w:rsidR="00A02607">
          <w:rPr>
            <w:rFonts w:ascii="Liberation Serif" w:hAnsi="Liberation Serif" w:cs="Liberation Serif"/>
            <w:sz w:val="28"/>
            <w:szCs w:val="28"/>
          </w:rPr>
          <w:t>подпунктом «е»</w:t>
        </w:r>
        <w:r>
          <w:rPr>
            <w:rFonts w:ascii="Liberation Serif" w:hAnsi="Liberation Serif" w:cs="Liberation Serif"/>
            <w:sz w:val="28"/>
            <w:szCs w:val="28"/>
          </w:rPr>
          <w:t xml:space="preserve"> пункта 2</w:t>
        </w:r>
      </w:hyperlink>
      <w:r>
        <w:rPr>
          <w:rFonts w:ascii="Liberation Serif" w:hAnsi="Liberation Serif" w:cs="Liberation Serif"/>
          <w:sz w:val="28"/>
          <w:szCs w:val="28"/>
        </w:rPr>
        <w:t>указанных Правил.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заявлении молодая семья дает письменное согласие на получение социальной выплаты в порядке и на условиях, которые указаны в уведомлении. 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городского округа ЗАТО Свободный организует работу по проверке содержащихся в этих документах сведений.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жилого помещения, приобретенного (построенного) с помощью заемных средств, следующим требованиям: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приобретаемое жилое помещение (создаваемый объект индивидуального жилищного строительства) должно находиться на территории Свердловской области;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возникновении у молодой семьи - участницы мероприятия обстоятельств, потребовавших замены выданного свидетельства, молодая семья представляет в администрацию городского округа ЗАТО Свободный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срок.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течение 30 дней с даты получения заявления администрация городского округа ЗАТО Свободный выдает новое свидетельство,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Социальная выплата предоставляется владельцу свидетельства в безналичной форме путем зачисления соответствующих средств на его банковский счет, открытый в банке, отобранном для обслуживания средств, предоставляемых в качестве социальных выплат, выделяемых молодым       </w:t>
      </w:r>
      <w:r>
        <w:rPr>
          <w:rFonts w:ascii="Liberation Serif" w:hAnsi="Liberation Serif" w:cs="Liberation Serif"/>
          <w:sz w:val="28"/>
          <w:szCs w:val="28"/>
        </w:rPr>
        <w:lastRenderedPageBreak/>
        <w:t>семьям - участникам мероприятия (далее - банк), на основании заявки банка на перечисление бюджетных средств.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Владелец свидетельства в течение 1 месяца с даты его выдачи сдает свидетельство в банк.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Свидетельство по истечении 1-месячного срока с даты его выдачи, банком не принимается. 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свидетельства в банк.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Банк заключает с владельцем свидетельства договор банковского счета и открывает на его имя банковский счет для учета средств, предоставленных ему в качестве социальной выплаты на улучшение жилищных условий. В случае выявления несоответствия данных, указанных в свидетельстве, данным, содержащимся в представленных документах, банк отказывает в заключении договора банковского счета и возвращает свидетельство о праве на получение социальной выплаты на улучшение жилищных условий его владельцу.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договоре банковского счета устанавливаются </w:t>
      </w:r>
      <w:r w:rsidR="00A61863">
        <w:rPr>
          <w:rFonts w:ascii="Liberation Serif" w:hAnsi="Liberation Serif" w:cs="Liberation Serif"/>
          <w:sz w:val="28"/>
          <w:szCs w:val="28"/>
        </w:rPr>
        <w:t xml:space="preserve">условия </w:t>
      </w:r>
      <w:r>
        <w:rPr>
          <w:rFonts w:ascii="Liberation Serif" w:hAnsi="Liberation Serif" w:cs="Liberation Serif"/>
          <w:sz w:val="28"/>
          <w:szCs w:val="28"/>
        </w:rPr>
        <w:t>обслуживания банковского счета, порядок взаимоотношений банка и владельца свидетельства, на чье имя открыт банковский счет (далее - распорядитель счета), а также порядок перевода средств с банковского счета. В договоре банковского счета может быть указано лицо, которому доверяется распоряжаться указанным счетом, а также условия перечисления поступивших на банковский счет распорядителя счета средств.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выплаты) банк выдает распорядителю счета справку о расторжении договора банковского счета без перечисления средств социальной выплаты. Свидетельство, сданное в банк, после заключения договора банковского счета его владельцу не возвращается.</w:t>
      </w:r>
    </w:p>
    <w:p w:rsidR="00B03ACF" w:rsidRDefault="00091F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Банк представляет ежемесячно, до 10 числа, в администрацию городского округа ЗАТО Свободный  информацию по состоянию на первое число о фактах заключения договоров банковского счета с владельцами свидетельств, отказе в заключении договоров, их расторжении без зачисления средств, предоставляемых в качестве социальной выплаты на улучшение жилищных условий, и перечислении средств с банковского счета в счет оплаты приобретаемого жилого помещения или строительства жилого дома.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Распорядитель счета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рынке жилья или создания объекта индивидуального жилищного строительства, отвечающих установленным санитарным и техническим требованиям, благоустроенных </w:t>
      </w:r>
      <w:r>
        <w:rPr>
          <w:rFonts w:ascii="Liberation Serif" w:hAnsi="Liberation Serif" w:cs="Liberation Serif"/>
          <w:sz w:val="28"/>
          <w:szCs w:val="28"/>
        </w:rPr>
        <w:lastRenderedPageBreak/>
        <w:t>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Молодые семьи – участники мероприятия могут привлекать в целях приобретения жилого помещения (создания объекта индивидуального жилищного строительства) собственные средства, средства материнск</w:t>
      </w:r>
      <w:r w:rsidR="000156CE">
        <w:rPr>
          <w:rFonts w:ascii="Liberation Serif" w:hAnsi="Liberation Serif" w:cs="Liberation Serif"/>
          <w:sz w:val="28"/>
          <w:szCs w:val="28"/>
        </w:rPr>
        <w:t>ого (семейного) капитала, а так</w:t>
      </w:r>
      <w:r>
        <w:rPr>
          <w:rFonts w:ascii="Liberation Serif" w:hAnsi="Liberation Serif" w:cs="Liberation Serif"/>
          <w:sz w:val="28"/>
          <w:szCs w:val="28"/>
        </w:rPr>
        <w:t>же средства кредитов или займов, предоставленных любыми организациями и (или) физическими лицами.</w:t>
      </w:r>
    </w:p>
    <w:p w:rsidR="00B03ACF" w:rsidRDefault="00091F88">
      <w:pPr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использования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администрацию городского округа ЗАТО Свободный 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договоре на жилое помещение указываются реквизиты свидетельства (серия, 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помещения, приобретаемого на основании этого договора, а также определяется порядок уплаты суммы, превышающей размер предоставляемой социальной выплаты.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приобретения жилого помещения экономкласса уполномоченной организацией, осуществляющей оказание услуг для молодых семей - участников мероприятия, распорядитель счета представляет в банк договор банковского счета и договор с вышеуказанной организацией. Условия примерного договора с уполномоченной организацией утверждаются Министерством строительства и жилищно-коммунального хозяйства Российской Федерации.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договоре с уполномоченной организацией, осуществляющей оказание услуг для молодых семей - участников мероприятия, указываются реквизиты свидетельства (серия, номер, дата выдачи, орган, выдавший свидетельство) уполномоченной организации и ее банковского счета (банковских счетов), а также определяется порядок уплаты суммы, превышающей размер предоставляемой социальной выплаты, необходимой для приобретения жилого помещения эконом класса на первичном рынке жилья.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использования социальной выплаты на оплату первоначального взноса при получении жилищного кредита (займа), в том числе ипотечного, на приобретение жилого помещения или строительство индивидуального жилого дома распорядитель счета представляет в банк: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договор банковского счета;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договор жилищного кредита;</w:t>
      </w:r>
    </w:p>
    <w:p w:rsidR="00B03ACF" w:rsidRDefault="00091F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в случае приобретения жилого помещения - договор купли-продажи жилого помещения;</w:t>
      </w:r>
    </w:p>
    <w:p w:rsidR="00B03ACF" w:rsidRDefault="00091F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г) в случае строительства жилого дома - договор строительного подряда.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 случае направления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займам: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договор банковского счета;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копия договора жилищного кредита;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выписка (выписки) из Единого государственного реестра недвижимости о правах на приобретенное жилое помещение или документы на строительство - при незавершенном строительстве жилого дома;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использования социальной выплаты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кооператив):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копию устава кооператива;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выписку из реестра членов кооператива, подтверждающую его членство в кооперативе;</w:t>
      </w:r>
    </w:p>
    <w:p w:rsidR="00B03ACF" w:rsidRDefault="00091F88">
      <w:pPr>
        <w:spacing w:before="28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г) выписку (выписки) из Единого государственного реестра недвижимости о правах кооператива на жилое помещение, которое приобретено для молодой семьи - участницы мероприятия;</w:t>
      </w:r>
    </w:p>
    <w:p w:rsidR="00B03ACF" w:rsidRDefault="00091F88">
      <w:pPr>
        <w:spacing w:before="28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д) копию решения о передаче жилого помещения в пользование члена кооператива.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использования социальной выплаты для оплаты цены договора строительного подряда на строительство жилого дома (далее - договор строительного подряда):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разрешение на строительство, выданное одному из членов молодой семьи;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Банк в течение 5 рабочих дней с даты получения документов осуществляет проверку содержащихся в них сведений.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 случае вынесения банком решения об отказе в принятии договора на жилое помещение, документов на строительство, справки об оставшейся сумме паевого взноса, справки об оставшейся части основного долга и суммы задолженности по выплате процентов за пользование ипотечным жилищным кредитом (займом), либо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Оригиналы договора на жилое помещение, документов на строительство и справки об оставшейся части паевого взноса, справки об оставшейся части основного долга и суммы задолженности по выплате процентов за пользование ипотечным жилищным кредитом (займом), хранятся в банке до перечисления средств лицу, указанному в них, или до отказа от такого перечисления и затем возвращаются распорядителю счета.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Банк в течение одного рабочего дня после вынесения решения о принятии договора на жилое помещение, документов на строительство и справки об оставшейся части паевого взноса, справки об оставшейся части основного долга и суммы задолженности по выплате процентов за пользование ипотечным жилищным кредитом (займом), направляет в администрацию городского округа ЗАТО Свободный заявку на перечисление бюджетных средств в счет оплаты расходов на основе указанных документов.</w:t>
      </w:r>
    </w:p>
    <w:p w:rsidR="00B03ACF" w:rsidRDefault="00091F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ЗАТО Свободный в течение </w:t>
      </w:r>
      <w:r>
        <w:rPr>
          <w:rFonts w:ascii="Liberation Serif" w:hAnsi="Liberation Serif" w:cs="Liberation Serif"/>
          <w:sz w:val="28"/>
          <w:szCs w:val="28"/>
        </w:rPr>
        <w:br/>
        <w:t>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средства, предоставляемые в качестве социальной выплаты, при условии соответствия представленных документов настоящим Правилам.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производится, о чем администрация городского округа ЗАТО Свободный в указанный срок письменно уведомляет банк.</w:t>
      </w:r>
    </w:p>
    <w:p w:rsidR="00B03ACF" w:rsidRDefault="00091F88">
      <w:pPr>
        <w:widowControl w:val="0"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Перечисление средств с банковского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из  бюджета городского округа ЗАТО Свободный для предоставления социальной выплаты на банковский счет.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соглашению сторон договор банковского счета может быть продлен, если: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до истечения срока действия договора банковского счета банк принял договор купли-продажи жилого помещения, документы на строительство и документы, предусмотренные для уплаты первоначального взноса при получении жилищного кредита, в том числе ипотечного, или жилищного займа </w:t>
      </w:r>
      <w:r>
        <w:rPr>
          <w:rFonts w:ascii="Liberation Serif" w:hAnsi="Liberation Serif" w:cs="Liberation Serif"/>
          <w:sz w:val="28"/>
          <w:szCs w:val="28"/>
        </w:rPr>
        <w:lastRenderedPageBreak/>
        <w:t>на приобретение жилого помещения или строительство жилого дома,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займам,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для оплаты цены договора строительного подряда на строительство жилого дома (далее - договор строительного подряда), но оплата не произведена;</w:t>
      </w:r>
    </w:p>
    <w:p w:rsidR="00B03ACF" w:rsidRDefault="00091F8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В этом случае документ, являющийся основанием для государственной регистрации права собственности на приобретаемое жилое помещение, и правоустанавливающие документы на жилое помещение представляются в банк не позднее 2 рабочих дней после окончания срока, предусмотренного в расписке указанного органа, а принятие банком договора на жилое помещение для оплаты осуществляется в порядке, установленном Программой.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 для оплаты цены договора строительного подряда на строительство жилого дома (далее - договор строительного подряда).</w:t>
      </w:r>
    </w:p>
    <w:p w:rsidR="00B03ACF" w:rsidRDefault="00091F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Свидетельства о праве на получение социальной выплаты, находящиеся в банке, погашаются банком в устанавливаемом им порядке. Погашенные свидетельства подлежат хранению в течение 3 лет. Свидетельства о праве на получение социальной выплаты, не предъявленные в банк в порядке и сроки, которые установлены Правилами, считаются недействительными.</w:t>
      </w:r>
    </w:p>
    <w:p w:rsidR="00B03ACF" w:rsidRDefault="00091F88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В случае если владелец свидетельства по какой-либо причине не смог в установленный срок действия свидетельства воспользоваться правом на получение выделенной ему социальной выплаты, он представляет в администрацию городского округа ЗАТО Свободный, выдавшую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мероприятии на общих основаниях.</w:t>
      </w:r>
    </w:p>
    <w:p w:rsidR="00B03ACF" w:rsidRDefault="00B03ACF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64B7F" w:rsidRDefault="00B64B7F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64B7F" w:rsidRDefault="00B64B7F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64B7F" w:rsidRDefault="00B64B7F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64B7F" w:rsidRDefault="00B64B7F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64B7F" w:rsidRDefault="00B64B7F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64B7F" w:rsidRDefault="00B64B7F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64B7F" w:rsidRDefault="00B64B7F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64B7F" w:rsidRDefault="00B64B7F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64B7F" w:rsidRDefault="00B64B7F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64B7F" w:rsidRDefault="00B64B7F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BC4209" w:rsidRDefault="00BC4209" w:rsidP="00B64B7F">
      <w:pPr>
        <w:ind w:left="5245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A02607" w:rsidRDefault="00A02607" w:rsidP="00B64B7F">
      <w:pPr>
        <w:ind w:left="5245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№ 1</w:t>
      </w: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Порядку </w:t>
      </w:r>
      <w:r w:rsidR="00BC4209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>
        <w:rPr>
          <w:rFonts w:ascii="Liberation Serif" w:hAnsi="Liberation Serif" w:cs="Liberation Serif"/>
          <w:sz w:val="24"/>
          <w:szCs w:val="24"/>
        </w:rPr>
        <w:t>программы «Обеспечение жильем молодых семей на территории городского округа ЗАТО Свободный на 2023-2030 годы»</w:t>
      </w: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pBdr>
          <w:top w:val="single" w:sz="4" w:space="1" w:color="000000"/>
        </w:pBd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(орган местного самоуправления)</w:t>
      </w:r>
    </w:p>
    <w:p w:rsidR="00B64B7F" w:rsidRDefault="00B64B7F" w:rsidP="00B64B7F">
      <w:pPr>
        <w:spacing w:before="360" w:after="360"/>
        <w:jc w:val="center"/>
        <w:rPr>
          <w:rFonts w:ascii="Liberation Serif" w:hAnsi="Liberation Serif" w:cs="Liberation Serif"/>
          <w:b/>
          <w:bCs/>
          <w:spacing w:val="60"/>
          <w:sz w:val="26"/>
          <w:szCs w:val="26"/>
        </w:rPr>
      </w:pPr>
      <w:r>
        <w:rPr>
          <w:rFonts w:ascii="Liberation Serif" w:hAnsi="Liberation Serif" w:cs="Liberation Serif"/>
          <w:b/>
          <w:bCs/>
          <w:spacing w:val="60"/>
          <w:sz w:val="26"/>
          <w:szCs w:val="26"/>
        </w:rPr>
        <w:t>ЗАЯВЛЕНИЕ</w:t>
      </w:r>
    </w:p>
    <w:p w:rsidR="00B64B7F" w:rsidRDefault="00B64B7F" w:rsidP="00B64B7F">
      <w:pPr>
        <w:tabs>
          <w:tab w:val="right" w:pos="9639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Прошу включить в состав участников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B64B7F" w:rsidRDefault="00B64B7F" w:rsidP="00B64B7F">
      <w:pPr>
        <w:tabs>
          <w:tab w:val="right" w:pos="9639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супруг  </w:t>
      </w:r>
      <w:r>
        <w:rPr>
          <w:rFonts w:ascii="Liberation Serif" w:hAnsi="Liberation Serif" w:cs="Liberation Serif"/>
          <w:sz w:val="24"/>
          <w:szCs w:val="24"/>
        </w:rPr>
        <w:tab/>
        <w:t>,</w:t>
      </w:r>
    </w:p>
    <w:p w:rsidR="00B64B7F" w:rsidRDefault="00B64B7F" w:rsidP="00B64B7F">
      <w:pPr>
        <w:pBdr>
          <w:top w:val="single" w:sz="4" w:space="1" w:color="000000"/>
        </w:pBdr>
        <w:spacing w:after="120"/>
        <w:ind w:left="794" w:right="11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5"/>
        <w:gridCol w:w="1417"/>
        <w:gridCol w:w="454"/>
        <w:gridCol w:w="1758"/>
        <w:gridCol w:w="1332"/>
        <w:gridCol w:w="3090"/>
      </w:tblGrid>
      <w:tr w:rsidR="00B64B7F" w:rsidTr="00B64B7F">
        <w:tc>
          <w:tcPr>
            <w:tcW w:w="1644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паспорт: серия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32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64B7F" w:rsidRDefault="00B64B7F" w:rsidP="00B64B7F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98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1"/>
        <w:gridCol w:w="228"/>
        <w:gridCol w:w="396"/>
        <w:gridCol w:w="228"/>
        <w:gridCol w:w="1701"/>
        <w:gridCol w:w="397"/>
        <w:gridCol w:w="397"/>
        <w:gridCol w:w="444"/>
      </w:tblGrid>
      <w:tr w:rsidR="00B64B7F" w:rsidTr="00B64B7F">
        <w:tc>
          <w:tcPr>
            <w:tcW w:w="6009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8" w:type="dxa"/>
            <w:vAlign w:val="bottom"/>
          </w:tcPr>
          <w:p w:rsidR="00B64B7F" w:rsidRDefault="00B64B7F" w:rsidP="00B64B7F">
            <w:pPr>
              <w:widowControl w:val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8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64B7F" w:rsidRDefault="00B64B7F" w:rsidP="00B64B7F">
            <w:pPr>
              <w:widowControl w:val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4" w:type="dxa"/>
            <w:vAlign w:val="bottom"/>
          </w:tcPr>
          <w:p w:rsidR="00B64B7F" w:rsidRDefault="00B64B7F" w:rsidP="00B64B7F">
            <w:pPr>
              <w:widowControl w:val="0"/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г.,</w:t>
            </w:r>
          </w:p>
        </w:tc>
      </w:tr>
    </w:tbl>
    <w:p w:rsidR="00B64B7F" w:rsidRDefault="00B64B7F" w:rsidP="00B64B7F">
      <w:pPr>
        <w:spacing w:before="1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проживает по адресу:  </w:t>
      </w:r>
    </w:p>
    <w:p w:rsidR="00B64B7F" w:rsidRDefault="00B64B7F" w:rsidP="00B64B7F">
      <w:pPr>
        <w:pBdr>
          <w:top w:val="single" w:sz="4" w:space="1" w:color="000000"/>
        </w:pBdr>
        <w:ind w:left="2325"/>
        <w:rPr>
          <w:rFonts w:ascii="Liberation Serif" w:hAnsi="Liberation Serif" w:cs="Liberation Serif"/>
          <w:sz w:val="2"/>
          <w:szCs w:val="2"/>
        </w:rPr>
      </w:pPr>
    </w:p>
    <w:p w:rsidR="00B64B7F" w:rsidRDefault="00B64B7F" w:rsidP="00B64B7F">
      <w:pPr>
        <w:tabs>
          <w:tab w:val="right" w:pos="9638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;</w:t>
      </w:r>
    </w:p>
    <w:p w:rsidR="00B64B7F" w:rsidRDefault="00B64B7F" w:rsidP="00B64B7F">
      <w:pPr>
        <w:pBdr>
          <w:top w:val="single" w:sz="4" w:space="1" w:color="000000"/>
        </w:pBdr>
        <w:ind w:right="113"/>
        <w:rPr>
          <w:rFonts w:ascii="Liberation Serif" w:hAnsi="Liberation Serif" w:cs="Liberation Serif"/>
          <w:sz w:val="2"/>
          <w:szCs w:val="2"/>
        </w:rPr>
      </w:pPr>
    </w:p>
    <w:p w:rsidR="00B64B7F" w:rsidRDefault="00B64B7F" w:rsidP="00B64B7F">
      <w:pPr>
        <w:tabs>
          <w:tab w:val="right" w:pos="9639"/>
        </w:tabs>
        <w:spacing w:before="1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супруга  </w:t>
      </w:r>
      <w:r>
        <w:rPr>
          <w:rFonts w:ascii="Liberation Serif" w:hAnsi="Liberation Serif" w:cs="Liberation Serif"/>
          <w:sz w:val="24"/>
          <w:szCs w:val="24"/>
        </w:rPr>
        <w:tab/>
        <w:t>,</w:t>
      </w:r>
    </w:p>
    <w:p w:rsidR="00B64B7F" w:rsidRDefault="00B64B7F" w:rsidP="00B64B7F">
      <w:pPr>
        <w:pBdr>
          <w:top w:val="single" w:sz="4" w:space="1" w:color="000000"/>
        </w:pBdr>
        <w:spacing w:after="120"/>
        <w:ind w:left="907" w:right="11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5"/>
        <w:gridCol w:w="1417"/>
        <w:gridCol w:w="454"/>
        <w:gridCol w:w="1758"/>
        <w:gridCol w:w="1332"/>
        <w:gridCol w:w="3090"/>
      </w:tblGrid>
      <w:tr w:rsidR="00B64B7F" w:rsidTr="00B64B7F">
        <w:tc>
          <w:tcPr>
            <w:tcW w:w="1644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паспорт: серия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32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64B7F" w:rsidRDefault="00B64B7F" w:rsidP="00B64B7F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98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1"/>
        <w:gridCol w:w="228"/>
        <w:gridCol w:w="396"/>
        <w:gridCol w:w="228"/>
        <w:gridCol w:w="1701"/>
        <w:gridCol w:w="397"/>
        <w:gridCol w:w="397"/>
        <w:gridCol w:w="444"/>
      </w:tblGrid>
      <w:tr w:rsidR="00B64B7F" w:rsidTr="00B64B7F">
        <w:tc>
          <w:tcPr>
            <w:tcW w:w="6009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8" w:type="dxa"/>
            <w:vAlign w:val="bottom"/>
          </w:tcPr>
          <w:p w:rsidR="00B64B7F" w:rsidRDefault="00B64B7F" w:rsidP="00B64B7F">
            <w:pPr>
              <w:widowControl w:val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8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64B7F" w:rsidRDefault="00B64B7F" w:rsidP="00B64B7F">
            <w:pPr>
              <w:widowControl w:val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4" w:type="dxa"/>
            <w:vAlign w:val="bottom"/>
          </w:tcPr>
          <w:p w:rsidR="00B64B7F" w:rsidRDefault="00B64B7F" w:rsidP="00B64B7F">
            <w:pPr>
              <w:widowControl w:val="0"/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г.,</w:t>
            </w:r>
          </w:p>
        </w:tc>
      </w:tr>
    </w:tbl>
    <w:p w:rsidR="00B64B7F" w:rsidRDefault="00B64B7F" w:rsidP="00B64B7F">
      <w:pPr>
        <w:spacing w:before="1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проживает по адресу:  </w:t>
      </w:r>
    </w:p>
    <w:p w:rsidR="00B64B7F" w:rsidRDefault="00B64B7F" w:rsidP="00B64B7F">
      <w:pPr>
        <w:pBdr>
          <w:top w:val="single" w:sz="4" w:space="1" w:color="000000"/>
        </w:pBdr>
        <w:ind w:left="2325"/>
        <w:rPr>
          <w:rFonts w:ascii="Liberation Serif" w:hAnsi="Liberation Serif" w:cs="Liberation Serif"/>
          <w:sz w:val="2"/>
          <w:szCs w:val="2"/>
        </w:rPr>
      </w:pPr>
    </w:p>
    <w:p w:rsidR="00B64B7F" w:rsidRDefault="00B64B7F" w:rsidP="00B64B7F">
      <w:pPr>
        <w:tabs>
          <w:tab w:val="right" w:pos="9638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;</w:t>
      </w:r>
    </w:p>
    <w:p w:rsidR="00B64B7F" w:rsidRDefault="00B64B7F" w:rsidP="00B64B7F">
      <w:pPr>
        <w:pBdr>
          <w:top w:val="single" w:sz="4" w:space="1" w:color="000000"/>
        </w:pBdr>
        <w:ind w:right="113"/>
        <w:rPr>
          <w:rFonts w:ascii="Liberation Serif" w:hAnsi="Liberation Serif" w:cs="Liberation Serif"/>
          <w:sz w:val="2"/>
          <w:szCs w:val="2"/>
        </w:rPr>
      </w:pPr>
    </w:p>
    <w:p w:rsidR="00B64B7F" w:rsidRDefault="00B64B7F" w:rsidP="00B64B7F">
      <w:pPr>
        <w:tabs>
          <w:tab w:val="right" w:pos="9639"/>
        </w:tabs>
        <w:spacing w:before="1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дети:</w:t>
      </w:r>
    </w:p>
    <w:p w:rsidR="00B64B7F" w:rsidRDefault="00B64B7F" w:rsidP="00B64B7F">
      <w:pPr>
        <w:tabs>
          <w:tab w:val="right" w:pos="9639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pBdr>
          <w:top w:val="single" w:sz="4" w:space="1" w:color="000000"/>
        </w:pBdr>
        <w:spacing w:after="12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(ф.и.о., дата рождения)</w:t>
      </w:r>
    </w:p>
    <w:p w:rsidR="00B64B7F" w:rsidRDefault="00B64B7F" w:rsidP="00B64B7F">
      <w:pPr>
        <w:spacing w:after="1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свидетельство о рождении (паспорт для ребенка, достигшего 14 лет)</w:t>
      </w:r>
    </w:p>
    <w:p w:rsidR="00B64B7F" w:rsidRDefault="00B64B7F" w:rsidP="00B64B7F">
      <w:pPr>
        <w:pBdr>
          <w:top w:val="dashSmallGap" w:sz="8" w:space="1" w:color="000000"/>
        </w:pBdr>
        <w:ind w:right="4676"/>
        <w:rPr>
          <w:rFonts w:ascii="Liberation Serif" w:hAnsi="Liberation Serif" w:cs="Liberation Serif"/>
          <w:sz w:val="2"/>
          <w:szCs w:val="2"/>
        </w:rPr>
      </w:pPr>
    </w:p>
    <w:p w:rsidR="00B64B7F" w:rsidRDefault="00B64B7F" w:rsidP="00B64B7F">
      <w:pPr>
        <w:spacing w:before="60" w:after="120"/>
        <w:ind w:right="4678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5"/>
        <w:gridCol w:w="1417"/>
        <w:gridCol w:w="454"/>
        <w:gridCol w:w="1758"/>
        <w:gridCol w:w="1332"/>
        <w:gridCol w:w="3090"/>
      </w:tblGrid>
      <w:tr w:rsidR="00B64B7F" w:rsidTr="00B64B7F">
        <w:tc>
          <w:tcPr>
            <w:tcW w:w="1644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паспорт: серия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32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64B7F" w:rsidRDefault="00B64B7F" w:rsidP="00B64B7F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98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1"/>
        <w:gridCol w:w="228"/>
        <w:gridCol w:w="396"/>
        <w:gridCol w:w="228"/>
        <w:gridCol w:w="1701"/>
        <w:gridCol w:w="397"/>
        <w:gridCol w:w="397"/>
        <w:gridCol w:w="444"/>
      </w:tblGrid>
      <w:tr w:rsidR="00B64B7F" w:rsidTr="00B64B7F">
        <w:tc>
          <w:tcPr>
            <w:tcW w:w="6009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8" w:type="dxa"/>
            <w:vAlign w:val="bottom"/>
          </w:tcPr>
          <w:p w:rsidR="00B64B7F" w:rsidRDefault="00B64B7F" w:rsidP="00B64B7F">
            <w:pPr>
              <w:widowControl w:val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8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64B7F" w:rsidRDefault="00B64B7F" w:rsidP="00B64B7F">
            <w:pPr>
              <w:widowControl w:val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4" w:type="dxa"/>
            <w:vAlign w:val="bottom"/>
          </w:tcPr>
          <w:p w:rsidR="00B64B7F" w:rsidRDefault="00B64B7F" w:rsidP="00B64B7F">
            <w:pPr>
              <w:widowControl w:val="0"/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г.,</w:t>
            </w:r>
          </w:p>
        </w:tc>
      </w:tr>
    </w:tbl>
    <w:p w:rsidR="00B64B7F" w:rsidRDefault="00B64B7F" w:rsidP="00B64B7F">
      <w:pPr>
        <w:spacing w:before="1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проживает по адресу:  </w:t>
      </w:r>
    </w:p>
    <w:p w:rsidR="00B64B7F" w:rsidRDefault="00B64B7F" w:rsidP="00B64B7F">
      <w:pPr>
        <w:pBdr>
          <w:top w:val="single" w:sz="4" w:space="1" w:color="000000"/>
        </w:pBdr>
        <w:ind w:left="2325"/>
        <w:rPr>
          <w:rFonts w:ascii="Liberation Serif" w:hAnsi="Liberation Serif" w:cs="Liberation Serif"/>
          <w:sz w:val="2"/>
          <w:szCs w:val="2"/>
        </w:rPr>
      </w:pPr>
    </w:p>
    <w:p w:rsidR="00B64B7F" w:rsidRDefault="00B64B7F" w:rsidP="00B64B7F">
      <w:pPr>
        <w:tabs>
          <w:tab w:val="right" w:pos="9638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;</w:t>
      </w:r>
    </w:p>
    <w:p w:rsidR="00B64B7F" w:rsidRDefault="00B64B7F" w:rsidP="00B64B7F">
      <w:pPr>
        <w:pBdr>
          <w:top w:val="single" w:sz="4" w:space="1" w:color="000000"/>
        </w:pBdr>
        <w:spacing w:after="120"/>
        <w:ind w:right="113"/>
        <w:rPr>
          <w:rFonts w:ascii="Liberation Serif" w:hAnsi="Liberation Serif" w:cs="Liberation Serif"/>
          <w:sz w:val="2"/>
          <w:szCs w:val="2"/>
        </w:rPr>
      </w:pPr>
    </w:p>
    <w:p w:rsidR="00B64B7F" w:rsidRDefault="00B64B7F" w:rsidP="00B64B7F">
      <w:pPr>
        <w:tabs>
          <w:tab w:val="right" w:pos="9639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pBdr>
          <w:top w:val="single" w:sz="4" w:space="1" w:color="000000"/>
        </w:pBdr>
        <w:spacing w:after="12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(ф.и.о., дата рождения)</w:t>
      </w:r>
    </w:p>
    <w:p w:rsidR="00B64B7F" w:rsidRDefault="00B64B7F" w:rsidP="00B64B7F">
      <w:pPr>
        <w:spacing w:after="1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свидетельство о рождении (паспорт для ребенка, достигшего 14 лет)</w:t>
      </w:r>
    </w:p>
    <w:p w:rsidR="00B64B7F" w:rsidRDefault="00B64B7F" w:rsidP="00B64B7F">
      <w:pPr>
        <w:pBdr>
          <w:top w:val="dashSmallGap" w:sz="8" w:space="1" w:color="000000"/>
        </w:pBdr>
        <w:ind w:right="4676"/>
        <w:rPr>
          <w:rFonts w:ascii="Liberation Serif" w:hAnsi="Liberation Serif" w:cs="Liberation Serif"/>
          <w:sz w:val="2"/>
          <w:szCs w:val="2"/>
        </w:rPr>
      </w:pPr>
    </w:p>
    <w:p w:rsidR="00B64B7F" w:rsidRDefault="00B64B7F" w:rsidP="00B64B7F">
      <w:pPr>
        <w:spacing w:before="60" w:after="120"/>
        <w:ind w:right="4678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5"/>
        <w:gridCol w:w="1417"/>
        <w:gridCol w:w="454"/>
        <w:gridCol w:w="1758"/>
        <w:gridCol w:w="1332"/>
        <w:gridCol w:w="3090"/>
      </w:tblGrid>
      <w:tr w:rsidR="00B64B7F" w:rsidTr="00B64B7F">
        <w:tc>
          <w:tcPr>
            <w:tcW w:w="1644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паспорт: серия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32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64B7F" w:rsidRDefault="00B64B7F" w:rsidP="00B64B7F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98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1"/>
        <w:gridCol w:w="228"/>
        <w:gridCol w:w="396"/>
        <w:gridCol w:w="228"/>
        <w:gridCol w:w="1701"/>
        <w:gridCol w:w="397"/>
        <w:gridCol w:w="397"/>
        <w:gridCol w:w="444"/>
      </w:tblGrid>
      <w:tr w:rsidR="00B64B7F" w:rsidTr="00B64B7F">
        <w:tc>
          <w:tcPr>
            <w:tcW w:w="6009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8" w:type="dxa"/>
            <w:vAlign w:val="bottom"/>
          </w:tcPr>
          <w:p w:rsidR="00B64B7F" w:rsidRDefault="00B64B7F" w:rsidP="00B64B7F">
            <w:pPr>
              <w:widowControl w:val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8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64B7F" w:rsidRDefault="00B64B7F" w:rsidP="00B64B7F">
            <w:pPr>
              <w:widowControl w:val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4" w:type="dxa"/>
            <w:vAlign w:val="bottom"/>
          </w:tcPr>
          <w:p w:rsidR="00B64B7F" w:rsidRDefault="00B64B7F" w:rsidP="00B64B7F">
            <w:pPr>
              <w:widowControl w:val="0"/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г.,</w:t>
            </w:r>
          </w:p>
        </w:tc>
      </w:tr>
    </w:tbl>
    <w:p w:rsidR="00B64B7F" w:rsidRDefault="00B64B7F" w:rsidP="00B64B7F">
      <w:pPr>
        <w:spacing w:before="1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проживает по адресу:  </w:t>
      </w:r>
    </w:p>
    <w:p w:rsidR="00B64B7F" w:rsidRDefault="00B64B7F" w:rsidP="00B64B7F">
      <w:pPr>
        <w:pBdr>
          <w:top w:val="single" w:sz="4" w:space="1" w:color="000000"/>
        </w:pBdr>
        <w:ind w:left="2325"/>
        <w:rPr>
          <w:rFonts w:ascii="Liberation Serif" w:hAnsi="Liberation Serif" w:cs="Liberation Serif"/>
          <w:sz w:val="2"/>
          <w:szCs w:val="2"/>
        </w:rPr>
      </w:pPr>
    </w:p>
    <w:p w:rsidR="00B64B7F" w:rsidRDefault="00B64B7F" w:rsidP="00B64B7F">
      <w:pPr>
        <w:tabs>
          <w:tab w:val="right" w:pos="9638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.</w:t>
      </w:r>
    </w:p>
    <w:p w:rsidR="00B64B7F" w:rsidRDefault="00B64B7F" w:rsidP="00B64B7F">
      <w:pPr>
        <w:pBdr>
          <w:top w:val="single" w:sz="4" w:space="1" w:color="000000"/>
        </w:pBdr>
        <w:ind w:right="113"/>
        <w:rPr>
          <w:rFonts w:ascii="Liberation Serif" w:hAnsi="Liberation Serif" w:cs="Liberation Serif"/>
          <w:sz w:val="2"/>
          <w:szCs w:val="2"/>
        </w:rPr>
      </w:pPr>
    </w:p>
    <w:p w:rsidR="00B64B7F" w:rsidRDefault="00B64B7F" w:rsidP="00B64B7F">
      <w:pPr>
        <w:keepNext/>
        <w:spacing w:before="240"/>
        <w:ind w:firstLine="567"/>
        <w:jc w:val="both"/>
        <w:rPr>
          <w:rFonts w:ascii="Liberation Serif" w:hAnsi="Liberation Serif" w:cs="Liberation Serif"/>
          <w:strike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 условиями участия в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ознакомлен (ознакомлены) и обязуюсь (обязуемся) их выполнять: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1"/>
        <w:gridCol w:w="4819"/>
        <w:gridCol w:w="171"/>
        <w:gridCol w:w="1814"/>
        <w:gridCol w:w="169"/>
        <w:gridCol w:w="2381"/>
      </w:tblGrid>
      <w:tr w:rsidR="00B64B7F" w:rsidTr="00B64B7F">
        <w:tc>
          <w:tcPr>
            <w:tcW w:w="340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1)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64B7F" w:rsidTr="00B64B7F">
        <w:tc>
          <w:tcPr>
            <w:tcW w:w="340" w:type="dxa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9" w:type="dxa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(ф.и.о. совершеннолетнего члена семьи)</w:t>
            </w:r>
          </w:p>
        </w:tc>
        <w:tc>
          <w:tcPr>
            <w:tcW w:w="171" w:type="dxa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814" w:type="dxa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169" w:type="dxa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2381" w:type="dxa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(дата)</w:t>
            </w:r>
          </w:p>
        </w:tc>
      </w:tr>
    </w:tbl>
    <w:p w:rsidR="00B64B7F" w:rsidRDefault="00B64B7F" w:rsidP="00B64B7F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1"/>
        <w:gridCol w:w="4819"/>
        <w:gridCol w:w="171"/>
        <w:gridCol w:w="1814"/>
        <w:gridCol w:w="169"/>
        <w:gridCol w:w="2381"/>
      </w:tblGrid>
      <w:tr w:rsidR="00B64B7F" w:rsidTr="00B64B7F">
        <w:tc>
          <w:tcPr>
            <w:tcW w:w="340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64B7F" w:rsidTr="00B64B7F">
        <w:tc>
          <w:tcPr>
            <w:tcW w:w="340" w:type="dxa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9" w:type="dxa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(ф.и.о. совершеннолетнего члена семьи)</w:t>
            </w:r>
          </w:p>
        </w:tc>
        <w:tc>
          <w:tcPr>
            <w:tcW w:w="171" w:type="dxa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814" w:type="dxa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169" w:type="dxa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2381" w:type="dxa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(дата)</w:t>
            </w:r>
          </w:p>
        </w:tc>
      </w:tr>
    </w:tbl>
    <w:p w:rsidR="00B64B7F" w:rsidRDefault="00B64B7F" w:rsidP="00B64B7F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1"/>
        <w:gridCol w:w="4819"/>
        <w:gridCol w:w="171"/>
        <w:gridCol w:w="1814"/>
        <w:gridCol w:w="169"/>
        <w:gridCol w:w="2381"/>
      </w:tblGrid>
      <w:tr w:rsidR="00B64B7F" w:rsidTr="00B64B7F">
        <w:tc>
          <w:tcPr>
            <w:tcW w:w="340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3)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64B7F" w:rsidTr="00B64B7F">
        <w:tc>
          <w:tcPr>
            <w:tcW w:w="340" w:type="dxa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9" w:type="dxa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(ф.и.о. совершеннолетнего члена семьи)</w:t>
            </w:r>
          </w:p>
        </w:tc>
        <w:tc>
          <w:tcPr>
            <w:tcW w:w="171" w:type="dxa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814" w:type="dxa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169" w:type="dxa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2381" w:type="dxa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(дата)</w:t>
            </w:r>
          </w:p>
        </w:tc>
      </w:tr>
    </w:tbl>
    <w:p w:rsidR="00B64B7F" w:rsidRDefault="00B64B7F" w:rsidP="00B64B7F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1"/>
        <w:gridCol w:w="4819"/>
        <w:gridCol w:w="171"/>
        <w:gridCol w:w="1814"/>
        <w:gridCol w:w="169"/>
        <w:gridCol w:w="2381"/>
      </w:tblGrid>
      <w:tr w:rsidR="00B64B7F" w:rsidTr="00B64B7F">
        <w:tc>
          <w:tcPr>
            <w:tcW w:w="340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4)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64B7F" w:rsidTr="00B64B7F">
        <w:tc>
          <w:tcPr>
            <w:tcW w:w="340" w:type="dxa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9" w:type="dxa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(ф.и.о. совершеннолетнего члена семьи)</w:t>
            </w:r>
          </w:p>
        </w:tc>
        <w:tc>
          <w:tcPr>
            <w:tcW w:w="171" w:type="dxa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814" w:type="dxa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169" w:type="dxa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2381" w:type="dxa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(дата)</w:t>
            </w:r>
          </w:p>
        </w:tc>
      </w:tr>
    </w:tbl>
    <w:p w:rsidR="00B64B7F" w:rsidRDefault="00B64B7F" w:rsidP="00B64B7F">
      <w:pPr>
        <w:spacing w:before="360"/>
        <w:ind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заявлению прилагаются следующие документы:</w:t>
      </w:r>
    </w:p>
    <w:p w:rsidR="00B64B7F" w:rsidRDefault="00B64B7F" w:rsidP="00B64B7F">
      <w:pPr>
        <w:tabs>
          <w:tab w:val="right" w:pos="9638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 </w:t>
      </w:r>
      <w:r>
        <w:rPr>
          <w:rFonts w:ascii="Liberation Serif" w:hAnsi="Liberation Serif" w:cs="Liberation Serif"/>
          <w:sz w:val="24"/>
          <w:szCs w:val="24"/>
        </w:rPr>
        <w:tab/>
        <w:t>;</w:t>
      </w:r>
    </w:p>
    <w:p w:rsidR="00B64B7F" w:rsidRDefault="00B64B7F" w:rsidP="00B64B7F">
      <w:pPr>
        <w:pBdr>
          <w:top w:val="single" w:sz="4" w:space="1" w:color="000000"/>
        </w:pBdr>
        <w:ind w:left="312" w:right="11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(наименование и номер документа, кем и когда выдан)</w:t>
      </w:r>
    </w:p>
    <w:p w:rsidR="00B64B7F" w:rsidRDefault="00B64B7F" w:rsidP="00B64B7F">
      <w:pPr>
        <w:tabs>
          <w:tab w:val="right" w:pos="9638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 </w:t>
      </w:r>
      <w:r>
        <w:rPr>
          <w:rFonts w:ascii="Liberation Serif" w:hAnsi="Liberation Serif" w:cs="Liberation Serif"/>
          <w:sz w:val="24"/>
          <w:szCs w:val="24"/>
        </w:rPr>
        <w:tab/>
        <w:t>;</w:t>
      </w:r>
    </w:p>
    <w:p w:rsidR="00B64B7F" w:rsidRDefault="00B64B7F" w:rsidP="00B64B7F">
      <w:pPr>
        <w:pBdr>
          <w:top w:val="single" w:sz="4" w:space="1" w:color="000000"/>
        </w:pBdr>
        <w:ind w:left="312" w:right="11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(наименование и номер документа, кем и когда выдан)</w:t>
      </w:r>
    </w:p>
    <w:p w:rsidR="00B64B7F" w:rsidRDefault="00B64B7F" w:rsidP="00B64B7F">
      <w:pPr>
        <w:tabs>
          <w:tab w:val="right" w:pos="9638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 </w:t>
      </w:r>
      <w:r>
        <w:rPr>
          <w:rFonts w:ascii="Liberation Serif" w:hAnsi="Liberation Serif" w:cs="Liberation Serif"/>
          <w:sz w:val="24"/>
          <w:szCs w:val="24"/>
        </w:rPr>
        <w:tab/>
        <w:t>;</w:t>
      </w:r>
    </w:p>
    <w:p w:rsidR="00B64B7F" w:rsidRDefault="00B64B7F" w:rsidP="00B64B7F">
      <w:pPr>
        <w:pBdr>
          <w:top w:val="single" w:sz="4" w:space="1" w:color="000000"/>
        </w:pBdr>
        <w:ind w:left="312" w:right="11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(наименование и номер документа, кем и когда выдан)</w:t>
      </w:r>
    </w:p>
    <w:p w:rsidR="00B64B7F" w:rsidRDefault="00B64B7F" w:rsidP="00B64B7F">
      <w:pPr>
        <w:tabs>
          <w:tab w:val="right" w:pos="9638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 </w:t>
      </w:r>
      <w:r>
        <w:rPr>
          <w:rFonts w:ascii="Liberation Serif" w:hAnsi="Liberation Serif" w:cs="Liberation Serif"/>
          <w:sz w:val="24"/>
          <w:szCs w:val="24"/>
        </w:rPr>
        <w:tab/>
        <w:t>.</w:t>
      </w:r>
    </w:p>
    <w:p w:rsidR="00B64B7F" w:rsidRDefault="00B64B7F" w:rsidP="00B64B7F">
      <w:pPr>
        <w:pBdr>
          <w:top w:val="single" w:sz="4" w:space="1" w:color="000000"/>
        </w:pBdr>
        <w:ind w:left="312" w:right="11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(наименование и номер документа, кем и когда выдан)</w:t>
      </w:r>
    </w:p>
    <w:p w:rsidR="00B64B7F" w:rsidRDefault="00B64B7F" w:rsidP="00B64B7F">
      <w:pPr>
        <w:spacing w:before="240"/>
        <w:ind w:firstLine="567"/>
        <w:jc w:val="both"/>
        <w:rPr>
          <w:rFonts w:ascii="Liberation Serif" w:hAnsi="Liberation Serif" w:cs="Liberation Serif"/>
          <w:sz w:val="2"/>
          <w:szCs w:val="2"/>
        </w:rPr>
      </w:pPr>
      <w:r>
        <w:rPr>
          <w:rFonts w:ascii="Liberation Serif" w:hAnsi="Liberation Serif" w:cs="Liberation Serif"/>
          <w:sz w:val="24"/>
          <w:szCs w:val="24"/>
        </w:rPr>
        <w:t>Заявление и прилагаемые к нему согласно перечню документы приняты</w:t>
      </w:r>
      <w:r>
        <w:rPr>
          <w:rFonts w:ascii="Liberation Serif" w:hAnsi="Liberation Serif" w:cs="Liberation Serif"/>
          <w:sz w:val="24"/>
          <w:szCs w:val="24"/>
        </w:rPr>
        <w:br/>
      </w:r>
    </w:p>
    <w:tbl>
      <w:tblPr>
        <w:tblW w:w="36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8"/>
        <w:gridCol w:w="397"/>
        <w:gridCol w:w="226"/>
        <w:gridCol w:w="1702"/>
        <w:gridCol w:w="397"/>
        <w:gridCol w:w="396"/>
        <w:gridCol w:w="340"/>
      </w:tblGrid>
      <w:tr w:rsidR="00B64B7F" w:rsidTr="00B64B7F">
        <w:tc>
          <w:tcPr>
            <w:tcW w:w="187" w:type="dxa"/>
            <w:vAlign w:val="bottom"/>
          </w:tcPr>
          <w:p w:rsidR="00B64B7F" w:rsidRDefault="00B64B7F" w:rsidP="00B64B7F">
            <w:pPr>
              <w:widowControl w:val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" w:type="dxa"/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64B7F" w:rsidRDefault="00B64B7F" w:rsidP="00B64B7F">
            <w:pPr>
              <w:widowControl w:val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64B7F" w:rsidRDefault="00B64B7F" w:rsidP="00B64B7F">
            <w:pPr>
              <w:widowControl w:val="0"/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</w:tbl>
    <w:p w:rsidR="00B64B7F" w:rsidRDefault="00B64B7F" w:rsidP="00B64B7F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69"/>
        <w:gridCol w:w="2893"/>
        <w:gridCol w:w="169"/>
        <w:gridCol w:w="2609"/>
      </w:tblGrid>
      <w:tr w:rsidR="00B64B7F" w:rsidTr="00B64B7F">
        <w:tc>
          <w:tcPr>
            <w:tcW w:w="3856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" w:type="dxa"/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93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tabs>
                <w:tab w:val="left" w:pos="150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169" w:type="dxa"/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9" w:type="dxa"/>
            <w:tcBorders>
              <w:bottom w:val="single" w:sz="4" w:space="0" w:color="000000"/>
            </w:tcBorders>
            <w:vAlign w:val="bottom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64B7F" w:rsidTr="00B64B7F">
        <w:tc>
          <w:tcPr>
            <w:tcW w:w="3856" w:type="dxa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(должность лица, принявшего заявление)</w:t>
            </w:r>
          </w:p>
        </w:tc>
        <w:tc>
          <w:tcPr>
            <w:tcW w:w="169" w:type="dxa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93" w:type="dxa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(подпись, дата)</w:t>
            </w:r>
          </w:p>
        </w:tc>
        <w:tc>
          <w:tcPr>
            <w:tcW w:w="169" w:type="dxa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09" w:type="dxa"/>
          </w:tcPr>
          <w:p w:rsidR="00B64B7F" w:rsidRDefault="00B64B7F" w:rsidP="00B64B7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B64B7F" w:rsidRDefault="00B64B7F" w:rsidP="00B64B7F">
      <w:pPr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:rsidR="00B64B7F" w:rsidRDefault="00B64B7F" w:rsidP="00B64B7F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Порядку </w:t>
      </w:r>
      <w:r w:rsidR="00BC4209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>
        <w:rPr>
          <w:rFonts w:ascii="Liberation Serif" w:hAnsi="Liberation Serif" w:cs="Liberation Serif"/>
          <w:sz w:val="24"/>
          <w:szCs w:val="24"/>
        </w:rPr>
        <w:t>программы «Обеспечение жильем молодых семей на территории городского округа ЗАТО Свободный на 2023-2030 годы»</w:t>
      </w:r>
    </w:p>
    <w:p w:rsidR="00B64B7F" w:rsidRDefault="00B64B7F" w:rsidP="00B64B7F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</w:t>
      </w:r>
    </w:p>
    <w:p w:rsidR="00B64B7F" w:rsidRPr="006721EF" w:rsidRDefault="00B64B7F" w:rsidP="00B64B7F">
      <w:pPr>
        <w:suppressAutoHyphens w:val="0"/>
        <w:autoSpaceDE w:val="0"/>
        <w:autoSpaceDN w:val="0"/>
        <w:adjustRightInd w:val="0"/>
        <w:ind w:left="5245"/>
        <w:rPr>
          <w:rFonts w:ascii="Liberation Serif" w:hAnsi="Liberation Serif" w:cs="Liberation Serif"/>
          <w:sz w:val="24"/>
          <w:szCs w:val="24"/>
        </w:rPr>
      </w:pPr>
      <w:r w:rsidRPr="006721EF">
        <w:rPr>
          <w:rFonts w:ascii="Liberation Serif" w:hAnsi="Liberation Serif" w:cs="Liberation Serif"/>
          <w:sz w:val="24"/>
          <w:szCs w:val="24"/>
        </w:rPr>
        <w:t>В Министерство строительства</w:t>
      </w:r>
    </w:p>
    <w:p w:rsidR="00B64B7F" w:rsidRPr="006721EF" w:rsidRDefault="00B64B7F" w:rsidP="00B64B7F">
      <w:pPr>
        <w:suppressAutoHyphens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 w:rsidRPr="006721EF">
        <w:rPr>
          <w:rFonts w:ascii="Liberation Serif" w:hAnsi="Liberation Serif" w:cs="Liberation Serif"/>
          <w:sz w:val="24"/>
          <w:szCs w:val="24"/>
        </w:rPr>
        <w:t>и развития инфраструктуры</w:t>
      </w:r>
    </w:p>
    <w:p w:rsidR="00B64B7F" w:rsidRPr="006721EF" w:rsidRDefault="00B64B7F" w:rsidP="00B64B7F">
      <w:pPr>
        <w:suppressAutoHyphens w:val="0"/>
        <w:autoSpaceDE w:val="0"/>
        <w:autoSpaceDN w:val="0"/>
        <w:adjustRightInd w:val="0"/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 w:rsidRPr="006721EF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B64B7F" w:rsidRDefault="00B64B7F" w:rsidP="00B64B7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64B7F" w:rsidRDefault="00B64B7F" w:rsidP="00B64B7F">
      <w:pPr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УВЕДОМЛЕНИЕ</w:t>
      </w:r>
    </w:p>
    <w:p w:rsidR="00B64B7F" w:rsidRDefault="00B64B7F" w:rsidP="00B64B7F">
      <w:pPr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64B7F" w:rsidRDefault="00B64B7F" w:rsidP="00B64B7F">
      <w:pPr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>Администрация городского округа ЗАТО Свободный</w:t>
      </w:r>
    </w:p>
    <w:p w:rsidR="00B64B7F" w:rsidRPr="006721EF" w:rsidRDefault="00B64B7F" w:rsidP="00B64B7F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  <w:r w:rsidRPr="006721EF">
        <w:rPr>
          <w:rFonts w:ascii="Liberation Serif" w:hAnsi="Liberation Serif" w:cs="Liberation Serif"/>
          <w:sz w:val="24"/>
          <w:szCs w:val="24"/>
        </w:rPr>
        <w:t>(наименование муниципального образования,</w:t>
      </w:r>
    </w:p>
    <w:p w:rsidR="00B64B7F" w:rsidRPr="006721EF" w:rsidRDefault="00B64B7F" w:rsidP="00B64B7F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  <w:r w:rsidRPr="006721EF">
        <w:rPr>
          <w:rFonts w:ascii="Liberation Serif" w:hAnsi="Liberation Serif" w:cs="Liberation Serif"/>
          <w:sz w:val="24"/>
          <w:szCs w:val="24"/>
        </w:rPr>
        <w:t>расположенного на территории Свердловской области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B64B7F" w:rsidRDefault="00B64B7F" w:rsidP="00B64B7F">
      <w:pPr>
        <w:rPr>
          <w:rFonts w:ascii="Liberation Serif" w:hAnsi="Liberation Serif" w:cs="Liberation Serif"/>
          <w:sz w:val="28"/>
          <w:szCs w:val="28"/>
        </w:rPr>
      </w:pPr>
    </w:p>
    <w:p w:rsidR="00B64B7F" w:rsidRDefault="00B64B7F" w:rsidP="00B64B7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ab/>
      </w:r>
    </w:p>
    <w:p w:rsidR="00B64B7F" w:rsidRDefault="00B64B7F" w:rsidP="00B64B7F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EF17ED">
        <w:rPr>
          <w:rFonts w:ascii="Liberation Serif" w:hAnsi="Liberation Serif" w:cs="Liberation Serif"/>
          <w:sz w:val="28"/>
          <w:szCs w:val="28"/>
        </w:rPr>
        <w:t>уведомляет о том, что</w:t>
      </w:r>
      <w:r>
        <w:rPr>
          <w:rFonts w:ascii="Courier New" w:hAnsi="Courier New" w:cs="Courier New"/>
        </w:rPr>
        <w:t xml:space="preserve"> _________________________________________________________</w:t>
      </w:r>
    </w:p>
    <w:p w:rsidR="00B64B7F" w:rsidRPr="002B169A" w:rsidRDefault="00B64B7F" w:rsidP="00B64B7F">
      <w:pPr>
        <w:suppressAutoHyphens w:val="0"/>
        <w:autoSpaceDE w:val="0"/>
        <w:autoSpaceDN w:val="0"/>
        <w:adjustRightInd w:val="0"/>
        <w:ind w:left="3828"/>
        <w:rPr>
          <w:rFonts w:ascii="Liberation Serif" w:hAnsi="Liberation Serif" w:cs="Liberation Serif"/>
        </w:rPr>
      </w:pPr>
      <w:r w:rsidRPr="002B169A">
        <w:rPr>
          <w:rFonts w:ascii="Liberation Serif" w:hAnsi="Liberation Serif" w:cs="Liberation Serif"/>
        </w:rPr>
        <w:t>(наименование органа местного самоуправления</w:t>
      </w:r>
    </w:p>
    <w:p w:rsidR="00B64B7F" w:rsidRDefault="00B64B7F" w:rsidP="00B64B7F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B64B7F" w:rsidRPr="002B169A" w:rsidRDefault="00B64B7F" w:rsidP="00B64B7F">
      <w:pPr>
        <w:suppressAutoHyphens w:val="0"/>
        <w:autoSpaceDE w:val="0"/>
        <w:autoSpaceDN w:val="0"/>
        <w:adjustRightInd w:val="0"/>
        <w:ind w:left="2127"/>
        <w:jc w:val="both"/>
        <w:rPr>
          <w:rFonts w:ascii="Liberation Serif" w:hAnsi="Liberation Serif" w:cs="Liberation Serif"/>
        </w:rPr>
      </w:pPr>
      <w:r w:rsidRPr="002B169A">
        <w:rPr>
          <w:rFonts w:ascii="Liberation Serif" w:hAnsi="Liberation Serif" w:cs="Liberation Serif"/>
        </w:rPr>
        <w:t>муниципального образования, расположенного на территории</w:t>
      </w:r>
    </w:p>
    <w:p w:rsidR="00B64B7F" w:rsidRPr="002B169A" w:rsidRDefault="00B64B7F" w:rsidP="00B64B7F">
      <w:pPr>
        <w:suppressAutoHyphens w:val="0"/>
        <w:autoSpaceDE w:val="0"/>
        <w:autoSpaceDN w:val="0"/>
        <w:adjustRightInd w:val="0"/>
        <w:ind w:left="3544"/>
        <w:jc w:val="both"/>
        <w:rPr>
          <w:rFonts w:ascii="Liberation Serif" w:hAnsi="Liberation Serif" w:cs="Liberation Serif"/>
        </w:rPr>
      </w:pPr>
      <w:r w:rsidRPr="002B169A">
        <w:rPr>
          <w:rFonts w:ascii="Liberation Serif" w:hAnsi="Liberation Serif" w:cs="Liberation Serif"/>
        </w:rPr>
        <w:t>Свердловской области,</w:t>
      </w:r>
    </w:p>
    <w:p w:rsidR="00B64B7F" w:rsidRDefault="00B64B7F" w:rsidP="00B64B7F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B64B7F" w:rsidRPr="002B169A" w:rsidRDefault="00B64B7F" w:rsidP="00B64B7F">
      <w:pPr>
        <w:suppressAutoHyphens w:val="0"/>
        <w:autoSpaceDE w:val="0"/>
        <w:autoSpaceDN w:val="0"/>
        <w:adjustRightInd w:val="0"/>
        <w:ind w:left="2127"/>
        <w:jc w:val="both"/>
        <w:rPr>
          <w:rFonts w:ascii="Liberation Serif" w:hAnsi="Liberation Serif" w:cs="Liberation Serif"/>
        </w:rPr>
      </w:pPr>
      <w:r w:rsidRPr="00EF17ED">
        <w:rPr>
          <w:rFonts w:ascii="Liberation Serif" w:hAnsi="Liberation Serif" w:cs="Liberation Serif"/>
        </w:rPr>
        <w:t>уполномоченного принимать решение о вн</w:t>
      </w:r>
      <w:r w:rsidRPr="002B169A">
        <w:rPr>
          <w:rFonts w:ascii="Liberation Serif" w:hAnsi="Liberation Serif" w:cs="Liberation Serif"/>
        </w:rPr>
        <w:t>есении изменений</w:t>
      </w:r>
    </w:p>
    <w:p w:rsidR="00B64B7F" w:rsidRPr="00EF17ED" w:rsidRDefault="00B64B7F" w:rsidP="00B64B7F">
      <w:pPr>
        <w:suppressAutoHyphens w:val="0"/>
        <w:autoSpaceDE w:val="0"/>
        <w:autoSpaceDN w:val="0"/>
        <w:adjustRightInd w:val="0"/>
        <w:ind w:left="212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</w:t>
      </w:r>
      <w:r w:rsidRPr="00EF17ED">
        <w:rPr>
          <w:rFonts w:ascii="Liberation Serif" w:hAnsi="Liberation Serif" w:cs="Liberation Serif"/>
        </w:rPr>
        <w:t>в список молодых семей,</w:t>
      </w:r>
    </w:p>
    <w:p w:rsidR="00B64B7F" w:rsidRDefault="00B64B7F" w:rsidP="00B64B7F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B64B7F" w:rsidRPr="00EF17ED" w:rsidRDefault="00B64B7F" w:rsidP="00B64B7F">
      <w:pPr>
        <w:suppressAutoHyphens w:val="0"/>
        <w:autoSpaceDE w:val="0"/>
        <w:autoSpaceDN w:val="0"/>
        <w:adjustRightInd w:val="0"/>
        <w:ind w:left="2127"/>
        <w:jc w:val="both"/>
        <w:rPr>
          <w:rFonts w:ascii="Liberation Serif" w:hAnsi="Liberation Serif" w:cs="Liberation Serif"/>
        </w:rPr>
      </w:pPr>
      <w:r>
        <w:rPr>
          <w:rFonts w:ascii="Courier New" w:hAnsi="Courier New" w:cs="Courier New"/>
        </w:rPr>
        <w:t xml:space="preserve"> </w:t>
      </w:r>
      <w:r w:rsidRPr="00EF17ED">
        <w:rPr>
          <w:rFonts w:ascii="Liberation Serif" w:hAnsi="Liberation Serif" w:cs="Liberation Serif"/>
        </w:rPr>
        <w:t>изъявивших желание получить социальную выплату,</w:t>
      </w:r>
    </w:p>
    <w:p w:rsidR="00B64B7F" w:rsidRPr="00EF17ED" w:rsidRDefault="00B64B7F" w:rsidP="00B64B7F">
      <w:pPr>
        <w:suppressAutoHyphens w:val="0"/>
        <w:autoSpaceDE w:val="0"/>
        <w:autoSpaceDN w:val="0"/>
        <w:adjustRightInd w:val="0"/>
        <w:ind w:left="2127"/>
        <w:jc w:val="both"/>
        <w:rPr>
          <w:rFonts w:ascii="Liberation Serif" w:hAnsi="Liberation Serif" w:cs="Liberation Serif"/>
        </w:rPr>
      </w:pPr>
      <w:r w:rsidRPr="00EF17ED">
        <w:rPr>
          <w:rFonts w:ascii="Liberation Serif" w:hAnsi="Liberation Serif" w:cs="Liberation Serif"/>
        </w:rPr>
        <w:t xml:space="preserve">                      по муниципальному образованию)</w:t>
      </w:r>
    </w:p>
    <w:p w:rsidR="00B64B7F" w:rsidRPr="003545E4" w:rsidRDefault="00B64B7F" w:rsidP="00B64B7F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545E4">
        <w:rPr>
          <w:rFonts w:ascii="Liberation Serif" w:hAnsi="Liberation Serif" w:cs="Liberation Serif"/>
          <w:sz w:val="24"/>
          <w:szCs w:val="24"/>
        </w:rPr>
        <w:t>принято  решение  о  внесении изменения (изменений) в список молодых семей,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545E4">
        <w:rPr>
          <w:rFonts w:ascii="Liberation Serif" w:hAnsi="Liberation Serif" w:cs="Liberation Serif"/>
          <w:sz w:val="24"/>
          <w:szCs w:val="24"/>
        </w:rPr>
        <w:t>изъявивших    желание   получить   социальную   выплату   на   приобретение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545E4">
        <w:rPr>
          <w:rFonts w:ascii="Liberation Serif" w:hAnsi="Liberation Serif" w:cs="Liberation Serif"/>
          <w:sz w:val="24"/>
          <w:szCs w:val="24"/>
        </w:rPr>
        <w:t>(ст</w:t>
      </w:r>
      <w:r>
        <w:rPr>
          <w:rFonts w:ascii="Liberation Serif" w:hAnsi="Liberation Serif" w:cs="Liberation Serif"/>
          <w:sz w:val="24"/>
          <w:szCs w:val="24"/>
        </w:rPr>
        <w:t xml:space="preserve">роительство)       жилья,     </w:t>
      </w:r>
      <w:r w:rsidRPr="003545E4">
        <w:rPr>
          <w:rFonts w:ascii="Liberation Serif" w:hAnsi="Liberation Serif" w:cs="Liberation Serif"/>
          <w:sz w:val="24"/>
          <w:szCs w:val="24"/>
        </w:rPr>
        <w:t>по       муниципальному      образованию</w:t>
      </w:r>
    </w:p>
    <w:p w:rsidR="00B64B7F" w:rsidRDefault="00B64B7F" w:rsidP="00B64B7F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64B7F" w:rsidRDefault="00B64B7F" w:rsidP="00B64B7F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B64B7F" w:rsidRPr="00EF17ED" w:rsidRDefault="00B64B7F" w:rsidP="00B64B7F">
      <w:pPr>
        <w:suppressAutoHyphens w:val="0"/>
        <w:autoSpaceDE w:val="0"/>
        <w:autoSpaceDN w:val="0"/>
        <w:adjustRightInd w:val="0"/>
        <w:ind w:left="212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</w:t>
      </w:r>
      <w:r w:rsidRPr="00EF17ED">
        <w:rPr>
          <w:rFonts w:ascii="Liberation Serif" w:hAnsi="Liberation Serif" w:cs="Liberation Serif"/>
        </w:rPr>
        <w:t>(наименование муниципального образования,</w:t>
      </w:r>
    </w:p>
    <w:p w:rsidR="00B64B7F" w:rsidRDefault="00B64B7F" w:rsidP="00B64B7F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B64B7F" w:rsidRPr="00EF17ED" w:rsidRDefault="00B64B7F" w:rsidP="00B64B7F">
      <w:pPr>
        <w:suppressAutoHyphens w:val="0"/>
        <w:autoSpaceDE w:val="0"/>
        <w:autoSpaceDN w:val="0"/>
        <w:adjustRightInd w:val="0"/>
        <w:ind w:left="2268"/>
        <w:jc w:val="both"/>
        <w:rPr>
          <w:rFonts w:ascii="Liberation Serif" w:hAnsi="Liberation Serif" w:cs="Liberation Serif"/>
        </w:rPr>
      </w:pPr>
      <w:r w:rsidRPr="00EF17ED">
        <w:rPr>
          <w:rFonts w:ascii="Liberation Serif" w:hAnsi="Liberation Serif" w:cs="Liberation Serif"/>
        </w:rPr>
        <w:t>расположенного на территории Свердловской области)</w:t>
      </w:r>
    </w:p>
    <w:p w:rsidR="00B64B7F" w:rsidRDefault="00B64B7F" w:rsidP="00B64B7F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A0651">
        <w:rPr>
          <w:rFonts w:ascii="Liberation Serif" w:hAnsi="Liberation Serif" w:cs="Liberation Serif"/>
          <w:sz w:val="24"/>
          <w:szCs w:val="24"/>
        </w:rPr>
        <w:t>в связи с</w:t>
      </w:r>
      <w:r>
        <w:rPr>
          <w:rFonts w:ascii="Courier New" w:hAnsi="Courier New" w:cs="Courier New"/>
        </w:rPr>
        <w:t xml:space="preserve"> ______________________________________________________________________</w:t>
      </w:r>
    </w:p>
    <w:p w:rsidR="00B64B7F" w:rsidRPr="00EF17ED" w:rsidRDefault="00B64B7F" w:rsidP="00B64B7F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Courier New" w:hAnsi="Courier New" w:cs="Courier New"/>
        </w:rPr>
        <w:t xml:space="preserve">                         </w:t>
      </w:r>
      <w:r w:rsidRPr="00EF17ED">
        <w:rPr>
          <w:rFonts w:ascii="Liberation Serif" w:hAnsi="Liberation Serif" w:cs="Liberation Serif"/>
        </w:rPr>
        <w:t>(указание причин внесения изменений)</w:t>
      </w:r>
    </w:p>
    <w:p w:rsidR="00B64B7F" w:rsidRPr="00AA0651" w:rsidRDefault="00B64B7F" w:rsidP="00B64B7F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AA0651">
        <w:rPr>
          <w:rFonts w:ascii="Liberation Serif" w:hAnsi="Liberation Serif" w:cs="Liberation Serif"/>
          <w:sz w:val="24"/>
          <w:szCs w:val="24"/>
        </w:rPr>
        <w:t>Приложение: 1. Копия решения органа  местного самоуправления муниципального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A0651">
        <w:rPr>
          <w:rFonts w:ascii="Liberation Serif" w:hAnsi="Liberation Serif" w:cs="Liberation Serif"/>
          <w:sz w:val="24"/>
          <w:szCs w:val="24"/>
        </w:rPr>
        <w:t>образ</w:t>
      </w:r>
      <w:r w:rsidRPr="00AA0651">
        <w:rPr>
          <w:rFonts w:ascii="Liberation Serif" w:hAnsi="Liberation Serif" w:cs="Liberation Serif"/>
          <w:sz w:val="24"/>
          <w:szCs w:val="24"/>
        </w:rPr>
        <w:t>о</w:t>
      </w:r>
      <w:r w:rsidRPr="00AA0651">
        <w:rPr>
          <w:rFonts w:ascii="Liberation Serif" w:hAnsi="Liberation Serif" w:cs="Liberation Serif"/>
          <w:sz w:val="24"/>
          <w:szCs w:val="24"/>
        </w:rPr>
        <w:t>вания, расположенного на территории Свердловской области, на _____ л.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A0651">
        <w:rPr>
          <w:rFonts w:ascii="Liberation Serif" w:hAnsi="Liberation Serif" w:cs="Liberation Serif"/>
          <w:sz w:val="24"/>
          <w:szCs w:val="24"/>
        </w:rPr>
        <w:t>в 1 экз.</w:t>
      </w:r>
    </w:p>
    <w:p w:rsidR="00B64B7F" w:rsidRPr="00AA0651" w:rsidRDefault="00B64B7F" w:rsidP="00B64B7F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AA0651">
        <w:rPr>
          <w:rFonts w:ascii="Liberation Serif" w:hAnsi="Liberation Serif" w:cs="Liberation Serif"/>
          <w:sz w:val="24"/>
          <w:szCs w:val="24"/>
        </w:rPr>
        <w:t xml:space="preserve">            2. Список молодых семей -  участников  мероприятия,  изъявивших</w:t>
      </w:r>
      <w:r>
        <w:rPr>
          <w:rFonts w:ascii="Liberation Serif" w:hAnsi="Liberation Serif" w:cs="Liberation Serif"/>
          <w:sz w:val="24"/>
          <w:szCs w:val="24"/>
        </w:rPr>
        <w:t xml:space="preserve"> желание получить </w:t>
      </w:r>
      <w:r w:rsidRPr="00AA0651">
        <w:rPr>
          <w:rFonts w:ascii="Liberation Serif" w:hAnsi="Liberation Serif" w:cs="Liberation Serif"/>
          <w:sz w:val="24"/>
          <w:szCs w:val="24"/>
        </w:rPr>
        <w:t>социальную выплату  на приобретение (строительство) жилья,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A0651">
        <w:rPr>
          <w:rFonts w:ascii="Liberation Serif" w:hAnsi="Liberation Serif" w:cs="Liberation Serif"/>
          <w:sz w:val="24"/>
          <w:szCs w:val="24"/>
        </w:rPr>
        <w:t>по муниципальному образ</w:t>
      </w:r>
      <w:r>
        <w:rPr>
          <w:rFonts w:ascii="Liberation Serif" w:hAnsi="Liberation Serif" w:cs="Liberation Serif"/>
          <w:sz w:val="24"/>
          <w:szCs w:val="24"/>
        </w:rPr>
        <w:t>о</w:t>
      </w:r>
      <w:r w:rsidRPr="00AA0651">
        <w:rPr>
          <w:rFonts w:ascii="Liberation Serif" w:hAnsi="Liberation Serif" w:cs="Liberation Serif"/>
          <w:sz w:val="24"/>
          <w:szCs w:val="24"/>
        </w:rPr>
        <w:t>ванию с внесенными в него изменениями на _______ л.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A0651">
        <w:rPr>
          <w:rFonts w:ascii="Liberation Serif" w:hAnsi="Liberation Serif" w:cs="Liberation Serif"/>
          <w:sz w:val="24"/>
          <w:szCs w:val="24"/>
        </w:rPr>
        <w:t>в 1 экз.</w:t>
      </w:r>
    </w:p>
    <w:p w:rsidR="00B64B7F" w:rsidRDefault="00B64B7F" w:rsidP="00B64B7F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:rsidR="00B64B7F" w:rsidRPr="00AA0651" w:rsidRDefault="00B64B7F" w:rsidP="00B64B7F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AA0651">
        <w:rPr>
          <w:rFonts w:ascii="Liberation Serif" w:hAnsi="Liberation Serif" w:cs="Liberation Serif"/>
          <w:sz w:val="24"/>
          <w:szCs w:val="24"/>
        </w:rPr>
        <w:t xml:space="preserve">Глава городского округа ЗАТО Свободный                 </w:t>
      </w:r>
      <w:r w:rsidRPr="00A15CF3">
        <w:rPr>
          <w:rFonts w:ascii="Liberation Serif" w:hAnsi="Liberation Serif" w:cs="Liberation Serif"/>
          <w:sz w:val="24"/>
          <w:szCs w:val="24"/>
          <w:u w:val="single"/>
        </w:rPr>
        <w:t xml:space="preserve">  подпись         </w:t>
      </w: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AA0651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A15CF3">
        <w:rPr>
          <w:rFonts w:ascii="Liberation Serif" w:hAnsi="Liberation Serif" w:cs="Liberation Serif"/>
          <w:sz w:val="24"/>
          <w:szCs w:val="24"/>
          <w:u w:val="single"/>
        </w:rPr>
        <w:t xml:space="preserve">       ФИО</w:t>
      </w:r>
      <w:r w:rsidRPr="00A15CF3">
        <w:rPr>
          <w:rFonts w:ascii="Liberation Serif" w:hAnsi="Liberation Serif" w:cs="Liberation Serif"/>
          <w:sz w:val="24"/>
          <w:szCs w:val="24"/>
        </w:rPr>
        <w:t>___</w:t>
      </w:r>
    </w:p>
    <w:p w:rsidR="00B64B7F" w:rsidRDefault="00B64B7F" w:rsidP="00B64B7F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A0651">
        <w:rPr>
          <w:rFonts w:ascii="Liberation Serif" w:hAnsi="Liberation Serif" w:cs="Liberation Serif"/>
          <w:sz w:val="24"/>
          <w:szCs w:val="24"/>
        </w:rPr>
        <w:t>«____»__________20__г.</w:t>
      </w:r>
    </w:p>
    <w:p w:rsidR="00B64B7F" w:rsidRDefault="00B64B7F" w:rsidP="00B64B7F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  <w:sectPr w:rsidR="00B64B7F" w:rsidSect="00B64B7F">
          <w:headerReference w:type="default" r:id="rId26"/>
          <w:headerReference w:type="first" r:id="rId27"/>
          <w:pgSz w:w="11906" w:h="16838"/>
          <w:pgMar w:top="992" w:right="851" w:bottom="851" w:left="1418" w:header="720" w:footer="0" w:gutter="0"/>
          <w:pgNumType w:start="15"/>
          <w:cols w:space="720"/>
          <w:formProt w:val="0"/>
          <w:titlePg/>
          <w:docGrid w:linePitch="272" w:charSpace="8192"/>
        </w:sectPr>
      </w:pPr>
    </w:p>
    <w:p w:rsidR="00B64B7F" w:rsidRDefault="00BC4209" w:rsidP="00B64B7F">
      <w:pPr>
        <w:ind w:left="1077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3</w:t>
      </w:r>
    </w:p>
    <w:p w:rsidR="00B64B7F" w:rsidRDefault="00BC4209" w:rsidP="00B64B7F">
      <w:pPr>
        <w:ind w:left="1077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</w:t>
      </w:r>
      <w:r w:rsidR="00B64B7F">
        <w:rPr>
          <w:rFonts w:ascii="Liberation Serif" w:hAnsi="Liberation Serif" w:cs="Liberation Serif"/>
          <w:sz w:val="24"/>
          <w:szCs w:val="24"/>
        </w:rPr>
        <w:t xml:space="preserve">орядку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4B7F">
        <w:rPr>
          <w:rFonts w:ascii="Liberation Serif" w:hAnsi="Liberation Serif" w:cs="Liberation Serif"/>
          <w:sz w:val="24"/>
          <w:szCs w:val="24"/>
        </w:rPr>
        <w:t>программы «Обеспечение жильем молодых семей на территории городского округа ЗАТО Свободный на 2023-2030 годы»</w:t>
      </w:r>
    </w:p>
    <w:p w:rsidR="00B64B7F" w:rsidRDefault="00B64B7F" w:rsidP="00B64B7F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СПИСОК</w:t>
      </w:r>
    </w:p>
    <w:p w:rsidR="00B64B7F" w:rsidRDefault="00B64B7F" w:rsidP="00B64B7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молодых семей – участников мероприятия, изъявивших желание получить социальную выплату</w:t>
      </w:r>
    </w:p>
    <w:p w:rsidR="00B64B7F" w:rsidRDefault="00B64B7F" w:rsidP="00B64B7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 городскому округу ЗАТО Свободный в________году.</w:t>
      </w:r>
    </w:p>
    <w:p w:rsidR="00B64B7F" w:rsidRDefault="00B64B7F" w:rsidP="00B64B7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6302" w:type="dxa"/>
        <w:tblInd w:w="-318" w:type="dxa"/>
        <w:tblLayout w:type="fixed"/>
        <w:tblLook w:val="04A0"/>
      </w:tblPr>
      <w:tblGrid>
        <w:gridCol w:w="568"/>
        <w:gridCol w:w="992"/>
        <w:gridCol w:w="993"/>
        <w:gridCol w:w="1134"/>
        <w:gridCol w:w="850"/>
        <w:gridCol w:w="1134"/>
        <w:gridCol w:w="851"/>
        <w:gridCol w:w="992"/>
        <w:gridCol w:w="992"/>
        <w:gridCol w:w="1701"/>
        <w:gridCol w:w="1276"/>
        <w:gridCol w:w="1276"/>
        <w:gridCol w:w="992"/>
        <w:gridCol w:w="709"/>
        <w:gridCol w:w="992"/>
        <w:gridCol w:w="850"/>
      </w:tblGrid>
      <w:tr w:rsidR="00B64B7F" w:rsidTr="00B64B7F">
        <w:trPr>
          <w:trHeight w:val="25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ind w:left="-108" w:right="-10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0C5127">
              <w:rPr>
                <w:rFonts w:ascii="Liberation Serif" w:hAnsi="Liberation Serif" w:cs="Liberation Serif"/>
                <w:sz w:val="16"/>
                <w:szCs w:val="16"/>
              </w:rPr>
              <w:t>Номер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ind w:left="-107" w:right="-108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74013A">
              <w:rPr>
                <w:rFonts w:ascii="Liberation Serif" w:hAnsi="Liberation Serif" w:cs="Liberation Serif"/>
                <w:sz w:val="16"/>
                <w:szCs w:val="16"/>
              </w:rPr>
              <w:t>Дата постановки на учет молодой семьи в качестве нуждающейся в улучшении жилищных условий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eastAsia="Calibri" w:hAnsi="Liberation Serif" w:cs="Liberation Serif"/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B7F" w:rsidRPr="00D65C90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sz w:val="16"/>
                <w:szCs w:val="16"/>
              </w:rPr>
            </w:pPr>
            <w:r w:rsidRPr="00D65C90">
              <w:rPr>
                <w:rFonts w:ascii="Liberation Serif" w:eastAsia="Calibri" w:hAnsi="Liberation Serif" w:cs="Liberation Serif"/>
                <w:sz w:val="16"/>
                <w:szCs w:val="16"/>
              </w:rPr>
              <w:t>Реквизиты решения органа местного самоуправления муниципального образования, расположенного на территории Свердловской области, на основании которого молодая семья включена в список молодых семей - участников мероприятия, изъявивших желание получить социальную выплату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Расчетная стоимость жилья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Планируемы размер социальной выплаты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721EF">
              <w:rPr>
                <w:rFonts w:ascii="Liberation Serif" w:hAnsi="Liberation Serif" w:cs="Liberation Serif"/>
                <w:sz w:val="16"/>
                <w:szCs w:val="16"/>
              </w:rPr>
              <w:t>Сумма остатка задолженности основной суммы долга и процентов по ипотечному жилищному кредиту (займу) (рублей)</w:t>
            </w:r>
          </w:p>
        </w:tc>
      </w:tr>
      <w:tr w:rsidR="00B64B7F" w:rsidTr="00B64B7F">
        <w:trPr>
          <w:trHeight w:val="76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74013A">
              <w:rPr>
                <w:rFonts w:ascii="Liberation Serif" w:hAnsi="Liberation Serif" w:cs="Liberation Serif"/>
                <w:sz w:val="16"/>
                <w:szCs w:val="16"/>
              </w:rPr>
              <w:t>количество членов семьи (человек)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ind w:left="-65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74013A">
              <w:rPr>
                <w:rFonts w:ascii="Liberation Serif" w:hAnsi="Liberation Serif" w:cs="Liberation Serif"/>
                <w:sz w:val="16"/>
                <w:szCs w:val="16"/>
              </w:rPr>
              <w:t>фамилия, имя, отчество (последнее при наличии), степень родства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Pr="0074013A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74013A">
              <w:rPr>
                <w:rFonts w:ascii="Liberation Serif" w:hAnsi="Liberation Serif" w:cs="Liberation Serif"/>
                <w:sz w:val="16"/>
                <w:szCs w:val="16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С</w:t>
            </w:r>
            <w:r>
              <w:rPr>
                <w:rFonts w:ascii="Liberation Serif" w:eastAsia="Calibri" w:hAnsi="Liberation Serif" w:cs="Liberation Serif"/>
                <w:sz w:val="16"/>
                <w:szCs w:val="16"/>
              </w:rPr>
              <w:t>видетельств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>
              <w:rPr>
                <w:rFonts w:ascii="Liberation Serif" w:eastAsia="Calibri" w:hAnsi="Liberation Serif" w:cs="Liberation Serif"/>
                <w:sz w:val="16"/>
                <w:szCs w:val="16"/>
              </w:rPr>
              <w:t xml:space="preserve"> о браке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Стоимость 1 кв.м.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Pr="00D65C90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D65C90">
              <w:rPr>
                <w:rFonts w:ascii="Liberation Serif" w:hAnsi="Liberation Serif" w:cs="Liberation Serif"/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sz w:val="16"/>
                <w:szCs w:val="16"/>
              </w:rPr>
            </w:pPr>
            <w:r>
              <w:rPr>
                <w:rFonts w:ascii="Liberation Serif" w:eastAsia="Calibri" w:hAnsi="Liberation Serif" w:cs="Liberation Serif"/>
                <w:sz w:val="16"/>
                <w:szCs w:val="16"/>
              </w:rPr>
              <w:t>Всего (гр.11х гр.12)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B64B7F" w:rsidTr="00B64B7F">
        <w:trPr>
          <w:trHeight w:val="168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Серия,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sz w:val="16"/>
                <w:szCs w:val="16"/>
              </w:rPr>
            </w:pPr>
            <w:r>
              <w:rPr>
                <w:rFonts w:ascii="Liberation Serif" w:eastAsia="Calibri" w:hAnsi="Liberation Serif" w:cs="Liberation Serif"/>
                <w:sz w:val="16"/>
                <w:szCs w:val="16"/>
              </w:rPr>
              <w:t>кем,</w:t>
            </w:r>
          </w:p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sz w:val="16"/>
                <w:szCs w:val="16"/>
              </w:rPr>
            </w:pPr>
            <w:r>
              <w:rPr>
                <w:rFonts w:ascii="Liberation Serif" w:eastAsia="Calibri" w:hAnsi="Liberation Serif" w:cs="Liberation Serif"/>
                <w:sz w:val="16"/>
                <w:szCs w:val="16"/>
              </w:rPr>
              <w:t>когда</w:t>
            </w:r>
          </w:p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sz w:val="16"/>
                <w:szCs w:val="16"/>
              </w:rPr>
            </w:pPr>
            <w:r>
              <w:rPr>
                <w:rFonts w:ascii="Liberation Serif" w:eastAsia="Calibri" w:hAnsi="Liberation Serif" w:cs="Liberation Serif"/>
                <w:sz w:val="16"/>
                <w:szCs w:val="16"/>
              </w:rPr>
              <w:t>выдан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Серия, 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Кем, когда выдано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B64B7F" w:rsidTr="00B64B7F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16</w:t>
            </w:r>
          </w:p>
        </w:tc>
      </w:tr>
      <w:tr w:rsidR="00B64B7F" w:rsidTr="00B64B7F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B64B7F" w:rsidTr="00B64B7F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B64B7F" w:rsidTr="00B64B7F">
        <w:trPr>
          <w:trHeight w:val="3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7F" w:rsidRDefault="00B64B7F" w:rsidP="00B64B7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B64B7F" w:rsidRDefault="00B64B7F" w:rsidP="00B64B7F">
      <w:pPr>
        <w:ind w:left="426"/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rPr>
          <w:rFonts w:ascii="Liberation Serif" w:hAnsi="Liberation Serif" w:cs="Liberation Serif"/>
          <w:sz w:val="24"/>
          <w:szCs w:val="24"/>
        </w:rPr>
      </w:pPr>
    </w:p>
    <w:p w:rsidR="00B64B7F" w:rsidRDefault="00B64B7F" w:rsidP="00B64B7F">
      <w:pPr>
        <w:ind w:left="4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                            __</w:t>
      </w:r>
      <w:r w:rsidRPr="00A15CF3">
        <w:rPr>
          <w:rFonts w:ascii="Liberation Serif" w:hAnsi="Liberation Serif" w:cs="Liberation Serif"/>
          <w:sz w:val="28"/>
          <w:szCs w:val="28"/>
          <w:u w:val="single"/>
        </w:rPr>
        <w:t>подпись</w:t>
      </w:r>
      <w:r>
        <w:rPr>
          <w:rFonts w:ascii="Liberation Serif" w:hAnsi="Liberation Serif" w:cs="Liberation Serif"/>
          <w:sz w:val="28"/>
          <w:szCs w:val="28"/>
        </w:rPr>
        <w:t>___                                                   ____</w:t>
      </w:r>
      <w:r w:rsidRPr="00A15CF3">
        <w:rPr>
          <w:rFonts w:ascii="Liberation Serif" w:hAnsi="Liberation Serif" w:cs="Liberation Serif"/>
          <w:sz w:val="28"/>
          <w:szCs w:val="28"/>
          <w:u w:val="single"/>
        </w:rPr>
        <w:t>_ФИО</w:t>
      </w:r>
      <w:r>
        <w:rPr>
          <w:rFonts w:ascii="Liberation Serif" w:hAnsi="Liberation Serif" w:cs="Liberation Serif"/>
          <w:sz w:val="28"/>
          <w:szCs w:val="28"/>
        </w:rPr>
        <w:t>_____</w:t>
      </w:r>
    </w:p>
    <w:p w:rsidR="00B64B7F" w:rsidRDefault="00B64B7F" w:rsidP="00B64B7F">
      <w:pPr>
        <w:jc w:val="center"/>
        <w:rPr>
          <w:rFonts w:ascii="Liberation Serif" w:hAnsi="Liberation Serif" w:cs="Liberation Serif"/>
          <w:color w:val="FF0000"/>
        </w:rPr>
      </w:pPr>
    </w:p>
    <w:p w:rsidR="00B64B7F" w:rsidRDefault="00B64B7F" w:rsidP="00B64B7F">
      <w:pPr>
        <w:pStyle w:val="ab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sectPr w:rsidR="00B64B7F" w:rsidSect="00B64B7F">
      <w:pgSz w:w="16838" w:h="11906" w:orient="landscape"/>
      <w:pgMar w:top="1418" w:right="992" w:bottom="851" w:left="851" w:header="720" w:footer="0" w:gutter="0"/>
      <w:pgNumType w:start="19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270" w:rsidRDefault="00812270">
      <w:r>
        <w:separator/>
      </w:r>
    </w:p>
  </w:endnote>
  <w:endnote w:type="continuationSeparator" w:id="1">
    <w:p w:rsidR="00812270" w:rsidRDefault="00812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270" w:rsidRDefault="00812270">
      <w:r>
        <w:separator/>
      </w:r>
    </w:p>
  </w:footnote>
  <w:footnote w:type="continuationSeparator" w:id="1">
    <w:p w:rsidR="00812270" w:rsidRDefault="00812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3238"/>
      <w:docPartObj>
        <w:docPartGallery w:val="Page Numbers (Top of Page)"/>
        <w:docPartUnique/>
      </w:docPartObj>
    </w:sdtPr>
    <w:sdtContent>
      <w:p w:rsidR="00BC4209" w:rsidRDefault="00BC4209">
        <w:pPr>
          <w:pStyle w:val="af1"/>
          <w:jc w:val="center"/>
        </w:pPr>
        <w:fldSimple w:instr=" PAGE   \* MERGEFORMAT ">
          <w:r w:rsidR="00A02607">
            <w:rPr>
              <w:noProof/>
            </w:rPr>
            <w:t>42</w:t>
          </w:r>
        </w:fldSimple>
      </w:p>
    </w:sdtContent>
  </w:sdt>
  <w:p w:rsidR="00B64B7F" w:rsidRDefault="00B64B7F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3232"/>
      <w:docPartObj>
        <w:docPartGallery w:val="Page Numbers (Top of Page)"/>
        <w:docPartUnique/>
      </w:docPartObj>
    </w:sdtPr>
    <w:sdtContent>
      <w:p w:rsidR="00B64B7F" w:rsidRDefault="00A02607">
        <w:pPr>
          <w:pStyle w:val="af1"/>
          <w:jc w:val="center"/>
        </w:pPr>
        <w:r>
          <w:t>43</w:t>
        </w:r>
      </w:p>
    </w:sdtContent>
  </w:sdt>
  <w:p w:rsidR="00B64B7F" w:rsidRDefault="00B64B7F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8D8"/>
    <w:multiLevelType w:val="multilevel"/>
    <w:tmpl w:val="3A52DB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C2616B"/>
    <w:multiLevelType w:val="multilevel"/>
    <w:tmpl w:val="17A46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B308F"/>
    <w:multiLevelType w:val="multilevel"/>
    <w:tmpl w:val="57B06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03ACF"/>
    <w:rsid w:val="00011013"/>
    <w:rsid w:val="000132D2"/>
    <w:rsid w:val="000156CE"/>
    <w:rsid w:val="00040C27"/>
    <w:rsid w:val="00091F88"/>
    <w:rsid w:val="000C5127"/>
    <w:rsid w:val="001117F9"/>
    <w:rsid w:val="001D147B"/>
    <w:rsid w:val="001E6B37"/>
    <w:rsid w:val="00206B69"/>
    <w:rsid w:val="00246CB4"/>
    <w:rsid w:val="00247E97"/>
    <w:rsid w:val="002537E6"/>
    <w:rsid w:val="00294944"/>
    <w:rsid w:val="002B169A"/>
    <w:rsid w:val="002F0561"/>
    <w:rsid w:val="00312CDC"/>
    <w:rsid w:val="00344F6C"/>
    <w:rsid w:val="003545E4"/>
    <w:rsid w:val="00377B6F"/>
    <w:rsid w:val="003C2E19"/>
    <w:rsid w:val="003F104A"/>
    <w:rsid w:val="00416336"/>
    <w:rsid w:val="00427C34"/>
    <w:rsid w:val="00446380"/>
    <w:rsid w:val="00447C1A"/>
    <w:rsid w:val="004705BF"/>
    <w:rsid w:val="004817CA"/>
    <w:rsid w:val="00490487"/>
    <w:rsid w:val="004D19D2"/>
    <w:rsid w:val="005061A6"/>
    <w:rsid w:val="005259D4"/>
    <w:rsid w:val="005D58AE"/>
    <w:rsid w:val="00620A93"/>
    <w:rsid w:val="00647BF7"/>
    <w:rsid w:val="006721EF"/>
    <w:rsid w:val="006F0A05"/>
    <w:rsid w:val="00704FCE"/>
    <w:rsid w:val="0074013A"/>
    <w:rsid w:val="00745932"/>
    <w:rsid w:val="00791C4F"/>
    <w:rsid w:val="007F1131"/>
    <w:rsid w:val="00812270"/>
    <w:rsid w:val="00817822"/>
    <w:rsid w:val="00826E8E"/>
    <w:rsid w:val="008636F4"/>
    <w:rsid w:val="00894151"/>
    <w:rsid w:val="00894187"/>
    <w:rsid w:val="008A30F5"/>
    <w:rsid w:val="00913453"/>
    <w:rsid w:val="00961BC7"/>
    <w:rsid w:val="009A3F2B"/>
    <w:rsid w:val="009B5010"/>
    <w:rsid w:val="009D7B41"/>
    <w:rsid w:val="00A02607"/>
    <w:rsid w:val="00A15CF3"/>
    <w:rsid w:val="00A474C9"/>
    <w:rsid w:val="00A61863"/>
    <w:rsid w:val="00AA0651"/>
    <w:rsid w:val="00B03ACF"/>
    <w:rsid w:val="00B43D41"/>
    <w:rsid w:val="00B517E5"/>
    <w:rsid w:val="00B64B7F"/>
    <w:rsid w:val="00BC4209"/>
    <w:rsid w:val="00C97A83"/>
    <w:rsid w:val="00CB489D"/>
    <w:rsid w:val="00CC1C06"/>
    <w:rsid w:val="00CD76D2"/>
    <w:rsid w:val="00CF3A7A"/>
    <w:rsid w:val="00D65C90"/>
    <w:rsid w:val="00D869FB"/>
    <w:rsid w:val="00E01674"/>
    <w:rsid w:val="00E60954"/>
    <w:rsid w:val="00EF17ED"/>
    <w:rsid w:val="00F7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76"/>
  </w:style>
  <w:style w:type="paragraph" w:styleId="2">
    <w:name w:val="heading 2"/>
    <w:basedOn w:val="a"/>
    <w:next w:val="a"/>
    <w:qFormat/>
    <w:rsid w:val="001F0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27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76276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E63EC6"/>
  </w:style>
  <w:style w:type="character" w:customStyle="1" w:styleId="a4">
    <w:name w:val="Основной текст Знак"/>
    <w:basedOn w:val="a0"/>
    <w:qFormat/>
    <w:rsid w:val="00A4475F"/>
    <w:rPr>
      <w:sz w:val="28"/>
      <w:lang w:val="ru-RU" w:eastAsia="ru-RU" w:bidi="ar-SA"/>
    </w:rPr>
  </w:style>
  <w:style w:type="character" w:customStyle="1" w:styleId="a5">
    <w:name w:val="Знак Знак"/>
    <w:qFormat/>
    <w:rsid w:val="00D55010"/>
    <w:rPr>
      <w:sz w:val="28"/>
      <w:lang w:val="ru-RU" w:eastAsia="ru-RU" w:bidi="ar-SA"/>
    </w:rPr>
  </w:style>
  <w:style w:type="character" w:customStyle="1" w:styleId="10">
    <w:name w:val="Основной текст + 10"/>
    <w:qFormat/>
    <w:rsid w:val="00D55010"/>
    <w:rPr>
      <w:rFonts w:ascii="Times New Roman" w:hAnsi="Times New Roman" w:cs="Times New Roman"/>
      <w:spacing w:val="3"/>
      <w:sz w:val="21"/>
      <w:szCs w:val="21"/>
      <w:u w:val="none"/>
      <w:lang w:val="ru-RU" w:eastAsia="ru-RU" w:bidi="ar-SA"/>
    </w:rPr>
  </w:style>
  <w:style w:type="character" w:customStyle="1" w:styleId="-">
    <w:name w:val="Интернет-ссылка"/>
    <w:rsid w:val="00D55010"/>
    <w:rPr>
      <w:color w:val="0000FF"/>
      <w:u w:val="single"/>
    </w:rPr>
  </w:style>
  <w:style w:type="character" w:customStyle="1" w:styleId="7">
    <w:name w:val="Основной текст (7)_"/>
    <w:link w:val="71"/>
    <w:qFormat/>
    <w:rsid w:val="00D55010"/>
    <w:rPr>
      <w:spacing w:val="3"/>
      <w:sz w:val="21"/>
      <w:szCs w:val="21"/>
      <w:lang w:bidi="ar-SA"/>
    </w:rPr>
  </w:style>
  <w:style w:type="character" w:customStyle="1" w:styleId="a6">
    <w:name w:val="Привязка сноски"/>
    <w:rsid w:val="00447C1A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D55010"/>
    <w:rPr>
      <w:vertAlign w:val="superscript"/>
    </w:rPr>
  </w:style>
  <w:style w:type="character" w:customStyle="1" w:styleId="a7">
    <w:name w:val="Верхний колонтитул Знак"/>
    <w:basedOn w:val="a0"/>
    <w:uiPriority w:val="99"/>
    <w:qFormat/>
    <w:rsid w:val="009F7F41"/>
  </w:style>
  <w:style w:type="character" w:customStyle="1" w:styleId="a8">
    <w:name w:val="Текст выноски Знак"/>
    <w:basedOn w:val="a0"/>
    <w:semiHidden/>
    <w:qFormat/>
    <w:rsid w:val="00153E68"/>
    <w:rPr>
      <w:rFonts w:ascii="Segoe UI" w:hAnsi="Segoe UI" w:cs="Segoe UI"/>
      <w:sz w:val="18"/>
      <w:szCs w:val="18"/>
    </w:rPr>
  </w:style>
  <w:style w:type="character" w:customStyle="1" w:styleId="a9">
    <w:name w:val="Посещённая гиперссылка"/>
    <w:rsid w:val="00447C1A"/>
    <w:rPr>
      <w:color w:val="800000"/>
      <w:u w:val="single"/>
    </w:rPr>
  </w:style>
  <w:style w:type="paragraph" w:styleId="aa">
    <w:name w:val="Title"/>
    <w:basedOn w:val="a"/>
    <w:next w:val="ab"/>
    <w:qFormat/>
    <w:rsid w:val="001F0CA6"/>
    <w:pPr>
      <w:spacing w:line="360" w:lineRule="auto"/>
      <w:jc w:val="center"/>
    </w:pPr>
    <w:rPr>
      <w:b/>
      <w:sz w:val="24"/>
    </w:rPr>
  </w:style>
  <w:style w:type="paragraph" w:styleId="ab">
    <w:name w:val="Body Text"/>
    <w:basedOn w:val="a"/>
    <w:rsid w:val="00C76276"/>
    <w:pPr>
      <w:jc w:val="both"/>
    </w:pPr>
    <w:rPr>
      <w:sz w:val="28"/>
    </w:rPr>
  </w:style>
  <w:style w:type="paragraph" w:styleId="ac">
    <w:name w:val="List"/>
    <w:basedOn w:val="ab"/>
    <w:rsid w:val="00447C1A"/>
    <w:rPr>
      <w:rFonts w:cs="Mangal"/>
    </w:rPr>
  </w:style>
  <w:style w:type="paragraph" w:styleId="ad">
    <w:name w:val="caption"/>
    <w:basedOn w:val="a"/>
    <w:qFormat/>
    <w:rsid w:val="00447C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447C1A"/>
    <w:pPr>
      <w:suppressLineNumbers/>
    </w:pPr>
    <w:rPr>
      <w:rFonts w:cs="Mangal"/>
    </w:rPr>
  </w:style>
  <w:style w:type="paragraph" w:styleId="af">
    <w:name w:val="Plain Text"/>
    <w:basedOn w:val="a"/>
    <w:qFormat/>
    <w:rsid w:val="00C76276"/>
    <w:rPr>
      <w:rFonts w:ascii="Courier New" w:hAnsi="Courier New" w:cs="Courier New"/>
    </w:rPr>
  </w:style>
  <w:style w:type="paragraph" w:customStyle="1" w:styleId="af0">
    <w:name w:val="Верхний и нижний колонтитулы"/>
    <w:basedOn w:val="a"/>
    <w:qFormat/>
    <w:rsid w:val="00447C1A"/>
  </w:style>
  <w:style w:type="paragraph" w:styleId="af1">
    <w:name w:val="header"/>
    <w:basedOn w:val="a"/>
    <w:uiPriority w:val="99"/>
    <w:rsid w:val="00E63EC6"/>
    <w:pPr>
      <w:tabs>
        <w:tab w:val="center" w:pos="4677"/>
        <w:tab w:val="right" w:pos="9355"/>
      </w:tabs>
    </w:pPr>
  </w:style>
  <w:style w:type="paragraph" w:customStyle="1" w:styleId="af2">
    <w:name w:val="Стиль"/>
    <w:qFormat/>
    <w:rsid w:val="00681FFA"/>
    <w:pPr>
      <w:widowControl w:val="0"/>
    </w:pPr>
    <w:rPr>
      <w:sz w:val="24"/>
      <w:szCs w:val="24"/>
    </w:rPr>
  </w:style>
  <w:style w:type="paragraph" w:customStyle="1" w:styleId="20">
    <w:name w:val="Текст2"/>
    <w:basedOn w:val="a"/>
    <w:qFormat/>
    <w:rsid w:val="00681FFA"/>
    <w:rPr>
      <w:rFonts w:ascii="Courier New" w:hAnsi="Courier New"/>
      <w:szCs w:val="24"/>
      <w:lang w:eastAsia="ar-SA"/>
    </w:rPr>
  </w:style>
  <w:style w:type="paragraph" w:styleId="30">
    <w:name w:val="Body Text 3"/>
    <w:basedOn w:val="a"/>
    <w:qFormat/>
    <w:rsid w:val="005D5586"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rsid w:val="005D5586"/>
    <w:pPr>
      <w:spacing w:after="120" w:line="480" w:lineRule="auto"/>
      <w:ind w:left="283"/>
    </w:pPr>
  </w:style>
  <w:style w:type="paragraph" w:styleId="31">
    <w:name w:val="Body Text Indent 3"/>
    <w:basedOn w:val="a"/>
    <w:qFormat/>
    <w:rsid w:val="001F0CA6"/>
    <w:pPr>
      <w:spacing w:after="120"/>
      <w:ind w:left="283"/>
    </w:pPr>
    <w:rPr>
      <w:sz w:val="16"/>
      <w:szCs w:val="16"/>
    </w:rPr>
  </w:style>
  <w:style w:type="paragraph" w:styleId="af3">
    <w:name w:val="Body Text Indent"/>
    <w:basedOn w:val="a"/>
    <w:rsid w:val="001F0CA6"/>
    <w:pPr>
      <w:spacing w:after="120"/>
      <w:ind w:left="283"/>
    </w:pPr>
  </w:style>
  <w:style w:type="paragraph" w:styleId="af4">
    <w:name w:val="footer"/>
    <w:basedOn w:val="a"/>
    <w:rsid w:val="001F0C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5">
    <w:name w:val="List Paragraph"/>
    <w:basedOn w:val="a"/>
    <w:qFormat/>
    <w:rsid w:val="001F0CA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qFormat/>
    <w:rsid w:val="001F0CA6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1F0CA6"/>
    <w:pPr>
      <w:widowControl w:val="0"/>
    </w:pPr>
    <w:rPr>
      <w:rFonts w:ascii="Courier New" w:hAnsi="Courier New" w:cs="Courier New"/>
    </w:rPr>
  </w:style>
  <w:style w:type="paragraph" w:styleId="af6">
    <w:name w:val="Document Map"/>
    <w:basedOn w:val="a"/>
    <w:semiHidden/>
    <w:qFormat/>
    <w:rsid w:val="001F0CA6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qFormat/>
    <w:rsid w:val="001F0CA6"/>
    <w:pPr>
      <w:widowControl w:val="0"/>
    </w:pPr>
    <w:rPr>
      <w:rFonts w:ascii="Arial" w:hAnsi="Arial" w:cs="Arial"/>
      <w:b/>
      <w:bCs/>
    </w:rPr>
  </w:style>
  <w:style w:type="paragraph" w:customStyle="1" w:styleId="71">
    <w:name w:val="Основной текст (7)1"/>
    <w:basedOn w:val="a"/>
    <w:link w:val="7"/>
    <w:qFormat/>
    <w:rsid w:val="00D55010"/>
    <w:pPr>
      <w:widowControl w:val="0"/>
      <w:shd w:val="clear" w:color="auto" w:fill="FFFFFF"/>
      <w:spacing w:line="240" w:lineRule="atLeast"/>
    </w:pPr>
    <w:rPr>
      <w:spacing w:val="3"/>
      <w:sz w:val="21"/>
      <w:szCs w:val="21"/>
    </w:rPr>
  </w:style>
  <w:style w:type="paragraph" w:customStyle="1" w:styleId="0">
    <w:name w:val="Стиль0"/>
    <w:qFormat/>
    <w:rsid w:val="00D55010"/>
    <w:pPr>
      <w:jc w:val="both"/>
    </w:pPr>
    <w:rPr>
      <w:rFonts w:ascii="Arial" w:hAnsi="Arial"/>
      <w:sz w:val="22"/>
    </w:rPr>
  </w:style>
  <w:style w:type="paragraph" w:customStyle="1" w:styleId="ConsPlusCell">
    <w:name w:val="ConsPlusCell"/>
    <w:qFormat/>
    <w:rsid w:val="00D55010"/>
    <w:pPr>
      <w:widowControl w:val="0"/>
    </w:pPr>
    <w:rPr>
      <w:sz w:val="24"/>
      <w:szCs w:val="24"/>
    </w:rPr>
  </w:style>
  <w:style w:type="paragraph" w:styleId="af7">
    <w:name w:val="footnote text"/>
    <w:basedOn w:val="a"/>
    <w:semiHidden/>
    <w:rsid w:val="00D55010"/>
  </w:style>
  <w:style w:type="paragraph" w:customStyle="1" w:styleId="11">
    <w:name w:val="Знак Знак11"/>
    <w:basedOn w:val="a"/>
    <w:qFormat/>
    <w:rsid w:val="00AA4C47"/>
    <w:rPr>
      <w:rFonts w:ascii="Verdana" w:hAnsi="Verdana" w:cs="Verdana"/>
      <w:lang w:val="en-US" w:eastAsia="en-US"/>
    </w:rPr>
  </w:style>
  <w:style w:type="paragraph" w:styleId="af8">
    <w:name w:val="Normal (Web)"/>
    <w:basedOn w:val="a"/>
    <w:uiPriority w:val="99"/>
    <w:unhideWhenUsed/>
    <w:qFormat/>
    <w:rsid w:val="00987268"/>
    <w:pPr>
      <w:spacing w:beforeAutospacing="1" w:after="119"/>
    </w:pPr>
    <w:rPr>
      <w:sz w:val="24"/>
      <w:szCs w:val="24"/>
    </w:rPr>
  </w:style>
  <w:style w:type="paragraph" w:styleId="af9">
    <w:name w:val="Balloon Text"/>
    <w:basedOn w:val="a"/>
    <w:semiHidden/>
    <w:unhideWhenUsed/>
    <w:qFormat/>
    <w:rsid w:val="00153E68"/>
    <w:rPr>
      <w:rFonts w:ascii="Segoe UI" w:hAnsi="Segoe UI" w:cs="Segoe UI"/>
      <w:sz w:val="18"/>
      <w:szCs w:val="18"/>
    </w:rPr>
  </w:style>
  <w:style w:type="paragraph" w:customStyle="1" w:styleId="afa">
    <w:name w:val="Содержимое врезки"/>
    <w:basedOn w:val="a"/>
    <w:qFormat/>
    <w:rsid w:val="00447C1A"/>
  </w:style>
  <w:style w:type="table" w:styleId="afb">
    <w:name w:val="Table Grid"/>
    <w:basedOn w:val="a1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nhideWhenUsed/>
    <w:rsid w:val="003F10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22F52CA1455D24207D5486EA132EEEB22EAFA181C40A3354353DBD58378F2869D70620E90B41D19Y2K" TargetMode="External"/><Relationship Id="rId13" Type="http://schemas.openxmlformats.org/officeDocument/2006/relationships/hyperlink" Target="consultantplus://offline/ref=29947635F2FBD8D332A9E91BB4201257844F1FFA533B496EEABAD112462C87FDCDA00B2E75841DA1F4F06A572AB01CD45B65C404E8A16779B5B4FA89T6u3F" TargetMode="External"/><Relationship Id="rId18" Type="http://schemas.openxmlformats.org/officeDocument/2006/relationships/hyperlink" Target="consultantplus://offline/ref=A59C0B2EFA271473FBC3C4824D5655048D05D81F7D9D47A67D7DE9F6EE0993167CA725A7290CSCg2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42E9896CEEB2F384A8DF637CB40B443F6C2A1C77BC3A8FF05C07F5E4931B8B5444D3E3BEA0pDb0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9698CD9B6CF5CDA7F8648C0FFD329269DE7FB2483C6514F7C5AAD79E9497A6DD00C73C6927C8DB20C089CA51EEBA3BC8BFD43A91247D7A6310E12FRFt4F" TargetMode="External"/><Relationship Id="rId17" Type="http://schemas.openxmlformats.org/officeDocument/2006/relationships/hyperlink" Target="consultantplus://offline/ref=DA88C96771D68BD060CDE201F1825230AD6B7F58C61242F1E368D13FE4074987D005D32AC9CAw2e2I" TargetMode="External"/><Relationship Id="rId25" Type="http://schemas.openxmlformats.org/officeDocument/2006/relationships/hyperlink" Target="consultantplus://offline/ref=EB42E9896CEEB2F384A8DF637CB40B443F6C2A1C77BC3A8FF05C07F5E4931B8B5444D3E3BEA0pDb1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88C96771D68BD060CDE201F1825230AD6B7F58C61242F1E368D13FE4074987D005D32AC9CAw2e6I" TargetMode="External"/><Relationship Id="rId20" Type="http://schemas.openxmlformats.org/officeDocument/2006/relationships/hyperlink" Target="consultantplus://offline/ref=EB42E9896CEEB2F384A8DF637CB40B443F6C2A1C77BC3A8FF05C07F5E4931B8B5444D3E3BEA0pDb4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8C0BD62ABE62992E72698B93B6335B115DBB640875B884D923FA8DF3302836403E8908DA9C451284C3E0C3A9F3C927FFD2F27A615A8C0586A4C62CJ3e5F" TargetMode="External"/><Relationship Id="rId24" Type="http://schemas.openxmlformats.org/officeDocument/2006/relationships/hyperlink" Target="consultantplus://offline/ref=EB42E9896CEEB2F384A8DF637CB40B443F6C2A1C77BC3A8FF05C07F5E4931B8B5444D3E3BEA4pDb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CEDD614EB56A6F9165A339ECCA809AF8A2F7F9DA2CFE5AEC206309AC6A0F46F788B9D2C5AA126DD2E7EC499BT6wDF" TargetMode="External"/><Relationship Id="rId23" Type="http://schemas.openxmlformats.org/officeDocument/2006/relationships/hyperlink" Target="consultantplus://offline/ref=EB42E9896CEEB2F384A8DF637CB40B443F6C2A1C77BC3A8FF05C07F5E4931B8B5444D3E3BEA4pDb0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68C0BD62ABE62992E72698B93B6335B115DBB640875B884D923FA8DF3302836403E8908DA9C451284C3E0C2A2F3C927FFD2F27A615A8C0586A4C62CJ3e5F" TargetMode="External"/><Relationship Id="rId19" Type="http://schemas.openxmlformats.org/officeDocument/2006/relationships/hyperlink" Target="consultantplus://offline/ref=84A89A89923C1A255D35A4ABC5D71262842F099A8E5F88164C6685F88A785589759FA1D95Dj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A66D29AB2A1C18E386715FC971CF406A943F3DD8F4A43EB6699A7DE974155AF9AD49ECF1F1D080278963487D4F589B13DBD07E5FB03604WFh7F" TargetMode="External"/><Relationship Id="rId14" Type="http://schemas.openxmlformats.org/officeDocument/2006/relationships/hyperlink" Target="consultantplus://offline/ref=29947635F2FBD8D332A9E91BB4201257844F1FFA533B496EEABAD112462C87FDCDA00B2E75841DA1F4F06A5621B01CD45B65C404E8A16779B5B4FA89T6u3F" TargetMode="External"/><Relationship Id="rId22" Type="http://schemas.openxmlformats.org/officeDocument/2006/relationships/hyperlink" Target="consultantplus://offline/ref=EB42E9896CEEB2F384A8DF637CB40B443F6C2A1C77BC3A8FF05C07F5E4931B8B5444D3E3BEA4pDb5D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A082-2906-4795-98EF-70EA69EA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11083</Words>
  <Characters>63177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17</cp:revision>
  <cp:lastPrinted>2022-08-31T09:40:00Z</cp:lastPrinted>
  <dcterms:created xsi:type="dcterms:W3CDTF">2022-05-05T08:38:00Z</dcterms:created>
  <dcterms:modified xsi:type="dcterms:W3CDTF">2022-08-31T09:41:00Z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