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60" w:type="dxa"/>
        <w:jc w:val="right"/>
        <w:tblLook w:val="04A0" w:firstRow="1" w:lastRow="0" w:firstColumn="1" w:lastColumn="0" w:noHBand="0" w:noVBand="1"/>
      </w:tblPr>
      <w:tblGrid>
        <w:gridCol w:w="4360"/>
      </w:tblGrid>
      <w:tr w:rsidR="00B45597" w:rsidRPr="00B45597" w:rsidTr="00B45597">
        <w:trPr>
          <w:trHeight w:val="315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97" w:rsidRPr="00B45597" w:rsidRDefault="00B45597" w:rsidP="00B45597">
            <w:pPr>
              <w:suppressAutoHyphens w:val="0"/>
              <w:rPr>
                <w:lang w:eastAsia="ru-RU"/>
              </w:rPr>
            </w:pPr>
            <w:r w:rsidRPr="00B45597">
              <w:rPr>
                <w:lang w:eastAsia="ru-RU"/>
              </w:rPr>
              <w:t>Приложение</w:t>
            </w:r>
          </w:p>
        </w:tc>
      </w:tr>
      <w:tr w:rsidR="00B45597" w:rsidRPr="00B45597" w:rsidTr="00B45597">
        <w:trPr>
          <w:trHeight w:val="315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597" w:rsidRPr="00B45597" w:rsidRDefault="00B45597" w:rsidP="00B45597">
            <w:pPr>
              <w:suppressAutoHyphens w:val="0"/>
              <w:rPr>
                <w:lang w:eastAsia="ru-RU"/>
              </w:rPr>
            </w:pPr>
            <w:r w:rsidRPr="00B45597">
              <w:rPr>
                <w:lang w:eastAsia="ru-RU"/>
              </w:rPr>
              <w:t xml:space="preserve">к постановлению администрации </w:t>
            </w:r>
          </w:p>
        </w:tc>
      </w:tr>
      <w:tr w:rsidR="00B45597" w:rsidRPr="00B45597" w:rsidTr="00B45597">
        <w:trPr>
          <w:trHeight w:val="315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597" w:rsidRPr="00B45597" w:rsidRDefault="00B45597" w:rsidP="00B45597">
            <w:pPr>
              <w:suppressAutoHyphens w:val="0"/>
              <w:rPr>
                <w:lang w:eastAsia="ru-RU"/>
              </w:rPr>
            </w:pPr>
            <w:r w:rsidRPr="00B45597">
              <w:rPr>
                <w:lang w:eastAsia="ru-RU"/>
              </w:rPr>
              <w:t>городского округа ЗАТО Свободный</w:t>
            </w:r>
          </w:p>
        </w:tc>
      </w:tr>
      <w:tr w:rsidR="00B45597" w:rsidRPr="00B45597" w:rsidTr="00B45597">
        <w:trPr>
          <w:trHeight w:val="315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597" w:rsidRPr="00B45597" w:rsidRDefault="00572A4F" w:rsidP="00B62BA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от «_</w:t>
            </w:r>
            <w:r w:rsidR="00B62BAB">
              <w:rPr>
                <w:lang w:eastAsia="ru-RU"/>
              </w:rPr>
              <w:t>01</w:t>
            </w:r>
            <w:r>
              <w:rPr>
                <w:lang w:eastAsia="ru-RU"/>
              </w:rPr>
              <w:t>__» августа</w:t>
            </w:r>
            <w:r w:rsidR="00B45597" w:rsidRPr="00B45597">
              <w:rPr>
                <w:lang w:eastAsia="ru-RU"/>
              </w:rPr>
              <w:t xml:space="preserve"> 2024 года № _</w:t>
            </w:r>
            <w:r w:rsidR="00B62BAB">
              <w:rPr>
                <w:lang w:eastAsia="ru-RU"/>
              </w:rPr>
              <w:t>365</w:t>
            </w:r>
            <w:bookmarkStart w:id="0" w:name="_GoBack"/>
            <w:bookmarkEnd w:id="0"/>
            <w:r w:rsidR="00B45597" w:rsidRPr="00B45597">
              <w:rPr>
                <w:lang w:eastAsia="ru-RU"/>
              </w:rPr>
              <w:t>__</w:t>
            </w:r>
          </w:p>
        </w:tc>
      </w:tr>
    </w:tbl>
    <w:p w:rsidR="00091C09" w:rsidRDefault="00091C09" w:rsidP="00B45597">
      <w:pPr>
        <w:widowControl w:val="0"/>
        <w:ind w:firstLine="10773"/>
        <w:jc w:val="right"/>
      </w:pPr>
      <w:r>
        <w:rPr>
          <w:rFonts w:ascii="Liberation Serif" w:hAnsi="Liberation Serif" w:cs="Liberation Serif"/>
        </w:rPr>
        <w:t xml:space="preserve"> </w:t>
      </w:r>
    </w:p>
    <w:p w:rsidR="00091C09" w:rsidRDefault="00091C09" w:rsidP="00091C09">
      <w:pPr>
        <w:widowControl w:val="0"/>
        <w:jc w:val="center"/>
        <w:rPr>
          <w:rFonts w:ascii="Liberation Serif" w:hAnsi="Liberation Serif" w:cs="Liberation Serif"/>
        </w:rPr>
      </w:pPr>
    </w:p>
    <w:p w:rsidR="00091C09" w:rsidRDefault="00091C09" w:rsidP="00091C09">
      <w:pPr>
        <w:widowControl w:val="0"/>
        <w:jc w:val="center"/>
      </w:pPr>
      <w:r>
        <w:rPr>
          <w:rFonts w:ascii="Liberation Serif" w:hAnsi="Liberation Serif" w:cs="Liberation Serif"/>
        </w:rPr>
        <w:t>ЦЕЛИ, ЗАДАЧИ И ЦЕЛЕВЫЕ ПОКАЗАТЕЛИ</w:t>
      </w:r>
    </w:p>
    <w:p w:rsidR="00091C09" w:rsidRDefault="00091C09" w:rsidP="00091C09">
      <w:pPr>
        <w:widowControl w:val="0"/>
        <w:jc w:val="center"/>
      </w:pPr>
      <w:r>
        <w:rPr>
          <w:rFonts w:ascii="Liberation Serif" w:hAnsi="Liberation Serif" w:cs="Liberation Serif"/>
        </w:rPr>
        <w:t>РЕАЛИЗАЦИИ МУНИЦИПАЛЬНОЙ ПРОГРАММЫ</w:t>
      </w:r>
    </w:p>
    <w:p w:rsidR="00091C09" w:rsidRDefault="00091C09" w:rsidP="00091C09">
      <w:pPr>
        <w:widowControl w:val="0"/>
        <w:jc w:val="center"/>
      </w:pPr>
      <w:r>
        <w:rPr>
          <w:rFonts w:ascii="Liberation Serif" w:hAnsi="Liberation Serif" w:cs="Liberation Serif"/>
        </w:rPr>
        <w:t>«РАЗВИТИЕ ОБРАЗОВАНИЯ В ГОРОДСКОМ ОКРУГЕ ЗАТО СВОБОДНЫЙ»</w:t>
      </w:r>
    </w:p>
    <w:p w:rsidR="00091C09" w:rsidRDefault="00091C09" w:rsidP="00091C09">
      <w:pPr>
        <w:widowControl w:val="0"/>
        <w:jc w:val="both"/>
        <w:rPr>
          <w:rFonts w:ascii="Liberation Serif" w:hAnsi="Liberation Serif" w:cs="Liberation Serif"/>
        </w:rPr>
      </w:pPr>
    </w:p>
    <w:tbl>
      <w:tblPr>
        <w:tblStyle w:val="aa"/>
        <w:tblW w:w="14452" w:type="dxa"/>
        <w:tblLayout w:type="fixed"/>
        <w:tblLook w:val="0000" w:firstRow="0" w:lastRow="0" w:firstColumn="0" w:lastColumn="0" w:noHBand="0" w:noVBand="0"/>
      </w:tblPr>
      <w:tblGrid>
        <w:gridCol w:w="959"/>
        <w:gridCol w:w="3297"/>
        <w:gridCol w:w="1221"/>
        <w:gridCol w:w="22"/>
        <w:gridCol w:w="13"/>
        <w:gridCol w:w="657"/>
        <w:gridCol w:w="19"/>
        <w:gridCol w:w="23"/>
        <w:gridCol w:w="13"/>
        <w:gridCol w:w="672"/>
        <w:gridCol w:w="33"/>
        <w:gridCol w:w="95"/>
        <w:gridCol w:w="684"/>
        <w:gridCol w:w="22"/>
        <w:gridCol w:w="12"/>
        <w:gridCol w:w="606"/>
        <w:gridCol w:w="67"/>
        <w:gridCol w:w="23"/>
        <w:gridCol w:w="11"/>
        <w:gridCol w:w="673"/>
        <w:gridCol w:w="23"/>
        <w:gridCol w:w="12"/>
        <w:gridCol w:w="645"/>
        <w:gridCol w:w="133"/>
        <w:gridCol w:w="24"/>
        <w:gridCol w:w="10"/>
        <w:gridCol w:w="673"/>
        <w:gridCol w:w="23"/>
        <w:gridCol w:w="12"/>
        <w:gridCol w:w="797"/>
        <w:gridCol w:w="2966"/>
        <w:gridCol w:w="12"/>
      </w:tblGrid>
      <w:tr w:rsidR="00386EC3" w:rsidRPr="00C067F9" w:rsidTr="00387AC1">
        <w:tc>
          <w:tcPr>
            <w:tcW w:w="959" w:type="dxa"/>
            <w:vMerge w:val="restart"/>
          </w:tcPr>
          <w:p w:rsidR="00386EC3" w:rsidRPr="00C067F9" w:rsidRDefault="00387AC1" w:rsidP="00387AC1">
            <w:pPr>
              <w:widowControl w:val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строки</w:t>
            </w:r>
          </w:p>
        </w:tc>
        <w:tc>
          <w:tcPr>
            <w:tcW w:w="3297" w:type="dxa"/>
            <w:vMerge w:val="restart"/>
          </w:tcPr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C067F9">
              <w:rPr>
                <w:rFonts w:ascii="Liberation Serif" w:hAnsi="Liberation Serif" w:cs="Liberation Serif"/>
              </w:rPr>
              <w:t xml:space="preserve">Наименование цели  </w:t>
            </w:r>
          </w:p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eastAsia="Liberation Serif" w:hAnsi="Liberation Serif" w:cs="Liberation Serif"/>
              </w:rPr>
              <w:t xml:space="preserve">  </w:t>
            </w:r>
            <w:r w:rsidRPr="00C067F9">
              <w:rPr>
                <w:rFonts w:ascii="Liberation Serif" w:hAnsi="Liberation Serif" w:cs="Liberation Serif"/>
              </w:rPr>
              <w:t xml:space="preserve">(целей) и задач,  </w:t>
            </w:r>
          </w:p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 xml:space="preserve">целевых показателей </w:t>
            </w:r>
          </w:p>
        </w:tc>
        <w:tc>
          <w:tcPr>
            <w:tcW w:w="1256" w:type="dxa"/>
            <w:gridSpan w:val="3"/>
            <w:vMerge w:val="restart"/>
          </w:tcPr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C067F9">
              <w:rPr>
                <w:rFonts w:ascii="Liberation Serif" w:hAnsi="Liberation Serif" w:cs="Liberation Serif"/>
              </w:rPr>
              <w:t xml:space="preserve">Единица </w:t>
            </w:r>
          </w:p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измерения</w:t>
            </w:r>
          </w:p>
        </w:tc>
        <w:tc>
          <w:tcPr>
            <w:tcW w:w="5962" w:type="dxa"/>
            <w:gridSpan w:val="25"/>
          </w:tcPr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eastAsia="Liberation Serif" w:hAnsi="Liberation Serif" w:cs="Liberation Serif"/>
              </w:rPr>
              <w:t xml:space="preserve">      </w:t>
            </w:r>
            <w:r w:rsidRPr="00C067F9">
              <w:rPr>
                <w:rFonts w:ascii="Liberation Serif" w:hAnsi="Liberation Serif" w:cs="Liberation Serif"/>
              </w:rPr>
              <w:t xml:space="preserve">Значение целевого показателя реализации       </w:t>
            </w:r>
          </w:p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eastAsia="Liberation Serif" w:hAnsi="Liberation Serif" w:cs="Liberation Serif"/>
              </w:rPr>
              <w:t xml:space="preserve">              </w:t>
            </w:r>
            <w:r w:rsidRPr="00C067F9">
              <w:rPr>
                <w:rFonts w:ascii="Liberation Serif" w:hAnsi="Liberation Serif" w:cs="Liberation Serif"/>
              </w:rPr>
              <w:t xml:space="preserve">муниципальной программы               </w:t>
            </w:r>
          </w:p>
        </w:tc>
        <w:tc>
          <w:tcPr>
            <w:tcW w:w="2978" w:type="dxa"/>
            <w:gridSpan w:val="2"/>
            <w:vMerge w:val="restart"/>
          </w:tcPr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C067F9">
              <w:rPr>
                <w:rFonts w:ascii="Liberation Serif" w:hAnsi="Liberation Serif" w:cs="Liberation Serif"/>
              </w:rPr>
              <w:t xml:space="preserve">Источник  </w:t>
            </w:r>
          </w:p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C067F9">
              <w:rPr>
                <w:rFonts w:ascii="Liberation Serif" w:hAnsi="Liberation Serif" w:cs="Liberation Serif"/>
              </w:rPr>
              <w:t xml:space="preserve">значений  </w:t>
            </w:r>
          </w:p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показателей</w:t>
            </w:r>
          </w:p>
          <w:p w:rsidR="00386EC3" w:rsidRPr="00C067F9" w:rsidRDefault="00386EC3" w:rsidP="00E23906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86EC3" w:rsidRPr="00C067F9" w:rsidTr="00387AC1">
        <w:tc>
          <w:tcPr>
            <w:tcW w:w="959" w:type="dxa"/>
            <w:vMerge/>
          </w:tcPr>
          <w:p w:rsidR="00386EC3" w:rsidRPr="00C067F9" w:rsidRDefault="00386EC3" w:rsidP="00E23906">
            <w:pPr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3297" w:type="dxa"/>
            <w:vMerge/>
          </w:tcPr>
          <w:p w:rsidR="00386EC3" w:rsidRPr="00C067F9" w:rsidRDefault="00386EC3" w:rsidP="00E23906">
            <w:pPr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1256" w:type="dxa"/>
            <w:gridSpan w:val="3"/>
            <w:vMerge/>
          </w:tcPr>
          <w:p w:rsidR="00386EC3" w:rsidRPr="00C067F9" w:rsidRDefault="00386EC3" w:rsidP="00E23906">
            <w:pPr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712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2023</w:t>
            </w:r>
          </w:p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705" w:type="dxa"/>
            <w:gridSpan w:val="2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2024</w:t>
            </w:r>
          </w:p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2025</w:t>
            </w:r>
          </w:p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707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2026</w:t>
            </w:r>
          </w:p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2027год</w:t>
            </w:r>
          </w:p>
        </w:tc>
        <w:tc>
          <w:tcPr>
            <w:tcW w:w="812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2029 год</w:t>
            </w:r>
          </w:p>
        </w:tc>
        <w:tc>
          <w:tcPr>
            <w:tcW w:w="797" w:type="dxa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2030 год</w:t>
            </w:r>
          </w:p>
          <w:p w:rsidR="00386EC3" w:rsidRPr="00C067F9" w:rsidRDefault="00386EC3" w:rsidP="00E23906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  <w:vMerge/>
          </w:tcPr>
          <w:p w:rsidR="00386EC3" w:rsidRPr="00C067F9" w:rsidRDefault="00386EC3" w:rsidP="00E23906">
            <w:pPr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97" w:type="dxa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56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12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05" w:type="dxa"/>
            <w:gridSpan w:val="2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07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812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797" w:type="dxa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11</w:t>
            </w:r>
          </w:p>
          <w:p w:rsidR="00386EC3" w:rsidRPr="00C067F9" w:rsidRDefault="00386EC3" w:rsidP="003C4CF9">
            <w:pPr>
              <w:widowControl w:val="0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12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493" w:type="dxa"/>
            <w:gridSpan w:val="31"/>
          </w:tcPr>
          <w:p w:rsidR="00386EC3" w:rsidRPr="00C067F9" w:rsidRDefault="00386EC3" w:rsidP="00E23906">
            <w:pPr>
              <w:widowControl w:val="0"/>
            </w:pPr>
            <w:bookmarkStart w:id="1" w:name="Par237"/>
            <w:bookmarkEnd w:id="1"/>
            <w:r w:rsidRPr="00C067F9">
              <w:rPr>
                <w:rFonts w:ascii="Liberation Serif" w:eastAsia="Liberation Serif" w:hAnsi="Liberation Serif" w:cs="Liberation Serif"/>
              </w:rPr>
              <w:t xml:space="preserve">                                      </w:t>
            </w:r>
            <w:r w:rsidRPr="00C067F9">
              <w:rPr>
                <w:rFonts w:ascii="Liberation Serif" w:hAnsi="Liberation Serif" w:cs="Liberation Serif"/>
              </w:rPr>
              <w:t xml:space="preserve">ПОДПРОГРАММА  1.  «Развитие дошкольного образования в городском округе ЗАТО Свободный» 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3493" w:type="dxa"/>
            <w:gridSpan w:val="31"/>
          </w:tcPr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Цель</w:t>
            </w:r>
            <w:r w:rsidR="00CB36CC">
              <w:rPr>
                <w:rFonts w:ascii="Liberation Serif" w:hAnsi="Liberation Serif" w:cs="Liberation Serif"/>
              </w:rPr>
              <w:t xml:space="preserve"> 1</w:t>
            </w:r>
            <w:r w:rsidRPr="00C067F9">
              <w:rPr>
                <w:rFonts w:ascii="Liberation Serif" w:hAnsi="Liberation Serif" w:cs="Liberation Serif"/>
              </w:rPr>
              <w:t>.       Обеспечение доступности дошкольного образовани</w:t>
            </w:r>
            <w:r>
              <w:rPr>
                <w:rFonts w:ascii="Liberation Serif" w:hAnsi="Liberation Serif" w:cs="Liberation Serif"/>
              </w:rPr>
              <w:t>я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3493" w:type="dxa"/>
            <w:gridSpan w:val="31"/>
          </w:tcPr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 xml:space="preserve">Задача 1.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                                                                                   </w:t>
            </w:r>
          </w:p>
        </w:tc>
      </w:tr>
      <w:tr w:rsidR="00386EC3" w:rsidRPr="00C067F9" w:rsidTr="00387AC1">
        <w:trPr>
          <w:trHeight w:val="806"/>
        </w:trPr>
        <w:tc>
          <w:tcPr>
            <w:tcW w:w="959" w:type="dxa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297" w:type="dxa"/>
          </w:tcPr>
          <w:p w:rsidR="00386EC3" w:rsidRPr="00C067F9" w:rsidRDefault="00386EC3" w:rsidP="00E274CE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Целевой показатель 1. Доступность дошкольного образования для детей в возрасте от 2 месяцев до 7 лет</w:t>
            </w:r>
          </w:p>
        </w:tc>
        <w:tc>
          <w:tcPr>
            <w:tcW w:w="1221" w:type="dxa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386EC3" w:rsidRPr="00C067F9" w:rsidRDefault="00386EC3"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386EC3" w:rsidRPr="00C067F9" w:rsidRDefault="00386EC3"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4"/>
          </w:tcPr>
          <w:p w:rsidR="00386EC3" w:rsidRPr="00C067F9" w:rsidRDefault="00386EC3"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  <w:p w:rsidR="00386EC3" w:rsidRPr="00C067F9" w:rsidRDefault="00386EC3" w:rsidP="00E23906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297" w:type="dxa"/>
          </w:tcPr>
          <w:p w:rsidR="00386EC3" w:rsidRPr="00C067F9" w:rsidRDefault="00386EC3" w:rsidP="00E23906">
            <w:r w:rsidRPr="00C067F9">
              <w:rPr>
                <w:rFonts w:ascii="Liberation Serif" w:hAnsi="Liberation Serif" w:cs="Liberation Serif"/>
              </w:rPr>
              <w:t>Целевой показатель 2. Отношение</w:t>
            </w:r>
          </w:p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 xml:space="preserve">среднемесячной заработной платы педагогических работников муниципальных дошкольных образовательных организаций к </w:t>
            </w:r>
            <w:r w:rsidRPr="00C067F9">
              <w:rPr>
                <w:rFonts w:ascii="Liberation Serif" w:hAnsi="Liberation Serif" w:cs="Liberation Serif"/>
              </w:rPr>
              <w:lastRenderedPageBreak/>
              <w:t>среднемесячной заработной плате в общем образовании в Свердловской области</w:t>
            </w:r>
          </w:p>
        </w:tc>
        <w:tc>
          <w:tcPr>
            <w:tcW w:w="1221" w:type="dxa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lastRenderedPageBreak/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E23906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  <w:p w:rsidR="00386EC3" w:rsidRPr="00C067F9" w:rsidRDefault="00386EC3" w:rsidP="00E23906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E23906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386EC3" w:rsidP="00E2390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3493" w:type="dxa"/>
            <w:gridSpan w:val="31"/>
          </w:tcPr>
          <w:p w:rsidR="00386EC3" w:rsidRPr="00C067F9" w:rsidRDefault="00386EC3" w:rsidP="00706723">
            <w:pPr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Задача 2. Создание безопасных условий обучения в муниципальных дошкольн</w:t>
            </w:r>
            <w:r>
              <w:rPr>
                <w:rFonts w:ascii="Liberation Serif" w:hAnsi="Liberation Serif" w:cs="Liberation Serif"/>
              </w:rPr>
              <w:t>ых образовательных организациях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386EC3" w:rsidP="00AA3DD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297" w:type="dxa"/>
          </w:tcPr>
          <w:p w:rsidR="00386EC3" w:rsidRPr="0062782B" w:rsidRDefault="00386EC3" w:rsidP="0062782B">
            <w:pPr>
              <w:jc w:val="both"/>
            </w:pPr>
            <w:r w:rsidRPr="00C067F9">
              <w:rPr>
                <w:rFonts w:ascii="Liberation Serif" w:hAnsi="Liberation Serif" w:cs="Liberation Serif"/>
              </w:rPr>
              <w:t xml:space="preserve">Целевой показатель 3. Обеспечение безопасных условий обучения в муниципальных дошкольных образовательных организациях. </w:t>
            </w:r>
          </w:p>
        </w:tc>
        <w:tc>
          <w:tcPr>
            <w:tcW w:w="1221" w:type="dxa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978" w:type="dxa"/>
            <w:gridSpan w:val="2"/>
          </w:tcPr>
          <w:p w:rsidR="00386EC3" w:rsidRPr="00C067F9" w:rsidRDefault="00386EC3" w:rsidP="00AA3DD5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62782B" w:rsidRPr="00C067F9" w:rsidTr="00387AC1">
        <w:tc>
          <w:tcPr>
            <w:tcW w:w="959" w:type="dxa"/>
          </w:tcPr>
          <w:p w:rsidR="0062782B" w:rsidRPr="00C067F9" w:rsidRDefault="0062782B" w:rsidP="00AA3DD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297" w:type="dxa"/>
          </w:tcPr>
          <w:p w:rsidR="0062782B" w:rsidRDefault="0062782B" w:rsidP="00AA3DD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4</w:t>
            </w:r>
          </w:p>
          <w:p w:rsidR="0062782B" w:rsidRPr="00C067F9" w:rsidRDefault="0062782B" w:rsidP="00AA3DD5">
            <w:pPr>
              <w:jc w:val="both"/>
              <w:rPr>
                <w:rFonts w:ascii="Liberation Serif" w:hAnsi="Liberation Serif" w:cs="Liberation Serif"/>
              </w:rPr>
            </w:pPr>
            <w:r w:rsidRPr="0062782B">
              <w:rPr>
                <w:rFonts w:ascii="Liberation Serif" w:hAnsi="Liberation Serif" w:cs="Liberation Serif"/>
              </w:rPr>
              <w:t>Охват участников образовательных отношений специализированной психолого-педагогической и медико-социальной помощью, ориентированной на решение проблем обучения и воспитания несовершеннолетних.</w:t>
            </w:r>
          </w:p>
        </w:tc>
        <w:tc>
          <w:tcPr>
            <w:tcW w:w="1221" w:type="dxa"/>
          </w:tcPr>
          <w:p w:rsidR="0062782B" w:rsidRPr="00C067F9" w:rsidRDefault="0062782B" w:rsidP="00AA3DD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711" w:type="dxa"/>
            <w:gridSpan w:val="4"/>
          </w:tcPr>
          <w:p w:rsidR="0062782B" w:rsidRPr="00C067F9" w:rsidRDefault="0062782B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62782B" w:rsidRPr="00C067F9" w:rsidRDefault="0062782B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62782B" w:rsidRPr="00C067F9" w:rsidRDefault="0062782B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4"/>
          </w:tcPr>
          <w:p w:rsidR="0062782B" w:rsidRPr="00C067F9" w:rsidRDefault="0062782B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62782B" w:rsidRPr="00C067F9" w:rsidRDefault="0062782B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62782B" w:rsidRPr="00C067F9" w:rsidRDefault="0062782B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62782B" w:rsidRPr="00C067F9" w:rsidRDefault="0062782B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62782B" w:rsidRPr="00C067F9" w:rsidRDefault="0062782B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978" w:type="dxa"/>
            <w:gridSpan w:val="2"/>
          </w:tcPr>
          <w:p w:rsidR="0062782B" w:rsidRPr="00C067F9" w:rsidRDefault="0062782B" w:rsidP="0062782B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3493" w:type="dxa"/>
            <w:gridSpan w:val="31"/>
          </w:tcPr>
          <w:p w:rsidR="00386EC3" w:rsidRPr="00C067F9" w:rsidRDefault="00386EC3" w:rsidP="00AA3DD5">
            <w:pPr>
              <w:widowControl w:val="0"/>
            </w:pPr>
            <w:bookmarkStart w:id="2" w:name="Par257"/>
            <w:bookmarkEnd w:id="2"/>
            <w:r w:rsidRPr="00C067F9">
              <w:rPr>
                <w:rFonts w:ascii="Liberation Serif" w:eastAsia="Liberation Serif" w:hAnsi="Liberation Serif" w:cs="Liberation Serif"/>
              </w:rPr>
              <w:t xml:space="preserve">                                      </w:t>
            </w:r>
            <w:r w:rsidRPr="00C067F9">
              <w:rPr>
                <w:rFonts w:ascii="Liberation Serif" w:hAnsi="Liberation Serif" w:cs="Liberation Serif"/>
              </w:rPr>
              <w:t xml:space="preserve">ПОДПРОГРАММА 2.  «Развитие общего образования в городском округе ЗАТО Свободный» 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3493" w:type="dxa"/>
            <w:gridSpan w:val="31"/>
          </w:tcPr>
          <w:p w:rsidR="00386EC3" w:rsidRPr="00C067F9" w:rsidRDefault="00386EC3" w:rsidP="00706723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Цель</w:t>
            </w:r>
            <w:r w:rsidR="00CB36CC">
              <w:rPr>
                <w:rFonts w:ascii="Liberation Serif" w:hAnsi="Liberation Serif" w:cs="Liberation Serif"/>
              </w:rPr>
              <w:t xml:space="preserve"> 2</w:t>
            </w:r>
            <w:r w:rsidRPr="00C067F9">
              <w:rPr>
                <w:rFonts w:ascii="Liberation Serif" w:hAnsi="Liberation Serif" w:cs="Liberation Serif"/>
              </w:rPr>
              <w:t xml:space="preserve">. Обеспечение доступности качественного общего образования                                                                                        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3493" w:type="dxa"/>
            <w:gridSpan w:val="31"/>
          </w:tcPr>
          <w:p w:rsidR="00386EC3" w:rsidRPr="00C067F9" w:rsidRDefault="00CB36CC" w:rsidP="00706723">
            <w:pPr>
              <w:pStyle w:val="ConsPlusNormal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3</w:t>
            </w:r>
            <w:r w:rsidR="00386EC3" w:rsidRPr="00C067F9">
              <w:rPr>
                <w:rFonts w:ascii="Liberation Serif" w:hAnsi="Liberation Serif" w:cs="Liberation Serif"/>
                <w:sz w:val="24"/>
                <w:szCs w:val="24"/>
              </w:rPr>
              <w:t>.   Обеспечение государственных  гарантий прав граждан на получение  общедоступного и бесплатного общего образования в  муниципальных общеобразовательных организациях </w:t>
            </w:r>
            <w:r w:rsidR="00386EC3" w:rsidRPr="00C067F9">
              <w:rPr>
                <w:rFonts w:ascii="Liberation Serif" w:hAnsi="Liberation Serif" w:cs="Liberation Serif"/>
              </w:rPr>
              <w:t>   </w:t>
            </w:r>
            <w:r w:rsidR="00386EC3" w:rsidRPr="00C067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3297" w:type="dxa"/>
          </w:tcPr>
          <w:p w:rsidR="00386EC3" w:rsidRPr="00C067F9" w:rsidRDefault="0062782B" w:rsidP="00BB7105">
            <w:pPr>
              <w:pStyle w:val="1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Целевой показатель 5</w:t>
            </w:r>
            <w:r w:rsidR="00386EC3" w:rsidRPr="00C067F9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. Отношение среднемесячной заработной платы педагогических работников муниципальных общеобразовательных организаций к среднемесячной заработной плате в общем образовании в Свердловской области.</w:t>
            </w:r>
          </w:p>
          <w:p w:rsidR="00386EC3" w:rsidRPr="00C067F9" w:rsidRDefault="00386EC3" w:rsidP="00AA3DD5">
            <w:pPr>
              <w:widowControl w:val="0"/>
            </w:pPr>
          </w:p>
        </w:tc>
        <w:tc>
          <w:tcPr>
            <w:tcW w:w="1221" w:type="dxa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  <w:sz w:val="22"/>
              </w:rPr>
              <w:t>Не менее 100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  <w:sz w:val="22"/>
              </w:rPr>
              <w:t>Не менее 100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  <w:sz w:val="22"/>
              </w:rPr>
              <w:t>Не менее 100</w:t>
            </w:r>
          </w:p>
        </w:tc>
        <w:tc>
          <w:tcPr>
            <w:tcW w:w="707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  <w:sz w:val="22"/>
              </w:rPr>
              <w:t>Не менее 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  <w:sz w:val="22"/>
              </w:rPr>
              <w:t>Не менее 100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  <w:sz w:val="22"/>
              </w:rPr>
              <w:t>Не менее 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  <w:sz w:val="22"/>
              </w:rPr>
              <w:t>Не менее 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  <w:sz w:val="22"/>
              </w:rPr>
              <w:t>Не менее 100</w:t>
            </w:r>
          </w:p>
          <w:p w:rsidR="00386EC3" w:rsidRPr="00C067F9" w:rsidRDefault="00386EC3" w:rsidP="00AA3DD5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14</w:t>
            </w:r>
          </w:p>
        </w:tc>
        <w:tc>
          <w:tcPr>
            <w:tcW w:w="13493" w:type="dxa"/>
            <w:gridSpan w:val="31"/>
          </w:tcPr>
          <w:p w:rsidR="00386EC3" w:rsidRPr="00C067F9" w:rsidRDefault="00CB36CC" w:rsidP="00706723">
            <w:pPr>
              <w:widowControl w:val="0"/>
            </w:pPr>
            <w:r>
              <w:rPr>
                <w:rFonts w:ascii="Liberation Serif" w:hAnsi="Liberation Serif" w:cs="Liberation Serif"/>
              </w:rPr>
              <w:t>Задача 4</w:t>
            </w:r>
            <w:r w:rsidR="00386EC3" w:rsidRPr="00C067F9">
              <w:rPr>
                <w:rFonts w:ascii="Liberation Serif" w:hAnsi="Liberation Serif" w:cs="Liberation Serif"/>
              </w:rPr>
              <w:t xml:space="preserve">. </w:t>
            </w:r>
            <w:r w:rsidR="00386EC3" w:rsidRPr="00C067F9">
              <w:rPr>
                <w:rFonts w:ascii="Liberation Serif" w:hAnsi="Liberation Serif" w:cs="Liberation Serif"/>
                <w:lang w:eastAsia="en-US"/>
              </w:rPr>
              <w:t>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</w:tr>
      <w:tr w:rsidR="00686B3A" w:rsidRPr="00C067F9" w:rsidTr="00387AC1">
        <w:tc>
          <w:tcPr>
            <w:tcW w:w="959" w:type="dxa"/>
          </w:tcPr>
          <w:p w:rsidR="00686B3A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3297" w:type="dxa"/>
          </w:tcPr>
          <w:p w:rsidR="00686B3A" w:rsidRPr="00C067F9" w:rsidRDefault="0062782B" w:rsidP="00BB7105">
            <w:pPr>
              <w:pStyle w:val="a9"/>
              <w:spacing w:before="0" w:beforeAutospacing="0" w:after="0"/>
              <w:rPr>
                <w:rFonts w:ascii="Liberation Serif" w:hAnsi="Liberation Serif" w:cs="Liberation Serif"/>
                <w:color w:val="auto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Целевой показатель 6</w:t>
            </w:r>
            <w:r w:rsidR="00686B3A" w:rsidRPr="00C067F9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.</w:t>
            </w:r>
          </w:p>
          <w:p w:rsidR="00686B3A" w:rsidRPr="00C067F9" w:rsidRDefault="00686B3A" w:rsidP="00BB7105">
            <w:pPr>
              <w:pStyle w:val="a9"/>
              <w:spacing w:before="0" w:beforeAutospacing="0" w:after="0"/>
              <w:rPr>
                <w:color w:val="auto"/>
              </w:rPr>
            </w:pPr>
            <w:r w:rsidRPr="00C067F9">
              <w:rPr>
                <w:rFonts w:ascii="Liberation Serif" w:hAnsi="Liberation Serif" w:cs="Liberation Serif"/>
                <w:color w:val="auto"/>
                <w:shd w:val="clear" w:color="auto" w:fill="FFFFFF"/>
              </w:rPr>
              <w:t>Доля</w:t>
            </w:r>
            <w:r w:rsidRPr="00C067F9">
              <w:rPr>
                <w:rFonts w:ascii="Liberation Serif" w:hAnsi="Liberation Serif" w:cs="Liberation Serif"/>
                <w:color w:val="auto"/>
              </w:rPr>
              <w:t xml:space="preserve"> обучающихся профориентационной направленности, от общего числа обучающихся 5-11 классов.</w:t>
            </w:r>
          </w:p>
        </w:tc>
        <w:tc>
          <w:tcPr>
            <w:tcW w:w="1221" w:type="dxa"/>
          </w:tcPr>
          <w:p w:rsidR="00686B3A" w:rsidRPr="00C067F9" w:rsidRDefault="00686B3A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692" w:type="dxa"/>
            <w:gridSpan w:val="3"/>
          </w:tcPr>
          <w:p w:rsidR="00686B3A" w:rsidRPr="00C067F9" w:rsidRDefault="00686B3A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727" w:type="dxa"/>
            <w:gridSpan w:val="4"/>
          </w:tcPr>
          <w:p w:rsidR="00686B3A" w:rsidRPr="00C067F9" w:rsidRDefault="00686B3A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812" w:type="dxa"/>
            <w:gridSpan w:val="3"/>
          </w:tcPr>
          <w:p w:rsidR="00686B3A" w:rsidRPr="00C067F9" w:rsidRDefault="00686B3A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707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707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813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707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83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2978" w:type="dxa"/>
            <w:gridSpan w:val="2"/>
          </w:tcPr>
          <w:p w:rsidR="00686B3A" w:rsidRPr="00C067F9" w:rsidRDefault="00686B3A" w:rsidP="00AA3DD5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3297" w:type="dxa"/>
          </w:tcPr>
          <w:p w:rsidR="00386EC3" w:rsidRPr="00C067F9" w:rsidRDefault="00386EC3" w:rsidP="00AA3DD5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 xml:space="preserve">Целевой показатель </w:t>
            </w:r>
            <w:r w:rsidR="0062782B">
              <w:rPr>
                <w:rFonts w:ascii="Liberation Serif" w:hAnsi="Liberation Serif" w:cs="Liberation Serif"/>
              </w:rPr>
              <w:t>7</w:t>
            </w:r>
            <w:r w:rsidRPr="00C067F9">
              <w:rPr>
                <w:rFonts w:ascii="Liberation Serif" w:hAnsi="Liberation Serif" w:cs="Liberation Serif"/>
              </w:rPr>
              <w:t>.</w:t>
            </w:r>
          </w:p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 xml:space="preserve">Удельный вес численности обучающихся, занимающихся в первую смену, в общей численности обучающихся в муниципальных общеобразовательных организациях </w:t>
            </w:r>
          </w:p>
          <w:p w:rsidR="00386EC3" w:rsidRPr="00C067F9" w:rsidRDefault="00386EC3" w:rsidP="00AA3DD5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221" w:type="dxa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69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727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AA3DD5"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AA3DD5"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978" w:type="dxa"/>
            <w:gridSpan w:val="2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3297" w:type="dxa"/>
          </w:tcPr>
          <w:p w:rsidR="00386EC3" w:rsidRPr="00C067F9" w:rsidRDefault="00386EC3" w:rsidP="00AA3DD5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Целевой пока</w:t>
            </w:r>
            <w:r w:rsidR="0062782B">
              <w:rPr>
                <w:rFonts w:ascii="Liberation Serif" w:hAnsi="Liberation Serif" w:cs="Liberation Serif"/>
              </w:rPr>
              <w:t>затель 8</w:t>
            </w:r>
            <w:r w:rsidRPr="00C067F9">
              <w:rPr>
                <w:rFonts w:ascii="Liberation Serif" w:hAnsi="Liberation Serif" w:cs="Liberation Serif"/>
              </w:rPr>
              <w:t>.</w:t>
            </w:r>
          </w:p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 xml:space="preserve">Количество новых мест в муниципальных общеобразовательных организациях, созданных путем строительства новых зданий </w:t>
            </w:r>
          </w:p>
        </w:tc>
        <w:tc>
          <w:tcPr>
            <w:tcW w:w="1221" w:type="dxa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69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27" w:type="dxa"/>
            <w:gridSpan w:val="4"/>
          </w:tcPr>
          <w:p w:rsidR="00386EC3" w:rsidRPr="00C067F9" w:rsidRDefault="00B45597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07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07" w:type="dxa"/>
            <w:gridSpan w:val="3"/>
          </w:tcPr>
          <w:p w:rsidR="00386EC3" w:rsidRPr="00C067F9" w:rsidRDefault="00B45597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100</w:t>
            </w:r>
            <w:r w:rsidR="00386EC3" w:rsidRPr="00C067F9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0</w:t>
            </w:r>
          </w:p>
          <w:p w:rsidR="00386EC3" w:rsidRPr="00C067F9" w:rsidRDefault="00386EC3" w:rsidP="00AA3DD5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3297" w:type="dxa"/>
          </w:tcPr>
          <w:p w:rsidR="00386EC3" w:rsidRPr="00C067F9" w:rsidRDefault="0062782B" w:rsidP="00AA3DD5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9</w:t>
            </w:r>
            <w:r w:rsidR="00386EC3" w:rsidRPr="00C067F9">
              <w:rPr>
                <w:rFonts w:ascii="Liberation Serif" w:hAnsi="Liberation Serif" w:cs="Liberation Serif"/>
              </w:rPr>
              <w:t>.</w:t>
            </w:r>
          </w:p>
          <w:p w:rsidR="00386EC3" w:rsidRPr="00C067F9" w:rsidRDefault="00386EC3" w:rsidP="00686B3A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 xml:space="preserve">Доля общеобразовательных организаций, использующих информационно-коммуникационную образовательную платформу в составе федеральной информационно-сервисной платформы ЦОС, в общем количестве </w:t>
            </w:r>
            <w:r w:rsidRPr="00C067F9">
              <w:rPr>
                <w:rFonts w:ascii="Liberation Serif" w:hAnsi="Liberation Serif" w:cs="Liberation Serif"/>
              </w:rPr>
              <w:lastRenderedPageBreak/>
              <w:t>общеобразовательных организаций</w:t>
            </w:r>
          </w:p>
        </w:tc>
        <w:tc>
          <w:tcPr>
            <w:tcW w:w="1221" w:type="dxa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lastRenderedPageBreak/>
              <w:t>процентов</w:t>
            </w:r>
          </w:p>
        </w:tc>
        <w:tc>
          <w:tcPr>
            <w:tcW w:w="69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27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  <w:p w:rsidR="00386EC3" w:rsidRPr="00C067F9" w:rsidRDefault="00386EC3" w:rsidP="00AA3DD5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3297" w:type="dxa"/>
          </w:tcPr>
          <w:p w:rsidR="00386EC3" w:rsidRPr="00C067F9" w:rsidRDefault="00386EC3" w:rsidP="00AA3DD5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Целевой </w:t>
            </w:r>
            <w:r w:rsidR="0062782B">
              <w:rPr>
                <w:rFonts w:ascii="Liberation Serif" w:hAnsi="Liberation Serif" w:cs="Liberation Serif"/>
              </w:rPr>
              <w:t>показатель 10</w:t>
            </w:r>
            <w:r w:rsidRPr="00C067F9">
              <w:rPr>
                <w:rFonts w:ascii="Liberation Serif" w:hAnsi="Liberation Serif" w:cs="Liberation Serif"/>
              </w:rPr>
              <w:t>.</w:t>
            </w:r>
          </w:p>
          <w:p w:rsidR="00386EC3" w:rsidRPr="00C067F9" w:rsidRDefault="00386EC3" w:rsidP="00AA3DD5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Доля обучающихся, поступивших в образовательные организации высшего образования Свердловской области.</w:t>
            </w:r>
          </w:p>
        </w:tc>
        <w:tc>
          <w:tcPr>
            <w:tcW w:w="1221" w:type="dxa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692" w:type="dxa"/>
            <w:gridSpan w:val="3"/>
          </w:tcPr>
          <w:p w:rsidR="00386EC3" w:rsidRPr="00C067F9" w:rsidRDefault="00686B3A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727" w:type="dxa"/>
            <w:gridSpan w:val="4"/>
          </w:tcPr>
          <w:p w:rsidR="00386EC3" w:rsidRPr="00C067F9" w:rsidRDefault="00686B3A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812" w:type="dxa"/>
            <w:gridSpan w:val="3"/>
          </w:tcPr>
          <w:p w:rsidR="00386EC3" w:rsidRPr="00C067F9" w:rsidRDefault="00686B3A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707" w:type="dxa"/>
            <w:gridSpan w:val="4"/>
          </w:tcPr>
          <w:p w:rsidR="00386EC3" w:rsidRPr="00C067F9" w:rsidRDefault="00686B3A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707" w:type="dxa"/>
            <w:gridSpan w:val="3"/>
          </w:tcPr>
          <w:p w:rsidR="00386EC3" w:rsidRPr="00C067F9" w:rsidRDefault="00686B3A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813" w:type="dxa"/>
            <w:gridSpan w:val="4"/>
          </w:tcPr>
          <w:p w:rsidR="00386EC3" w:rsidRPr="00C067F9" w:rsidRDefault="00686B3A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707" w:type="dxa"/>
            <w:gridSpan w:val="3"/>
          </w:tcPr>
          <w:p w:rsidR="00386EC3" w:rsidRPr="00C067F9" w:rsidRDefault="00686B3A" w:rsidP="00686B3A">
            <w:pPr>
              <w:widowControl w:val="0"/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832" w:type="dxa"/>
            <w:gridSpan w:val="3"/>
          </w:tcPr>
          <w:p w:rsidR="00386EC3" w:rsidRPr="00C067F9" w:rsidRDefault="00686B3A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25</w:t>
            </w:r>
          </w:p>
          <w:p w:rsidR="00386EC3" w:rsidRPr="00C067F9" w:rsidRDefault="00386EC3" w:rsidP="00AA3DD5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686B3A" w:rsidRPr="00C067F9" w:rsidTr="00387AC1">
        <w:tc>
          <w:tcPr>
            <w:tcW w:w="959" w:type="dxa"/>
          </w:tcPr>
          <w:p w:rsidR="00686B3A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3297" w:type="dxa"/>
          </w:tcPr>
          <w:p w:rsidR="00686B3A" w:rsidRPr="00C067F9" w:rsidRDefault="00686B3A" w:rsidP="004E6E86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 xml:space="preserve">Целевой показатель </w:t>
            </w:r>
            <w:r w:rsidR="0062782B">
              <w:rPr>
                <w:rFonts w:ascii="Liberation Serif" w:hAnsi="Liberation Serif" w:cs="Liberation Serif"/>
              </w:rPr>
              <w:t>11</w:t>
            </w:r>
            <w:r w:rsidRPr="00C067F9">
              <w:rPr>
                <w:rFonts w:ascii="Liberation Serif" w:hAnsi="Liberation Serif" w:cs="Liberation Serif"/>
              </w:rPr>
              <w:t>.</w:t>
            </w:r>
          </w:p>
          <w:p w:rsidR="00686B3A" w:rsidRPr="00C067F9" w:rsidRDefault="00686B3A" w:rsidP="00AA3DD5">
            <w:pPr>
              <w:widowControl w:val="0"/>
            </w:pPr>
            <w:r w:rsidRPr="00C067F9"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указанных организаций, которые могли принять участи в данном тестировании</w:t>
            </w:r>
          </w:p>
        </w:tc>
        <w:tc>
          <w:tcPr>
            <w:tcW w:w="1221" w:type="dxa"/>
          </w:tcPr>
          <w:p w:rsidR="00686B3A" w:rsidRPr="00C067F9" w:rsidRDefault="00686B3A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69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27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  <w:p w:rsidR="00686B3A" w:rsidRPr="00C067F9" w:rsidRDefault="00686B3A" w:rsidP="0062782B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686B3A" w:rsidRPr="00C067F9" w:rsidRDefault="00686B3A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3493" w:type="dxa"/>
            <w:gridSpan w:val="31"/>
          </w:tcPr>
          <w:p w:rsidR="00386EC3" w:rsidRPr="00C067F9" w:rsidRDefault="00CB36CC" w:rsidP="00706723">
            <w:pPr>
              <w:widowControl w:val="0"/>
            </w:pPr>
            <w:r>
              <w:rPr>
                <w:rFonts w:ascii="Liberation Serif" w:hAnsi="Liberation Serif" w:cs="Liberation Serif"/>
              </w:rPr>
              <w:t>Задача 5</w:t>
            </w:r>
            <w:r w:rsidR="00386EC3" w:rsidRPr="00C067F9">
              <w:rPr>
                <w:rFonts w:ascii="Liberation Serif" w:hAnsi="Liberation Serif" w:cs="Liberation Serif"/>
              </w:rPr>
              <w:t xml:space="preserve">. Создание безопасных условий обучения в муниципальных общеобразовательных организациях, осуществляющих образовательную деятельность                                                                         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386EC3" w:rsidP="00B51EFE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2</w:t>
            </w:r>
            <w:r w:rsidR="0062782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97" w:type="dxa"/>
          </w:tcPr>
          <w:p w:rsidR="00386EC3" w:rsidRPr="00C067F9" w:rsidRDefault="0062782B" w:rsidP="00AA3DD5">
            <w:pPr>
              <w:widowControl w:val="0"/>
            </w:pPr>
            <w:r>
              <w:rPr>
                <w:rFonts w:ascii="Liberation Serif" w:hAnsi="Liberation Serif" w:cs="Liberation Serif"/>
              </w:rPr>
              <w:t>Целевой показатель 12</w:t>
            </w:r>
            <w:r w:rsidR="00386EC3" w:rsidRPr="00C067F9">
              <w:rPr>
                <w:rFonts w:ascii="Liberation Serif" w:hAnsi="Liberation Serif" w:cs="Liberation Serif"/>
              </w:rPr>
              <w:t>.</w:t>
            </w:r>
          </w:p>
          <w:p w:rsidR="00386EC3" w:rsidRPr="00C067F9" w:rsidRDefault="00386EC3" w:rsidP="00AA3DD5">
            <w:pPr>
              <w:jc w:val="both"/>
            </w:pPr>
            <w:r w:rsidRPr="00C067F9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C067F9">
              <w:rPr>
                <w:rFonts w:ascii="Liberation Serif" w:hAnsi="Liberation Serif" w:cs="Liberation Serif"/>
              </w:rPr>
              <w:t xml:space="preserve">Обеспечение безопасных условий обучения в муниципальных  общеобразовательных учреждениях. </w:t>
            </w:r>
          </w:p>
          <w:p w:rsidR="00386EC3" w:rsidRPr="00C067F9" w:rsidRDefault="00386EC3" w:rsidP="00AA3DD5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221" w:type="dxa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  <w:p w:rsidR="00386EC3" w:rsidRPr="00C067F9" w:rsidRDefault="00386EC3" w:rsidP="00AA3DD5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62782B" w:rsidRPr="00C067F9" w:rsidTr="00387AC1">
        <w:tc>
          <w:tcPr>
            <w:tcW w:w="959" w:type="dxa"/>
          </w:tcPr>
          <w:p w:rsidR="0062782B" w:rsidRPr="00C067F9" w:rsidRDefault="0062782B" w:rsidP="00B51E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3297" w:type="dxa"/>
          </w:tcPr>
          <w:p w:rsidR="0062782B" w:rsidRDefault="0062782B" w:rsidP="0062782B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4.</w:t>
            </w:r>
          </w:p>
          <w:p w:rsidR="0062782B" w:rsidRPr="00C067F9" w:rsidRDefault="0062782B" w:rsidP="0062782B">
            <w:pPr>
              <w:jc w:val="both"/>
              <w:rPr>
                <w:rFonts w:ascii="Liberation Serif" w:hAnsi="Liberation Serif" w:cs="Liberation Serif"/>
              </w:rPr>
            </w:pPr>
            <w:r w:rsidRPr="0062782B">
              <w:rPr>
                <w:rFonts w:ascii="Liberation Serif" w:hAnsi="Liberation Serif" w:cs="Liberation Serif"/>
              </w:rPr>
              <w:t xml:space="preserve">Охват участников </w:t>
            </w:r>
            <w:r w:rsidRPr="0062782B">
              <w:rPr>
                <w:rFonts w:ascii="Liberation Serif" w:hAnsi="Liberation Serif" w:cs="Liberation Serif"/>
              </w:rPr>
              <w:lastRenderedPageBreak/>
              <w:t>образовательных отношений специализированной психолого-педагогической и медико-социальной помощью, ориентированной на решение проблем обучения и воспитания несовершеннолетних.</w:t>
            </w:r>
          </w:p>
        </w:tc>
        <w:tc>
          <w:tcPr>
            <w:tcW w:w="1221" w:type="dxa"/>
          </w:tcPr>
          <w:p w:rsidR="0062782B" w:rsidRPr="00C067F9" w:rsidRDefault="0062782B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процентов</w:t>
            </w:r>
          </w:p>
        </w:tc>
        <w:tc>
          <w:tcPr>
            <w:tcW w:w="711" w:type="dxa"/>
            <w:gridSpan w:val="4"/>
          </w:tcPr>
          <w:p w:rsidR="0062782B" w:rsidRPr="00C067F9" w:rsidRDefault="0062782B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62782B" w:rsidRPr="00C067F9" w:rsidRDefault="0062782B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62782B" w:rsidRPr="00C067F9" w:rsidRDefault="0062782B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4"/>
          </w:tcPr>
          <w:p w:rsidR="0062782B" w:rsidRPr="00C067F9" w:rsidRDefault="0062782B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62782B" w:rsidRPr="00C067F9" w:rsidRDefault="0062782B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62782B" w:rsidRPr="00C067F9" w:rsidRDefault="0062782B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62782B" w:rsidRPr="00C067F9" w:rsidRDefault="0062782B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62782B" w:rsidRPr="00C067F9" w:rsidRDefault="0062782B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978" w:type="dxa"/>
            <w:gridSpan w:val="2"/>
          </w:tcPr>
          <w:p w:rsidR="0062782B" w:rsidRPr="00C067F9" w:rsidRDefault="0062782B" w:rsidP="0062782B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13493" w:type="dxa"/>
            <w:gridSpan w:val="31"/>
          </w:tcPr>
          <w:p w:rsidR="00386EC3" w:rsidRPr="00C067F9" w:rsidRDefault="00CB36CC" w:rsidP="00706723">
            <w:pPr>
              <w:widowControl w:val="0"/>
            </w:pPr>
            <w:r>
              <w:rPr>
                <w:rFonts w:ascii="Liberation Serif" w:hAnsi="Liberation Serif" w:cs="Liberation Serif"/>
              </w:rPr>
              <w:t>Задача 6</w:t>
            </w:r>
            <w:r w:rsidR="00386EC3" w:rsidRPr="00C067F9">
              <w:rPr>
                <w:rFonts w:ascii="Liberation Serif" w:hAnsi="Liberation Serif" w:cs="Liberation Serif"/>
              </w:rPr>
              <w:t>. Выявление и поддержка талантливых детей, обучающихся по программам общедоступного и бесплатного общего образования в муниципальных общеобразовательных организациях</w:t>
            </w:r>
          </w:p>
        </w:tc>
      </w:tr>
      <w:tr w:rsidR="00686B3A" w:rsidRPr="00C067F9" w:rsidTr="00387AC1">
        <w:tc>
          <w:tcPr>
            <w:tcW w:w="959" w:type="dxa"/>
          </w:tcPr>
          <w:p w:rsidR="00686B3A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3297" w:type="dxa"/>
          </w:tcPr>
          <w:p w:rsidR="00686B3A" w:rsidRPr="00C067F9" w:rsidRDefault="0062782B" w:rsidP="004E6E86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13</w:t>
            </w:r>
            <w:r w:rsidR="00686B3A" w:rsidRPr="00C067F9">
              <w:rPr>
                <w:rFonts w:ascii="Liberation Serif" w:hAnsi="Liberation Serif" w:cs="Liberation Serif"/>
              </w:rPr>
              <w:t>.</w:t>
            </w:r>
          </w:p>
          <w:p w:rsidR="00686B3A" w:rsidRPr="00C067F9" w:rsidRDefault="00686B3A" w:rsidP="00AA3DD5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Доля победителей и призеров регионального этапа Всероссийской олимпиады школьников от общего количества обучающихся в муниципалитете</w:t>
            </w:r>
          </w:p>
        </w:tc>
        <w:tc>
          <w:tcPr>
            <w:tcW w:w="1243" w:type="dxa"/>
            <w:gridSpan w:val="2"/>
          </w:tcPr>
          <w:p w:rsidR="00686B3A" w:rsidRPr="00C067F9" w:rsidRDefault="00686B3A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процент</w:t>
            </w:r>
          </w:p>
        </w:tc>
        <w:tc>
          <w:tcPr>
            <w:tcW w:w="712" w:type="dxa"/>
            <w:gridSpan w:val="4"/>
          </w:tcPr>
          <w:p w:rsidR="00686B3A" w:rsidRPr="00C067F9" w:rsidRDefault="00686B3A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0,09</w:t>
            </w:r>
          </w:p>
        </w:tc>
        <w:tc>
          <w:tcPr>
            <w:tcW w:w="813" w:type="dxa"/>
            <w:gridSpan w:val="4"/>
          </w:tcPr>
          <w:p w:rsidR="00686B3A" w:rsidRPr="00C067F9" w:rsidRDefault="00686B3A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0,09</w:t>
            </w:r>
          </w:p>
        </w:tc>
        <w:tc>
          <w:tcPr>
            <w:tcW w:w="706" w:type="dxa"/>
            <w:gridSpan w:val="2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0,09</w:t>
            </w:r>
          </w:p>
        </w:tc>
        <w:tc>
          <w:tcPr>
            <w:tcW w:w="708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0,09</w:t>
            </w:r>
          </w:p>
        </w:tc>
        <w:tc>
          <w:tcPr>
            <w:tcW w:w="707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0,09</w:t>
            </w:r>
          </w:p>
        </w:tc>
        <w:tc>
          <w:tcPr>
            <w:tcW w:w="814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0,09</w:t>
            </w:r>
          </w:p>
        </w:tc>
        <w:tc>
          <w:tcPr>
            <w:tcW w:w="706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0,09</w:t>
            </w:r>
          </w:p>
        </w:tc>
        <w:tc>
          <w:tcPr>
            <w:tcW w:w="809" w:type="dxa"/>
            <w:gridSpan w:val="2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0,09</w:t>
            </w:r>
          </w:p>
        </w:tc>
        <w:tc>
          <w:tcPr>
            <w:tcW w:w="2978" w:type="dxa"/>
            <w:gridSpan w:val="2"/>
          </w:tcPr>
          <w:p w:rsidR="00686B3A" w:rsidRPr="00C067F9" w:rsidRDefault="00686B3A" w:rsidP="00AA3DD5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Соглашение </w:t>
            </w:r>
            <w:r w:rsidR="002E32CA">
              <w:rPr>
                <w:rFonts w:ascii="Liberation Serif" w:hAnsi="Liberation Serif" w:cs="Liberation Serif"/>
              </w:rPr>
              <w:t xml:space="preserve">о достижении муниципальными образованиями, расположенными на территории Свердловской области, значений (уровней) показателя «Эффективность системы выявления, поддержки и развития способностей и талантов у детей и молодежи»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 </w:t>
            </w:r>
            <w:r>
              <w:rPr>
                <w:rFonts w:ascii="Liberation Serif" w:hAnsi="Liberation Serif" w:cs="Liberation Serif"/>
              </w:rPr>
              <w:t>от 10.02.22 № 774</w:t>
            </w:r>
          </w:p>
        </w:tc>
      </w:tr>
      <w:tr w:rsidR="00386EC3" w:rsidRPr="00C067F9" w:rsidTr="00387AC1">
        <w:trPr>
          <w:trHeight w:val="587"/>
        </w:trPr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3493" w:type="dxa"/>
            <w:gridSpan w:val="31"/>
          </w:tcPr>
          <w:p w:rsidR="00386EC3" w:rsidRPr="00C067F9" w:rsidRDefault="00CB36CC" w:rsidP="00AA3DD5">
            <w:pPr>
              <w:widowControl w:val="0"/>
              <w:tabs>
                <w:tab w:val="right" w:pos="13016"/>
              </w:tabs>
            </w:pPr>
            <w:r>
              <w:rPr>
                <w:rFonts w:ascii="Liberation Serif" w:hAnsi="Liberation Serif" w:cs="Liberation Serif"/>
              </w:rPr>
              <w:t>Задача 7</w:t>
            </w:r>
            <w:r w:rsidR="00386EC3" w:rsidRPr="00C067F9">
              <w:rPr>
                <w:rFonts w:ascii="Liberation Serif" w:hAnsi="Liberation Serif" w:cs="Liberation Serif"/>
              </w:rPr>
              <w:t>. Осуществление мероприятий по организации питания в муниципальных общеобразовательных организациях, осуществляющих образовательну</w:t>
            </w:r>
            <w:r w:rsidR="00386EC3">
              <w:rPr>
                <w:rFonts w:ascii="Liberation Serif" w:hAnsi="Liberation Serif" w:cs="Liberation Serif"/>
              </w:rPr>
              <w:t>ю деятельность</w:t>
            </w:r>
            <w:r w:rsidR="00386EC3" w:rsidRPr="00C067F9">
              <w:t xml:space="preserve">     </w:t>
            </w:r>
          </w:p>
        </w:tc>
      </w:tr>
      <w:tr w:rsidR="00386EC3" w:rsidRPr="00C067F9" w:rsidTr="00387AC1">
        <w:trPr>
          <w:gridAfter w:val="1"/>
          <w:wAfter w:w="12" w:type="dxa"/>
        </w:trPr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27</w:t>
            </w:r>
          </w:p>
        </w:tc>
        <w:tc>
          <w:tcPr>
            <w:tcW w:w="3297" w:type="dxa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Цел</w:t>
            </w:r>
            <w:r w:rsidR="0062782B">
              <w:rPr>
                <w:rFonts w:ascii="Liberation Serif" w:hAnsi="Liberation Serif" w:cs="Liberation Serif"/>
              </w:rPr>
              <w:t>евой показатель 14</w:t>
            </w:r>
            <w:r w:rsidRPr="00C067F9">
              <w:rPr>
                <w:rFonts w:ascii="Liberation Serif" w:hAnsi="Liberation Serif" w:cs="Liberation Serif"/>
              </w:rPr>
              <w:t xml:space="preserve">. </w:t>
            </w:r>
          </w:p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 xml:space="preserve">Охват организованным </w:t>
            </w:r>
            <w:r w:rsidRPr="00C067F9">
              <w:rPr>
                <w:rFonts w:ascii="Liberation Serif" w:hAnsi="Liberation Serif" w:cs="Liberation Serif"/>
              </w:rPr>
              <w:lastRenderedPageBreak/>
              <w:t xml:space="preserve">горячим питанием обучающихся </w:t>
            </w:r>
          </w:p>
        </w:tc>
        <w:tc>
          <w:tcPr>
            <w:tcW w:w="1221" w:type="dxa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lastRenderedPageBreak/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95,7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95,7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95,7</w:t>
            </w:r>
          </w:p>
        </w:tc>
        <w:tc>
          <w:tcPr>
            <w:tcW w:w="640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95,7</w:t>
            </w:r>
          </w:p>
        </w:tc>
        <w:tc>
          <w:tcPr>
            <w:tcW w:w="774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95,7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95,7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95,7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95,7</w:t>
            </w:r>
          </w:p>
          <w:p w:rsidR="00386EC3" w:rsidRPr="00C067F9" w:rsidRDefault="00386EC3" w:rsidP="00AA3DD5">
            <w:pPr>
              <w:widowControl w:val="0"/>
              <w:jc w:val="center"/>
            </w:pPr>
          </w:p>
        </w:tc>
        <w:tc>
          <w:tcPr>
            <w:tcW w:w="2966" w:type="dxa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rPr>
          <w:gridAfter w:val="1"/>
          <w:wAfter w:w="12" w:type="dxa"/>
        </w:trPr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3297" w:type="dxa"/>
          </w:tcPr>
          <w:p w:rsidR="00386EC3" w:rsidRPr="00C067F9" w:rsidRDefault="0062782B" w:rsidP="00AA3DD5">
            <w:pPr>
              <w:widowControl w:val="0"/>
            </w:pPr>
            <w:r>
              <w:rPr>
                <w:rFonts w:ascii="Liberation Serif" w:hAnsi="Liberation Serif" w:cs="Liberation Serif"/>
              </w:rPr>
              <w:t>Целевой показатель 15</w:t>
            </w:r>
            <w:r w:rsidR="00386EC3" w:rsidRPr="00C067F9">
              <w:rPr>
                <w:rFonts w:ascii="Liberation Serif" w:hAnsi="Liberation Serif" w:cs="Liberation Serif"/>
              </w:rPr>
              <w:t xml:space="preserve">. </w:t>
            </w:r>
          </w:p>
          <w:p w:rsidR="00386EC3" w:rsidRPr="00C067F9" w:rsidRDefault="00386EC3" w:rsidP="00AA3DD5">
            <w:pPr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21" w:type="dxa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AA3DD5"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AA3DD5"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640" w:type="dxa"/>
            <w:gridSpan w:val="3"/>
          </w:tcPr>
          <w:p w:rsidR="00386EC3" w:rsidRPr="00C067F9" w:rsidRDefault="00386EC3" w:rsidP="00AA3DD5"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74" w:type="dxa"/>
            <w:gridSpan w:val="4"/>
          </w:tcPr>
          <w:p w:rsidR="00386EC3" w:rsidRPr="00C067F9" w:rsidRDefault="00386EC3" w:rsidP="00AA3DD5"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  <w:p w:rsidR="00386EC3" w:rsidRPr="00C067F9" w:rsidRDefault="00386EC3" w:rsidP="00AA3DD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</w:tcPr>
          <w:p w:rsidR="00386EC3" w:rsidRPr="00C067F9" w:rsidRDefault="00386EC3" w:rsidP="00AA3DD5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13493" w:type="dxa"/>
            <w:gridSpan w:val="31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ПОДПРОГРАММА 3.  «Развитие дополнительного образования в городском округе ЗАТО Свободный»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3493" w:type="dxa"/>
            <w:gridSpan w:val="31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Цель</w:t>
            </w:r>
            <w:r w:rsidR="00CB36CC">
              <w:rPr>
                <w:rFonts w:ascii="Liberation Serif" w:hAnsi="Liberation Serif" w:cs="Liberation Serif"/>
              </w:rPr>
              <w:t xml:space="preserve"> 3</w:t>
            </w:r>
            <w:r w:rsidRPr="00C067F9">
              <w:rPr>
                <w:rFonts w:ascii="Liberation Serif" w:hAnsi="Liberation Serif" w:cs="Liberation Serif"/>
              </w:rPr>
              <w:t>. Обеспечение доступности качественных образовательных услуг в сфере дополнительного образования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13493" w:type="dxa"/>
            <w:gridSpan w:val="31"/>
          </w:tcPr>
          <w:p w:rsidR="00386EC3" w:rsidRPr="00C067F9" w:rsidRDefault="00CB36CC" w:rsidP="00706723">
            <w:pPr>
              <w:widowControl w:val="0"/>
            </w:pPr>
            <w:r>
              <w:rPr>
                <w:rFonts w:ascii="Liberation Serif" w:hAnsi="Liberation Serif" w:cs="Liberation Serif"/>
              </w:rPr>
              <w:t>Задача 8</w:t>
            </w:r>
            <w:r w:rsidR="00386EC3" w:rsidRPr="00C067F9">
              <w:rPr>
                <w:rFonts w:ascii="Liberation Serif" w:hAnsi="Liberation Serif" w:cs="Liberation Serif"/>
              </w:rPr>
              <w:t>. Развитие системы дополнительного образования детей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3297" w:type="dxa"/>
          </w:tcPr>
          <w:p w:rsidR="00386EC3" w:rsidRPr="00C067F9" w:rsidRDefault="0062782B" w:rsidP="00AA3DD5">
            <w:pPr>
              <w:widowControl w:val="0"/>
            </w:pPr>
            <w:r>
              <w:rPr>
                <w:rFonts w:ascii="Liberation Serif" w:hAnsi="Liberation Serif" w:cs="Liberation Serif"/>
              </w:rPr>
              <w:t>Целевой  показатель 16</w:t>
            </w:r>
            <w:r w:rsidR="00386EC3" w:rsidRPr="00C067F9">
              <w:rPr>
                <w:rFonts w:ascii="Liberation Serif" w:hAnsi="Liberation Serif" w:cs="Liberation Serif"/>
              </w:rPr>
              <w:t>.</w:t>
            </w:r>
          </w:p>
          <w:p w:rsidR="00386EC3" w:rsidRPr="00C067F9" w:rsidRDefault="00386EC3" w:rsidP="00AA3DD5">
            <w:pPr>
              <w:jc w:val="both"/>
            </w:pPr>
            <w:r w:rsidRPr="00C067F9">
              <w:rPr>
                <w:rFonts w:ascii="Liberation Serif" w:hAnsi="Liberation Serif" w:cs="Liberation Serif"/>
              </w:rPr>
              <w:t>Доля детей в возрасте от 5 до 18 лет, охваченных образовательными программами дополнительного образования,  в общей численности детей в возрасте от 5 до 18 лет.</w:t>
            </w:r>
          </w:p>
          <w:p w:rsidR="00386EC3" w:rsidRPr="00C067F9" w:rsidRDefault="00386EC3" w:rsidP="00AA3DD5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221" w:type="dxa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82,6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83,3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83,6</w:t>
            </w:r>
          </w:p>
        </w:tc>
        <w:tc>
          <w:tcPr>
            <w:tcW w:w="640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83,9</w:t>
            </w:r>
          </w:p>
        </w:tc>
        <w:tc>
          <w:tcPr>
            <w:tcW w:w="774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84,2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84,5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84,8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85,3</w:t>
            </w:r>
          </w:p>
          <w:p w:rsidR="00386EC3" w:rsidRPr="00C067F9" w:rsidRDefault="00386EC3" w:rsidP="00AA3DD5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3297" w:type="dxa"/>
          </w:tcPr>
          <w:p w:rsidR="00386EC3" w:rsidRPr="00C067F9" w:rsidRDefault="00386EC3" w:rsidP="00AA3DD5">
            <w:pPr>
              <w:widowControl w:val="0"/>
              <w:jc w:val="both"/>
            </w:pPr>
            <w:r w:rsidRPr="00C067F9">
              <w:rPr>
                <w:rFonts w:ascii="Liberation Serif" w:hAnsi="Liberation Serif" w:cs="Liberation Serif"/>
              </w:rPr>
              <w:t>Целев</w:t>
            </w:r>
            <w:r w:rsidR="0062782B">
              <w:rPr>
                <w:rFonts w:ascii="Liberation Serif" w:hAnsi="Liberation Serif" w:cs="Liberation Serif"/>
              </w:rPr>
              <w:t>ой показатель 17</w:t>
            </w:r>
            <w:r w:rsidRPr="00C067F9">
              <w:rPr>
                <w:rFonts w:ascii="Liberation Serif" w:hAnsi="Liberation Serif" w:cs="Liberation Serif"/>
              </w:rPr>
              <w:t xml:space="preserve">. Соотношение среднемесячной заработной платы педагогических  работников организаций дополнительного </w:t>
            </w:r>
            <w:r w:rsidRPr="00C067F9">
              <w:rPr>
                <w:rFonts w:ascii="Liberation Serif" w:hAnsi="Liberation Serif" w:cs="Liberation Serif"/>
              </w:rPr>
              <w:lastRenderedPageBreak/>
              <w:t xml:space="preserve">образования детей к среднемесячной заработной плате в Свердловской области.  </w:t>
            </w:r>
          </w:p>
          <w:p w:rsidR="00386EC3" w:rsidRPr="00C067F9" w:rsidRDefault="00386EC3" w:rsidP="00AA3DD5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221" w:type="dxa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lastRenderedPageBreak/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640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74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  <w:p w:rsidR="00386EC3" w:rsidRPr="00C067F9" w:rsidRDefault="00386EC3" w:rsidP="00AA3DD5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rPr>
          <w:trHeight w:val="313"/>
        </w:trPr>
        <w:tc>
          <w:tcPr>
            <w:tcW w:w="959" w:type="dxa"/>
          </w:tcPr>
          <w:p w:rsidR="00386EC3" w:rsidRPr="00C067F9" w:rsidRDefault="00386EC3" w:rsidP="00B51EFE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3</w:t>
            </w:r>
            <w:r w:rsidR="0062782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3493" w:type="dxa"/>
            <w:gridSpan w:val="31"/>
          </w:tcPr>
          <w:p w:rsidR="00386EC3" w:rsidRPr="00C067F9" w:rsidRDefault="00CB36CC" w:rsidP="00B51EF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 9</w:t>
            </w:r>
            <w:r w:rsidR="00386EC3" w:rsidRPr="00C067F9">
              <w:rPr>
                <w:rFonts w:ascii="Liberation Serif" w:hAnsi="Liberation Serif" w:cs="Liberation Serif"/>
              </w:rPr>
              <w:t xml:space="preserve">. Создание безопасных условий обучения в муниципальных  организациях дополнительного образования  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AA3DD5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3297" w:type="dxa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 xml:space="preserve">Целевой </w:t>
            </w:r>
            <w:r w:rsidR="0062782B">
              <w:rPr>
                <w:rFonts w:ascii="Liberation Serif" w:hAnsi="Liberation Serif" w:cs="Liberation Serif"/>
              </w:rPr>
              <w:t>показатель 18</w:t>
            </w:r>
            <w:r w:rsidRPr="00C067F9">
              <w:rPr>
                <w:rFonts w:ascii="Liberation Serif" w:hAnsi="Liberation Serif" w:cs="Liberation Serif"/>
              </w:rPr>
              <w:t>.</w:t>
            </w:r>
          </w:p>
          <w:p w:rsidR="00386EC3" w:rsidRPr="00C067F9" w:rsidRDefault="00386EC3" w:rsidP="00AA3DD5">
            <w:pPr>
              <w:jc w:val="both"/>
            </w:pPr>
            <w:r w:rsidRPr="00C067F9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C067F9">
              <w:rPr>
                <w:rFonts w:ascii="Liberation Serif" w:hAnsi="Liberation Serif" w:cs="Liberation Serif"/>
              </w:rPr>
              <w:t xml:space="preserve">Обеспечение безопасных условий обучения в муниципальных   организациях  дополнительного образования. </w:t>
            </w:r>
          </w:p>
          <w:p w:rsidR="00386EC3" w:rsidRPr="00C067F9" w:rsidRDefault="00386EC3" w:rsidP="00AA3DD5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221" w:type="dxa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640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74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AA3DD5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  <w:p w:rsidR="00386EC3" w:rsidRPr="00C067F9" w:rsidRDefault="00386EC3" w:rsidP="00AA3DD5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AA3DD5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13493" w:type="dxa"/>
            <w:gridSpan w:val="31"/>
          </w:tcPr>
          <w:p w:rsidR="00386EC3" w:rsidRPr="00C067F9" w:rsidRDefault="00386EC3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ПОДПРОГРАММА 4</w:t>
            </w:r>
            <w:r w:rsidRPr="00C067F9">
              <w:rPr>
                <w:rFonts w:ascii="Liberation Serif" w:hAnsi="Liberation Serif" w:cs="Liberation Serif"/>
              </w:rPr>
              <w:t>. «Другие вопросы в области образования в городском округе ЗАТО Свободный»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62782B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13493" w:type="dxa"/>
            <w:gridSpan w:val="31"/>
          </w:tcPr>
          <w:p w:rsidR="00386EC3" w:rsidRPr="00C067F9" w:rsidRDefault="00386EC3" w:rsidP="00D66AFD">
            <w:pPr>
              <w:widowControl w:val="0"/>
            </w:pPr>
            <w:r>
              <w:rPr>
                <w:rFonts w:ascii="Liberation Serif" w:hAnsi="Liberation Serif" w:cs="Liberation Serif"/>
              </w:rPr>
              <w:t>Цель</w:t>
            </w:r>
            <w:r w:rsidR="00CB36CC">
              <w:rPr>
                <w:rFonts w:ascii="Liberation Serif" w:hAnsi="Liberation Serif" w:cs="Liberation Serif"/>
              </w:rPr>
              <w:t xml:space="preserve"> 4</w:t>
            </w:r>
            <w:r w:rsidRPr="00C067F9">
              <w:rPr>
                <w:rFonts w:ascii="Liberation Serif" w:hAnsi="Liberation Serif" w:cs="Liberation Serif"/>
              </w:rPr>
              <w:t xml:space="preserve">. Обеспечение реализации полномочий городского округа ЗАТО Свободный в сфере управления образованием                                                                                       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AD055E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13493" w:type="dxa"/>
            <w:gridSpan w:val="31"/>
          </w:tcPr>
          <w:p w:rsidR="00386EC3" w:rsidRPr="00C067F9" w:rsidRDefault="00386EC3" w:rsidP="00D66AFD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Задача 1</w:t>
            </w:r>
            <w:r w:rsidR="00CB36CC">
              <w:rPr>
                <w:rFonts w:ascii="Liberation Serif" w:hAnsi="Liberation Serif" w:cs="Liberation Serif"/>
              </w:rPr>
              <w:t>0</w:t>
            </w:r>
            <w:r w:rsidRPr="00C067F9">
              <w:rPr>
                <w:rFonts w:ascii="Liberation Serif" w:hAnsi="Liberation Serif" w:cs="Liberation Serif"/>
              </w:rPr>
              <w:t xml:space="preserve">.  Обеспечение доступности качественных образовательных услуг в сфере образования 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AD055E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3297" w:type="dxa"/>
          </w:tcPr>
          <w:p w:rsidR="00386EC3" w:rsidRPr="00C067F9" w:rsidRDefault="0062782B" w:rsidP="00772A44">
            <w:pPr>
              <w:jc w:val="both"/>
            </w:pPr>
            <w:r>
              <w:rPr>
                <w:rFonts w:ascii="Liberation Serif" w:hAnsi="Liberation Serif" w:cs="Liberation Serif"/>
              </w:rPr>
              <w:t>Целевой показатель 19</w:t>
            </w:r>
            <w:r w:rsidR="00386EC3" w:rsidRPr="00C067F9">
              <w:rPr>
                <w:rFonts w:ascii="Liberation Serif" w:hAnsi="Liberation Serif" w:cs="Liberation Serif"/>
              </w:rPr>
              <w:t xml:space="preserve">. </w:t>
            </w:r>
          </w:p>
          <w:p w:rsidR="00386EC3" w:rsidRPr="00C067F9" w:rsidRDefault="00386EC3" w:rsidP="00054E3D">
            <w:pPr>
              <w:jc w:val="both"/>
            </w:pPr>
            <w:r w:rsidRPr="00C067F9">
              <w:rPr>
                <w:rFonts w:ascii="Liberation Serif" w:eastAsia="Liberation Serif" w:hAnsi="Liberation Serif" w:cs="Liberation Serif"/>
                <w:color w:val="000000"/>
              </w:rPr>
              <w:t>Охват участников образовательных отношений специализированной психолого-педагогической и медико-социальной помощью, ориентированной на решение проблем обучения и воспитания несовершеннолетних.</w:t>
            </w:r>
          </w:p>
          <w:p w:rsidR="00386EC3" w:rsidRPr="00C067F9" w:rsidRDefault="00386EC3" w:rsidP="00054E3D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21" w:type="dxa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640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74" w:type="dxa"/>
            <w:gridSpan w:val="4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  <w:p w:rsidR="00386EC3" w:rsidRPr="00C067F9" w:rsidRDefault="00386EC3" w:rsidP="00772A44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772A44">
            <w:pPr>
              <w:widowControl w:val="0"/>
            </w:pP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AD055E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3297" w:type="dxa"/>
          </w:tcPr>
          <w:p w:rsidR="00386EC3" w:rsidRPr="00C067F9" w:rsidRDefault="00AD055E" w:rsidP="00772A44">
            <w:pPr>
              <w:jc w:val="both"/>
            </w:pPr>
            <w:r>
              <w:rPr>
                <w:rFonts w:ascii="Liberation Serif" w:hAnsi="Liberation Serif" w:cs="Liberation Serif"/>
              </w:rPr>
              <w:t>Целевой показатель 20</w:t>
            </w:r>
            <w:r w:rsidR="00386EC3" w:rsidRPr="00C067F9">
              <w:rPr>
                <w:rFonts w:ascii="Liberation Serif" w:hAnsi="Liberation Serif" w:cs="Liberation Serif"/>
              </w:rPr>
              <w:t xml:space="preserve">. </w:t>
            </w:r>
          </w:p>
          <w:p w:rsidR="00386EC3" w:rsidRPr="00C067F9" w:rsidRDefault="00386EC3" w:rsidP="007E062E">
            <w:pPr>
              <w:pStyle w:val="1"/>
              <w:jc w:val="both"/>
            </w:pPr>
            <w:r w:rsidRPr="00C067F9">
              <w:rPr>
                <w:rStyle w:val="a4"/>
                <w:rFonts w:ascii="Liberation Serif" w:hAnsi="Liberation Serif" w:cs="Liberation Serif"/>
                <w:color w:val="000000"/>
                <w:sz w:val="24"/>
                <w:u w:val="none"/>
              </w:rPr>
              <w:t xml:space="preserve">Доля педагогических и руководящих работников муниципальных образовательных организаций, прошедших </w:t>
            </w:r>
            <w:r w:rsidRPr="00C067F9">
              <w:rPr>
                <w:rStyle w:val="a4"/>
                <w:rFonts w:ascii="Liberation Serif" w:hAnsi="Liberation Serif" w:cs="Liberation Serif"/>
                <w:color w:val="000000"/>
                <w:sz w:val="24"/>
                <w:u w:val="none"/>
              </w:rPr>
              <w:lastRenderedPageBreak/>
              <w:t>повышение квалификации и/или профессиональную переподготовку, от общего числа педагогических и руководящих работников, запланировавших получение дополнительного профессионального образования.</w:t>
            </w:r>
          </w:p>
          <w:p w:rsidR="00386EC3" w:rsidRPr="00C067F9" w:rsidRDefault="00386EC3" w:rsidP="00772A44">
            <w:pPr>
              <w:jc w:val="both"/>
            </w:pPr>
          </w:p>
        </w:tc>
        <w:tc>
          <w:tcPr>
            <w:tcW w:w="1221" w:type="dxa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lastRenderedPageBreak/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640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74" w:type="dxa"/>
            <w:gridSpan w:val="4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  <w:p w:rsidR="00386EC3" w:rsidRPr="00C067F9" w:rsidRDefault="00386EC3" w:rsidP="00772A44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772A44">
            <w:pPr>
              <w:widowControl w:val="0"/>
            </w:pPr>
          </w:p>
        </w:tc>
      </w:tr>
      <w:tr w:rsidR="00686B3A" w:rsidRPr="00C067F9" w:rsidTr="00387AC1">
        <w:tc>
          <w:tcPr>
            <w:tcW w:w="959" w:type="dxa"/>
          </w:tcPr>
          <w:p w:rsidR="00686B3A" w:rsidRPr="00C067F9" w:rsidRDefault="00AD055E" w:rsidP="00772A4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3297" w:type="dxa"/>
          </w:tcPr>
          <w:p w:rsidR="00686B3A" w:rsidRPr="00C067F9" w:rsidRDefault="00AD055E" w:rsidP="004E6E86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21</w:t>
            </w:r>
            <w:r w:rsidR="00686B3A" w:rsidRPr="00C067F9">
              <w:rPr>
                <w:rFonts w:ascii="Liberation Serif" w:hAnsi="Liberation Serif" w:cs="Liberation Serif"/>
              </w:rPr>
              <w:t>.</w:t>
            </w:r>
          </w:p>
          <w:p w:rsidR="00686B3A" w:rsidRPr="00C067F9" w:rsidRDefault="00686B3A" w:rsidP="00772A44">
            <w:pPr>
              <w:jc w:val="both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eastAsia="Liberation Serif" w:hAnsi="Liberation Serif" w:cs="Liberation Serif"/>
                <w:color w:val="000000"/>
              </w:rPr>
              <w:t>Охват всех участников отношений мероприятиями по профилактике негативных социальных явлений в образовательной среде.</w:t>
            </w:r>
          </w:p>
        </w:tc>
        <w:tc>
          <w:tcPr>
            <w:tcW w:w="1221" w:type="dxa"/>
          </w:tcPr>
          <w:p w:rsidR="00686B3A" w:rsidRPr="00C067F9" w:rsidRDefault="00686B3A" w:rsidP="00772A4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</w:t>
            </w:r>
            <w:r w:rsidRPr="00C067F9">
              <w:rPr>
                <w:rFonts w:ascii="Liberation Serif" w:hAnsi="Liberation Serif" w:cs="Liberation Serif"/>
              </w:rPr>
              <w:t>роцентов</w:t>
            </w:r>
          </w:p>
        </w:tc>
        <w:tc>
          <w:tcPr>
            <w:tcW w:w="711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640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74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3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7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  <w:p w:rsidR="00686B3A" w:rsidRPr="00C067F9" w:rsidRDefault="00686B3A" w:rsidP="0062782B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686B3A" w:rsidRPr="00C067F9" w:rsidRDefault="00686B3A" w:rsidP="00772A44">
            <w:pPr>
              <w:widowControl w:val="0"/>
            </w:pP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AD055E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13493" w:type="dxa"/>
            <w:gridSpan w:val="31"/>
          </w:tcPr>
          <w:p w:rsidR="00386EC3" w:rsidRPr="00C067F9" w:rsidRDefault="00CB36CC" w:rsidP="00772A44">
            <w:pPr>
              <w:widowControl w:val="0"/>
            </w:pPr>
            <w:r>
              <w:rPr>
                <w:rFonts w:ascii="Liberation Serif" w:hAnsi="Liberation Serif" w:cs="Liberation Serif"/>
              </w:rPr>
              <w:t>Задача 11</w:t>
            </w:r>
            <w:r w:rsidR="00386EC3" w:rsidRPr="00C067F9">
              <w:rPr>
                <w:rFonts w:ascii="Liberation Serif" w:hAnsi="Liberation Serif" w:cs="Liberation Serif"/>
              </w:rPr>
              <w:t>.  Обеспечение проведения муниципальных мероприятий в системе дошкольного, общего и дополнительного образования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AD055E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3297" w:type="dxa"/>
          </w:tcPr>
          <w:p w:rsidR="00386EC3" w:rsidRPr="00C067F9" w:rsidRDefault="00AD055E" w:rsidP="00772A44">
            <w:pPr>
              <w:jc w:val="both"/>
            </w:pPr>
            <w:r>
              <w:rPr>
                <w:rFonts w:ascii="Liberation Serif" w:hAnsi="Liberation Serif" w:cs="Liberation Serif"/>
              </w:rPr>
              <w:t>Целевой показатель 22</w:t>
            </w:r>
            <w:r w:rsidR="00386EC3" w:rsidRPr="00C067F9">
              <w:rPr>
                <w:rFonts w:ascii="Liberation Serif" w:hAnsi="Liberation Serif" w:cs="Liberation Serif"/>
              </w:rPr>
              <w:t>.</w:t>
            </w:r>
          </w:p>
          <w:p w:rsidR="00386EC3" w:rsidRPr="00C067F9" w:rsidRDefault="00386EC3" w:rsidP="00772A44">
            <w:pPr>
              <w:jc w:val="both"/>
            </w:pPr>
            <w:r w:rsidRPr="00C067F9">
              <w:rPr>
                <w:rFonts w:ascii="Liberation Serif" w:hAnsi="Liberation Serif" w:cs="Liberation Serif"/>
              </w:rPr>
              <w:t>Доля проведенных муниципальных мероприятий в системе дошкольного, общего и дополнительного образования от запланированных</w:t>
            </w:r>
          </w:p>
        </w:tc>
        <w:tc>
          <w:tcPr>
            <w:tcW w:w="1221" w:type="dxa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711" w:type="dxa"/>
            <w:gridSpan w:val="4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08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12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640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74" w:type="dxa"/>
            <w:gridSpan w:val="4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680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40" w:type="dxa"/>
            <w:gridSpan w:val="4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832" w:type="dxa"/>
            <w:gridSpan w:val="3"/>
          </w:tcPr>
          <w:p w:rsidR="00386EC3" w:rsidRPr="00C067F9" w:rsidRDefault="00386EC3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100</w:t>
            </w:r>
          </w:p>
          <w:p w:rsidR="00386EC3" w:rsidRPr="00C067F9" w:rsidRDefault="00386EC3" w:rsidP="00772A44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386EC3" w:rsidRPr="00C067F9" w:rsidRDefault="00386EC3" w:rsidP="00772A44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План деятельности администрации городского округа ЗАТО Свободный, утвержденный распоряжением администрации городского округа ЗАТО Свободный от 23.12.2020 № 177</w:t>
            </w:r>
          </w:p>
        </w:tc>
      </w:tr>
      <w:tr w:rsidR="00386EC3" w:rsidRPr="00C067F9" w:rsidTr="00387AC1">
        <w:tc>
          <w:tcPr>
            <w:tcW w:w="959" w:type="dxa"/>
          </w:tcPr>
          <w:p w:rsidR="00386EC3" w:rsidRPr="00C067F9" w:rsidRDefault="00AD055E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13493" w:type="dxa"/>
            <w:gridSpan w:val="31"/>
          </w:tcPr>
          <w:p w:rsidR="00386EC3" w:rsidRPr="00C067F9" w:rsidRDefault="00CB36CC" w:rsidP="00772A44">
            <w:pPr>
              <w:widowControl w:val="0"/>
              <w:ind w:right="202"/>
              <w:jc w:val="both"/>
            </w:pPr>
            <w:r>
              <w:rPr>
                <w:rFonts w:ascii="Liberation Serif" w:hAnsi="Liberation Serif" w:cs="Liberation Serif"/>
              </w:rPr>
              <w:t>Задача 12</w:t>
            </w:r>
            <w:r w:rsidR="00386EC3" w:rsidRPr="00C067F9">
              <w:rPr>
                <w:rFonts w:ascii="Liberation Serif" w:hAnsi="Liberation Serif" w:cs="Liberation Serif"/>
              </w:rPr>
              <w:t>.  Выявление и поддержка талантливых детей, обучающихся по программам дошкольного, общего и дополнительного образования в образовательных учреждениях городского округа ЗАТО Свободный</w:t>
            </w:r>
          </w:p>
        </w:tc>
      </w:tr>
      <w:tr w:rsidR="00686B3A" w:rsidRPr="00C067F9" w:rsidTr="00387AC1">
        <w:tc>
          <w:tcPr>
            <w:tcW w:w="959" w:type="dxa"/>
          </w:tcPr>
          <w:p w:rsidR="00686B3A" w:rsidRPr="00C067F9" w:rsidRDefault="00AD055E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3297" w:type="dxa"/>
          </w:tcPr>
          <w:p w:rsidR="00686B3A" w:rsidRPr="00C067F9" w:rsidRDefault="00AD055E" w:rsidP="00772A44">
            <w:pPr>
              <w:jc w:val="both"/>
            </w:pPr>
            <w:r>
              <w:rPr>
                <w:rFonts w:ascii="Liberation Serif" w:hAnsi="Liberation Serif" w:cs="Liberation Serif"/>
              </w:rPr>
              <w:t>Целевой показатель 23</w:t>
            </w:r>
            <w:r w:rsidR="00686B3A" w:rsidRPr="00C067F9">
              <w:rPr>
                <w:rFonts w:ascii="Liberation Serif" w:hAnsi="Liberation Serif" w:cs="Liberation Serif"/>
              </w:rPr>
              <w:t>.</w:t>
            </w:r>
          </w:p>
          <w:p w:rsidR="00686B3A" w:rsidRPr="00C067F9" w:rsidRDefault="00686B3A" w:rsidP="007E062E">
            <w:pPr>
              <w:pStyle w:val="1"/>
              <w:jc w:val="both"/>
            </w:pPr>
            <w:r w:rsidRPr="00C067F9">
              <w:rPr>
                <w:rStyle w:val="a4"/>
                <w:rFonts w:ascii="Liberation Serif" w:hAnsi="Liberation Serif" w:cs="Liberation Serif"/>
                <w:color w:val="000000"/>
                <w:sz w:val="24"/>
                <w:u w:val="none"/>
              </w:rPr>
              <w:t xml:space="preserve">Доля обучающихся, участвующих в мероприятиях для талантливых детей и </w:t>
            </w:r>
            <w:r w:rsidRPr="00C067F9">
              <w:rPr>
                <w:rStyle w:val="a4"/>
                <w:rFonts w:ascii="Liberation Serif" w:hAnsi="Liberation Serif" w:cs="Liberation Serif"/>
                <w:color w:val="000000"/>
                <w:sz w:val="24"/>
                <w:u w:val="none"/>
              </w:rPr>
              <w:lastRenderedPageBreak/>
              <w:t>молодежи муниципального, регионального, федерального, международного уровней, от общей численности, обучающихся муниципальных образовательных организаций.</w:t>
            </w:r>
          </w:p>
          <w:p w:rsidR="00686B3A" w:rsidRPr="00C067F9" w:rsidRDefault="00686B3A" w:rsidP="00772A44">
            <w:pPr>
              <w:jc w:val="both"/>
            </w:pPr>
          </w:p>
        </w:tc>
        <w:tc>
          <w:tcPr>
            <w:tcW w:w="1221" w:type="dxa"/>
          </w:tcPr>
          <w:p w:rsidR="00686B3A" w:rsidRPr="00C067F9" w:rsidRDefault="00686B3A" w:rsidP="00772A44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lastRenderedPageBreak/>
              <w:t>процентов</w:t>
            </w:r>
          </w:p>
        </w:tc>
        <w:tc>
          <w:tcPr>
            <w:tcW w:w="711" w:type="dxa"/>
            <w:gridSpan w:val="4"/>
          </w:tcPr>
          <w:p w:rsidR="00686B3A" w:rsidRPr="00C067F9" w:rsidRDefault="00686B3A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708" w:type="dxa"/>
            <w:gridSpan w:val="3"/>
          </w:tcPr>
          <w:p w:rsidR="00686B3A" w:rsidRPr="00C067F9" w:rsidRDefault="00686B3A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81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640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774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680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840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83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2978" w:type="dxa"/>
            <w:gridSpan w:val="2"/>
          </w:tcPr>
          <w:p w:rsidR="00686B3A" w:rsidRPr="00C067F9" w:rsidRDefault="00686B3A" w:rsidP="00772A44">
            <w:pPr>
              <w:widowControl w:val="0"/>
              <w:ind w:right="202"/>
            </w:pPr>
            <w:r w:rsidRPr="00C067F9">
              <w:rPr>
                <w:rFonts w:ascii="Liberation Serif" w:hAnsi="Liberation Serif" w:cs="Liberation Serif"/>
              </w:rPr>
              <w:t>Приказ Министерства просвещения от 15.04.2019 № 170</w:t>
            </w:r>
          </w:p>
        </w:tc>
      </w:tr>
      <w:tr w:rsidR="00386EC3" w:rsidRPr="00C067F9" w:rsidTr="00387AC1">
        <w:trPr>
          <w:trHeight w:val="418"/>
        </w:trPr>
        <w:tc>
          <w:tcPr>
            <w:tcW w:w="959" w:type="dxa"/>
          </w:tcPr>
          <w:p w:rsidR="00386EC3" w:rsidRPr="00C067F9" w:rsidRDefault="00AD055E" w:rsidP="0062782B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13493" w:type="dxa"/>
            <w:gridSpan w:val="31"/>
          </w:tcPr>
          <w:p w:rsidR="00386EC3" w:rsidRPr="00C067F9" w:rsidRDefault="00CB36CC" w:rsidP="00763566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 13</w:t>
            </w:r>
            <w:r w:rsidR="00386EC3" w:rsidRPr="00C067F9">
              <w:rPr>
                <w:rFonts w:ascii="Liberation Serif" w:hAnsi="Liberation Serif" w:cs="Liberation Serif"/>
              </w:rPr>
              <w:t xml:space="preserve">. Повышение профессионализма </w:t>
            </w:r>
            <w:r w:rsidR="00763566">
              <w:rPr>
                <w:rFonts w:ascii="Liberation Serif" w:hAnsi="Liberation Serif" w:cs="Liberation Serif"/>
              </w:rPr>
              <w:t>управленческих</w:t>
            </w:r>
            <w:r w:rsidR="00386EC3" w:rsidRPr="00C067F9">
              <w:rPr>
                <w:rFonts w:ascii="Liberation Serif" w:hAnsi="Liberation Serif" w:cs="Liberation Serif"/>
              </w:rPr>
              <w:t xml:space="preserve"> кадров муниципальн</w:t>
            </w:r>
            <w:r w:rsidR="00763566">
              <w:rPr>
                <w:rFonts w:ascii="Liberation Serif" w:hAnsi="Liberation Serif" w:cs="Liberation Serif"/>
              </w:rPr>
              <w:t>ой системы образования</w:t>
            </w:r>
          </w:p>
        </w:tc>
      </w:tr>
      <w:tr w:rsidR="00686B3A" w:rsidRPr="00772A44" w:rsidTr="00387AC1">
        <w:tc>
          <w:tcPr>
            <w:tcW w:w="959" w:type="dxa"/>
          </w:tcPr>
          <w:p w:rsidR="00686B3A" w:rsidRPr="00C067F9" w:rsidRDefault="00AD055E" w:rsidP="00772A44">
            <w:pPr>
              <w:widowControl w:val="0"/>
              <w:jc w:val="center"/>
            </w:pPr>
            <w:r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3297" w:type="dxa"/>
          </w:tcPr>
          <w:p w:rsidR="00686B3A" w:rsidRPr="00C067F9" w:rsidRDefault="00686B3A" w:rsidP="004E6E86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>Целевой показатель 2</w:t>
            </w:r>
            <w:r w:rsidR="00AD055E">
              <w:rPr>
                <w:rFonts w:ascii="Liberation Serif" w:hAnsi="Liberation Serif" w:cs="Liberation Serif"/>
              </w:rPr>
              <w:t>4</w:t>
            </w:r>
            <w:r w:rsidRPr="00C067F9">
              <w:rPr>
                <w:rFonts w:ascii="Liberation Serif" w:hAnsi="Liberation Serif" w:cs="Liberation Serif"/>
              </w:rPr>
              <w:t>.</w:t>
            </w:r>
          </w:p>
          <w:p w:rsidR="00686B3A" w:rsidRPr="00C067F9" w:rsidRDefault="00686B3A" w:rsidP="00772A44">
            <w:pPr>
              <w:jc w:val="both"/>
            </w:pPr>
            <w:r w:rsidRPr="00C067F9">
              <w:rPr>
                <w:rFonts w:ascii="Liberation Serif" w:hAnsi="Liberation Serif" w:cs="Liberation Serif"/>
              </w:rPr>
              <w:t>Доля участников муниципальной управленческой команды, принявших участие в профессиональных конкурсах</w:t>
            </w:r>
            <w:r w:rsidR="002641C6">
              <w:rPr>
                <w:rFonts w:ascii="Liberation Serif" w:hAnsi="Liberation Serif" w:cs="Liberation Serif"/>
              </w:rPr>
              <w:t xml:space="preserve"> различных уровней</w:t>
            </w:r>
            <w:r w:rsidRPr="00C067F9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221" w:type="dxa"/>
          </w:tcPr>
          <w:p w:rsidR="00686B3A" w:rsidRPr="00C067F9" w:rsidRDefault="00686B3A" w:rsidP="00772A44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711" w:type="dxa"/>
            <w:gridSpan w:val="4"/>
          </w:tcPr>
          <w:p w:rsidR="00686B3A" w:rsidRPr="00C067F9" w:rsidRDefault="00686B3A" w:rsidP="00772A44">
            <w:pPr>
              <w:widowControl w:val="0"/>
              <w:jc w:val="center"/>
            </w:pPr>
            <w:r>
              <w:t>50</w:t>
            </w:r>
          </w:p>
        </w:tc>
        <w:tc>
          <w:tcPr>
            <w:tcW w:w="708" w:type="dxa"/>
            <w:gridSpan w:val="3"/>
          </w:tcPr>
          <w:p w:rsidR="00686B3A" w:rsidRPr="00C067F9" w:rsidRDefault="00686B3A" w:rsidP="00772A44">
            <w:pPr>
              <w:widowControl w:val="0"/>
              <w:jc w:val="center"/>
            </w:pPr>
            <w:r>
              <w:t>50</w:t>
            </w:r>
          </w:p>
        </w:tc>
        <w:tc>
          <w:tcPr>
            <w:tcW w:w="81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640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774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680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840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83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2978" w:type="dxa"/>
            <w:gridSpan w:val="2"/>
          </w:tcPr>
          <w:p w:rsidR="00686B3A" w:rsidRPr="00772A44" w:rsidRDefault="00686B3A" w:rsidP="00772A44">
            <w:pPr>
              <w:widowControl w:val="0"/>
            </w:pPr>
          </w:p>
        </w:tc>
      </w:tr>
      <w:tr w:rsidR="00686B3A" w:rsidRPr="00772A44" w:rsidTr="00387AC1">
        <w:tc>
          <w:tcPr>
            <w:tcW w:w="959" w:type="dxa"/>
          </w:tcPr>
          <w:p w:rsidR="00686B3A" w:rsidRPr="00386EC3" w:rsidRDefault="00AD055E" w:rsidP="00386EC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13493" w:type="dxa"/>
            <w:gridSpan w:val="31"/>
          </w:tcPr>
          <w:p w:rsidR="00686B3A" w:rsidRPr="00C067F9" w:rsidRDefault="00686B3A" w:rsidP="0062782B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ПОДПРОГРАММА 5</w:t>
            </w:r>
            <w:r w:rsidRPr="00C067F9">
              <w:rPr>
                <w:rFonts w:ascii="Liberation Serif" w:hAnsi="Liberation Serif" w:cs="Liberation Serif"/>
                <w:sz w:val="24"/>
                <w:szCs w:val="24"/>
              </w:rPr>
              <w:t>. «Отдых и оздоровление детей  городского округа ЗАТО Свободный»</w:t>
            </w:r>
          </w:p>
        </w:tc>
      </w:tr>
      <w:tr w:rsidR="00686B3A" w:rsidRPr="00772A44" w:rsidTr="00387AC1">
        <w:tc>
          <w:tcPr>
            <w:tcW w:w="959" w:type="dxa"/>
          </w:tcPr>
          <w:p w:rsidR="00686B3A" w:rsidRPr="00386EC3" w:rsidRDefault="00AD055E" w:rsidP="00386EC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13493" w:type="dxa"/>
            <w:gridSpan w:val="31"/>
          </w:tcPr>
          <w:p w:rsidR="00686B3A" w:rsidRPr="00C067F9" w:rsidRDefault="00686B3A" w:rsidP="0062782B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67F9">
              <w:rPr>
                <w:rFonts w:ascii="Liberation Serif" w:hAnsi="Liberation Serif" w:cs="Liberation Serif"/>
                <w:sz w:val="24"/>
                <w:szCs w:val="24"/>
              </w:rPr>
              <w:t>Цель</w:t>
            </w:r>
            <w:r w:rsidR="00CB36CC">
              <w:rPr>
                <w:rFonts w:ascii="Liberation Serif" w:hAnsi="Liberation Serif" w:cs="Liberation Serif"/>
                <w:sz w:val="24"/>
                <w:szCs w:val="24"/>
              </w:rPr>
              <w:t xml:space="preserve"> 5</w:t>
            </w:r>
            <w:r w:rsidRPr="00C067F9">
              <w:rPr>
                <w:rFonts w:ascii="Liberation Serif" w:hAnsi="Liberation Serif" w:cs="Liberation Serif"/>
                <w:sz w:val="24"/>
                <w:szCs w:val="24"/>
              </w:rPr>
              <w:t>. Создание условий для сохранения здоровья и развития детей в городском округе ЗАТО Свободный</w:t>
            </w:r>
          </w:p>
        </w:tc>
      </w:tr>
      <w:tr w:rsidR="00686B3A" w:rsidRPr="00772A44" w:rsidTr="00387AC1">
        <w:tc>
          <w:tcPr>
            <w:tcW w:w="959" w:type="dxa"/>
          </w:tcPr>
          <w:p w:rsidR="00686B3A" w:rsidRPr="00386EC3" w:rsidRDefault="00AD055E" w:rsidP="00386EC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13493" w:type="dxa"/>
            <w:gridSpan w:val="31"/>
          </w:tcPr>
          <w:p w:rsidR="00686B3A" w:rsidRPr="00C067F9" w:rsidRDefault="00686B3A" w:rsidP="0062782B">
            <w:pPr>
              <w:pStyle w:val="ConsPlusNormal"/>
              <w:widowControl/>
              <w:ind w:firstLine="0"/>
            </w:pPr>
            <w:r w:rsidRPr="00C067F9">
              <w:rPr>
                <w:rFonts w:ascii="Liberation Serif" w:hAnsi="Liberation Serif" w:cs="Liberation Serif"/>
                <w:sz w:val="24"/>
                <w:szCs w:val="24"/>
              </w:rPr>
              <w:t>Задача 1</w:t>
            </w:r>
            <w:r w:rsidR="00CB36C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067F9">
              <w:rPr>
                <w:rFonts w:ascii="Liberation Serif" w:hAnsi="Liberation Serif" w:cs="Liberation Serif"/>
                <w:sz w:val="24"/>
                <w:szCs w:val="24"/>
              </w:rPr>
              <w:t>. Организация отдыха и оздоровления детей городского округа  ЗАТО Свободный</w:t>
            </w:r>
          </w:p>
        </w:tc>
      </w:tr>
      <w:tr w:rsidR="00686B3A" w:rsidRPr="00772A44" w:rsidTr="00387AC1">
        <w:tc>
          <w:tcPr>
            <w:tcW w:w="959" w:type="dxa"/>
          </w:tcPr>
          <w:p w:rsidR="00686B3A" w:rsidRPr="00386EC3" w:rsidRDefault="00AD055E" w:rsidP="00386EC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3297" w:type="dxa"/>
          </w:tcPr>
          <w:p w:rsidR="00686B3A" w:rsidRPr="00C067F9" w:rsidRDefault="00AD055E" w:rsidP="0062782B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25</w:t>
            </w:r>
            <w:r w:rsidR="00686B3A" w:rsidRPr="00C067F9">
              <w:rPr>
                <w:rFonts w:ascii="Liberation Serif" w:hAnsi="Liberation Serif" w:cs="Liberation Serif"/>
              </w:rPr>
              <w:t xml:space="preserve">. </w:t>
            </w:r>
          </w:p>
          <w:p w:rsidR="00686B3A" w:rsidRPr="00C067F9" w:rsidRDefault="00686B3A" w:rsidP="0062782B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 xml:space="preserve">Доля детей и подростков, получивших услуги по организации отдыха и оздоровления, от общего количества обучающихся в общеобразовательной организации </w:t>
            </w:r>
          </w:p>
          <w:p w:rsidR="00686B3A" w:rsidRPr="00C067F9" w:rsidRDefault="00686B3A" w:rsidP="0062782B">
            <w:pPr>
              <w:jc w:val="both"/>
            </w:pPr>
          </w:p>
        </w:tc>
        <w:tc>
          <w:tcPr>
            <w:tcW w:w="1221" w:type="dxa"/>
          </w:tcPr>
          <w:p w:rsidR="00686B3A" w:rsidRPr="00C067F9" w:rsidRDefault="00686B3A" w:rsidP="0062782B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процентов</w:t>
            </w:r>
          </w:p>
        </w:tc>
        <w:tc>
          <w:tcPr>
            <w:tcW w:w="711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365</w:t>
            </w:r>
          </w:p>
        </w:tc>
        <w:tc>
          <w:tcPr>
            <w:tcW w:w="708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365</w:t>
            </w:r>
          </w:p>
        </w:tc>
        <w:tc>
          <w:tcPr>
            <w:tcW w:w="81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365</w:t>
            </w:r>
          </w:p>
        </w:tc>
        <w:tc>
          <w:tcPr>
            <w:tcW w:w="640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365</w:t>
            </w:r>
          </w:p>
        </w:tc>
        <w:tc>
          <w:tcPr>
            <w:tcW w:w="774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365</w:t>
            </w:r>
          </w:p>
        </w:tc>
        <w:tc>
          <w:tcPr>
            <w:tcW w:w="680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365</w:t>
            </w:r>
          </w:p>
        </w:tc>
        <w:tc>
          <w:tcPr>
            <w:tcW w:w="840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365</w:t>
            </w:r>
          </w:p>
        </w:tc>
        <w:tc>
          <w:tcPr>
            <w:tcW w:w="83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</w:pPr>
            <w:r w:rsidRPr="00C067F9">
              <w:rPr>
                <w:rFonts w:ascii="Liberation Serif" w:hAnsi="Liberation Serif" w:cs="Liberation Serif"/>
              </w:rPr>
              <w:t>365</w:t>
            </w:r>
          </w:p>
          <w:p w:rsidR="00686B3A" w:rsidRPr="00C067F9" w:rsidRDefault="00686B3A" w:rsidP="0062782B">
            <w:pPr>
              <w:widowControl w:val="0"/>
              <w:jc w:val="center"/>
            </w:pPr>
          </w:p>
        </w:tc>
        <w:tc>
          <w:tcPr>
            <w:tcW w:w="2978" w:type="dxa"/>
            <w:gridSpan w:val="2"/>
          </w:tcPr>
          <w:p w:rsidR="00686B3A" w:rsidRPr="00C067F9" w:rsidRDefault="00686B3A" w:rsidP="0062782B">
            <w:pPr>
              <w:widowControl w:val="0"/>
            </w:pPr>
            <w:r w:rsidRPr="00C067F9">
              <w:rPr>
                <w:rFonts w:ascii="Liberation Serif" w:hAnsi="Liberation Serif" w:cs="Liberation Serif"/>
              </w:rPr>
              <w:t>ПП СО от 19.12.2019 №920-ПП</w:t>
            </w:r>
          </w:p>
        </w:tc>
      </w:tr>
      <w:tr w:rsidR="00686B3A" w:rsidRPr="00772A44" w:rsidTr="00387AC1">
        <w:tc>
          <w:tcPr>
            <w:tcW w:w="959" w:type="dxa"/>
          </w:tcPr>
          <w:p w:rsidR="00686B3A" w:rsidRPr="00386EC3" w:rsidRDefault="00AD055E" w:rsidP="00386EC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3297" w:type="dxa"/>
          </w:tcPr>
          <w:p w:rsidR="00686B3A" w:rsidRPr="00C067F9" w:rsidRDefault="00686B3A" w:rsidP="0062782B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 xml:space="preserve">Целевой показатель </w:t>
            </w:r>
            <w:r w:rsidR="00AD055E">
              <w:rPr>
                <w:rFonts w:ascii="Liberation Serif" w:hAnsi="Liberation Serif" w:cs="Liberation Serif"/>
              </w:rPr>
              <w:t>26</w:t>
            </w:r>
            <w:r w:rsidRPr="00C067F9">
              <w:rPr>
                <w:rFonts w:ascii="Liberation Serif" w:hAnsi="Liberation Serif" w:cs="Liberation Serif"/>
              </w:rPr>
              <w:t>.</w:t>
            </w:r>
          </w:p>
          <w:p w:rsidR="00686B3A" w:rsidRPr="00C067F9" w:rsidRDefault="00686B3A" w:rsidP="0062782B">
            <w:pPr>
              <w:widowControl w:val="0"/>
              <w:rPr>
                <w:rFonts w:ascii="Liberation Serif" w:hAnsi="Liberation Serif" w:cs="Liberation Serif"/>
              </w:rPr>
            </w:pPr>
            <w:r w:rsidRPr="00C067F9">
              <w:rPr>
                <w:rFonts w:ascii="Liberation Serif" w:hAnsi="Liberation Serif" w:cs="Liberation Serif"/>
              </w:rPr>
              <w:t xml:space="preserve">Количество детей, находящихся в трудной жизненной ситуации, </w:t>
            </w:r>
            <w:r w:rsidRPr="00C067F9">
              <w:rPr>
                <w:rFonts w:ascii="Liberation Serif" w:hAnsi="Liberation Serif" w:cs="Liberation Serif"/>
              </w:rPr>
              <w:lastRenderedPageBreak/>
              <w:t>получивших услуги по организации отдыха и оздоровления в санаторно-курортных учреждениях, загородных детских оздоровительных лагерях</w:t>
            </w:r>
          </w:p>
        </w:tc>
        <w:tc>
          <w:tcPr>
            <w:tcW w:w="1221" w:type="dxa"/>
          </w:tcPr>
          <w:p w:rsidR="00686B3A" w:rsidRPr="00C067F9" w:rsidRDefault="00686B3A" w:rsidP="0062782B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человек</w:t>
            </w:r>
          </w:p>
        </w:tc>
        <w:tc>
          <w:tcPr>
            <w:tcW w:w="711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708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81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640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774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680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840" w:type="dxa"/>
            <w:gridSpan w:val="4"/>
          </w:tcPr>
          <w:p w:rsidR="00686B3A" w:rsidRPr="00C067F9" w:rsidRDefault="00686B3A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832" w:type="dxa"/>
            <w:gridSpan w:val="3"/>
          </w:tcPr>
          <w:p w:rsidR="00686B3A" w:rsidRPr="00C067F9" w:rsidRDefault="00686B3A" w:rsidP="0062782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2978" w:type="dxa"/>
            <w:gridSpan w:val="2"/>
          </w:tcPr>
          <w:p w:rsidR="00686B3A" w:rsidRPr="00C067F9" w:rsidRDefault="00686B3A" w:rsidP="0062782B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686B3A" w:rsidRPr="00772A44" w:rsidTr="00387AC1">
        <w:tc>
          <w:tcPr>
            <w:tcW w:w="959" w:type="dxa"/>
          </w:tcPr>
          <w:p w:rsidR="00686B3A" w:rsidRDefault="00AD055E" w:rsidP="00772A4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13493" w:type="dxa"/>
            <w:gridSpan w:val="31"/>
          </w:tcPr>
          <w:p w:rsidR="00686B3A" w:rsidRPr="00772A44" w:rsidRDefault="00CB36CC" w:rsidP="00772A44">
            <w:pPr>
              <w:widowControl w:val="0"/>
            </w:pPr>
            <w:r>
              <w:t>Задача 15</w:t>
            </w:r>
            <w:r w:rsidR="00686B3A" w:rsidRPr="00C067F9">
              <w:t xml:space="preserve">. </w:t>
            </w:r>
            <w:r w:rsidR="00686B3A" w:rsidRPr="00C067F9">
              <w:rPr>
                <w:rFonts w:ascii="Liberation Serif" w:hAnsi="Liberation Serif" w:cs="Liberation Serif"/>
              </w:rPr>
              <w:t>Создание условий для орган</w:t>
            </w:r>
            <w:r w:rsidR="00686B3A">
              <w:rPr>
                <w:rFonts w:ascii="Liberation Serif" w:hAnsi="Liberation Serif" w:cs="Liberation Serif"/>
              </w:rPr>
              <w:t xml:space="preserve">изации досуга детей и развития </w:t>
            </w:r>
            <w:r w:rsidR="00686B3A" w:rsidRPr="00C067F9">
              <w:rPr>
                <w:rFonts w:ascii="Liberation Serif" w:hAnsi="Liberation Serif" w:cs="Liberation Serif"/>
              </w:rPr>
              <w:t>малозатратных форм отдыха</w:t>
            </w:r>
          </w:p>
        </w:tc>
      </w:tr>
      <w:tr w:rsidR="00686B3A" w:rsidRPr="00772A44" w:rsidTr="00387AC1">
        <w:tc>
          <w:tcPr>
            <w:tcW w:w="959" w:type="dxa"/>
          </w:tcPr>
          <w:p w:rsidR="00686B3A" w:rsidRDefault="00AD055E" w:rsidP="00772A4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3297" w:type="dxa"/>
          </w:tcPr>
          <w:p w:rsidR="00686B3A" w:rsidRPr="00C067F9" w:rsidRDefault="00AD055E" w:rsidP="004E6E86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Целевой показатель 27</w:t>
            </w:r>
            <w:r w:rsidR="00686B3A" w:rsidRPr="00C067F9">
              <w:rPr>
                <w:rFonts w:ascii="Liberation Serif" w:hAnsi="Liberation Serif" w:cs="Liberation Serif"/>
              </w:rPr>
              <w:t>. Количество детей, участвующих в малозатратных формах оздоровления.</w:t>
            </w:r>
          </w:p>
        </w:tc>
        <w:tc>
          <w:tcPr>
            <w:tcW w:w="1221" w:type="dxa"/>
          </w:tcPr>
          <w:p w:rsidR="00686B3A" w:rsidRPr="00C067F9" w:rsidRDefault="00686B3A" w:rsidP="00772A44">
            <w:pPr>
              <w:widowControl w:val="0"/>
            </w:pPr>
            <w:r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711" w:type="dxa"/>
            <w:gridSpan w:val="4"/>
          </w:tcPr>
          <w:p w:rsidR="00686B3A" w:rsidRPr="00C067F9" w:rsidRDefault="00686B3A" w:rsidP="00772A44">
            <w:pPr>
              <w:widowControl w:val="0"/>
              <w:jc w:val="center"/>
            </w:pPr>
            <w:r>
              <w:t>475</w:t>
            </w:r>
          </w:p>
        </w:tc>
        <w:tc>
          <w:tcPr>
            <w:tcW w:w="708" w:type="dxa"/>
            <w:gridSpan w:val="3"/>
          </w:tcPr>
          <w:p w:rsidR="00686B3A" w:rsidRPr="00C067F9" w:rsidRDefault="00686B3A" w:rsidP="00772A44">
            <w:pPr>
              <w:widowControl w:val="0"/>
              <w:jc w:val="center"/>
            </w:pPr>
            <w:r>
              <w:t>475</w:t>
            </w:r>
          </w:p>
        </w:tc>
        <w:tc>
          <w:tcPr>
            <w:tcW w:w="812" w:type="dxa"/>
            <w:gridSpan w:val="3"/>
          </w:tcPr>
          <w:p w:rsidR="00686B3A" w:rsidRPr="00C067F9" w:rsidRDefault="00686B3A" w:rsidP="00772A44">
            <w:pPr>
              <w:widowControl w:val="0"/>
              <w:jc w:val="center"/>
            </w:pPr>
            <w:r>
              <w:t>475</w:t>
            </w:r>
          </w:p>
        </w:tc>
        <w:tc>
          <w:tcPr>
            <w:tcW w:w="640" w:type="dxa"/>
            <w:gridSpan w:val="3"/>
          </w:tcPr>
          <w:p w:rsidR="00686B3A" w:rsidRPr="00C067F9" w:rsidRDefault="00686B3A" w:rsidP="00772A44">
            <w:pPr>
              <w:widowControl w:val="0"/>
              <w:jc w:val="center"/>
            </w:pPr>
            <w:r>
              <w:t>475</w:t>
            </w:r>
          </w:p>
        </w:tc>
        <w:tc>
          <w:tcPr>
            <w:tcW w:w="774" w:type="dxa"/>
            <w:gridSpan w:val="4"/>
          </w:tcPr>
          <w:p w:rsidR="00686B3A" w:rsidRPr="00C067F9" w:rsidRDefault="00686B3A" w:rsidP="00772A44">
            <w:pPr>
              <w:widowControl w:val="0"/>
              <w:jc w:val="center"/>
            </w:pPr>
            <w:r>
              <w:t>475</w:t>
            </w:r>
          </w:p>
        </w:tc>
        <w:tc>
          <w:tcPr>
            <w:tcW w:w="680" w:type="dxa"/>
            <w:gridSpan w:val="3"/>
          </w:tcPr>
          <w:p w:rsidR="00686B3A" w:rsidRPr="00C067F9" w:rsidRDefault="00686B3A" w:rsidP="00772A44">
            <w:pPr>
              <w:widowControl w:val="0"/>
              <w:jc w:val="center"/>
            </w:pPr>
            <w:r>
              <w:t>475</w:t>
            </w:r>
          </w:p>
        </w:tc>
        <w:tc>
          <w:tcPr>
            <w:tcW w:w="840" w:type="dxa"/>
            <w:gridSpan w:val="4"/>
          </w:tcPr>
          <w:p w:rsidR="00686B3A" w:rsidRPr="00C067F9" w:rsidRDefault="00686B3A" w:rsidP="00772A44">
            <w:pPr>
              <w:widowControl w:val="0"/>
              <w:jc w:val="center"/>
            </w:pPr>
            <w:r>
              <w:t>475</w:t>
            </w:r>
          </w:p>
        </w:tc>
        <w:tc>
          <w:tcPr>
            <w:tcW w:w="832" w:type="dxa"/>
            <w:gridSpan w:val="3"/>
          </w:tcPr>
          <w:p w:rsidR="00686B3A" w:rsidRPr="00C067F9" w:rsidRDefault="00686B3A" w:rsidP="00772A44">
            <w:pPr>
              <w:widowControl w:val="0"/>
              <w:jc w:val="center"/>
            </w:pPr>
            <w:r>
              <w:t>475</w:t>
            </w:r>
          </w:p>
        </w:tc>
        <w:tc>
          <w:tcPr>
            <w:tcW w:w="2978" w:type="dxa"/>
            <w:gridSpan w:val="2"/>
          </w:tcPr>
          <w:p w:rsidR="00686B3A" w:rsidRPr="00772A44" w:rsidRDefault="00686B3A" w:rsidP="00772A44">
            <w:pPr>
              <w:widowControl w:val="0"/>
            </w:pPr>
          </w:p>
        </w:tc>
      </w:tr>
    </w:tbl>
    <w:p w:rsidR="00091C09" w:rsidRPr="00772A44" w:rsidRDefault="00091C09" w:rsidP="00091C09">
      <w:pPr>
        <w:widowControl w:val="0"/>
        <w:ind w:left="10800"/>
        <w:rPr>
          <w:rFonts w:ascii="Liberation Serif" w:hAnsi="Liberation Serif" w:cs="Liberation Serif"/>
        </w:rPr>
      </w:pPr>
    </w:p>
    <w:p w:rsidR="00091C09" w:rsidRPr="00772A44" w:rsidRDefault="00091C09" w:rsidP="00091C09">
      <w:pPr>
        <w:widowControl w:val="0"/>
        <w:ind w:left="10800"/>
        <w:rPr>
          <w:rFonts w:ascii="Liberation Serif" w:hAnsi="Liberation Serif" w:cs="Liberation Serif"/>
        </w:rPr>
      </w:pPr>
    </w:p>
    <w:p w:rsidR="00E23906" w:rsidRPr="00772A44" w:rsidRDefault="00E23906"/>
    <w:sectPr w:rsidR="00E23906" w:rsidRPr="00772A44" w:rsidSect="00090F74">
      <w:headerReference w:type="default" r:id="rId8"/>
      <w:pgSz w:w="16838" w:h="11906" w:orient="landscape"/>
      <w:pgMar w:top="709" w:right="1134" w:bottom="850" w:left="1134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CC" w:rsidRDefault="00CA1FCC" w:rsidP="00A33591">
      <w:r>
        <w:separator/>
      </w:r>
    </w:p>
  </w:endnote>
  <w:endnote w:type="continuationSeparator" w:id="0">
    <w:p w:rsidR="00CA1FCC" w:rsidRDefault="00CA1FCC" w:rsidP="00A3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CC" w:rsidRDefault="00CA1FCC" w:rsidP="00A33591">
      <w:r>
        <w:separator/>
      </w:r>
    </w:p>
  </w:footnote>
  <w:footnote w:type="continuationSeparator" w:id="0">
    <w:p w:rsidR="00CA1FCC" w:rsidRDefault="00CA1FCC" w:rsidP="00A3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831721984"/>
      <w:docPartObj>
        <w:docPartGallery w:val="Page Numbers (Top of Page)"/>
        <w:docPartUnique/>
      </w:docPartObj>
    </w:sdtPr>
    <w:sdtEndPr/>
    <w:sdtContent>
      <w:p w:rsidR="00387AC1" w:rsidRPr="00444CA5" w:rsidRDefault="00387AC1">
        <w:pPr>
          <w:pStyle w:val="a5"/>
          <w:jc w:val="center"/>
          <w:rPr>
            <w:rFonts w:ascii="Liberation Serif" w:hAnsi="Liberation Serif" w:cs="Liberation Serif"/>
          </w:rPr>
        </w:pPr>
        <w:r w:rsidRPr="00444CA5">
          <w:rPr>
            <w:rFonts w:ascii="Liberation Serif" w:hAnsi="Liberation Serif" w:cs="Liberation Serif"/>
          </w:rPr>
          <w:fldChar w:fldCharType="begin"/>
        </w:r>
        <w:r w:rsidRPr="00444CA5">
          <w:rPr>
            <w:rFonts w:ascii="Liberation Serif" w:hAnsi="Liberation Serif" w:cs="Liberation Serif"/>
          </w:rPr>
          <w:instrText>PAGE   \* MERGEFORMAT</w:instrText>
        </w:r>
        <w:r w:rsidRPr="00444CA5">
          <w:rPr>
            <w:rFonts w:ascii="Liberation Serif" w:hAnsi="Liberation Serif" w:cs="Liberation Serif"/>
          </w:rPr>
          <w:fldChar w:fldCharType="separate"/>
        </w:r>
        <w:r w:rsidR="00B62BAB">
          <w:rPr>
            <w:rFonts w:ascii="Liberation Serif" w:hAnsi="Liberation Serif" w:cs="Liberation Serif"/>
            <w:noProof/>
          </w:rPr>
          <w:t>5</w:t>
        </w:r>
        <w:r w:rsidRPr="00444CA5">
          <w:rPr>
            <w:rFonts w:ascii="Liberation Serif" w:hAnsi="Liberation Serif" w:cs="Liberation Serif"/>
          </w:rPr>
          <w:fldChar w:fldCharType="end"/>
        </w:r>
      </w:p>
    </w:sdtContent>
  </w:sdt>
  <w:p w:rsidR="00387AC1" w:rsidRDefault="00387A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3BDB"/>
    <w:multiLevelType w:val="hybridMultilevel"/>
    <w:tmpl w:val="FCC0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09"/>
    <w:rsid w:val="00024064"/>
    <w:rsid w:val="00054E3D"/>
    <w:rsid w:val="00090F74"/>
    <w:rsid w:val="00091C09"/>
    <w:rsid w:val="000937BD"/>
    <w:rsid w:val="000B4ECD"/>
    <w:rsid w:val="000E0D8B"/>
    <w:rsid w:val="000F1CB9"/>
    <w:rsid w:val="001173C2"/>
    <w:rsid w:val="001828AC"/>
    <w:rsid w:val="00191C06"/>
    <w:rsid w:val="001931EF"/>
    <w:rsid w:val="001E3147"/>
    <w:rsid w:val="001F14FD"/>
    <w:rsid w:val="00204C36"/>
    <w:rsid w:val="00231206"/>
    <w:rsid w:val="00241AA4"/>
    <w:rsid w:val="00263C14"/>
    <w:rsid w:val="002641C6"/>
    <w:rsid w:val="00284AC9"/>
    <w:rsid w:val="002E32CA"/>
    <w:rsid w:val="002F7731"/>
    <w:rsid w:val="002F7A26"/>
    <w:rsid w:val="00322533"/>
    <w:rsid w:val="00345D5B"/>
    <w:rsid w:val="003463B4"/>
    <w:rsid w:val="00382522"/>
    <w:rsid w:val="003840AC"/>
    <w:rsid w:val="00386EC3"/>
    <w:rsid w:val="00387873"/>
    <w:rsid w:val="00387AC1"/>
    <w:rsid w:val="003C4CF9"/>
    <w:rsid w:val="00444CA5"/>
    <w:rsid w:val="0044524B"/>
    <w:rsid w:val="00464ABF"/>
    <w:rsid w:val="004E6E86"/>
    <w:rsid w:val="00530F8C"/>
    <w:rsid w:val="00533B19"/>
    <w:rsid w:val="00541131"/>
    <w:rsid w:val="00562355"/>
    <w:rsid w:val="00572A4F"/>
    <w:rsid w:val="00597C8A"/>
    <w:rsid w:val="005C3E62"/>
    <w:rsid w:val="005D26CB"/>
    <w:rsid w:val="006039CD"/>
    <w:rsid w:val="0062782B"/>
    <w:rsid w:val="00656C4B"/>
    <w:rsid w:val="0067462D"/>
    <w:rsid w:val="00686B3A"/>
    <w:rsid w:val="006A7245"/>
    <w:rsid w:val="006E251A"/>
    <w:rsid w:val="00706723"/>
    <w:rsid w:val="007101D0"/>
    <w:rsid w:val="007253AD"/>
    <w:rsid w:val="00763566"/>
    <w:rsid w:val="00772A44"/>
    <w:rsid w:val="007E062E"/>
    <w:rsid w:val="0086725C"/>
    <w:rsid w:val="00881A9F"/>
    <w:rsid w:val="008847C6"/>
    <w:rsid w:val="008C49E4"/>
    <w:rsid w:val="008D1C19"/>
    <w:rsid w:val="0093177C"/>
    <w:rsid w:val="0094722C"/>
    <w:rsid w:val="009808C0"/>
    <w:rsid w:val="009D1F08"/>
    <w:rsid w:val="009D7848"/>
    <w:rsid w:val="009F050A"/>
    <w:rsid w:val="00A208BF"/>
    <w:rsid w:val="00A33591"/>
    <w:rsid w:val="00A84390"/>
    <w:rsid w:val="00A97A99"/>
    <w:rsid w:val="00AA3DD5"/>
    <w:rsid w:val="00AD055E"/>
    <w:rsid w:val="00AE7859"/>
    <w:rsid w:val="00B304E0"/>
    <w:rsid w:val="00B45597"/>
    <w:rsid w:val="00B51EFE"/>
    <w:rsid w:val="00B62BAB"/>
    <w:rsid w:val="00B72970"/>
    <w:rsid w:val="00B93C99"/>
    <w:rsid w:val="00BB7105"/>
    <w:rsid w:val="00C067F9"/>
    <w:rsid w:val="00C211C5"/>
    <w:rsid w:val="00C307E4"/>
    <w:rsid w:val="00C436F2"/>
    <w:rsid w:val="00C61E41"/>
    <w:rsid w:val="00C62277"/>
    <w:rsid w:val="00CA1FCC"/>
    <w:rsid w:val="00CA31DC"/>
    <w:rsid w:val="00CB36CC"/>
    <w:rsid w:val="00CE6029"/>
    <w:rsid w:val="00D54847"/>
    <w:rsid w:val="00D5558F"/>
    <w:rsid w:val="00D66AFD"/>
    <w:rsid w:val="00D748CF"/>
    <w:rsid w:val="00D81A90"/>
    <w:rsid w:val="00D93E08"/>
    <w:rsid w:val="00DA52F4"/>
    <w:rsid w:val="00DB5667"/>
    <w:rsid w:val="00E10F7E"/>
    <w:rsid w:val="00E14FEE"/>
    <w:rsid w:val="00E23906"/>
    <w:rsid w:val="00E274CE"/>
    <w:rsid w:val="00E47AF2"/>
    <w:rsid w:val="00E66496"/>
    <w:rsid w:val="00EC27D7"/>
    <w:rsid w:val="00ED5395"/>
    <w:rsid w:val="00ED6FA9"/>
    <w:rsid w:val="00EF0740"/>
    <w:rsid w:val="00EF464A"/>
    <w:rsid w:val="00F04C0E"/>
    <w:rsid w:val="00F84F21"/>
    <w:rsid w:val="00F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21C2"/>
  <w15:docId w15:val="{6B158098-BA85-4C44-8F66-71E21C4A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09"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C27D7"/>
    <w:pPr>
      <w:suppressLineNumbers/>
      <w:spacing w:before="120" w:after="120"/>
    </w:pPr>
    <w:rPr>
      <w:rFonts w:cs="Mangal"/>
      <w:i/>
      <w:iCs/>
    </w:rPr>
  </w:style>
  <w:style w:type="character" w:styleId="a4">
    <w:name w:val="Hyperlink"/>
    <w:rsid w:val="00091C09"/>
    <w:rPr>
      <w:color w:val="0000FF"/>
      <w:u w:val="single"/>
    </w:rPr>
  </w:style>
  <w:style w:type="paragraph" w:customStyle="1" w:styleId="ConsPlusNormal">
    <w:name w:val="ConsPlusNormal"/>
    <w:rsid w:val="00091C09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5">
    <w:name w:val="header"/>
    <w:basedOn w:val="a"/>
    <w:link w:val="a6"/>
    <w:uiPriority w:val="99"/>
    <w:unhideWhenUsed/>
    <w:rsid w:val="00A335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3591"/>
    <w:rPr>
      <w:rFonts w:eastAsia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335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3591"/>
    <w:rPr>
      <w:rFonts w:eastAsia="Times New Roman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E274CE"/>
    <w:pPr>
      <w:suppressAutoHyphens w:val="0"/>
      <w:spacing w:before="100" w:beforeAutospacing="1" w:after="119"/>
    </w:pPr>
    <w:rPr>
      <w:color w:val="000000"/>
      <w:lang w:eastAsia="ru-RU"/>
    </w:rPr>
  </w:style>
  <w:style w:type="paragraph" w:customStyle="1" w:styleId="western">
    <w:name w:val="western"/>
    <w:basedOn w:val="a"/>
    <w:rsid w:val="001E3147"/>
    <w:pPr>
      <w:suppressAutoHyphens w:val="0"/>
      <w:spacing w:before="100" w:beforeAutospacing="1" w:after="119"/>
    </w:pPr>
    <w:rPr>
      <w:color w:val="000000"/>
      <w:lang w:eastAsia="ru-RU"/>
    </w:rPr>
  </w:style>
  <w:style w:type="paragraph" w:customStyle="1" w:styleId="1">
    <w:name w:val="Без интервала1"/>
    <w:rsid w:val="00EF464A"/>
    <w:pPr>
      <w:suppressAutoHyphens/>
    </w:pPr>
    <w:rPr>
      <w:rFonts w:ascii="Calibri" w:eastAsia="Liberation Serif" w:hAnsi="Calibri"/>
      <w:sz w:val="22"/>
      <w:szCs w:val="22"/>
    </w:rPr>
  </w:style>
  <w:style w:type="table" w:styleId="aa">
    <w:name w:val="Table Grid"/>
    <w:basedOn w:val="a1"/>
    <w:uiPriority w:val="59"/>
    <w:rsid w:val="0038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86EC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60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602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ECC14-E5D4-4E5B-AC89-8C85B959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2024-08-01T04:57:00Z</cp:lastPrinted>
  <dcterms:created xsi:type="dcterms:W3CDTF">2022-07-04T10:55:00Z</dcterms:created>
  <dcterms:modified xsi:type="dcterms:W3CDTF">2024-08-02T06:23:00Z</dcterms:modified>
</cp:coreProperties>
</file>