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DF" w:rsidRPr="00260BC1" w:rsidRDefault="00F52508">
      <w:pPr>
        <w:jc w:val="both"/>
        <w:rPr>
          <w:rFonts w:ascii="Liberation Serif" w:hAnsi="Liberation Serif" w:cs="Liberation Serif"/>
          <w:sz w:val="26"/>
          <w:szCs w:val="28"/>
        </w:rPr>
      </w:pPr>
      <w:r>
        <w:rPr>
          <w:rFonts w:ascii="Liberation Serif" w:hAnsi="Liberation Serif" w:cs="Liberation Serif"/>
          <w:sz w:val="26"/>
          <w:szCs w:val="28"/>
        </w:rPr>
        <w:t>от «</w:t>
      </w:r>
      <w:r w:rsidR="004B100F">
        <w:rPr>
          <w:rFonts w:ascii="Liberation Serif" w:hAnsi="Liberation Serif" w:cs="Liberation Serif"/>
          <w:sz w:val="26"/>
          <w:szCs w:val="28"/>
        </w:rPr>
        <w:t>17</w:t>
      </w:r>
      <w:r w:rsidR="008472A1" w:rsidRPr="00260BC1">
        <w:rPr>
          <w:rFonts w:ascii="Liberation Serif" w:hAnsi="Liberation Serif" w:cs="Liberation Serif"/>
          <w:sz w:val="26"/>
          <w:szCs w:val="28"/>
        </w:rPr>
        <w:t>» июня</w:t>
      </w:r>
      <w:r w:rsidR="009A41A0" w:rsidRPr="00260BC1">
        <w:rPr>
          <w:rFonts w:ascii="Liberation Serif" w:hAnsi="Liberation Serif" w:cs="Liberation Serif"/>
          <w:sz w:val="26"/>
          <w:szCs w:val="28"/>
        </w:rPr>
        <w:t xml:space="preserve"> 2024</w:t>
      </w:r>
      <w:r>
        <w:rPr>
          <w:rFonts w:ascii="Liberation Serif" w:hAnsi="Liberation Serif" w:cs="Liberation Serif"/>
          <w:sz w:val="26"/>
          <w:szCs w:val="28"/>
        </w:rPr>
        <w:t xml:space="preserve"> года № </w:t>
      </w:r>
      <w:r w:rsidR="004B100F">
        <w:rPr>
          <w:rFonts w:ascii="Liberation Serif" w:hAnsi="Liberation Serif" w:cs="Liberation Serif"/>
          <w:sz w:val="26"/>
          <w:szCs w:val="28"/>
        </w:rPr>
        <w:t>277</w:t>
      </w:r>
    </w:p>
    <w:p w:rsidR="001834DF" w:rsidRPr="00260BC1" w:rsidRDefault="00292F97">
      <w:pPr>
        <w:jc w:val="both"/>
        <w:rPr>
          <w:rFonts w:ascii="Liberation Serif" w:hAnsi="Liberation Serif" w:cs="Liberation Serif"/>
          <w:sz w:val="26"/>
          <w:szCs w:val="28"/>
        </w:rPr>
      </w:pPr>
      <w:r w:rsidRPr="00260BC1">
        <w:rPr>
          <w:rFonts w:ascii="Liberation Serif" w:hAnsi="Liberation Serif" w:cs="Liberation Serif"/>
          <w:sz w:val="26"/>
          <w:szCs w:val="28"/>
        </w:rPr>
        <w:t>пгт. Свободный</w:t>
      </w:r>
    </w:p>
    <w:p w:rsidR="001834DF" w:rsidRDefault="001834DF">
      <w:pPr>
        <w:jc w:val="both"/>
        <w:rPr>
          <w:rFonts w:ascii="Liberation Serif" w:hAnsi="Liberation Serif" w:cs="Liberation Serif"/>
          <w:sz w:val="28"/>
          <w:szCs w:val="28"/>
        </w:rPr>
      </w:pPr>
    </w:p>
    <w:p w:rsidR="00292F97" w:rsidRPr="00BB3DD1" w:rsidRDefault="00292F97">
      <w:pPr>
        <w:jc w:val="both"/>
        <w:rPr>
          <w:rFonts w:ascii="Liberation Serif" w:hAnsi="Liberation Serif" w:cs="Liberation Serif"/>
          <w:sz w:val="28"/>
          <w:szCs w:val="28"/>
        </w:rPr>
      </w:pPr>
    </w:p>
    <w:p w:rsidR="00B926AA" w:rsidRPr="00BB3DD1" w:rsidRDefault="00E72C30" w:rsidP="00B926AA">
      <w:pPr>
        <w:ind w:right="-121"/>
        <w:jc w:val="center"/>
        <w:rPr>
          <w:rFonts w:ascii="Liberation Serif" w:hAnsi="Liberation Serif" w:cs="Liberation Serif"/>
          <w:b/>
          <w:sz w:val="28"/>
          <w:szCs w:val="28"/>
        </w:rPr>
      </w:pPr>
      <w:r w:rsidRPr="00BB3DD1">
        <w:rPr>
          <w:rFonts w:ascii="Liberation Serif" w:hAnsi="Liberation Serif" w:cs="Liberation Serif"/>
          <w:b/>
          <w:sz w:val="28"/>
          <w:szCs w:val="28"/>
        </w:rPr>
        <w:t xml:space="preserve">Об утверждении Порядка расходования целевых средств областного бюджета, предоставленных бюджету городского </w:t>
      </w:r>
      <w:proofErr w:type="gramStart"/>
      <w:r w:rsidRPr="00BB3DD1">
        <w:rPr>
          <w:rFonts w:ascii="Liberation Serif" w:hAnsi="Liberation Serif" w:cs="Liberation Serif"/>
          <w:b/>
          <w:sz w:val="28"/>
          <w:szCs w:val="28"/>
        </w:rPr>
        <w:t>округа</w:t>
      </w:r>
      <w:proofErr w:type="gramEnd"/>
      <w:r w:rsidRPr="00BB3DD1">
        <w:rPr>
          <w:rFonts w:ascii="Liberation Serif" w:hAnsi="Liberation Serif" w:cs="Liberation Serif"/>
          <w:b/>
          <w:sz w:val="28"/>
          <w:szCs w:val="28"/>
        </w:rPr>
        <w:t xml:space="preserve"> ЗАТО Свободный в форме субвенций на осуществление государственного полномочия Российской Федерации и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w:t>
      </w:r>
    </w:p>
    <w:p w:rsidR="00E72C30" w:rsidRPr="00BB3DD1" w:rsidRDefault="00E72C30" w:rsidP="00B926AA">
      <w:pPr>
        <w:ind w:right="-121"/>
        <w:jc w:val="center"/>
        <w:rPr>
          <w:rFonts w:ascii="Liberation Serif" w:hAnsi="Liberation Serif" w:cs="Liberation Serif"/>
          <w:b/>
          <w:sz w:val="28"/>
          <w:szCs w:val="28"/>
        </w:rPr>
      </w:pPr>
    </w:p>
    <w:p w:rsidR="00E72C30" w:rsidRPr="00BB3DD1" w:rsidRDefault="00E72C30" w:rsidP="00B926AA">
      <w:pPr>
        <w:ind w:right="-121"/>
        <w:jc w:val="center"/>
        <w:rPr>
          <w:rFonts w:ascii="Liberation Serif" w:eastAsia="Calibri" w:hAnsi="Liberation Serif" w:cs="Liberation Serif"/>
          <w:b/>
          <w:sz w:val="28"/>
          <w:szCs w:val="28"/>
        </w:rPr>
      </w:pPr>
    </w:p>
    <w:p w:rsidR="001834DF" w:rsidRPr="00BB3DD1" w:rsidRDefault="00E72C30" w:rsidP="008B4CA6">
      <w:pPr>
        <w:ind w:right="-2" w:firstLine="709"/>
        <w:jc w:val="both"/>
        <w:rPr>
          <w:rFonts w:ascii="Liberation Serif" w:eastAsia="Calibri" w:hAnsi="Liberation Serif" w:cs="Liberation Serif"/>
          <w:bCs/>
          <w:sz w:val="28"/>
          <w:szCs w:val="28"/>
        </w:rPr>
      </w:pPr>
      <w:r w:rsidRPr="00BB3DD1">
        <w:rPr>
          <w:rFonts w:ascii="Liberation Serif" w:eastAsia="Calibri" w:hAnsi="Liberation Serif" w:cs="Liberation Serif"/>
          <w:bCs/>
          <w:sz w:val="28"/>
          <w:szCs w:val="28"/>
        </w:rPr>
        <w:t xml:space="preserve">В соответствии с </w:t>
      </w:r>
      <w:r w:rsidR="009B3E17" w:rsidRPr="00BB3DD1">
        <w:rPr>
          <w:rFonts w:ascii="Liberation Serif" w:eastAsia="Calibri" w:hAnsi="Liberation Serif" w:cs="Liberation Serif"/>
          <w:bCs/>
          <w:sz w:val="28"/>
          <w:szCs w:val="28"/>
        </w:rPr>
        <w:t xml:space="preserve">Бюджетным кодексом Российской Федерации, </w:t>
      </w:r>
      <w:r w:rsidRPr="00BB3DD1">
        <w:rPr>
          <w:rFonts w:ascii="Liberation Serif" w:eastAsia="Calibri" w:hAnsi="Liberation Serif" w:cs="Liberation Serif"/>
          <w:bCs/>
          <w:sz w:val="28"/>
          <w:szCs w:val="28"/>
        </w:rPr>
        <w:t xml:space="preserve">Федеральным законом от 6 октября 2003 года № 131-ФЗ «Об общих принципах организации местного самоуправления в Российской Федерации», Законом Свердловской области от 9 октября 2009 года № 79-ОЗ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Законом Свердловской области от </w:t>
      </w:r>
      <w:r w:rsidR="0097612D">
        <w:rPr>
          <w:rFonts w:ascii="Liberation Serif" w:eastAsia="Calibri" w:hAnsi="Liberation Serif" w:cs="Liberation Serif"/>
          <w:bCs/>
          <w:sz w:val="28"/>
          <w:szCs w:val="28"/>
        </w:rPr>
        <w:br/>
      </w:r>
      <w:r w:rsidRPr="00BB3DD1">
        <w:rPr>
          <w:rFonts w:ascii="Liberation Serif" w:eastAsia="Calibri" w:hAnsi="Liberation Serif" w:cs="Liberation Serif"/>
          <w:bCs/>
          <w:sz w:val="28"/>
          <w:szCs w:val="28"/>
        </w:rPr>
        <w:t>19 ноября 2008 года № 105-ОЗ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w:t>
      </w:r>
      <w:r w:rsidR="0097612D">
        <w:rPr>
          <w:rFonts w:ascii="Liberation Serif" w:eastAsia="Calibri" w:hAnsi="Liberation Serif" w:cs="Liberation Serif"/>
          <w:bCs/>
          <w:sz w:val="28"/>
          <w:szCs w:val="28"/>
        </w:rPr>
        <w:t>мещения и коммунальных услуг»,</w:t>
      </w:r>
      <w:r w:rsidRPr="00BB3DD1">
        <w:rPr>
          <w:rFonts w:ascii="Liberation Serif" w:eastAsia="Calibri" w:hAnsi="Liberation Serif" w:cs="Liberation Serif"/>
          <w:bCs/>
          <w:sz w:val="28"/>
          <w:szCs w:val="28"/>
        </w:rPr>
        <w:t xml:space="preserve"> постановлением Правительства Свердловской области от 01.12.2009 № 1731-ПП «О Порядке предоставления субвенций из областного бюджета местным бюджетам на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постановлением Правительства Свердловской области от 01.12.2009 № 1732-ПП «О Порядке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w:t>
      </w:r>
      <w:r w:rsidR="00292F97" w:rsidRPr="00BB3DD1">
        <w:rPr>
          <w:rFonts w:ascii="Liberation Serif" w:hAnsi="Liberation Serif" w:cs="Liberation Serif"/>
          <w:sz w:val="28"/>
          <w:szCs w:val="28"/>
        </w:rPr>
        <w:t>руководствуясь Уставом городского округа ЗАТО Свободный,</w:t>
      </w:r>
    </w:p>
    <w:p w:rsidR="00BB3DD1" w:rsidRDefault="00BB3DD1" w:rsidP="009E4F14">
      <w:pPr>
        <w:tabs>
          <w:tab w:val="left" w:pos="709"/>
        </w:tabs>
        <w:jc w:val="both"/>
        <w:rPr>
          <w:rFonts w:ascii="Liberation Serif" w:hAnsi="Liberation Serif" w:cs="Liberation Serif"/>
          <w:b/>
          <w:sz w:val="28"/>
          <w:szCs w:val="28"/>
        </w:rPr>
      </w:pPr>
    </w:p>
    <w:p w:rsidR="0097612D" w:rsidRDefault="0097612D" w:rsidP="009E4F14">
      <w:pPr>
        <w:tabs>
          <w:tab w:val="left" w:pos="709"/>
        </w:tabs>
        <w:jc w:val="both"/>
        <w:rPr>
          <w:rFonts w:ascii="Liberation Serif" w:hAnsi="Liberation Serif" w:cs="Liberation Serif"/>
          <w:b/>
          <w:sz w:val="28"/>
          <w:szCs w:val="28"/>
        </w:rPr>
      </w:pPr>
    </w:p>
    <w:p w:rsidR="001834DF" w:rsidRPr="00BB3DD1" w:rsidRDefault="00292F97" w:rsidP="009E4F14">
      <w:pPr>
        <w:tabs>
          <w:tab w:val="left" w:pos="709"/>
        </w:tabs>
        <w:jc w:val="both"/>
        <w:rPr>
          <w:sz w:val="28"/>
          <w:szCs w:val="28"/>
        </w:rPr>
      </w:pPr>
      <w:r w:rsidRPr="00BB3DD1">
        <w:rPr>
          <w:rFonts w:ascii="Liberation Serif" w:hAnsi="Liberation Serif" w:cs="Liberation Serif"/>
          <w:b/>
          <w:sz w:val="28"/>
          <w:szCs w:val="28"/>
        </w:rPr>
        <w:t>ПОСТАНОВЛЯЮ:</w:t>
      </w:r>
    </w:p>
    <w:p w:rsidR="00E72C30" w:rsidRPr="00BB3DD1" w:rsidRDefault="00E72C30" w:rsidP="00E72C30">
      <w:pPr>
        <w:widowControl w:val="0"/>
        <w:numPr>
          <w:ilvl w:val="0"/>
          <w:numId w:val="1"/>
        </w:numPr>
        <w:tabs>
          <w:tab w:val="clear" w:pos="720"/>
          <w:tab w:val="left" w:pos="0"/>
        </w:tabs>
        <w:ind w:left="0" w:firstLine="709"/>
        <w:jc w:val="both"/>
        <w:rPr>
          <w:rFonts w:ascii="Liberation Serif" w:hAnsi="Liberation Serif" w:cs="Liberation Serif"/>
          <w:sz w:val="28"/>
          <w:szCs w:val="28"/>
        </w:rPr>
      </w:pPr>
      <w:r w:rsidRPr="00BB3DD1">
        <w:rPr>
          <w:rFonts w:ascii="Liberation Serif" w:hAnsi="Liberation Serif" w:cs="Liberation Serif"/>
          <w:sz w:val="28"/>
          <w:szCs w:val="28"/>
        </w:rPr>
        <w:t xml:space="preserve">Утвердить Порядок расходования целевых средств областного бюджета, предоставленных бюджету городского </w:t>
      </w:r>
      <w:proofErr w:type="gramStart"/>
      <w:r w:rsidRPr="00BB3DD1">
        <w:rPr>
          <w:rFonts w:ascii="Liberation Serif" w:hAnsi="Liberation Serif" w:cs="Liberation Serif"/>
          <w:sz w:val="28"/>
          <w:szCs w:val="28"/>
        </w:rPr>
        <w:t>округа</w:t>
      </w:r>
      <w:proofErr w:type="gramEnd"/>
      <w:r w:rsidRPr="00BB3DD1">
        <w:rPr>
          <w:rFonts w:ascii="Liberation Serif" w:hAnsi="Liberation Serif" w:cs="Liberation Serif"/>
          <w:sz w:val="28"/>
          <w:szCs w:val="28"/>
        </w:rPr>
        <w:t xml:space="preserve"> ЗАТО Свободный в форме субвенций на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(прилагается). </w:t>
      </w:r>
    </w:p>
    <w:p w:rsidR="00E72C30" w:rsidRPr="00BB3DD1" w:rsidRDefault="00E72C30" w:rsidP="00E72C30">
      <w:pPr>
        <w:widowControl w:val="0"/>
        <w:numPr>
          <w:ilvl w:val="0"/>
          <w:numId w:val="1"/>
        </w:numPr>
        <w:tabs>
          <w:tab w:val="clear" w:pos="720"/>
          <w:tab w:val="num" w:pos="0"/>
        </w:tabs>
        <w:ind w:left="0" w:firstLine="709"/>
        <w:jc w:val="both"/>
        <w:rPr>
          <w:rFonts w:ascii="Liberation Serif" w:hAnsi="Liberation Serif"/>
          <w:sz w:val="28"/>
          <w:szCs w:val="28"/>
        </w:rPr>
      </w:pPr>
      <w:r w:rsidRPr="00BB3DD1">
        <w:rPr>
          <w:rFonts w:ascii="Liberation Serif" w:hAnsi="Liberation Serif" w:cs="Liberation Serif"/>
          <w:sz w:val="28"/>
          <w:szCs w:val="28"/>
        </w:rPr>
        <w:t xml:space="preserve">Утвердить Порядок расходования целевых средств областного бюджета, предоставленных бюджету городского </w:t>
      </w:r>
      <w:proofErr w:type="gramStart"/>
      <w:r w:rsidRPr="00BB3DD1">
        <w:rPr>
          <w:rFonts w:ascii="Liberation Serif" w:hAnsi="Liberation Serif" w:cs="Liberation Serif"/>
          <w:sz w:val="28"/>
          <w:szCs w:val="28"/>
        </w:rPr>
        <w:t>округа</w:t>
      </w:r>
      <w:proofErr w:type="gramEnd"/>
      <w:r w:rsidRPr="00BB3DD1">
        <w:rPr>
          <w:rFonts w:ascii="Liberation Serif" w:hAnsi="Liberation Serif" w:cs="Liberation Serif"/>
          <w:sz w:val="28"/>
          <w:szCs w:val="28"/>
        </w:rPr>
        <w:t xml:space="preserve"> ЗАТО Свободный в форме субвенций на осуществление государственного полномочия </w:t>
      </w:r>
      <w:r w:rsidRPr="00BB3DD1">
        <w:rPr>
          <w:rFonts w:ascii="Liberation Serif" w:hAnsi="Liberation Serif" w:cs="Liberation Serif"/>
          <w:sz w:val="28"/>
          <w:szCs w:val="28"/>
        </w:rPr>
        <w:lastRenderedPageBreak/>
        <w:t xml:space="preserve">Свердловской области по предоставлению отдельным категориям граждан компенсаций расходов на оплату жилого помещения и коммунальных услуг (прилагается). </w:t>
      </w:r>
    </w:p>
    <w:p w:rsidR="001834DF" w:rsidRPr="00BB3DD1" w:rsidRDefault="00E31567" w:rsidP="00E72C30">
      <w:pPr>
        <w:widowControl w:val="0"/>
        <w:numPr>
          <w:ilvl w:val="0"/>
          <w:numId w:val="1"/>
        </w:numPr>
        <w:tabs>
          <w:tab w:val="clear" w:pos="720"/>
          <w:tab w:val="num" w:pos="0"/>
        </w:tabs>
        <w:ind w:left="0" w:firstLine="709"/>
        <w:jc w:val="both"/>
        <w:rPr>
          <w:rFonts w:ascii="Liberation Serif" w:hAnsi="Liberation Serif"/>
          <w:sz w:val="28"/>
          <w:szCs w:val="28"/>
        </w:rPr>
      </w:pPr>
      <w:r w:rsidRPr="00BB3DD1">
        <w:rPr>
          <w:rFonts w:ascii="Liberation Serif" w:hAnsi="Liberation Serif"/>
          <w:sz w:val="28"/>
          <w:szCs w:val="28"/>
        </w:rPr>
        <w:t>Постановление вступает в силу с момента подписания и распространяет свое действие на</w:t>
      </w:r>
      <w:r w:rsidR="00292F97" w:rsidRPr="00BB3DD1">
        <w:rPr>
          <w:rFonts w:ascii="Liberation Serif" w:hAnsi="Liberation Serif"/>
          <w:sz w:val="28"/>
          <w:szCs w:val="28"/>
        </w:rPr>
        <w:t xml:space="preserve"> правоотношения, возникшие с </w:t>
      </w:r>
      <w:r w:rsidR="00C15BA7" w:rsidRPr="00BB3DD1">
        <w:rPr>
          <w:rFonts w:ascii="Liberation Serif" w:hAnsi="Liberation Serif"/>
          <w:sz w:val="28"/>
          <w:szCs w:val="28"/>
        </w:rPr>
        <w:t>01 января</w:t>
      </w:r>
      <w:r w:rsidR="00585D11" w:rsidRPr="00BB3DD1">
        <w:rPr>
          <w:rFonts w:ascii="Liberation Serif" w:hAnsi="Liberation Serif"/>
          <w:sz w:val="28"/>
          <w:szCs w:val="28"/>
        </w:rPr>
        <w:t xml:space="preserve"> </w:t>
      </w:r>
      <w:r w:rsidR="00585D11" w:rsidRPr="00BB3DD1">
        <w:rPr>
          <w:rFonts w:ascii="Liberation Serif" w:hAnsi="Liberation Serif"/>
          <w:sz w:val="28"/>
          <w:szCs w:val="28"/>
        </w:rPr>
        <w:br/>
        <w:t>2024</w:t>
      </w:r>
      <w:r w:rsidR="00292F97" w:rsidRPr="00BB3DD1">
        <w:rPr>
          <w:rFonts w:ascii="Liberation Serif" w:hAnsi="Liberation Serif"/>
          <w:sz w:val="28"/>
          <w:szCs w:val="28"/>
        </w:rPr>
        <w:t xml:space="preserve"> года.</w:t>
      </w:r>
    </w:p>
    <w:p w:rsidR="00E41FC4" w:rsidRPr="00BB3DD1" w:rsidRDefault="00E41FC4" w:rsidP="00E41FC4">
      <w:pPr>
        <w:pStyle w:val="ae"/>
        <w:numPr>
          <w:ilvl w:val="0"/>
          <w:numId w:val="1"/>
        </w:numPr>
        <w:tabs>
          <w:tab w:val="clear" w:pos="720"/>
          <w:tab w:val="num" w:pos="0"/>
        </w:tabs>
        <w:ind w:left="0" w:firstLine="709"/>
        <w:jc w:val="both"/>
        <w:rPr>
          <w:rFonts w:ascii="Liberation Serif" w:hAnsi="Liberation Serif" w:cs="Liberation Serif"/>
          <w:sz w:val="28"/>
          <w:szCs w:val="28"/>
        </w:rPr>
      </w:pPr>
      <w:r w:rsidRPr="00BB3DD1">
        <w:rPr>
          <w:rFonts w:ascii="Liberation Serif" w:hAnsi="Liberation Serif" w:cs="Liberation Serif"/>
          <w:sz w:val="28"/>
          <w:szCs w:val="28"/>
        </w:rPr>
        <w:t xml:space="preserve">Признать утратившим силу с </w:t>
      </w:r>
      <w:r w:rsidR="0097612D">
        <w:rPr>
          <w:rFonts w:ascii="Liberation Serif" w:hAnsi="Liberation Serif" w:cs="Liberation Serif"/>
          <w:sz w:val="28"/>
          <w:szCs w:val="28"/>
        </w:rPr>
        <w:t>1 января 2024 года постановления</w:t>
      </w:r>
      <w:r w:rsidRPr="00BB3DD1">
        <w:rPr>
          <w:rFonts w:ascii="Liberation Serif" w:hAnsi="Liberation Serif" w:cs="Liberation Serif"/>
          <w:sz w:val="28"/>
          <w:szCs w:val="28"/>
        </w:rPr>
        <w:t xml:space="preserve"> администрации городского округа ЗАТО Свободный от 01.03.2016 № 109 «Об утверждении Порядка расходования субвенций, предоставленных из областного бюджета бюджету городского округа ЗАТО Свободный на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с изменениями, внесенными постановлением администрации городского округа ЗАТО Свободный от 05.04.2018 № 209,  от </w:t>
      </w:r>
      <w:r w:rsidR="00DA6C84" w:rsidRPr="00BB3DD1">
        <w:rPr>
          <w:rFonts w:ascii="Liberation Serif" w:hAnsi="Liberation Serif" w:cs="Liberation Serif"/>
          <w:sz w:val="28"/>
          <w:szCs w:val="28"/>
        </w:rPr>
        <w:t>02</w:t>
      </w:r>
      <w:r w:rsidRPr="00BB3DD1">
        <w:rPr>
          <w:rFonts w:ascii="Liberation Serif" w:hAnsi="Liberation Serif" w:cs="Liberation Serif"/>
          <w:sz w:val="28"/>
          <w:szCs w:val="28"/>
        </w:rPr>
        <w:t xml:space="preserve">.03.2016 № 118 «Об утверждении Порядка расходования субвенций, предоставленных из областного бюджета бюджету городского округа ЗАТО Свободный на осуществление государственного полномочия </w:t>
      </w:r>
      <w:r w:rsidR="00DA6C84" w:rsidRPr="00BB3DD1">
        <w:rPr>
          <w:rFonts w:ascii="Liberation Serif" w:hAnsi="Liberation Serif" w:cs="Liberation Serif"/>
          <w:sz w:val="28"/>
          <w:szCs w:val="28"/>
        </w:rPr>
        <w:t>Свердловской области</w:t>
      </w:r>
      <w:r w:rsidRPr="00BB3DD1">
        <w:rPr>
          <w:rFonts w:ascii="Liberation Serif" w:hAnsi="Liberation Serif" w:cs="Liberation Serif"/>
          <w:sz w:val="28"/>
          <w:szCs w:val="28"/>
        </w:rPr>
        <w:t xml:space="preserve"> по предоставлению  отдельным категориям граждан компенсаций расходов на оплату жилого п</w:t>
      </w:r>
      <w:r w:rsidR="00DA6C84" w:rsidRPr="00BB3DD1">
        <w:rPr>
          <w:rFonts w:ascii="Liberation Serif" w:hAnsi="Liberation Serif" w:cs="Liberation Serif"/>
          <w:sz w:val="28"/>
          <w:szCs w:val="28"/>
        </w:rPr>
        <w:t xml:space="preserve">омещения и коммунальных услуг» </w:t>
      </w:r>
      <w:r w:rsidRPr="00BB3DD1">
        <w:rPr>
          <w:rFonts w:ascii="Liberation Serif" w:hAnsi="Liberation Serif" w:cs="Liberation Serif"/>
          <w:sz w:val="28"/>
          <w:szCs w:val="28"/>
        </w:rPr>
        <w:t>с измене</w:t>
      </w:r>
      <w:r w:rsidR="00DA6C84" w:rsidRPr="00BB3DD1">
        <w:rPr>
          <w:rFonts w:ascii="Liberation Serif" w:hAnsi="Liberation Serif" w:cs="Liberation Serif"/>
          <w:sz w:val="28"/>
          <w:szCs w:val="28"/>
        </w:rPr>
        <w:t>ниями, внесенными постановлениями</w:t>
      </w:r>
      <w:r w:rsidRPr="00BB3DD1">
        <w:rPr>
          <w:rFonts w:ascii="Liberation Serif" w:hAnsi="Liberation Serif" w:cs="Liberation Serif"/>
          <w:sz w:val="28"/>
          <w:szCs w:val="28"/>
        </w:rPr>
        <w:t xml:space="preserve"> администрации городского округа ЗАТО Свободный от </w:t>
      </w:r>
      <w:r w:rsidR="00DA6C84" w:rsidRPr="00BB3DD1">
        <w:rPr>
          <w:rFonts w:ascii="Liberation Serif" w:hAnsi="Liberation Serif" w:cs="Liberation Serif"/>
          <w:sz w:val="28"/>
          <w:szCs w:val="28"/>
        </w:rPr>
        <w:t>25.08.2016 № 516</w:t>
      </w:r>
      <w:r w:rsidRPr="00BB3DD1">
        <w:rPr>
          <w:rFonts w:ascii="Liberation Serif" w:hAnsi="Liberation Serif" w:cs="Liberation Serif"/>
          <w:sz w:val="28"/>
          <w:szCs w:val="28"/>
        </w:rPr>
        <w:t xml:space="preserve">,  </w:t>
      </w:r>
      <w:r w:rsidR="00DA6C84" w:rsidRPr="00BB3DD1">
        <w:rPr>
          <w:rFonts w:ascii="Liberation Serif" w:hAnsi="Liberation Serif" w:cs="Liberation Serif"/>
          <w:sz w:val="28"/>
          <w:szCs w:val="28"/>
        </w:rPr>
        <w:t>05.04.2018 № 206.</w:t>
      </w:r>
    </w:p>
    <w:p w:rsidR="001834DF" w:rsidRPr="00BB3DD1" w:rsidRDefault="00292F97" w:rsidP="00AF15BC">
      <w:pPr>
        <w:numPr>
          <w:ilvl w:val="0"/>
          <w:numId w:val="1"/>
        </w:numPr>
        <w:tabs>
          <w:tab w:val="clear" w:pos="720"/>
          <w:tab w:val="num" w:pos="57"/>
        </w:tabs>
        <w:ind w:left="57" w:firstLine="652"/>
        <w:jc w:val="both"/>
        <w:rPr>
          <w:sz w:val="28"/>
          <w:szCs w:val="28"/>
        </w:rPr>
      </w:pPr>
      <w:r w:rsidRPr="00BB3DD1">
        <w:rPr>
          <w:rFonts w:ascii="Liberation Serif" w:hAnsi="Liberation Serif" w:cs="Liberation Serif"/>
          <w:color w:val="000000"/>
          <w:sz w:val="28"/>
          <w:szCs w:val="28"/>
        </w:rPr>
        <w:t xml:space="preserve">Постановление опубликовать на официальном сайте администрации городского </w:t>
      </w:r>
      <w:proofErr w:type="gramStart"/>
      <w:r w:rsidRPr="00BB3DD1">
        <w:rPr>
          <w:rFonts w:ascii="Liberation Serif" w:hAnsi="Liberation Serif" w:cs="Liberation Serif"/>
          <w:color w:val="000000"/>
          <w:sz w:val="28"/>
          <w:szCs w:val="28"/>
        </w:rPr>
        <w:t>округа</w:t>
      </w:r>
      <w:proofErr w:type="gramEnd"/>
      <w:r w:rsidRPr="00BB3DD1">
        <w:rPr>
          <w:rFonts w:ascii="Liberation Serif" w:hAnsi="Liberation Serif" w:cs="Liberation Serif"/>
          <w:color w:val="000000"/>
          <w:sz w:val="28"/>
          <w:szCs w:val="28"/>
        </w:rPr>
        <w:t xml:space="preserve"> ЗАТО Свободный.</w:t>
      </w:r>
    </w:p>
    <w:p w:rsidR="001834DF" w:rsidRPr="00BB3DD1" w:rsidRDefault="001834DF" w:rsidP="009E4F14">
      <w:pPr>
        <w:ind w:right="-121"/>
        <w:rPr>
          <w:rFonts w:ascii="Liberation Serif" w:hAnsi="Liberation Serif" w:cs="Liberation Serif"/>
          <w:sz w:val="28"/>
          <w:szCs w:val="28"/>
        </w:rPr>
      </w:pPr>
    </w:p>
    <w:p w:rsidR="00E31567" w:rsidRPr="00BB3DD1" w:rsidRDefault="00E31567">
      <w:pPr>
        <w:ind w:right="-121"/>
        <w:rPr>
          <w:rFonts w:ascii="Liberation Serif" w:hAnsi="Liberation Serif" w:cs="Liberation Serif"/>
          <w:sz w:val="28"/>
          <w:szCs w:val="28"/>
        </w:rPr>
      </w:pPr>
    </w:p>
    <w:p w:rsidR="001834DF" w:rsidRPr="00BB3DD1" w:rsidRDefault="00F52508">
      <w:pPr>
        <w:ind w:right="-2"/>
        <w:jc w:val="both"/>
        <w:rPr>
          <w:rFonts w:ascii="Liberation Serif" w:hAnsi="Liberation Serif" w:cs="Liberation Serif"/>
          <w:sz w:val="28"/>
          <w:szCs w:val="28"/>
        </w:rPr>
      </w:pPr>
      <w:hyperlink r:id="rId6">
        <w:r w:rsidR="00292F97" w:rsidRPr="00BB3DD1">
          <w:rPr>
            <w:rFonts w:ascii="Liberation Serif" w:hAnsi="Liberation Serif" w:cs="Liberation Serif"/>
            <w:sz w:val="28"/>
            <w:szCs w:val="28"/>
          </w:rPr>
          <w:t>Глава</w:t>
        </w:r>
      </w:hyperlink>
      <w:r w:rsidR="00292F97" w:rsidRPr="00BB3DD1">
        <w:rPr>
          <w:rFonts w:ascii="Liberation Serif" w:hAnsi="Liberation Serif" w:cs="Liberation Serif"/>
          <w:sz w:val="28"/>
          <w:szCs w:val="28"/>
        </w:rPr>
        <w:t xml:space="preserve"> </w:t>
      </w:r>
      <w:hyperlink r:id="rId7">
        <w:r w:rsidR="00292F97" w:rsidRPr="00BB3DD1">
          <w:rPr>
            <w:rFonts w:ascii="Liberation Serif" w:hAnsi="Liberation Serif" w:cs="Liberation Serif"/>
            <w:sz w:val="28"/>
            <w:szCs w:val="28"/>
          </w:rPr>
          <w:t xml:space="preserve">городского округа ЗАТО </w:t>
        </w:r>
        <w:r w:rsidR="00F62B04" w:rsidRPr="00BB3DD1">
          <w:rPr>
            <w:rFonts w:ascii="Liberation Serif" w:hAnsi="Liberation Serif" w:cs="Liberation Serif"/>
            <w:sz w:val="28"/>
            <w:szCs w:val="28"/>
          </w:rPr>
          <w:t>Свободный</w:t>
        </w:r>
        <w:r w:rsidR="00F62B04" w:rsidRPr="00BB3DD1">
          <w:rPr>
            <w:rFonts w:ascii="Liberation Serif" w:hAnsi="Liberation Serif" w:cs="Liberation Serif"/>
            <w:sz w:val="28"/>
            <w:szCs w:val="28"/>
          </w:rPr>
          <w:tab/>
        </w:r>
        <w:r w:rsidR="00F62B04" w:rsidRPr="00BB3DD1">
          <w:rPr>
            <w:rFonts w:ascii="Liberation Serif" w:hAnsi="Liberation Serif" w:cs="Liberation Serif"/>
            <w:sz w:val="28"/>
            <w:szCs w:val="28"/>
          </w:rPr>
          <w:tab/>
          <w:t xml:space="preserve">                   </w:t>
        </w:r>
        <w:r w:rsidR="003D511A" w:rsidRPr="00BB3DD1">
          <w:rPr>
            <w:rFonts w:ascii="Liberation Serif" w:hAnsi="Liberation Serif" w:cs="Liberation Serif"/>
            <w:sz w:val="28"/>
            <w:szCs w:val="28"/>
          </w:rPr>
          <w:t xml:space="preserve">    </w:t>
        </w:r>
        <w:r w:rsidR="00292F97" w:rsidRPr="00BB3DD1">
          <w:rPr>
            <w:rFonts w:ascii="Liberation Serif" w:hAnsi="Liberation Serif" w:cs="Liberation Serif"/>
            <w:sz w:val="28"/>
            <w:szCs w:val="28"/>
          </w:rPr>
          <w:t>А.В.</w:t>
        </w:r>
      </w:hyperlink>
      <w:r w:rsidR="00292F97" w:rsidRPr="00BB3DD1">
        <w:rPr>
          <w:rFonts w:ascii="Liberation Serif" w:hAnsi="Liberation Serif" w:cs="Liberation Serif"/>
          <w:sz w:val="28"/>
          <w:szCs w:val="28"/>
        </w:rPr>
        <w:t xml:space="preserve"> Иванов</w:t>
      </w:r>
    </w:p>
    <w:p w:rsidR="00292F97" w:rsidRPr="00BB3DD1" w:rsidRDefault="00292F97">
      <w:pPr>
        <w:jc w:val="center"/>
        <w:rPr>
          <w:sz w:val="28"/>
          <w:szCs w:val="28"/>
        </w:rPr>
      </w:pPr>
    </w:p>
    <w:p w:rsidR="00FC63B3" w:rsidRPr="00BB3DD1" w:rsidRDefault="00FC63B3">
      <w:pPr>
        <w:jc w:val="center"/>
        <w:rPr>
          <w:sz w:val="28"/>
          <w:szCs w:val="28"/>
        </w:rPr>
      </w:pPr>
    </w:p>
    <w:p w:rsidR="008A395E" w:rsidRDefault="008A395E">
      <w:pPr>
        <w:jc w:val="center"/>
      </w:pPr>
    </w:p>
    <w:p w:rsidR="008A395E" w:rsidRDefault="008A395E">
      <w:pPr>
        <w:jc w:val="center"/>
      </w:pPr>
    </w:p>
    <w:p w:rsidR="008A395E" w:rsidRDefault="008A395E">
      <w:pPr>
        <w:jc w:val="center"/>
      </w:pPr>
    </w:p>
    <w:p w:rsidR="008A395E" w:rsidRDefault="008A395E">
      <w:pPr>
        <w:jc w:val="center"/>
      </w:pPr>
    </w:p>
    <w:p w:rsidR="008A395E" w:rsidRDefault="008A395E">
      <w:pPr>
        <w:jc w:val="center"/>
      </w:pPr>
    </w:p>
    <w:p w:rsidR="008A395E" w:rsidRDefault="008A395E">
      <w:pPr>
        <w:jc w:val="center"/>
      </w:pPr>
    </w:p>
    <w:p w:rsidR="008A395E" w:rsidRDefault="008A395E">
      <w:pPr>
        <w:jc w:val="center"/>
      </w:pPr>
    </w:p>
    <w:p w:rsidR="008A395E" w:rsidRDefault="008A395E">
      <w:pPr>
        <w:jc w:val="center"/>
      </w:pPr>
    </w:p>
    <w:p w:rsidR="008A395E" w:rsidRDefault="008A395E">
      <w:pPr>
        <w:jc w:val="center"/>
      </w:pPr>
    </w:p>
    <w:p w:rsidR="008A395E" w:rsidRDefault="008A395E">
      <w:pPr>
        <w:jc w:val="center"/>
      </w:pPr>
    </w:p>
    <w:p w:rsidR="001834DF" w:rsidRDefault="001834DF">
      <w:pPr>
        <w:keepNext/>
        <w:outlineLvl w:val="3"/>
        <w:rPr>
          <w:rFonts w:ascii="Liberation Serif" w:hAnsi="Liberation Serif" w:cs="Liberation Serif"/>
          <w:sz w:val="28"/>
          <w:szCs w:val="28"/>
        </w:rPr>
      </w:pPr>
    </w:p>
    <w:p w:rsidR="001834DF" w:rsidRDefault="001834DF">
      <w:pPr>
        <w:keepNext/>
        <w:outlineLvl w:val="3"/>
        <w:rPr>
          <w:rFonts w:ascii="Liberation Serif" w:hAnsi="Liberation Serif" w:cs="Liberation Serif"/>
          <w:sz w:val="28"/>
          <w:szCs w:val="28"/>
        </w:rPr>
      </w:pPr>
    </w:p>
    <w:p w:rsidR="001834DF" w:rsidRDefault="001834DF">
      <w:pPr>
        <w:keepNext/>
        <w:outlineLvl w:val="3"/>
        <w:rPr>
          <w:rFonts w:ascii="Liberation Serif" w:hAnsi="Liberation Serif" w:cs="Liberation Serif"/>
          <w:sz w:val="20"/>
          <w:szCs w:val="20"/>
        </w:rPr>
      </w:pPr>
    </w:p>
    <w:p w:rsidR="001834DF" w:rsidRDefault="001834DF">
      <w:pPr>
        <w:outlineLvl w:val="3"/>
        <w:rPr>
          <w:rFonts w:ascii="Liberation Serif" w:hAnsi="Liberation Serif" w:cs="Liberation Serif"/>
          <w:sz w:val="20"/>
          <w:szCs w:val="20"/>
        </w:rPr>
      </w:pPr>
    </w:p>
    <w:p w:rsidR="001834DF" w:rsidRDefault="001834DF">
      <w:pPr>
        <w:outlineLvl w:val="3"/>
        <w:rPr>
          <w:rFonts w:ascii="Liberation Serif" w:hAnsi="Liberation Serif" w:cs="Liberation Serif"/>
          <w:sz w:val="20"/>
          <w:szCs w:val="20"/>
        </w:rPr>
      </w:pPr>
    </w:p>
    <w:p w:rsidR="001834DF" w:rsidRDefault="001834DF">
      <w:pPr>
        <w:outlineLvl w:val="3"/>
        <w:rPr>
          <w:rFonts w:ascii="Liberation Serif" w:hAnsi="Liberation Serif" w:cs="Liberation Serif"/>
          <w:sz w:val="20"/>
          <w:szCs w:val="20"/>
        </w:rPr>
      </w:pPr>
    </w:p>
    <w:p w:rsidR="001834DF" w:rsidRDefault="001834DF">
      <w:pPr>
        <w:outlineLvl w:val="3"/>
        <w:rPr>
          <w:rFonts w:ascii="Liberation Serif" w:hAnsi="Liberation Serif" w:cs="Liberation Serif"/>
          <w:sz w:val="20"/>
          <w:szCs w:val="20"/>
        </w:rPr>
      </w:pPr>
    </w:p>
    <w:p w:rsidR="001834DF" w:rsidRDefault="001834DF">
      <w:pPr>
        <w:outlineLvl w:val="3"/>
        <w:rPr>
          <w:rFonts w:ascii="Liberation Serif" w:hAnsi="Liberation Serif" w:cs="Liberation Serif"/>
          <w:sz w:val="20"/>
          <w:szCs w:val="20"/>
        </w:rPr>
      </w:pPr>
    </w:p>
    <w:p w:rsidR="00356568" w:rsidRDefault="00356568">
      <w:pPr>
        <w:outlineLvl w:val="3"/>
        <w:rPr>
          <w:rFonts w:ascii="Liberation Serif" w:hAnsi="Liberation Serif" w:cs="Liberation Serif"/>
          <w:sz w:val="20"/>
          <w:szCs w:val="20"/>
        </w:rPr>
      </w:pPr>
    </w:p>
    <w:p w:rsidR="00356568" w:rsidRDefault="00356568">
      <w:pPr>
        <w:outlineLvl w:val="3"/>
        <w:rPr>
          <w:rFonts w:ascii="Liberation Serif" w:hAnsi="Liberation Serif" w:cs="Liberation Serif"/>
          <w:sz w:val="20"/>
          <w:szCs w:val="20"/>
        </w:rPr>
      </w:pPr>
    </w:p>
    <w:p w:rsidR="00356568" w:rsidRDefault="00356568">
      <w:pPr>
        <w:outlineLvl w:val="3"/>
        <w:rPr>
          <w:rFonts w:ascii="Liberation Serif" w:hAnsi="Liberation Serif" w:cs="Liberation Serif"/>
          <w:sz w:val="20"/>
          <w:szCs w:val="20"/>
        </w:rPr>
      </w:pPr>
    </w:p>
    <w:p w:rsidR="00356568" w:rsidRDefault="00356568">
      <w:pPr>
        <w:outlineLvl w:val="3"/>
        <w:rPr>
          <w:rFonts w:ascii="Liberation Serif" w:hAnsi="Liberation Serif" w:cs="Liberation Serif"/>
          <w:sz w:val="20"/>
          <w:szCs w:val="20"/>
        </w:rPr>
      </w:pPr>
    </w:p>
    <w:p w:rsidR="00356568" w:rsidRDefault="00356568">
      <w:pPr>
        <w:outlineLvl w:val="3"/>
        <w:rPr>
          <w:rFonts w:ascii="Liberation Serif" w:hAnsi="Liberation Serif" w:cs="Liberation Serif"/>
          <w:sz w:val="20"/>
          <w:szCs w:val="20"/>
        </w:rPr>
      </w:pPr>
      <w:bookmarkStart w:id="0" w:name="_GoBack"/>
      <w:bookmarkEnd w:id="0"/>
    </w:p>
    <w:sectPr w:rsidR="00356568">
      <w:pgSz w:w="11906" w:h="16838"/>
      <w:pgMar w:top="851" w:right="851" w:bottom="709"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40637"/>
    <w:multiLevelType w:val="multilevel"/>
    <w:tmpl w:val="20D29B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A83526"/>
    <w:multiLevelType w:val="multilevel"/>
    <w:tmpl w:val="9C227036"/>
    <w:lvl w:ilvl="0">
      <w:start w:val="1"/>
      <w:numFmt w:val="decimal"/>
      <w:lvlText w:val="%1."/>
      <w:lvlJc w:val="left"/>
      <w:pPr>
        <w:tabs>
          <w:tab w:val="num" w:pos="720"/>
        </w:tabs>
        <w:ind w:left="720" w:hanging="360"/>
      </w:pPr>
      <w:rPr>
        <w:rFonts w:ascii="Liberation Serif" w:hAnsi="Liberation Serif"/>
        <w:sz w:val="26"/>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EF27DF"/>
    <w:multiLevelType w:val="multilevel"/>
    <w:tmpl w:val="975C4746"/>
    <w:lvl w:ilvl="0">
      <w:start w:val="1"/>
      <w:numFmt w:val="decimal"/>
      <w:lvlText w:val="%1."/>
      <w:lvlJc w:val="left"/>
      <w:pPr>
        <w:tabs>
          <w:tab w:val="num" w:pos="0"/>
        </w:tabs>
        <w:ind w:left="1410" w:hanging="870"/>
      </w:pPr>
      <w:rPr>
        <w:rFonts w:ascii="Liberation Serif" w:hAnsi="Liberation Serif"/>
        <w:b w:val="0"/>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834DF"/>
    <w:rsid w:val="00134450"/>
    <w:rsid w:val="001834DF"/>
    <w:rsid w:val="001C268A"/>
    <w:rsid w:val="00223FF8"/>
    <w:rsid w:val="00260BC1"/>
    <w:rsid w:val="00292F97"/>
    <w:rsid w:val="00356568"/>
    <w:rsid w:val="003D511A"/>
    <w:rsid w:val="0040351A"/>
    <w:rsid w:val="0042707B"/>
    <w:rsid w:val="004B100F"/>
    <w:rsid w:val="004E3623"/>
    <w:rsid w:val="00525A49"/>
    <w:rsid w:val="00585D11"/>
    <w:rsid w:val="00710DE8"/>
    <w:rsid w:val="007379C3"/>
    <w:rsid w:val="007F085F"/>
    <w:rsid w:val="00803EE4"/>
    <w:rsid w:val="00840868"/>
    <w:rsid w:val="008472A1"/>
    <w:rsid w:val="008A395E"/>
    <w:rsid w:val="008B4CA6"/>
    <w:rsid w:val="0097612D"/>
    <w:rsid w:val="009A41A0"/>
    <w:rsid w:val="009B3E17"/>
    <w:rsid w:val="009E4F14"/>
    <w:rsid w:val="00AC5140"/>
    <w:rsid w:val="00AE1785"/>
    <w:rsid w:val="00AF15BC"/>
    <w:rsid w:val="00B40C7C"/>
    <w:rsid w:val="00B926AA"/>
    <w:rsid w:val="00BB3DD1"/>
    <w:rsid w:val="00C15BA7"/>
    <w:rsid w:val="00DA6C84"/>
    <w:rsid w:val="00E31567"/>
    <w:rsid w:val="00E41FC4"/>
    <w:rsid w:val="00E72C30"/>
    <w:rsid w:val="00F52508"/>
    <w:rsid w:val="00F62B04"/>
    <w:rsid w:val="00FC63B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87A7"/>
  <w15:docId w15:val="{8C08A3F2-D96A-4116-A8FC-014C0E5D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AF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locked/>
    <w:rsid w:val="00F0321A"/>
    <w:rPr>
      <w:rFonts w:ascii="Tahoma" w:hAnsi="Tahoma" w:cs="Tahoma"/>
      <w:sz w:val="16"/>
      <w:szCs w:val="16"/>
      <w:lang w:eastAsia="ru-RU"/>
    </w:rPr>
  </w:style>
  <w:style w:type="character" w:customStyle="1" w:styleId="a4">
    <w:name w:val="Верхний колонтитул Знак"/>
    <w:basedOn w:val="a0"/>
    <w:uiPriority w:val="99"/>
    <w:qFormat/>
    <w:rsid w:val="00D6678C"/>
    <w:rPr>
      <w:rFonts w:ascii="Times New Roman" w:eastAsia="Times New Roman" w:hAnsi="Times New Roman"/>
      <w:sz w:val="24"/>
      <w:szCs w:val="24"/>
    </w:rPr>
  </w:style>
  <w:style w:type="character" w:customStyle="1" w:styleId="a5">
    <w:name w:val="Нижний колонтитул Знак"/>
    <w:basedOn w:val="a0"/>
    <w:uiPriority w:val="99"/>
    <w:qFormat/>
    <w:rsid w:val="00D6678C"/>
    <w:rPr>
      <w:rFonts w:ascii="Times New Roman" w:eastAsia="Times New Roman" w:hAnsi="Times New Roman"/>
      <w:sz w:val="24"/>
      <w:szCs w:val="24"/>
    </w:rPr>
  </w:style>
  <w:style w:type="character" w:customStyle="1" w:styleId="a6">
    <w:name w:val="Основной текст Знак"/>
    <w:basedOn w:val="a0"/>
    <w:qFormat/>
    <w:rsid w:val="002C5551"/>
    <w:rPr>
      <w:rFonts w:ascii="Times New Roman" w:eastAsia="Times New Roman" w:hAnsi="Times New Roman"/>
      <w:sz w:val="28"/>
      <w:szCs w:val="20"/>
    </w:rPr>
  </w:style>
  <w:style w:type="character" w:customStyle="1" w:styleId="-">
    <w:name w:val="Интернет-ссылка"/>
    <w:rPr>
      <w:color w:val="000080"/>
      <w:u w:val="single"/>
    </w:rPr>
  </w:style>
  <w:style w:type="paragraph" w:styleId="a7">
    <w:name w:val="Title"/>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rsid w:val="002C5551"/>
    <w:rPr>
      <w:sz w:val="28"/>
      <w:szCs w:val="20"/>
    </w:r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Lucida Sans"/>
    </w:rPr>
  </w:style>
  <w:style w:type="paragraph" w:customStyle="1" w:styleId="1">
    <w:name w:val="Заголовок1"/>
    <w:basedOn w:val="a"/>
    <w:next w:val="a8"/>
    <w:qFormat/>
    <w:pPr>
      <w:keepNext/>
      <w:spacing w:before="240" w:after="120"/>
    </w:pPr>
    <w:rPr>
      <w:rFonts w:ascii="Liberation Sans" w:eastAsia="Microsoft YaHei" w:hAnsi="Liberation Sans" w:cs="Lucida Sans"/>
      <w:sz w:val="28"/>
      <w:szCs w:val="28"/>
    </w:rPr>
  </w:style>
  <w:style w:type="paragraph" w:styleId="ac">
    <w:name w:val="Balloon Text"/>
    <w:basedOn w:val="a"/>
    <w:uiPriority w:val="99"/>
    <w:semiHidden/>
    <w:qFormat/>
    <w:rsid w:val="00F0321A"/>
    <w:rPr>
      <w:rFonts w:ascii="Tahoma" w:hAnsi="Tahoma" w:cs="Tahoma"/>
      <w:sz w:val="16"/>
      <w:szCs w:val="16"/>
    </w:rPr>
  </w:style>
  <w:style w:type="paragraph" w:customStyle="1" w:styleId="ConsPlusNormal">
    <w:name w:val="ConsPlusNormal"/>
    <w:qFormat/>
    <w:rsid w:val="00134E59"/>
    <w:pPr>
      <w:widowControl w:val="0"/>
      <w:ind w:firstLine="720"/>
    </w:pPr>
    <w:rPr>
      <w:rFonts w:ascii="Arial" w:eastAsia="Times New Roman" w:hAnsi="Arial" w:cs="Arial"/>
      <w:szCs w:val="20"/>
    </w:rPr>
  </w:style>
  <w:style w:type="paragraph" w:customStyle="1" w:styleId="ad">
    <w:name w:val="Знак"/>
    <w:basedOn w:val="a"/>
    <w:qFormat/>
    <w:rsid w:val="00187EC5"/>
    <w:pPr>
      <w:spacing w:after="160" w:line="240" w:lineRule="exact"/>
    </w:pPr>
    <w:rPr>
      <w:rFonts w:ascii="Verdana" w:hAnsi="Verdana"/>
      <w:sz w:val="20"/>
      <w:szCs w:val="20"/>
      <w:lang w:val="en-US" w:eastAsia="en-US"/>
    </w:rPr>
  </w:style>
  <w:style w:type="paragraph" w:styleId="ae">
    <w:name w:val="List Paragraph"/>
    <w:basedOn w:val="a"/>
    <w:uiPriority w:val="34"/>
    <w:qFormat/>
    <w:rsid w:val="00A40CF6"/>
    <w:pPr>
      <w:ind w:left="720"/>
      <w:contextualSpacing/>
    </w:pPr>
  </w:style>
  <w:style w:type="paragraph" w:customStyle="1" w:styleId="af">
    <w:name w:val="Верхний и нижний колонтитулы"/>
    <w:basedOn w:val="a"/>
    <w:qFormat/>
  </w:style>
  <w:style w:type="paragraph" w:styleId="af0">
    <w:name w:val="header"/>
    <w:basedOn w:val="a"/>
    <w:uiPriority w:val="99"/>
    <w:unhideWhenUsed/>
    <w:rsid w:val="00D6678C"/>
    <w:pPr>
      <w:tabs>
        <w:tab w:val="center" w:pos="4677"/>
        <w:tab w:val="right" w:pos="9355"/>
      </w:tabs>
    </w:pPr>
  </w:style>
  <w:style w:type="paragraph" w:styleId="af1">
    <w:name w:val="footer"/>
    <w:basedOn w:val="a"/>
    <w:uiPriority w:val="99"/>
    <w:unhideWhenUsed/>
    <w:rsid w:val="00D6678C"/>
    <w:pPr>
      <w:tabs>
        <w:tab w:val="center" w:pos="4677"/>
        <w:tab w:val="right" w:pos="9355"/>
      </w:tabs>
    </w:pPr>
  </w:style>
  <w:style w:type="paragraph" w:styleId="af2">
    <w:name w:val="Normal (Web)"/>
    <w:basedOn w:val="a"/>
    <w:uiPriority w:val="99"/>
    <w:semiHidden/>
    <w:unhideWhenUsed/>
    <w:qFormat/>
    <w:rsid w:val="00DD48B3"/>
    <w:pPr>
      <w:suppressAutoHyphens w:val="0"/>
      <w:spacing w:beforeAutospacing="1"/>
    </w:pPr>
    <w:rPr>
      <w:color w:val="000000"/>
    </w:rPr>
  </w:style>
  <w:style w:type="paragraph" w:customStyle="1" w:styleId="western">
    <w:name w:val="western"/>
    <w:basedOn w:val="a"/>
    <w:qFormat/>
    <w:rsid w:val="00DD48B3"/>
    <w:pPr>
      <w:suppressAutoHyphens w:val="0"/>
      <w:spacing w:beforeAutospacing="1"/>
    </w:pPr>
    <w:rPr>
      <w:color w:val="000000"/>
      <w:sz w:val="28"/>
      <w:szCs w:val="28"/>
    </w:rPr>
  </w:style>
  <w:style w:type="paragraph" w:customStyle="1" w:styleId="af3">
    <w:name w:val="Содержимое таблицы"/>
    <w:basedOn w:val="a"/>
    <w:qFormat/>
    <w:pPr>
      <w:widowControl w:val="0"/>
      <w:suppressLineNumbers/>
    </w:pPr>
  </w:style>
  <w:style w:type="paragraph" w:customStyle="1" w:styleId="af4">
    <w:name w:val="Заголовок таблицы"/>
    <w:basedOn w:val="af3"/>
    <w:qFormat/>
    <w:pPr>
      <w:jc w:val="center"/>
    </w:pPr>
    <w:rPr>
      <w:b/>
      <w:bCs/>
    </w:rPr>
  </w:style>
  <w:style w:type="table" w:styleId="af5">
    <w:name w:val="Table Grid"/>
    <w:basedOn w:val="a1"/>
    <w:rsid w:val="00C82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00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6ADAD5ECF213A98A9397C743F3F17DD48A240B8B0F8A809253465B30A474C3F6EDE3DDB134F2E3EB140CA2D95EE9484B422F0A343B9A3FB780E0CA5x7b9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6ADAD5ECF213A98A9397C743F3F17DD48A240B8B0F8A809253465B30A474C3F6EDE3DDB134F2E3EB140CA2D95EE9484B422F0A343B9A3FB780E0CA5x7b9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C8C38-4B99-45F0-9F9C-5B474DB9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Арамильского городского округа от 12.05.2023 N 316"Об утверждении Порядка расходования средств областного бюджета, предоставленных в форме иного межбюджетного трансферта бюджету Арамильского городского округа на проведение меро</vt:lpstr>
    </vt:vector>
  </TitlesOfParts>
  <Company>КонсультантПлюс Версия 4023.00.09</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Арамильского городского округа от 12.05.2023 N 316"Об утверждении Порядка расходования средств областного бюджета, предоставленных в форме иного межбюджетного трансферта бюджету Арамильского городского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расположенных на территории Арамильского городского округа на условиях софинансирования из фе</dc:title>
  <dc:subject/>
  <dc:creator>User</dc:creator>
  <dc:description/>
  <cp:lastModifiedBy>Шикова</cp:lastModifiedBy>
  <cp:revision>161</cp:revision>
  <cp:lastPrinted>2024-01-30T12:01:00Z</cp:lastPrinted>
  <dcterms:created xsi:type="dcterms:W3CDTF">2023-11-08T17:19:00Z</dcterms:created>
  <dcterms:modified xsi:type="dcterms:W3CDTF">2024-06-18T11:16:00Z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КонсультантПлюс Версия 4023.00.09</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