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42" w:rsidRDefault="00CE24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B2B5F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 xml:space="preserve">» марта 2024 года № </w:t>
      </w:r>
      <w:r w:rsidR="009B2B5F">
        <w:rPr>
          <w:rFonts w:ascii="Liberation Serif" w:hAnsi="Liberation Serif" w:cs="Liberation Serif"/>
          <w:sz w:val="28"/>
          <w:szCs w:val="28"/>
        </w:rPr>
        <w:t>115</w:t>
      </w:r>
    </w:p>
    <w:p w:rsidR="001F2442" w:rsidRDefault="00A90FE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2442" w:rsidRDefault="00A90FE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 мерах противодействия распространению ВИЧ-инфекции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на территории городского округа ЗАТО Свободный на 2024 год</w:t>
      </w: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2442" w:rsidRDefault="00A90F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Правительства Свердловской области от 28.10.2021 № 720-ПП «О мерах противодействия распространению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ВИЧ-инфекции в Свердловской области на 2021-2030 годы», в целях реализации муниципальной программы «Укрепление общественного здоровья на территории городского округа ЗАТО Свободный» на 2023-2030 годы, утвержденной постановлением администрации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ЗАТО Свободный от 30.08.2022 № 484, руководствуясь Уставом городского округа ЗАТО Свободный,</w:t>
      </w:r>
    </w:p>
    <w:p w:rsidR="001F2442" w:rsidRDefault="00A90FE3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:rsidR="001F2442" w:rsidRDefault="00A90F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Утвердить План неотложных мер по ограничению распространения ВИЧ-инфекции на территории городского округа</w:t>
      </w:r>
      <w:r w:rsidR="0045682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ЗАТО Свободный на 2024 год (прилагается).</w:t>
      </w:r>
    </w:p>
    <w:p w:rsidR="001F2442" w:rsidRDefault="00A90F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Утвердить Целевые показатели реализации мероприятий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по профилактике ВИЧ-инфекции на территории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ЗАТО Свободный в 2024 году (прилагается).</w:t>
      </w:r>
    </w:p>
    <w:p w:rsidR="001F2442" w:rsidRDefault="00A90F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Утвердить Критерии результативности реализации Плана неотложных мер по ограничению распространения ВИЧ-инфекции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городском округе ЗАТО Свободный на 2024 год (прилагается). </w:t>
      </w:r>
    </w:p>
    <w:p w:rsidR="001F2442" w:rsidRDefault="00A90F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Постановление опубликовать в газете «Свободные вести»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на официальном сайте администрации городского округа ЗАТО Свободный</w:t>
      </w:r>
      <w:r w:rsidR="0045682A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сети «Интернет» (адм-затосвободный.рф)</w:t>
      </w: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E24A0" w:rsidRDefault="00A90FE3" w:rsidP="00CE24A0">
      <w:pPr>
        <w:tabs>
          <w:tab w:val="right" w:pos="9638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</w:p>
    <w:p w:rsidR="001F2442" w:rsidRDefault="00A90FE3" w:rsidP="00CE24A0">
      <w:pPr>
        <w:tabs>
          <w:tab w:val="right" w:pos="9638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А.В. Иванов</w:t>
      </w:r>
    </w:p>
    <w:p w:rsidR="001F2442" w:rsidRDefault="001F2442">
      <w:pPr>
        <w:spacing w:after="0" w:line="240" w:lineRule="auto"/>
        <w:rPr>
          <w:rFonts w:ascii="Liberation Serif" w:hAnsi="Liberation Serif" w:cs="Liberation Serif"/>
          <w:sz w:val="24"/>
        </w:rPr>
      </w:pPr>
    </w:p>
    <w:p w:rsidR="001F2442" w:rsidRDefault="001F2442"/>
    <w:p w:rsidR="001F2442" w:rsidRDefault="001F2442">
      <w:pPr>
        <w:sectPr w:rsidR="001F2442">
          <w:headerReference w:type="default" r:id="rId7"/>
          <w:type w:val="continuous"/>
          <w:pgSz w:w="11906" w:h="16838"/>
          <w:pgMar w:top="766" w:right="1134" w:bottom="1418" w:left="1134" w:header="709" w:footer="0" w:gutter="0"/>
          <w:cols w:space="720"/>
          <w:formProt w:val="0"/>
          <w:docGrid w:linePitch="312" w:charSpace="-2049"/>
        </w:sectPr>
      </w:pPr>
    </w:p>
    <w:p w:rsidR="001F2442" w:rsidRDefault="00A90FE3">
      <w:pPr>
        <w:spacing w:after="0" w:line="240" w:lineRule="auto"/>
        <w:ind w:left="10773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lastRenderedPageBreak/>
        <w:t xml:space="preserve">УТВЕРЖДЕН </w:t>
      </w:r>
    </w:p>
    <w:p w:rsidR="001F2442" w:rsidRDefault="00A90FE3">
      <w:pPr>
        <w:spacing w:after="0" w:line="240" w:lineRule="auto"/>
        <w:ind w:left="10773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постановлением администрации</w:t>
      </w:r>
    </w:p>
    <w:p w:rsidR="001F2442" w:rsidRDefault="00A90FE3">
      <w:pPr>
        <w:spacing w:after="0" w:line="240" w:lineRule="auto"/>
        <w:ind w:left="10773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городского округа ЗАТО Свободный</w:t>
      </w:r>
    </w:p>
    <w:p w:rsidR="001F2442" w:rsidRDefault="00CE24A0">
      <w:pPr>
        <w:spacing w:after="0" w:line="240" w:lineRule="auto"/>
        <w:ind w:left="10773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 «</w:t>
      </w:r>
      <w:r w:rsidR="009B2B5F">
        <w:rPr>
          <w:rFonts w:ascii="Liberation Serif" w:hAnsi="Liberation Serif" w:cs="Liberation Serif"/>
          <w:sz w:val="24"/>
        </w:rPr>
        <w:t>14</w:t>
      </w:r>
      <w:r>
        <w:rPr>
          <w:rFonts w:ascii="Liberation Serif" w:hAnsi="Liberation Serif" w:cs="Liberation Serif"/>
          <w:sz w:val="24"/>
        </w:rPr>
        <w:t xml:space="preserve">» марта 2024 г. № </w:t>
      </w:r>
      <w:r w:rsidR="009B2B5F">
        <w:rPr>
          <w:rFonts w:ascii="Liberation Serif" w:hAnsi="Liberation Serif" w:cs="Liberation Serif"/>
          <w:sz w:val="24"/>
        </w:rPr>
        <w:t>115</w:t>
      </w:r>
    </w:p>
    <w:p w:rsidR="001F2442" w:rsidRDefault="001F24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2442" w:rsidRDefault="001F24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2442" w:rsidRDefault="0046648D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A90FE3">
        <w:rPr>
          <w:rFonts w:ascii="Liberation Serif" w:hAnsi="Liberation Serif"/>
          <w:b/>
          <w:sz w:val="28"/>
          <w:szCs w:val="28"/>
        </w:rPr>
        <w:t xml:space="preserve">лан неотложных мер по ограничению распространения ВИЧ-инфекции </w:t>
      </w:r>
    </w:p>
    <w:p w:rsidR="001F2442" w:rsidRDefault="00A90F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ЗАТО Свободный на 2024 год</w:t>
      </w:r>
    </w:p>
    <w:p w:rsidR="001F2442" w:rsidRDefault="001F244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tbl>
      <w:tblPr>
        <w:tblStyle w:val="af8"/>
        <w:tblW w:w="15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8"/>
        <w:gridCol w:w="4212"/>
        <w:gridCol w:w="4565"/>
        <w:gridCol w:w="2127"/>
        <w:gridCol w:w="3404"/>
      </w:tblGrid>
      <w:tr w:rsidR="001F2442">
        <w:trPr>
          <w:trHeight w:val="562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5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F2442">
        <w:trPr>
          <w:trHeight w:val="315"/>
        </w:trPr>
        <w:tc>
          <w:tcPr>
            <w:tcW w:w="778" w:type="dxa"/>
          </w:tcPr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308" w:type="dxa"/>
            <w:gridSpan w:val="4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Глава 1. Организационно-методические мероприятия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заседаний межведомственной координационной комиссии по противодействию распространению ВИЧ-инфекции в городском округе ЗАТО Свободный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согласованию), заместитель председателя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Артемьева В.А. - Специалист по социальной работе отделения психолого-педагогической помощи семье и детям ГАУСО СО «КЦСОН г. Верхняя Салда»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Кузьменко С.В. - Начальник Отд МВД России по ЗАТО пос. Свободный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Янина Н.В. - Врач-эпидемиолог ГАУЗ СО «Городская больница ЗАТО Свободный» (по согласованию).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Март, июнь,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br/>
              <w:t>сентябрь, декабрь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br/>
              <w:t>2024 года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овышение эффективности межведомственного взаимодействия 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и утверждение плана графика заседаний межведомственной комиссии по ограничению распространения ВИЧ-инфекции на территории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01.02.2024</w:t>
            </w:r>
            <w:r>
              <w:rPr>
                <w:rFonts w:ascii="Liberation Serif" w:hAnsi="Liberation Serif" w:cs="Liberation Serif;Times New R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Финансирование мероприятий, направленных на профилактику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ВИЧ-инфекции в городском округе ЗАТО Свободный, осуществляется в рамках муниципальной программе «Укрепление общественного здоровья на территории городского округа ЗАТО Свободный» на 2023-2030 годы (утверждена постановлением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администрации городского округа ЗАТО Свободный от 30.08.2022 № 484) за счет средств местного бюджета в размере 65,0 тыс. руб.: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 Организация и проведение информационной кампании по профилактике ВИЧ-инфекции (распространение буклетов, плакатов, брошюр, листовок)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 Подготовка и проведение конкурса плакатов «Мы - за жизнь»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 Проведение спортивных мероприятий к Всемирному Дню борьбы со СПИДОМ (1 декабря)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 Проведение акции «Красная ленточка» и профилактических мероприятий «Миф и правда о СПИДЕ», «Мы за здоровый образ жизни».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1 человека в возрасте 15-49 лет объем финансирования составляет 12,38 рублей.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ЗАТО Свободный, 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МБОУ «СШ № 25»,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ДЮСШ,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МБДОУ № 17,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МКУ ДО СЮТ,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МБУК ДК «Свободный»,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«ДШИ».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Повышение эффективности мероприятий 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 противодействию распространения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анализа выполнения целевых показателей реализации мероприятий по профилактике ВИЧ-инфекции на территории городского округа ЗАТО Свободный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Приложением 1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(по согласованию).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Оптимизация целей и рациональное использование ресурсов при планировании мероприятий по противодействию распространения ВИЧ-инфекции 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Проведение анализа выполнения критериев результативности деятельности по профилактике ВИЧ-инфекции на территории городского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округа ЗАТО Свободный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соответствии с приложением 2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 xml:space="preserve">Кудашкина Е.И. - Ведущий специалист по социальной политике подразделения социально-экономического развития администрации городского округа ЗАТО 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Свободный, секретарь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Кузьменко С.В. - Начальник Отд МВД России по ЗАТО пос. Свободный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Янина Н.В. - Врач-эпидемиолог ГАУЗ СО «Городская больница ЗАТО Свободный» (по согласованию);</w:t>
            </w:r>
          </w:p>
        </w:tc>
        <w:tc>
          <w:tcPr>
            <w:tcW w:w="2127" w:type="dxa"/>
          </w:tcPr>
          <w:p w:rsidR="001F2442" w:rsidRDefault="00A90FE3" w:rsidP="00E339F8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До 01.03.202</w:t>
            </w:r>
            <w:r w:rsidR="00E339F8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Предоставление отчета в адрес областной координационной комиссии по ограничению распространению ВИЧ-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инфекции </w:t>
            </w:r>
          </w:p>
        </w:tc>
      </w:tr>
      <w:tr w:rsidR="001F2442" w:rsidTr="0046648D">
        <w:trPr>
          <w:trHeight w:val="77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Разработка, согласование, утверждение и контроль за реализацией планов по профилактике ВИЧ-инфекции на уровне органов местного самоуправления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</w:t>
            </w:r>
          </w:p>
        </w:tc>
        <w:tc>
          <w:tcPr>
            <w:tcW w:w="2127" w:type="dxa"/>
          </w:tcPr>
          <w:p w:rsidR="001F2442" w:rsidRDefault="0046648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Разработка и направление плана на согласование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ГАУЗ СО «ОЦ СПИД»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</w:t>
            </w:r>
            <w:r w:rsidR="00A90FE3">
              <w:rPr>
                <w:rFonts w:ascii="Liberation Serif" w:eastAsia="Calibri" w:hAnsi="Liberation Serif" w:cs="Times New Roman"/>
                <w:sz w:val="24"/>
                <w:szCs w:val="24"/>
              </w:rPr>
              <w:t>о 01.02.2024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утверждение плана после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согласования.</w:t>
            </w:r>
          </w:p>
        </w:tc>
        <w:tc>
          <w:tcPr>
            <w:tcW w:w="3404" w:type="dxa"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социологических исследований среди жителей городского округа: учащиеся 9-11 классов, работающее население (онлайн-формат, планируемое число опрошенных 500 человек) с целью оценки эффективности мероприятий по профилактике ВИЧ-инфекции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31.12.2024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Оценка эффективности проводимых мероприятий по профилактике ВИЧ-инфекции</w:t>
            </w:r>
          </w:p>
        </w:tc>
      </w:tr>
      <w:tr w:rsidR="001F2442">
        <w:trPr>
          <w:trHeight w:val="386"/>
        </w:trPr>
        <w:tc>
          <w:tcPr>
            <w:tcW w:w="778" w:type="dxa"/>
          </w:tcPr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4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 xml:space="preserve">Глава 2. Мероприятия, направленные на повышение уровня информированности населения по вопросам  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профилактики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Тираж печатных информационных материалов по профилактике ВИЧ-инфекции: буклеты, плакаты, листовки, брошюры: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МБОУ «СШ № 25» - 500,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ДЮСШ - 100,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МБДОУ № 17 - 300,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МКУ ДО СЮТ - 50,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МБУК ДК «Свободный» - 100,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«ДШИ» - 270.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населения  по вопросам профилактики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печатных информационных материалов по профилактике ВИЧ-инфекции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муниципальных учреждениях (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МБОУ «СШ № 25», МБУ ДО ДЮСШ, МБДОУ № 17, МКУ ДО СЮТ, МБУК ДК «Свободный», МБУ ДО «ДШИ»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 и местах массового пребывания людей (площадь перед МБУК ДК «Свободный»)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b/>
                <w:bCs/>
                <w:i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населения  по вопросам профилактики ВИЧ-инфекции</w:t>
            </w: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аудио- и видеороликов по профилактике ВИЧ-инфекции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муниципальных учреждениях (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МБОУ «СШ № 25», МБУ ДО ДЮСШ, МБДОУ № 17, МКУ ДО СЮТ, МБУК ДК «Свободный», МБУ ДО «ДШИ»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), на официальном сайте Администрации городского округа ЗАТО Свободный http://xn----7sbbeejeuwxribb5bo5n.xn--p1ai/index.php, в газете «Свободные новости», видеоэкране, расположенном на МБУК ДК «Свободный» (ул. Ленина, д. 46).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Косенко Е.Н. – Специалист 1 категории организационно-кадрового отдела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Доронина С.А. – Старший инспектор подразделения социально-экономического развития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b/>
                <w:bCs/>
                <w:i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населения  по вопросам профилактики ВИЧ-инфекции</w:t>
            </w: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1F2442">
        <w:trPr>
          <w:trHeight w:val="248"/>
        </w:trPr>
        <w:tc>
          <w:tcPr>
            <w:tcW w:w="778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и направление информационных писем в адрес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руководителей образовательных организаций, учреждений культуры, социального обслуживания населения, предприятий, организаций, учреждений, территориальных отделов МВД по необходимости обучения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семинарах/вебинарах ОЦ СПИД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 ВИЧ-инфекции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соответствии с графиком ГАУЗ СО «ОЦ СПИД»</w:t>
            </w:r>
          </w:p>
        </w:tc>
        <w:tc>
          <w:tcPr>
            <w:tcW w:w="3404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Повышение уровня подготовки специалистов, ответственных за проведение мероприятий по профилактике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Контроль за обучением специалистов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образовательных организаций, учреждений культуры, социального обслуживания населения,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предприятий, организаций, учреждений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семинарах/вебинарах ОЦ СПИД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 ВИЧ-инфекции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 xml:space="preserve">Кудашкина Е.И. - Ведущий специалист 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Артемьева В.А. - Специалист по социальной работе отделения психолого-педагогической помощи семье и детям ГАУСО СО «КЦСОН г. Верхняя Салда»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Кузьменко С.В. - начальник Отд МВД России по ЗАТО пос. Свободный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ОЦ СПИД</w:t>
            </w:r>
          </w:p>
        </w:tc>
        <w:tc>
          <w:tcPr>
            <w:tcW w:w="3404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Обучено 100% специалистов, осуществляющих мероприятия по профилактике ВИЧ-инфекции </w:t>
            </w:r>
          </w:p>
        </w:tc>
      </w:tr>
      <w:tr w:rsidR="001F2442">
        <w:trPr>
          <w:trHeight w:val="699"/>
        </w:trPr>
        <w:tc>
          <w:tcPr>
            <w:tcW w:w="778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Реализация мероприятий по профилактике ВИЧ-инфекции в образовательных учреждениях городского округа ЗАТО Свободный в соответствии с приказом Министерства образования и молодежной политики Свердловской области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Во всех образовательных организациях реализуются 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мероприятия по профилактике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Реализация мероприятий по профилактике ВИЧ-инфекции в МБУК ДК «Свободный»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Николаева А.А. - И.о. начальника отдела образования, молодежной политики, культуры и спорта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Во всех учреждениях культуры реализуются 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мероприятий по профилактике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Организация</w:t>
            </w: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и проведение</w:t>
            </w: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массовых мероприятий (акций) по профилактике ВИЧ-инфекции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- проведение конкурса плакатов «Мы - за жизнь»;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- Проведение спортивных мероприятий к Всемирному Дню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lastRenderedPageBreak/>
              <w:t>борьбы со СПИД;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- Проведение акции «Красная ленточка» и профилактических мероприятий «Миф и правда о СПИДЕ».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 xml:space="preserve">Кудашкина Е.И. - Ведущий специалист по социальной политике подразделения социально-экономического развития администрации городского округа ЗАТО 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Свободный, секретарь комиссии.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Блинова И.В. - Заместитель директора по правовой работе МБОУ «СШ № 25»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о мерах профилактики ВИЧ-инфекции, снижение числа новых случаев ВИЧ-инфекции</w:t>
            </w: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Обучение организаторов волонтерских отрядов на вебинарах ГАУЗ СО «ОЦ СПИД по профилактике ВИЧ-инфекции 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 графику ГАУЗ СО «ОЦ СПИД»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 по вопросам профилактики ВИЧ-инфекции, снижение числа новых случаев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Реализация мероприятий по профилактике ВИЧ-инфекции на рабочих местах: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Руководители учреждений, предприятий, организаций всех форм собственности, расположенных на территории городского округа ЗАТО Свободный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vMerge w:val="restart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работающего населения по профилактике ВИЧ-инфекции, увеличение числа обследованных на ВИЧ-инфекцию среди работающего населения, снижение числа новых случаев ВИЧ-инфекции среди лиц старше 30 лет</w:t>
            </w: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2442">
        <w:trPr>
          <w:trHeight w:val="248"/>
        </w:trPr>
        <w:tc>
          <w:tcPr>
            <w:tcW w:w="778" w:type="dxa"/>
            <w:tcBorders>
              <w:top w:val="nil"/>
            </w:tcBorders>
          </w:tcPr>
          <w:p w:rsidR="001F2442" w:rsidRDefault="00A90FE3" w:rsidP="0046648D">
            <w:pPr>
              <w:pStyle w:val="af7"/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46648D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.1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и направление информационного письма в адрес руководителей предприятий организаций и учреждений  о включении вопросов профилактики ВИЧ-инфекции в коллективные договора организаций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;Times New Roma"/>
                <w:i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>февраль, август 2024 года</w:t>
            </w:r>
          </w:p>
        </w:tc>
        <w:tc>
          <w:tcPr>
            <w:tcW w:w="3404" w:type="dxa"/>
            <w:vMerge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  <w:tcBorders>
              <w:top w:val="nil"/>
            </w:tcBorders>
          </w:tcPr>
          <w:p w:rsidR="001F2442" w:rsidRDefault="0046648D">
            <w:pPr>
              <w:pStyle w:val="af7"/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A90FE3">
              <w:rPr>
                <w:rFonts w:ascii="Liberation Serif" w:hAnsi="Liberation Serif"/>
              </w:rPr>
              <w:t>.2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Включение вопросов профилактики ВИЧ-инфекции в программы инструктажей по охране труда и проведение инструктажей обученными специалистами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;Times New Roma"/>
                <w:i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Руководители учреждений, предприятий, организаций всех форм собственности, расположенных на территории городского округа ЗАТО Свободный</w:t>
            </w:r>
            <w:r>
              <w:rPr>
                <w:rFonts w:ascii="Liberation Serif" w:eastAsia="Calibri" w:hAnsi="Liberation Serif" w:cs="Liberation Serif;Times New Roma"/>
                <w:i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04" w:type="dxa"/>
            <w:vMerge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  <w:tcBorders>
              <w:top w:val="nil"/>
            </w:tcBorders>
          </w:tcPr>
          <w:p w:rsidR="001F2442" w:rsidRDefault="00A90FE3" w:rsidP="0046648D">
            <w:pPr>
              <w:pStyle w:val="af7"/>
              <w:widowControl w:val="0"/>
              <w:spacing w:after="0" w:line="240" w:lineRule="auto"/>
              <w:ind w:left="-75" w:right="-1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46648D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.3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Контроль за реализацией «Дорожной карты» по профилактике ВИЧ-инфекции в сфере труда по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предприятиям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Меньшиков А.В. - Заместитель главы администрации городского округа ЗАТО Свободный, председатель комиссии,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Руководители учреждений, предприятий, организаций всех форм собственности, расположенных на территории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ежеквартально</w:t>
            </w:r>
          </w:p>
        </w:tc>
        <w:tc>
          <w:tcPr>
            <w:tcW w:w="3404" w:type="dxa"/>
            <w:vMerge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442">
        <w:trPr>
          <w:trHeight w:val="2208"/>
        </w:trPr>
        <w:tc>
          <w:tcPr>
            <w:tcW w:w="778" w:type="dxa"/>
            <w:tcBorders>
              <w:top w:val="nil"/>
            </w:tcBorders>
          </w:tcPr>
          <w:p w:rsidR="001F2442" w:rsidRDefault="00A90FE3" w:rsidP="0046648D">
            <w:pPr>
              <w:widowControl w:val="0"/>
              <w:tabs>
                <w:tab w:val="center" w:pos="282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1</w:t>
            </w:r>
            <w:r w:rsidR="0046648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.4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 профилактики ВИЧ-инфекции на рабочих местах (на предприятиях, организациях и учреждениях)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(Мониторинг посредством проведения анкетирования - онлайн формат, предполагаемое количество участников - 250)</w:t>
            </w:r>
            <w:r>
              <w:rPr>
                <w:rFonts w:ascii="Liberation Serif" w:hAnsi="Liberation Serif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i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Кудашкина Е.И. - 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до 31.12.2024</w:t>
            </w:r>
          </w:p>
        </w:tc>
        <w:tc>
          <w:tcPr>
            <w:tcW w:w="3404" w:type="dxa"/>
            <w:vMerge/>
          </w:tcPr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 w:rsidP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46648D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информации по профилактике ВИЧ-инфекции, необходимости обследования, в т.ч. экспресс тестирования на ВИЧ,  лечения: ГАУЗ СО «Городская больница ЗАТО Свободный», пгт. Свободный, ул. Ленина, 53, тел. регистратуры: 8 (34345)5-83-76,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8-922-103-63-55, пн-пт с 8.00 до 16.00, каб. 112 в 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 xml:space="preserve">ОМВД России по ГО ЗАТО Свободный </w:t>
            </w:r>
            <w:r>
              <w:rPr>
                <w:rFonts w:ascii="Liberation Serif" w:hAnsi="Liberation Serif"/>
                <w:sz w:val="24"/>
                <w:szCs w:val="24"/>
              </w:rPr>
              <w:t>с целью информирования групп повышенного риска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Кузьменко С.В. - Начальник ОМВД России по ГО ЗАТО Свободный (по согласованию).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марта, далее - при необходимости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Повышение уровня информированности групп повышенного риска по профилактике ВИЧ-инфекции</w:t>
            </w:r>
          </w:p>
        </w:tc>
      </w:tr>
      <w:tr w:rsidR="001F2442">
        <w:trPr>
          <w:trHeight w:val="326"/>
        </w:trPr>
        <w:tc>
          <w:tcPr>
            <w:tcW w:w="778" w:type="dxa"/>
          </w:tcPr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4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 xml:space="preserve">Глава 3. Мероприятия, направленные на увеличение охвата населения обследованием на ВИЧ-инфекцию 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и лечения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A90FE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Проведение информационной кампании по привлечению населения к тестированию на ВИЧ-инфекцию.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Размещение информации о местах проведения бесплатного тестирования на ВИЧ, в т.ч. экспресс тестирования на ВИЧ, лечения: </w:t>
            </w:r>
            <w:r>
              <w:rPr>
                <w:rFonts w:ascii="Liberation Serif" w:hAnsi="Liberation Serif"/>
                <w:sz w:val="24"/>
                <w:szCs w:val="24"/>
              </w:rPr>
              <w:t>ГАУЗ СО «Городская больница ЗАТО Свободный», пгт. Свободный, ул. Ленина, 53, тел. регистратуры: 8(34345)5-83-76, 8-922-103-63-55,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пн-пт с 8.00 до 16.00, каб. 112, 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официальном сайте администрации городского округа ЗАТО Свободный (http://адм-затосвободный.рф/Соц.%20сфера/Здоровье/index.php), ГАУЗ СО «Городская больница Свободный» (https://gbsv.ru/profilaktika-vich/), в газете «Свободные новости».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Саломатина Е.В. - Главный врач ГАУЗ СО «Городская больница Свободный»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Косенко Е.Н. – Специалист 1 категории организационно-кадрового отдела администрации городского округа ЗАТО Свободный;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Доронина С.А. – Старший инспектор подразделения социально-экономического развития администрации городского округа ЗАТО Свободный.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до  25 марта, далее — при необходимости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Доступность информации для населения по выявлению и лечению ВИЧ-инфекции</w:t>
            </w: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A90FE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оздание условий в медицинской организации ГАУЗ СО «Городская больница ЗАТО Свободный» для добровольного обследования на ВИЧ-инфекцию.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информации о месте обследования на ВИЧ-инфекцию на всех возможных ресурсах, в том числе на сайте администрации городского округа ЗАТО Свободный (http://адм-затосвободный.рф/Соц.%20сфера/Здоровье/index.php).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согласованию).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Косенко Е.Н. – Специалист 1 категории организационно-кадрового отдела администрации городского округа ЗАТО Свободный.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 25 марта, далее — при необходимости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Раннее выявление и лечение ВИЧ-инфекции</w:t>
            </w:r>
          </w:p>
        </w:tc>
      </w:tr>
      <w:tr w:rsidR="001F2442" w:rsidTr="0045682A">
        <w:trPr>
          <w:trHeight w:val="416"/>
        </w:trPr>
        <w:tc>
          <w:tcPr>
            <w:tcW w:w="778" w:type="dxa"/>
          </w:tcPr>
          <w:p w:rsidR="001F2442" w:rsidRDefault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A90FE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 мобильных выездных пунктов экспресс-тестирования на ВИЧ-инфекцию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Площадь перед МБУК ДК «Свободный» (ул. Ленина, д. 46).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согласованию).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рамках проведения массовых мероприятий (Масленица, День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города)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 раза в год акция «Узнай свой ВИЧ статус»)</w:t>
            </w: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Организация своевременного выявления ВИЧ-инфекции среди населения </w:t>
            </w:r>
          </w:p>
          <w:p w:rsidR="001F2442" w:rsidRDefault="001F2442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2442">
        <w:trPr>
          <w:trHeight w:val="699"/>
        </w:trPr>
        <w:tc>
          <w:tcPr>
            <w:tcW w:w="778" w:type="dxa"/>
          </w:tcPr>
          <w:p w:rsidR="001F2442" w:rsidRDefault="00A90FE3" w:rsidP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6648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Проведение тестирования на ВИЧ-инфекцию с использованием быстрых тестов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среди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работающего населения Администрация городского округа ЗАТО Свободный,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МБОУ «СШ № 25»,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ДЮСШ,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МБДОУ № 17,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МКУ ДО СЮТ,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МБУК ДК «Свободный»,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МБУ ДО «ДШИ»,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МКУ АХС,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МКУ СМЗ,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МУП «Свободный Водоканал»,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МУП ЖКХ «Кедр».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Павлова И.Г. - ведущий специалист организационно-кадрового отдела администрации городского округа ЗАТО Свободный.</w:t>
            </w:r>
          </w:p>
          <w:p w:rsidR="001F2442" w:rsidRDefault="0046648D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Варламова Т.А. - Директор</w:t>
            </w:r>
            <w:r w:rsidR="00A90FE3"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 xml:space="preserve"> МБОУ «СШ № 25»;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Краузе Р.В. - Директор МБУ ДО ДЮСШ;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Пудовкина Н.А. - Заведующий МБДОУ № 17;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Титкова Л.В. - Директор МКУ ДО СЮТ;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Хизуев Р.Г. - Директор МБУК ДК «Свободный»;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Чернова Е.В.  - Директор МБУ ДО «ДШИ»;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Сухоросов Д.А. – Директор МКУ АХС;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Кудряшов В.В. – Директор МКУ СМ</w:t>
            </w:r>
            <w:r w:rsidR="0046648D"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;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Кардапольцев О.С. – Директор МУП «Свободный Водоканал».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(по согласованию)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своевременного выявления ВИЧ-инфекции среди трудоспособного населения</w:t>
            </w:r>
          </w:p>
        </w:tc>
      </w:tr>
      <w:tr w:rsidR="001F2442" w:rsidTr="0045682A">
        <w:trPr>
          <w:trHeight w:val="131"/>
        </w:trPr>
        <w:tc>
          <w:tcPr>
            <w:tcW w:w="778" w:type="dxa"/>
            <w:tcBorders>
              <w:top w:val="nil"/>
            </w:tcBorders>
          </w:tcPr>
          <w:p w:rsidR="001F2442" w:rsidRDefault="00A90FE3" w:rsidP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6648D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 xml:space="preserve">Подготовка, утверждение, реализация  соглашения о межведомственном взаимодействии по профилактике ВИЧ-инфекции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учреждения здравоохранения и учреждений социального обслуживания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населения в соответствии с приказом Министерства социальной политики и Министерства здравоохранения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Свердловской области от 07.07.2022 № 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1516/233</w:t>
            </w:r>
          </w:p>
        </w:tc>
        <w:tc>
          <w:tcPr>
            <w:tcW w:w="4565" w:type="dxa"/>
            <w:tcBorders>
              <w:top w:val="nil"/>
            </w:tcBorders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lastRenderedPageBreak/>
              <w:t>Саломатина Е.В. - Главный врач ГАУЗ СО «Городская больница Свободный» (по согласованию,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Скутина М.В. - Директор ГАУСО СО «Комплексный центр социального обслуживания населения г. Верхняя Салда» (по согласованию).</w:t>
            </w:r>
          </w:p>
        </w:tc>
        <w:tc>
          <w:tcPr>
            <w:tcW w:w="2127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30.04.2024</w:t>
            </w:r>
            <w:r>
              <w:rPr>
                <w:rFonts w:ascii="Liberation Serif" w:eastAsia="Calibri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nil"/>
            </w:tcBorders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Оказание медицинской и социальной помощи больным ВИЧ-инфекцией</w:t>
            </w:r>
          </w:p>
        </w:tc>
      </w:tr>
      <w:tr w:rsidR="001F2442">
        <w:trPr>
          <w:trHeight w:val="131"/>
        </w:trPr>
        <w:tc>
          <w:tcPr>
            <w:tcW w:w="778" w:type="dxa"/>
          </w:tcPr>
          <w:p w:rsidR="001F2442" w:rsidRDefault="00A90FE3" w:rsidP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6648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Организация работы территориальной комиссии по делам несовершеннолетних по работе с детьми (семьями) с ВИЧ-инфекцией, находящимися в социально опасном положении вследствие отказа от лечения</w:t>
            </w:r>
          </w:p>
        </w:tc>
        <w:tc>
          <w:tcPr>
            <w:tcW w:w="4565" w:type="dxa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Меньшиков А.В. - Заместитель главы администрации городского округа ЗАТО Свободный, председатель комиссии;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Скутина М.В. - Директор ГАУСО СО «Комплексный центр социального обслуживания населения г. Верхняя Салда» (по согласованию),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Балакин А.В. – Начальник Управления социальной политики Свердловской области № 22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Мякишева Г.В. – Старший инспектор ТКДН и ЗП Верхнесалдинского района.</w:t>
            </w:r>
          </w:p>
        </w:tc>
        <w:tc>
          <w:tcPr>
            <w:tcW w:w="2127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 течение года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4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0" w:hAnsi="Liberation Serif" w:cs="Liberation Serif"/>
                <w:color w:val="000000"/>
                <w:kern w:val="2"/>
                <w:sz w:val="24"/>
                <w:szCs w:val="24"/>
              </w:rPr>
              <w:t>Обеспечение лечения детей с ВИЧ-инфекцией</w:t>
            </w:r>
          </w:p>
        </w:tc>
      </w:tr>
      <w:tr w:rsidR="001F2442">
        <w:trPr>
          <w:trHeight w:val="699"/>
        </w:trPr>
        <w:tc>
          <w:tcPr>
            <w:tcW w:w="778" w:type="dxa"/>
            <w:shd w:val="clear" w:color="auto" w:fill="auto"/>
          </w:tcPr>
          <w:p w:rsidR="001F2442" w:rsidRDefault="00A90FE3" w:rsidP="0046648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6648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Организация взаимодействия медицинской организации и отдела полиции в 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>части определения места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нахождения больных ВИЧ-инфекцией, длительно не наблюдающихся у врача-инфекциониста</w:t>
            </w:r>
          </w:p>
        </w:tc>
        <w:tc>
          <w:tcPr>
            <w:tcW w:w="4565" w:type="dxa"/>
            <w:shd w:val="clear" w:color="auto" w:fill="auto"/>
          </w:tcPr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Саломатина Е.В. - Главный врач ГАУЗ СО «Городская больница Свободный» (по согласованию);</w:t>
            </w:r>
          </w:p>
          <w:p w:rsidR="001F2442" w:rsidRDefault="00A90FE3">
            <w:pPr>
              <w:pStyle w:val="af5"/>
              <w:widowControl w:val="0"/>
              <w:spacing w:line="240" w:lineRule="auto"/>
              <w:rPr>
                <w:rFonts w:ascii="Liberation Serif" w:hAnsi="Liberation Serif" w:cs="Liberation Serif;Times New R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bCs/>
                <w:color w:val="000000"/>
                <w:sz w:val="24"/>
                <w:szCs w:val="24"/>
              </w:rPr>
              <w:t>Кузьменко С.В. - Начальник Отд МВД России по ЗАТО пос. Свободный (по согласованию).</w:t>
            </w:r>
          </w:p>
        </w:tc>
        <w:tc>
          <w:tcPr>
            <w:tcW w:w="2127" w:type="dxa"/>
            <w:shd w:val="clear" w:color="auto" w:fill="auto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 течение года</w:t>
            </w:r>
          </w:p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0" w:hAnsi="Liberation Serif" w:cs="Liberation Serif"/>
                <w:color w:val="000000"/>
                <w:kern w:val="2"/>
                <w:sz w:val="24"/>
                <w:szCs w:val="24"/>
              </w:rPr>
            </w:pPr>
            <w:r>
              <w:rPr>
                <w:rFonts w:ascii="Liberation Serif" w:eastAsia="0" w:hAnsi="Liberation Serif" w:cs="Liberation Serif"/>
                <w:color w:val="000000"/>
                <w:kern w:val="2"/>
                <w:sz w:val="24"/>
                <w:szCs w:val="24"/>
              </w:rPr>
              <w:t xml:space="preserve">Организация наблюдения и лечения больных 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eastAsia="0" w:hAnsi="Liberation Serif" w:cs="Liberation Serif"/>
                <w:color w:val="000000"/>
                <w:kern w:val="2"/>
                <w:sz w:val="24"/>
                <w:szCs w:val="24"/>
              </w:rPr>
            </w:pPr>
            <w:r>
              <w:rPr>
                <w:rFonts w:ascii="Liberation Serif" w:eastAsia="0" w:hAnsi="Liberation Serif" w:cs="Liberation Serif"/>
                <w:color w:val="000000"/>
                <w:kern w:val="2"/>
                <w:sz w:val="24"/>
                <w:szCs w:val="24"/>
              </w:rPr>
              <w:t>ВИЧ-инфекцией</w:t>
            </w:r>
          </w:p>
        </w:tc>
      </w:tr>
    </w:tbl>
    <w:p w:rsidR="001F2442" w:rsidRDefault="001F2442">
      <w:pPr>
        <w:sectPr w:rsidR="001F2442">
          <w:headerReference w:type="default" r:id="rId8"/>
          <w:pgSz w:w="16838" w:h="11906" w:orient="landscape"/>
          <w:pgMar w:top="1134" w:right="567" w:bottom="1134" w:left="1418" w:header="709" w:footer="0" w:gutter="0"/>
          <w:pgNumType w:start="2"/>
          <w:cols w:space="720"/>
          <w:formProt w:val="0"/>
          <w:docGrid w:linePitch="360" w:charSpace="12288"/>
        </w:sectPr>
      </w:pP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E339F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городского округа ЗАТО Свободный</w:t>
      </w:r>
    </w:p>
    <w:p w:rsid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от «_</w:t>
      </w:r>
      <w:r w:rsidR="009B2B5F">
        <w:rPr>
          <w:rFonts w:ascii="Liberation Serif" w:hAnsi="Liberation Serif" w:cs="Times New Roman"/>
          <w:sz w:val="24"/>
          <w:szCs w:val="24"/>
        </w:rPr>
        <w:t>14</w:t>
      </w:r>
      <w:r w:rsidRPr="00E339F8">
        <w:rPr>
          <w:rFonts w:ascii="Liberation Serif" w:hAnsi="Liberation Serif" w:cs="Times New Roman"/>
          <w:sz w:val="24"/>
          <w:szCs w:val="24"/>
        </w:rPr>
        <w:t>_» марта 2024 г. №__</w:t>
      </w:r>
      <w:r w:rsidR="009B2B5F">
        <w:rPr>
          <w:rFonts w:ascii="Liberation Serif" w:hAnsi="Liberation Serif" w:cs="Times New Roman"/>
          <w:sz w:val="24"/>
          <w:szCs w:val="24"/>
        </w:rPr>
        <w:t>115</w:t>
      </w:r>
      <w:r w:rsidRPr="00E339F8">
        <w:rPr>
          <w:rFonts w:ascii="Liberation Serif" w:hAnsi="Liberation Serif" w:cs="Times New Roman"/>
          <w:sz w:val="24"/>
          <w:szCs w:val="24"/>
        </w:rPr>
        <w:t>__</w:t>
      </w:r>
    </w:p>
    <w:p w:rsidR="001F2442" w:rsidRDefault="001F244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F2442" w:rsidRDefault="00A90F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ЦЕЛЕВЫЕ ПОКАЗАТЕЛИ</w:t>
      </w:r>
    </w:p>
    <w:p w:rsidR="001F2442" w:rsidRDefault="00A90F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реализации мероприятий по профилактике ВИЧ-инфекции на территории</w:t>
      </w:r>
    </w:p>
    <w:p w:rsidR="001F2442" w:rsidRDefault="00A90F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ЗАТО Свободный в 2024 году</w:t>
      </w:r>
    </w:p>
    <w:p w:rsidR="001F2442" w:rsidRDefault="001F24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9"/>
        <w:gridCol w:w="6782"/>
        <w:gridCol w:w="2269"/>
      </w:tblGrid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Значение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Охват медицинским освидетельствованием на ВИЧ-инфекцию населения 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33%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лиц с ВИЧ-инфекцией с количеством CD4-лимфоцитов менее 350 клеток/мкл в структуре впервые выявленных больных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25%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впервые выявленных лиц с ВИЧ-инфекцией, поставленных на диспансерный учет в течение 3 месяцев, в общем числе впервые выявленных больных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Охват диспансерным наблюдением лиц с ВИЧ-инфекцией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93%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лиц с ВИЧ-инфекцией, получающих антиретровирусную терапию, в общем числе лиц с ВИЧ-инфекцией, состоящих под диспансерным наблюдением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87%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детей (0 - 17 лет) с ВИЧ-инфекцией, получающих антиретровирусную терапию, в общем числе детей (0 - 17 лет) с ВИЧ-инфекцией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95%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лиц с ВИЧ-инфекцией, имеющих неопределяемый уровень вирусной нагрузки, в общем числе лиц с ВИЧ-инфекцией, получающих антиретровирусную терапию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умерших от заболеваний, связанных со СПИД, в общем числе умерших лиц с ВИЧ-инфекцией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Охват диспансерным наблюдением лиц с ВИЧ-инфекцией, освободившихся из учреждений системы исполнения наказаний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лиц с ВИЧ-инфекцией с количеством CD4-лимфоцитов менее 350 клеток/мкл, охваченных химиопрофилактикой туберкулеза, в общем числе лиц с ВИЧ-инфекцией с количеством CD4-лимфоцитов менее 350 клеток/мкл, состоящих под диспансерным наблюдением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лиц с ВИЧ-инфекцией, состоящих под диспансерным наблюдением, охваченных профилактическими медицинскими осмотрами в целях выявления туберкулеза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80%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Уровень риска перинатального инфицирования ВИЧ-инфекцией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1,5%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химиопрофилактики передачи ВИЧ-инфекции от матери ребенку:</w:t>
            </w:r>
          </w:p>
        </w:tc>
        <w:tc>
          <w:tcPr>
            <w:tcW w:w="2269" w:type="dxa"/>
          </w:tcPr>
          <w:p w:rsidR="001F2442" w:rsidRDefault="001F244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во время беременности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95,8%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во время родов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96,2%</w:t>
            </w:r>
          </w:p>
        </w:tc>
      </w:tr>
      <w:tr w:rsidR="001F2442">
        <w:tc>
          <w:tcPr>
            <w:tcW w:w="58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678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новорожденному</w:t>
            </w:r>
          </w:p>
        </w:tc>
        <w:tc>
          <w:tcPr>
            <w:tcW w:w="2269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99,4%</w:t>
            </w:r>
          </w:p>
        </w:tc>
      </w:tr>
    </w:tbl>
    <w:p w:rsidR="001F2442" w:rsidRDefault="00A90FE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br w:type="page"/>
      </w: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E339F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E339F8" w:rsidRP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городского округа ЗАТО Свободный</w:t>
      </w:r>
    </w:p>
    <w:p w:rsidR="00E339F8" w:rsidRDefault="00E339F8" w:rsidP="00E339F8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E339F8">
        <w:rPr>
          <w:rFonts w:ascii="Liberation Serif" w:hAnsi="Liberation Serif" w:cs="Times New Roman"/>
          <w:sz w:val="24"/>
          <w:szCs w:val="24"/>
        </w:rPr>
        <w:t>от «_</w:t>
      </w:r>
      <w:r w:rsidR="009B2B5F">
        <w:rPr>
          <w:rFonts w:ascii="Liberation Serif" w:hAnsi="Liberation Serif" w:cs="Times New Roman"/>
          <w:sz w:val="24"/>
          <w:szCs w:val="24"/>
        </w:rPr>
        <w:t>14</w:t>
      </w:r>
      <w:r w:rsidRPr="00E339F8">
        <w:rPr>
          <w:rFonts w:ascii="Liberation Serif" w:hAnsi="Liberation Serif" w:cs="Times New Roman"/>
          <w:sz w:val="24"/>
          <w:szCs w:val="24"/>
        </w:rPr>
        <w:t>_» марта 2024 г. №__</w:t>
      </w:r>
      <w:r w:rsidR="009B2B5F">
        <w:rPr>
          <w:rFonts w:ascii="Liberation Serif" w:hAnsi="Liberation Serif" w:cs="Times New Roman"/>
          <w:sz w:val="24"/>
          <w:szCs w:val="24"/>
        </w:rPr>
        <w:t>115</w:t>
      </w:r>
      <w:r w:rsidRPr="00E339F8">
        <w:rPr>
          <w:rFonts w:ascii="Liberation Serif" w:hAnsi="Liberation Serif" w:cs="Times New Roman"/>
          <w:sz w:val="24"/>
          <w:szCs w:val="24"/>
        </w:rPr>
        <w:t>_</w:t>
      </w:r>
    </w:p>
    <w:p w:rsidR="001F2442" w:rsidRDefault="001F244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F2442" w:rsidRDefault="00A90F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КРИТЕРИИ</w:t>
      </w:r>
    </w:p>
    <w:p w:rsidR="001F2442" w:rsidRDefault="00A90F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результативности реализации Плана неотложных мер по ограничению распространения ВИЧ-инфекции в городском округе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ЗАТО Свободный на 2024 год</w:t>
      </w:r>
    </w:p>
    <w:p w:rsidR="001F2442" w:rsidRDefault="001F244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6632"/>
        <w:gridCol w:w="2490"/>
      </w:tblGrid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Критерий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Значение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заседаний межведомственной комиссии по ограничению распространения ВИЧ-инфекции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 менее 4 раз в год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Наличие утвержденной муниципальной программы (подпрограммы) по ограничению распространения ВИЧ-инфекции 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программа утверждена, имеет финансирование 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Уровень финансирования мероприятий, направленных на ограничение распространения ВИЧ-инфекции,</w:t>
            </w:r>
          </w:p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не менее 10 рублей на одного жителя в возрасте 15—49 лет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Выполнение плана мероприятий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 ограничению распространения ВИЧ-инфекции 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100%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Наличие социально ориентированных некоммерческих организаций, осуществляющих деятельность по предупреждению распространения ВИЧ-инфекции, в том числе имеющих финансовую поддержку из бюджета муниципального образования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не менее одной организации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Доля организаций, осуществляющих образовательную деятельность, реализующих программу профилактике ВИЧ-инфекции, от общего числа организаций, осуществляющих образовательную деятельность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100%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Доля организаций культуры, физической культуры и спорта, учреждений по работе с молодежью, реализующих программу профилактике ВИЧ-инфекции, от общего числа организаций культуры, физической культуры и спорта, учреждений по работе с молодежью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100%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Число волонтеров, подготовленных и обученных по программам профилактике ВИЧ-инфекции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наличие</w:t>
            </w:r>
          </w:p>
        </w:tc>
      </w:tr>
      <w:tr w:rsidR="001F2442">
        <w:tc>
          <w:tcPr>
            <w:tcW w:w="518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632" w:type="dxa"/>
          </w:tcPr>
          <w:p w:rsidR="001F2442" w:rsidRDefault="00A90FE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Доля предприятий, организаций и учреждений, реализующих программу профилактике ВИЧ-инфекции среди работающего населения, от общего числа предприятий, организаций и учреждений</w:t>
            </w:r>
          </w:p>
        </w:tc>
        <w:tc>
          <w:tcPr>
            <w:tcW w:w="2490" w:type="dxa"/>
          </w:tcPr>
          <w:p w:rsidR="001F2442" w:rsidRDefault="00A90FE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90%</w:t>
            </w:r>
          </w:p>
        </w:tc>
      </w:tr>
    </w:tbl>
    <w:p w:rsidR="009A6B5D" w:rsidRDefault="009A6B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A6B5D" w:rsidRDefault="009A6B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9A6B5D">
      <w:headerReference w:type="default" r:id="rId9"/>
      <w:pgSz w:w="11906" w:h="16838"/>
      <w:pgMar w:top="1134" w:right="567" w:bottom="1134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9B" w:rsidRDefault="0056349B">
      <w:pPr>
        <w:spacing w:after="0" w:line="240" w:lineRule="auto"/>
      </w:pPr>
      <w:r>
        <w:separator/>
      </w:r>
    </w:p>
  </w:endnote>
  <w:endnote w:type="continuationSeparator" w:id="0">
    <w:p w:rsidR="0056349B" w:rsidRDefault="005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9B" w:rsidRDefault="0056349B">
      <w:pPr>
        <w:spacing w:after="0" w:line="240" w:lineRule="auto"/>
      </w:pPr>
      <w:r>
        <w:separator/>
      </w:r>
    </w:p>
  </w:footnote>
  <w:footnote w:type="continuationSeparator" w:id="0">
    <w:p w:rsidR="0056349B" w:rsidRDefault="005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F8" w:rsidRDefault="00E339F8">
    <w:pPr>
      <w:pStyle w:val="ac"/>
      <w:jc w:val="center"/>
    </w:pPr>
  </w:p>
  <w:p w:rsidR="00E339F8" w:rsidRDefault="00E339F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03285"/>
      <w:docPartObj>
        <w:docPartGallery w:val="Page Numbers (Top of Page)"/>
        <w:docPartUnique/>
      </w:docPartObj>
    </w:sdtPr>
    <w:sdtEndPr/>
    <w:sdtContent>
      <w:p w:rsidR="00E339F8" w:rsidRDefault="00E339F8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E24A0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858036"/>
      <w:docPartObj>
        <w:docPartGallery w:val="Page Numbers (Top of Page)"/>
        <w:docPartUnique/>
      </w:docPartObj>
    </w:sdtPr>
    <w:sdtEndPr/>
    <w:sdtContent>
      <w:p w:rsidR="00E339F8" w:rsidRDefault="00E339F8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E24A0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2"/>
    <w:rsid w:val="001746C6"/>
    <w:rsid w:val="001F2442"/>
    <w:rsid w:val="00337C13"/>
    <w:rsid w:val="0045682A"/>
    <w:rsid w:val="0046648D"/>
    <w:rsid w:val="005276BF"/>
    <w:rsid w:val="0056349B"/>
    <w:rsid w:val="0086074B"/>
    <w:rsid w:val="009A6871"/>
    <w:rsid w:val="009A6B5D"/>
    <w:rsid w:val="009B2B5F"/>
    <w:rsid w:val="00A90FE3"/>
    <w:rsid w:val="00CE24A0"/>
    <w:rsid w:val="00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305A"/>
  <w15:docId w15:val="{958BE8A4-0E47-46CE-8349-B15BF18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065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B4461D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basedOn w:val="a0"/>
    <w:unhideWhenUsed/>
    <w:rsid w:val="00B4461D"/>
    <w:rPr>
      <w:color w:val="0000FF"/>
      <w:u w:val="single"/>
    </w:rPr>
  </w:style>
  <w:style w:type="character" w:customStyle="1" w:styleId="20">
    <w:name w:val="Заголовок 2 Знак"/>
    <w:basedOn w:val="a0"/>
    <w:link w:val="2"/>
    <w:qFormat/>
    <w:rsid w:val="007065A2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7"/>
    <w:qFormat/>
    <w:rsid w:val="007065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A43B0"/>
    <w:rPr>
      <w:color w:val="800080" w:themeColor="followed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FA7C1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qFormat/>
    <w:rsid w:val="00996480"/>
  </w:style>
  <w:style w:type="character" w:customStyle="1" w:styleId="ab">
    <w:name w:val="Верхний колонтитул Знак"/>
    <w:basedOn w:val="a0"/>
    <w:link w:val="ac"/>
    <w:uiPriority w:val="99"/>
    <w:qFormat/>
    <w:rsid w:val="0021607F"/>
  </w:style>
  <w:style w:type="character" w:customStyle="1" w:styleId="1">
    <w:name w:val="Верхний колонтитул Знак1"/>
    <w:basedOn w:val="a0"/>
    <w:uiPriority w:val="99"/>
    <w:semiHidden/>
    <w:qFormat/>
    <w:rsid w:val="0021607F"/>
  </w:style>
  <w:style w:type="character" w:customStyle="1" w:styleId="ad">
    <w:name w:val="Нижний колонтитул Знак"/>
    <w:basedOn w:val="a0"/>
    <w:link w:val="ae"/>
    <w:uiPriority w:val="99"/>
    <w:qFormat/>
    <w:rsid w:val="005516F1"/>
  </w:style>
  <w:style w:type="paragraph" w:styleId="a4">
    <w:name w:val="Title"/>
    <w:basedOn w:val="a"/>
    <w:next w:val="af"/>
    <w:link w:val="a3"/>
    <w:qFormat/>
    <w:rsid w:val="00B4461D"/>
    <w:pPr>
      <w:spacing w:after="0" w:line="240" w:lineRule="auto"/>
      <w:ind w:right="-5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706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lectionshareable">
    <w:name w:val="selectionshareable"/>
    <w:basedOn w:val="a"/>
    <w:qFormat/>
    <w:rsid w:val="00FF1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C1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9"/>
    <w:uiPriority w:val="99"/>
    <w:semiHidden/>
    <w:unhideWhenUsed/>
    <w:qFormat/>
    <w:rsid w:val="00FA7C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21607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qFormat/>
    <w:rsid w:val="0021607F"/>
    <w:pPr>
      <w:spacing w:line="276" w:lineRule="auto"/>
    </w:pPr>
    <w:rPr>
      <w:rFonts w:eastAsia="Calibri" w:cs="Calibri"/>
      <w:lang w:eastAsia="zh-CN"/>
    </w:rPr>
  </w:style>
  <w:style w:type="paragraph" w:customStyle="1" w:styleId="af6">
    <w:name w:val="Другое"/>
    <w:basedOn w:val="a"/>
    <w:qFormat/>
    <w:rsid w:val="0021607F"/>
    <w:pPr>
      <w:widowControl w:val="0"/>
      <w:shd w:val="clear" w:color="auto" w:fill="FFFFFF"/>
    </w:pPr>
    <w:rPr>
      <w:rFonts w:eastAsiaTheme="minorHAnsi"/>
      <w:sz w:val="28"/>
      <w:szCs w:val="28"/>
      <w:lang w:eastAsia="en-US"/>
    </w:rPr>
  </w:style>
  <w:style w:type="paragraph" w:customStyle="1" w:styleId="af7">
    <w:name w:val="Нормальный (таблица)"/>
    <w:basedOn w:val="a"/>
    <w:next w:val="a"/>
    <w:qFormat/>
    <w:rsid w:val="0021607F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e">
    <w:name w:val="footer"/>
    <w:basedOn w:val="a"/>
    <w:link w:val="ad"/>
    <w:uiPriority w:val="99"/>
    <w:unhideWhenUsed/>
    <w:rsid w:val="005516F1"/>
    <w:pPr>
      <w:tabs>
        <w:tab w:val="center" w:pos="4677"/>
        <w:tab w:val="right" w:pos="9355"/>
      </w:tabs>
      <w:spacing w:after="0" w:line="240" w:lineRule="auto"/>
    </w:pPr>
  </w:style>
  <w:style w:type="table" w:styleId="af8">
    <w:name w:val="Table Grid"/>
    <w:basedOn w:val="a1"/>
    <w:uiPriority w:val="59"/>
    <w:rsid w:val="00FA7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1269-B849-4696-9251-8B04A79D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</dc:creator>
  <dc:description/>
  <cp:lastModifiedBy>Шикова</cp:lastModifiedBy>
  <cp:revision>72</cp:revision>
  <cp:lastPrinted>2024-03-14T08:59:00Z</cp:lastPrinted>
  <dcterms:created xsi:type="dcterms:W3CDTF">2024-01-26T11:02:00Z</dcterms:created>
  <dcterms:modified xsi:type="dcterms:W3CDTF">2024-03-15T05:04:00Z</dcterms:modified>
  <dc:language>ru-RU</dc:language>
</cp:coreProperties>
</file>