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E3" w:rsidRPr="00EC01D1" w:rsidRDefault="00D56B60">
      <w:pPr>
        <w:ind w:left="9639" w:right="-172" w:firstLine="0"/>
        <w:rPr>
          <w:rFonts w:ascii="Liberation Serif" w:hAnsi="Liberation Serif" w:cs="Liberation Serif"/>
        </w:rPr>
      </w:pPr>
      <w:r w:rsidRPr="00EC01D1">
        <w:rPr>
          <w:rFonts w:ascii="Liberation Serif" w:hAnsi="Liberation Serif" w:cs="Liberation Serif"/>
        </w:rPr>
        <w:t>Приложение № 2</w:t>
      </w:r>
    </w:p>
    <w:p w:rsidR="00830FE3" w:rsidRPr="00EC01D1" w:rsidRDefault="00D56B60">
      <w:pPr>
        <w:ind w:left="9639" w:right="-172" w:firstLine="0"/>
        <w:rPr>
          <w:rFonts w:ascii="Liberation Serif" w:hAnsi="Liberation Serif" w:cs="Liberation Serif"/>
        </w:rPr>
      </w:pPr>
      <w:r w:rsidRPr="00EC01D1">
        <w:rPr>
          <w:rFonts w:ascii="Liberation Serif" w:hAnsi="Liberation Serif" w:cs="Liberation Serif"/>
        </w:rPr>
        <w:t xml:space="preserve">к муниципальной программе «Поддержка социально ориентированных некоммерческих организаций в городском </w:t>
      </w:r>
      <w:proofErr w:type="gramStart"/>
      <w:r w:rsidRPr="00EC01D1">
        <w:rPr>
          <w:rFonts w:ascii="Liberation Serif" w:hAnsi="Liberation Serif" w:cs="Liberation Serif"/>
        </w:rPr>
        <w:t>округе</w:t>
      </w:r>
      <w:proofErr w:type="gramEnd"/>
      <w:r w:rsidRPr="00EC01D1">
        <w:rPr>
          <w:rFonts w:ascii="Liberation Serif" w:hAnsi="Liberation Serif" w:cs="Liberation Serif"/>
        </w:rPr>
        <w:t xml:space="preserve"> ЗАТО Свободный до 2029 года»</w:t>
      </w:r>
    </w:p>
    <w:p w:rsidR="00830FE3" w:rsidRPr="00EC01D1" w:rsidRDefault="00830FE3">
      <w:pPr>
        <w:ind w:left="10632" w:right="-172" w:firstLine="0"/>
        <w:rPr>
          <w:rFonts w:ascii="Liberation Serif" w:hAnsi="Liberation Serif" w:cs="Liberation Serif"/>
        </w:rPr>
      </w:pPr>
    </w:p>
    <w:p w:rsidR="00830FE3" w:rsidRPr="00EC01D1" w:rsidRDefault="00830FE3">
      <w:pPr>
        <w:jc w:val="center"/>
        <w:rPr>
          <w:rFonts w:ascii="Liberation Serif" w:hAnsi="Liberation Serif" w:cs="Liberation Serif"/>
        </w:rPr>
      </w:pPr>
    </w:p>
    <w:p w:rsidR="00830FE3" w:rsidRPr="00EC01D1" w:rsidRDefault="00D56B60">
      <w:pPr>
        <w:ind w:right="-172"/>
        <w:jc w:val="center"/>
        <w:rPr>
          <w:rFonts w:ascii="Liberation Serif" w:hAnsi="Liberation Serif" w:cs="Liberation Serif"/>
          <w:b/>
        </w:rPr>
      </w:pPr>
      <w:r w:rsidRPr="00EC01D1">
        <w:rPr>
          <w:rFonts w:ascii="Liberation Serif" w:hAnsi="Liberation Serif" w:cs="Liberation Serif"/>
          <w:b/>
        </w:rPr>
        <w:t>План мероприятий по выполнению Программы</w:t>
      </w:r>
    </w:p>
    <w:p w:rsidR="00830FE3" w:rsidRPr="00EC01D1" w:rsidRDefault="00D56B60">
      <w:pPr>
        <w:pStyle w:val="1"/>
        <w:spacing w:before="0" w:after="0"/>
        <w:rPr>
          <w:rFonts w:ascii="Liberation Serif" w:hAnsi="Liberation Serif" w:cs="Liberation Serif"/>
        </w:rPr>
      </w:pPr>
      <w:r w:rsidRPr="00EC01D1">
        <w:rPr>
          <w:rFonts w:ascii="Liberation Serif" w:hAnsi="Liberation Serif" w:cs="Liberation Serif"/>
          <w:color w:val="auto"/>
        </w:rPr>
        <w:t xml:space="preserve">«Поддержка </w:t>
      </w:r>
      <w:r w:rsidRPr="00EC01D1">
        <w:rPr>
          <w:rFonts w:ascii="Liberation Serif" w:hAnsi="Liberation Serif" w:cs="Liberation Serif"/>
        </w:rPr>
        <w:t xml:space="preserve">социально ориентированных некоммерческих организаций в городском </w:t>
      </w:r>
      <w:proofErr w:type="gramStart"/>
      <w:r w:rsidRPr="00EC01D1">
        <w:rPr>
          <w:rFonts w:ascii="Liberation Serif" w:hAnsi="Liberation Serif" w:cs="Liberation Serif"/>
        </w:rPr>
        <w:t>округе</w:t>
      </w:r>
      <w:proofErr w:type="gramEnd"/>
      <w:r w:rsidRPr="00EC01D1">
        <w:rPr>
          <w:rFonts w:ascii="Liberation Serif" w:hAnsi="Liberation Serif" w:cs="Liberation Serif"/>
        </w:rPr>
        <w:t xml:space="preserve"> ЗАТО Свободный </w:t>
      </w:r>
    </w:p>
    <w:p w:rsidR="00830FE3" w:rsidRPr="00EC01D1" w:rsidRDefault="00D56B60">
      <w:pPr>
        <w:pStyle w:val="1"/>
        <w:spacing w:before="0" w:after="0"/>
        <w:rPr>
          <w:rFonts w:ascii="Liberation Serif" w:hAnsi="Liberation Serif" w:cs="Liberation Serif"/>
        </w:rPr>
      </w:pPr>
      <w:r w:rsidRPr="00EC01D1">
        <w:rPr>
          <w:rFonts w:ascii="Liberation Serif" w:hAnsi="Liberation Serif" w:cs="Liberation Serif"/>
        </w:rPr>
        <w:t>до 2029 года»</w:t>
      </w:r>
    </w:p>
    <w:p w:rsidR="00830FE3" w:rsidRPr="00EC01D1" w:rsidRDefault="00830FE3">
      <w:pPr>
        <w:rPr>
          <w:rFonts w:ascii="Liberation Serif" w:hAnsi="Liberation Serif" w:cs="Liberation Serif"/>
        </w:rPr>
      </w:pPr>
    </w:p>
    <w:tbl>
      <w:tblPr>
        <w:tblW w:w="14884" w:type="dxa"/>
        <w:tblInd w:w="13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5"/>
        <w:gridCol w:w="2839"/>
        <w:gridCol w:w="1628"/>
        <w:gridCol w:w="803"/>
        <w:gridCol w:w="805"/>
        <w:gridCol w:w="806"/>
        <w:gridCol w:w="806"/>
        <w:gridCol w:w="803"/>
        <w:gridCol w:w="799"/>
        <w:gridCol w:w="6"/>
        <w:gridCol w:w="794"/>
        <w:gridCol w:w="14"/>
        <w:gridCol w:w="791"/>
        <w:gridCol w:w="14"/>
        <w:gridCol w:w="791"/>
        <w:gridCol w:w="14"/>
        <w:gridCol w:w="791"/>
        <w:gridCol w:w="14"/>
        <w:gridCol w:w="1671"/>
      </w:tblGrid>
      <w:tr w:rsidR="00830FE3" w:rsidRPr="00EC01D1" w:rsidTr="00D56B60"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№   </w:t>
            </w: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строки</w:t>
            </w:r>
          </w:p>
        </w:tc>
        <w:tc>
          <w:tcPr>
            <w:tcW w:w="2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мероприятия/</w:t>
            </w: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  источники расходов    </w:t>
            </w: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   на финансирование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Исполнители (соисполнители) мероприятий</w:t>
            </w:r>
          </w:p>
        </w:tc>
        <w:tc>
          <w:tcPr>
            <w:tcW w:w="803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Объем расходов на выполнение мероприятия за счет </w:t>
            </w: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  всех источников ресурсного обеспечения, тыс. рублей</w:t>
            </w:r>
          </w:p>
        </w:tc>
        <w:tc>
          <w:tcPr>
            <w:tcW w:w="1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Номер строки целевых показателей, </w:t>
            </w: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>на достижение</w:t>
            </w: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которых направлены  </w:t>
            </w: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br/>
              <w:t xml:space="preserve"> мероприятия</w:t>
            </w:r>
          </w:p>
        </w:tc>
      </w:tr>
      <w:tr w:rsidR="00830FE3" w:rsidRPr="00EC01D1" w:rsidTr="00D56B60">
        <w:tc>
          <w:tcPr>
            <w:tcW w:w="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всего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2021 год 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2022 год</w:t>
            </w:r>
          </w:p>
        </w:tc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2023 год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2024 год</w:t>
            </w: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2025 год</w:t>
            </w:r>
          </w:p>
        </w:tc>
        <w:tc>
          <w:tcPr>
            <w:tcW w:w="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2026 год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2027</w:t>
            </w:r>
          </w:p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2028</w:t>
            </w:r>
          </w:p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2029</w:t>
            </w:r>
          </w:p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год</w:t>
            </w:r>
          </w:p>
        </w:tc>
        <w:tc>
          <w:tcPr>
            <w:tcW w:w="16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12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13</w:t>
            </w: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ВСЕГО по муниципальной программе,</w:t>
            </w: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 xml:space="preserve"> в том числе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 w:rsidP="000A622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A622A" w:rsidRPr="00EC01D1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0A622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 w:rsidP="000A622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A622A" w:rsidRPr="00EC01D1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Капитальные вложения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 xml:space="preserve">Научно-исследовательские и </w:t>
            </w: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опытно-конструкторские работы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Прочие нужды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внебюджетные  источники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ind w:left="-75" w:firstLine="75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Цель 1. Поддержка и развитие социально ориентированных некоммерческих организаций, создание дополнительных условий для повышения гражданской активности жителей городского округа ЗАТО Свободный</w:t>
            </w:r>
          </w:p>
        </w:tc>
      </w:tr>
      <w:tr w:rsidR="00830FE3" w:rsidRPr="00EC01D1" w:rsidTr="00D56B60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8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ind w:left="5" w:hanging="5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b/>
                <w:sz w:val="24"/>
                <w:szCs w:val="24"/>
              </w:rPr>
              <w:t>Задача 1. Создание на территории городского округа ЗАТО Свободный условий, способствующих развитию и функционированию социально ориентированных НКО, реализующих социально значимые проекты</w:t>
            </w:r>
          </w:p>
        </w:tc>
      </w:tr>
      <w:tr w:rsidR="00830FE3" w:rsidRPr="00EC01D1" w:rsidTr="00D56B60">
        <w:trPr>
          <w:trHeight w:val="276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нормативно-правовых актов о предоставлении субсидий из средств бюджета городского округа социально ориентированным НКО 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ЗАТО Свободный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</w:tr>
      <w:tr w:rsidR="00D56B60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56B60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56B60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rPr>
          <w:trHeight w:val="276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 xml:space="preserve">Оказание информационной, консультативной (в </w:t>
            </w:r>
            <w:proofErr w:type="spellStart"/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т.ч</w:t>
            </w:r>
            <w:proofErr w:type="spellEnd"/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. юридические консультации) поддержки социально ориентированных НКО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ЗАТО Свободный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1.1.1</w:t>
            </w:r>
          </w:p>
        </w:tc>
      </w:tr>
      <w:tr w:rsidR="00D56B60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56B60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56B60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rPr>
          <w:trHeight w:val="276"/>
        </w:trPr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Предоставление субсидий из средств бюджета городского округа социально-ориентированным некоммерческим организациям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Администрация городского округа ЗАТО Свободный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 w:rsidP="000A622A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0A622A" w:rsidRPr="00EC01D1">
              <w:rPr>
                <w:rFonts w:ascii="Liberation Serif" w:hAnsi="Liberation Serif" w:cs="Liberation Serif"/>
                <w:sz w:val="24"/>
                <w:szCs w:val="24"/>
              </w:rPr>
              <w:t>150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1.1.2.</w:t>
            </w:r>
          </w:p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1.1.3.</w:t>
            </w:r>
          </w:p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1.2.1.</w:t>
            </w:r>
          </w:p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1.2.3.</w:t>
            </w:r>
          </w:p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1.2.5.</w:t>
            </w:r>
          </w:p>
        </w:tc>
      </w:tr>
      <w:tr w:rsidR="00D56B60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федеральный бюджет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56B60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областной бюджет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56B60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местный бюджет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2200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200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250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300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830FE3" w:rsidRPr="00EC01D1" w:rsidTr="00D56B60">
        <w:trPr>
          <w:trHeight w:val="276"/>
        </w:trPr>
        <w:tc>
          <w:tcPr>
            <w:tcW w:w="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numPr>
                <w:ilvl w:val="0"/>
                <w:numId w:val="3"/>
              </w:numPr>
              <w:ind w:left="57"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D56B60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C01D1">
              <w:rPr>
                <w:rFonts w:ascii="Liberation Serif" w:hAnsi="Liberation Serif" w:cs="Liberation Serif"/>
                <w:sz w:val="24"/>
                <w:szCs w:val="24"/>
              </w:rPr>
              <w:t>0,0</w:t>
            </w: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FE3" w:rsidRPr="00EC01D1" w:rsidRDefault="00830FE3">
            <w:pPr>
              <w:pStyle w:val="ConsPlusCel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830FE3" w:rsidRPr="00EC01D1" w:rsidRDefault="00830FE3">
      <w:pPr>
        <w:widowControl/>
        <w:ind w:firstLine="0"/>
        <w:jc w:val="left"/>
        <w:rPr>
          <w:rFonts w:ascii="Liberation Serif" w:hAnsi="Liberation Serif" w:cs="Liberation Serif"/>
          <w:bCs/>
          <w:color w:val="26282F"/>
        </w:rPr>
      </w:pPr>
      <w:bookmarkStart w:id="0" w:name="_GoBack"/>
      <w:bookmarkEnd w:id="0"/>
    </w:p>
    <w:sectPr w:rsidR="00830FE3" w:rsidRPr="00EC01D1" w:rsidSect="00EC01D1">
      <w:headerReference w:type="default" r:id="rId7"/>
      <w:pgSz w:w="16800" w:h="11906" w:orient="landscape"/>
      <w:pgMar w:top="851" w:right="782" w:bottom="851" w:left="1134" w:header="567" w:footer="0" w:gutter="0"/>
      <w:pgNumType w:start="4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273" w:rsidRDefault="00632273">
      <w:r>
        <w:separator/>
      </w:r>
    </w:p>
  </w:endnote>
  <w:endnote w:type="continuationSeparator" w:id="0">
    <w:p w:rsidR="00632273" w:rsidRDefault="0063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Samsung SVD_Medium_JP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273" w:rsidRDefault="00632273">
      <w:r>
        <w:separator/>
      </w:r>
    </w:p>
  </w:footnote>
  <w:footnote w:type="continuationSeparator" w:id="0">
    <w:p w:rsidR="00632273" w:rsidRDefault="0063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426434"/>
      <w:docPartObj>
        <w:docPartGallery w:val="Page Numbers (Top of Page)"/>
        <w:docPartUnique/>
      </w:docPartObj>
    </w:sdtPr>
    <w:sdtContent>
      <w:p w:rsidR="00EC01D1" w:rsidRDefault="00EC01D1">
        <w:pPr>
          <w:pStyle w:val="afff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C01D1" w:rsidRDefault="00EC01D1">
    <w:pPr>
      <w:pStyle w:val="afff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D43A2"/>
    <w:multiLevelType w:val="multilevel"/>
    <w:tmpl w:val="9B8490A6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C7C5C66"/>
    <w:multiLevelType w:val="multilevel"/>
    <w:tmpl w:val="090099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1125CF"/>
    <w:multiLevelType w:val="multilevel"/>
    <w:tmpl w:val="403A69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DF16550"/>
    <w:multiLevelType w:val="multilevel"/>
    <w:tmpl w:val="183ADE2A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E3"/>
    <w:rsid w:val="000A15EE"/>
    <w:rsid w:val="000A622A"/>
    <w:rsid w:val="00632273"/>
    <w:rsid w:val="00830FE3"/>
    <w:rsid w:val="00C71FF6"/>
    <w:rsid w:val="00D56B60"/>
    <w:rsid w:val="00EC0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BE16A"/>
  <w15:docId w15:val="{3E33C205-13C5-47E8-AA92-CF25919D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433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504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5043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5043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5043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F50433"/>
    <w:rPr>
      <w:rFonts w:ascii="Calibri Light" w:hAnsi="Calibri Light" w:cs="Times New Roman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locked/>
    <w:rsid w:val="00F50433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locked/>
    <w:rsid w:val="00F50433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qFormat/>
    <w:locked/>
    <w:rsid w:val="00F50433"/>
    <w:rPr>
      <w:rFonts w:cs="Times New Roman"/>
      <w:b/>
      <w:sz w:val="28"/>
    </w:rPr>
  </w:style>
  <w:style w:type="character" w:customStyle="1" w:styleId="a3">
    <w:name w:val="Цветовое выделение"/>
    <w:uiPriority w:val="99"/>
    <w:qFormat/>
    <w:rsid w:val="00F50433"/>
    <w:rPr>
      <w:b/>
      <w:color w:val="26282F"/>
    </w:rPr>
  </w:style>
  <w:style w:type="character" w:customStyle="1" w:styleId="a4">
    <w:name w:val="Гипертекстовая ссылка"/>
    <w:uiPriority w:val="99"/>
    <w:qFormat/>
    <w:rsid w:val="00F50433"/>
    <w:rPr>
      <w:color w:val="106BBE"/>
    </w:rPr>
  </w:style>
  <w:style w:type="character" w:customStyle="1" w:styleId="a5">
    <w:name w:val="Активная гипертекстовая ссылка"/>
    <w:uiPriority w:val="99"/>
    <w:qFormat/>
    <w:rsid w:val="00F50433"/>
    <w:rPr>
      <w:color w:val="106BBE"/>
      <w:u w:val="single"/>
    </w:rPr>
  </w:style>
  <w:style w:type="character" w:customStyle="1" w:styleId="a6">
    <w:name w:val="Выделение для Базового Поиска"/>
    <w:uiPriority w:val="99"/>
    <w:qFormat/>
    <w:rsid w:val="00F50433"/>
    <w:rPr>
      <w:b/>
      <w:color w:val="0058A9"/>
    </w:rPr>
  </w:style>
  <w:style w:type="character" w:customStyle="1" w:styleId="a7">
    <w:name w:val="Выделение для Базового Поиска (курсив)"/>
    <w:uiPriority w:val="99"/>
    <w:qFormat/>
    <w:rsid w:val="00F50433"/>
    <w:rPr>
      <w:b/>
      <w:i/>
      <w:color w:val="0058A9"/>
    </w:rPr>
  </w:style>
  <w:style w:type="character" w:customStyle="1" w:styleId="a8">
    <w:name w:val="Название Знак"/>
    <w:basedOn w:val="a0"/>
    <w:uiPriority w:val="10"/>
    <w:qFormat/>
    <w:locked/>
    <w:rsid w:val="00F50433"/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character" w:customStyle="1" w:styleId="a9">
    <w:name w:val="Заголовок своего сообщения"/>
    <w:uiPriority w:val="99"/>
    <w:qFormat/>
    <w:rsid w:val="00F50433"/>
    <w:rPr>
      <w:b/>
      <w:color w:val="26282F"/>
    </w:rPr>
  </w:style>
  <w:style w:type="character" w:customStyle="1" w:styleId="aa">
    <w:name w:val="Заголовок чужого сообщения"/>
    <w:uiPriority w:val="99"/>
    <w:qFormat/>
    <w:rsid w:val="00F50433"/>
    <w:rPr>
      <w:b/>
      <w:color w:val="FF0000"/>
    </w:rPr>
  </w:style>
  <w:style w:type="character" w:customStyle="1" w:styleId="ab">
    <w:name w:val="Найденные слова"/>
    <w:uiPriority w:val="99"/>
    <w:qFormat/>
    <w:rsid w:val="00F50433"/>
    <w:rPr>
      <w:color w:val="26282F"/>
      <w:shd w:val="clear" w:color="auto" w:fill="FFF580"/>
    </w:rPr>
  </w:style>
  <w:style w:type="character" w:customStyle="1" w:styleId="ac">
    <w:name w:val="Не вступил в силу"/>
    <w:uiPriority w:val="99"/>
    <w:qFormat/>
    <w:rsid w:val="00F50433"/>
    <w:rPr>
      <w:color w:val="000000"/>
      <w:shd w:val="clear" w:color="auto" w:fill="D8EDE8"/>
    </w:rPr>
  </w:style>
  <w:style w:type="character" w:customStyle="1" w:styleId="ad">
    <w:name w:val="Опечатки"/>
    <w:uiPriority w:val="99"/>
    <w:qFormat/>
    <w:rsid w:val="00F50433"/>
    <w:rPr>
      <w:color w:val="FF0000"/>
    </w:rPr>
  </w:style>
  <w:style w:type="character" w:customStyle="1" w:styleId="ae">
    <w:name w:val="Продолжение ссылки"/>
    <w:uiPriority w:val="99"/>
    <w:qFormat/>
    <w:rsid w:val="00F50433"/>
  </w:style>
  <w:style w:type="character" w:customStyle="1" w:styleId="af">
    <w:name w:val="Сравнение редакций"/>
    <w:uiPriority w:val="99"/>
    <w:qFormat/>
    <w:rsid w:val="00F50433"/>
    <w:rPr>
      <w:color w:val="26282F"/>
    </w:rPr>
  </w:style>
  <w:style w:type="character" w:customStyle="1" w:styleId="af0">
    <w:name w:val="Сравнение редакций. Добавленный фрагмент"/>
    <w:uiPriority w:val="99"/>
    <w:qFormat/>
    <w:rsid w:val="00F50433"/>
    <w:rPr>
      <w:color w:val="000000"/>
      <w:shd w:val="clear" w:color="auto" w:fill="C1D7FF"/>
    </w:rPr>
  </w:style>
  <w:style w:type="character" w:customStyle="1" w:styleId="af1">
    <w:name w:val="Сравнение редакций. Удаленный фрагмент"/>
    <w:uiPriority w:val="99"/>
    <w:qFormat/>
    <w:rsid w:val="00F50433"/>
    <w:rPr>
      <w:color w:val="000000"/>
      <w:shd w:val="clear" w:color="auto" w:fill="C4C413"/>
    </w:rPr>
  </w:style>
  <w:style w:type="character" w:customStyle="1" w:styleId="af2">
    <w:name w:val="Утратил силу"/>
    <w:uiPriority w:val="99"/>
    <w:qFormat/>
    <w:rsid w:val="00F50433"/>
    <w:rPr>
      <w:strike/>
      <w:color w:val="666600"/>
    </w:rPr>
  </w:style>
  <w:style w:type="character" w:customStyle="1" w:styleId="af3">
    <w:name w:val="Текст выноски Знак"/>
    <w:basedOn w:val="a0"/>
    <w:uiPriority w:val="99"/>
    <w:semiHidden/>
    <w:qFormat/>
    <w:locked/>
    <w:rsid w:val="00AB3921"/>
    <w:rPr>
      <w:rFonts w:ascii="Segoe UI" w:hAnsi="Segoe UI" w:cs="Times New Roman"/>
      <w:sz w:val="18"/>
    </w:rPr>
  </w:style>
  <w:style w:type="character" w:customStyle="1" w:styleId="-">
    <w:name w:val="*П-СОГЛАСОВАНИЕ постановления Знак"/>
    <w:qFormat/>
    <w:locked/>
    <w:rsid w:val="001C0372"/>
    <w:rPr>
      <w:rFonts w:ascii="Times New Roman" w:hAnsi="Times New Roman"/>
      <w:b/>
      <w:color w:val="000000"/>
      <w:sz w:val="28"/>
    </w:rPr>
  </w:style>
  <w:style w:type="character" w:customStyle="1" w:styleId="-0">
    <w:name w:val="Интернет-ссылка"/>
    <w:basedOn w:val="a0"/>
    <w:uiPriority w:val="99"/>
    <w:unhideWhenUsed/>
    <w:rsid w:val="006B3D32"/>
    <w:rPr>
      <w:rFonts w:cs="Times New Roman"/>
      <w:color w:val="0563C1"/>
      <w:u w:val="single"/>
    </w:rPr>
  </w:style>
  <w:style w:type="character" w:customStyle="1" w:styleId="af4">
    <w:name w:val="Верхний колонтитул Знак"/>
    <w:basedOn w:val="a0"/>
    <w:uiPriority w:val="99"/>
    <w:qFormat/>
    <w:locked/>
    <w:rsid w:val="006D3DE8"/>
    <w:rPr>
      <w:rFonts w:ascii="Arial" w:hAnsi="Arial" w:cs="Times New Roman"/>
      <w:sz w:val="24"/>
    </w:rPr>
  </w:style>
  <w:style w:type="character" w:customStyle="1" w:styleId="af5">
    <w:name w:val="Нижний колонтитул Знак"/>
    <w:basedOn w:val="a0"/>
    <w:uiPriority w:val="99"/>
    <w:qFormat/>
    <w:locked/>
    <w:rsid w:val="006D3DE8"/>
    <w:rPr>
      <w:rFonts w:ascii="Arial" w:hAnsi="Arial" w:cs="Times New Roman"/>
      <w:sz w:val="24"/>
    </w:rPr>
  </w:style>
  <w:style w:type="paragraph" w:styleId="af6">
    <w:name w:val="Title"/>
    <w:basedOn w:val="af7"/>
    <w:next w:val="af8"/>
    <w:uiPriority w:val="99"/>
    <w:qFormat/>
    <w:rsid w:val="00F50433"/>
    <w:rPr>
      <w:b/>
      <w:bCs/>
      <w:color w:val="0058A9"/>
      <w:shd w:val="clear" w:color="auto" w:fill="F0F0F0"/>
    </w:rPr>
  </w:style>
  <w:style w:type="paragraph" w:styleId="af8">
    <w:name w:val="Body Text"/>
    <w:basedOn w:val="a"/>
    <w:pPr>
      <w:spacing w:after="140" w:line="276" w:lineRule="auto"/>
    </w:pPr>
  </w:style>
  <w:style w:type="paragraph" w:styleId="af9">
    <w:name w:val="List"/>
    <w:basedOn w:val="af8"/>
    <w:rPr>
      <w:rFonts w:cs="Mangal"/>
    </w:rPr>
  </w:style>
  <w:style w:type="paragraph" w:styleId="af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b">
    <w:name w:val="index heading"/>
    <w:basedOn w:val="a"/>
    <w:qFormat/>
    <w:pPr>
      <w:suppressLineNumbers/>
    </w:pPr>
    <w:rPr>
      <w:rFonts w:cs="Mangal"/>
    </w:rPr>
  </w:style>
  <w:style w:type="paragraph" w:customStyle="1" w:styleId="afc">
    <w:name w:val="Внимание"/>
    <w:basedOn w:val="a"/>
    <w:next w:val="a"/>
    <w:uiPriority w:val="99"/>
    <w:qFormat/>
    <w:rsid w:val="00F504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qFormat/>
    <w:rsid w:val="00F50433"/>
  </w:style>
  <w:style w:type="paragraph" w:customStyle="1" w:styleId="afe">
    <w:name w:val="Внимание: недобросовестность!"/>
    <w:basedOn w:val="afc"/>
    <w:next w:val="a"/>
    <w:uiPriority w:val="99"/>
    <w:qFormat/>
    <w:rsid w:val="00F50433"/>
  </w:style>
  <w:style w:type="paragraph" w:customStyle="1" w:styleId="aff">
    <w:name w:val="Дочерний элемент списка"/>
    <w:basedOn w:val="a"/>
    <w:next w:val="a"/>
    <w:uiPriority w:val="99"/>
    <w:qFormat/>
    <w:rsid w:val="00F50433"/>
    <w:pPr>
      <w:ind w:firstLine="0"/>
    </w:pPr>
    <w:rPr>
      <w:color w:val="868381"/>
      <w:sz w:val="20"/>
      <w:szCs w:val="20"/>
    </w:rPr>
  </w:style>
  <w:style w:type="paragraph" w:customStyle="1" w:styleId="af7">
    <w:name w:val="Основное меню (преемственное)"/>
    <w:basedOn w:val="a"/>
    <w:next w:val="a"/>
    <w:uiPriority w:val="99"/>
    <w:qFormat/>
    <w:rsid w:val="00F50433"/>
    <w:rPr>
      <w:rFonts w:ascii="Verdana" w:hAnsi="Verdana" w:cs="Verdana"/>
      <w:sz w:val="22"/>
      <w:szCs w:val="22"/>
    </w:rPr>
  </w:style>
  <w:style w:type="paragraph" w:customStyle="1" w:styleId="aff0">
    <w:name w:val="Заголовок группы контролов"/>
    <w:basedOn w:val="a"/>
    <w:next w:val="a"/>
    <w:uiPriority w:val="99"/>
    <w:qFormat/>
    <w:rsid w:val="00F50433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qFormat/>
    <w:rsid w:val="00F50433"/>
    <w:pPr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qFormat/>
    <w:rsid w:val="00F50433"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uiPriority w:val="99"/>
    <w:qFormat/>
    <w:rsid w:val="00F50433"/>
    <w:pPr>
      <w:ind w:left="1612" w:hanging="892"/>
    </w:pPr>
  </w:style>
  <w:style w:type="paragraph" w:customStyle="1" w:styleId="aff4">
    <w:name w:val="Заголовок ЭР (левое окно)"/>
    <w:basedOn w:val="a"/>
    <w:next w:val="a"/>
    <w:uiPriority w:val="99"/>
    <w:qFormat/>
    <w:rsid w:val="00F5043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uiPriority w:val="99"/>
    <w:qFormat/>
    <w:rsid w:val="00F50433"/>
    <w:pPr>
      <w:spacing w:after="0"/>
      <w:jc w:val="left"/>
    </w:pPr>
  </w:style>
  <w:style w:type="paragraph" w:customStyle="1" w:styleId="aff6">
    <w:name w:val="Интерактивный заголовок"/>
    <w:basedOn w:val="af6"/>
    <w:next w:val="a"/>
    <w:uiPriority w:val="99"/>
    <w:qFormat/>
    <w:rsid w:val="00F50433"/>
    <w:rPr>
      <w:u w:val="single"/>
    </w:rPr>
  </w:style>
  <w:style w:type="paragraph" w:customStyle="1" w:styleId="aff7">
    <w:name w:val="Текст информации об изменениях"/>
    <w:basedOn w:val="a"/>
    <w:next w:val="a"/>
    <w:uiPriority w:val="99"/>
    <w:qFormat/>
    <w:rsid w:val="00F50433"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uiPriority w:val="99"/>
    <w:qFormat/>
    <w:rsid w:val="00F5043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uiPriority w:val="99"/>
    <w:qFormat/>
    <w:rsid w:val="00F50433"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uiPriority w:val="99"/>
    <w:qFormat/>
    <w:rsid w:val="00F5043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uiPriority w:val="99"/>
    <w:qFormat/>
    <w:rsid w:val="00F50433"/>
    <w:rPr>
      <w:i/>
      <w:iCs/>
    </w:rPr>
  </w:style>
  <w:style w:type="paragraph" w:customStyle="1" w:styleId="affc">
    <w:name w:val="Текст (лев. подпись)"/>
    <w:basedOn w:val="a"/>
    <w:next w:val="a"/>
    <w:uiPriority w:val="99"/>
    <w:qFormat/>
    <w:rsid w:val="00F50433"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uiPriority w:val="99"/>
    <w:qFormat/>
    <w:rsid w:val="00F50433"/>
    <w:rPr>
      <w:sz w:val="14"/>
      <w:szCs w:val="14"/>
    </w:rPr>
  </w:style>
  <w:style w:type="paragraph" w:customStyle="1" w:styleId="affe">
    <w:name w:val="Текст (прав. подпись)"/>
    <w:basedOn w:val="a"/>
    <w:next w:val="a"/>
    <w:uiPriority w:val="99"/>
    <w:qFormat/>
    <w:rsid w:val="00F50433"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uiPriority w:val="99"/>
    <w:qFormat/>
    <w:rsid w:val="00F50433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uiPriority w:val="99"/>
    <w:qFormat/>
    <w:rsid w:val="00F50433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  <w:uiPriority w:val="99"/>
    <w:qFormat/>
    <w:rsid w:val="00F50433"/>
  </w:style>
  <w:style w:type="paragraph" w:customStyle="1" w:styleId="afff2">
    <w:name w:val="Моноширинный"/>
    <w:basedOn w:val="a"/>
    <w:next w:val="a"/>
    <w:uiPriority w:val="99"/>
    <w:qFormat/>
    <w:rsid w:val="00F50433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fc"/>
    <w:next w:val="a"/>
    <w:uiPriority w:val="99"/>
    <w:qFormat/>
    <w:rsid w:val="00F50433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qFormat/>
    <w:rsid w:val="00F50433"/>
    <w:pPr>
      <w:ind w:firstLine="0"/>
    </w:pPr>
  </w:style>
  <w:style w:type="paragraph" w:customStyle="1" w:styleId="afff5">
    <w:name w:val="Таблицы (моноширинный)"/>
    <w:basedOn w:val="a"/>
    <w:next w:val="a"/>
    <w:uiPriority w:val="99"/>
    <w:qFormat/>
    <w:rsid w:val="00F50433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uiPriority w:val="99"/>
    <w:qFormat/>
    <w:rsid w:val="00F50433"/>
    <w:pPr>
      <w:ind w:left="140"/>
    </w:pPr>
  </w:style>
  <w:style w:type="paragraph" w:customStyle="1" w:styleId="afff7">
    <w:name w:val="Переменная часть"/>
    <w:basedOn w:val="af7"/>
    <w:next w:val="a"/>
    <w:uiPriority w:val="99"/>
    <w:qFormat/>
    <w:rsid w:val="00F50433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qFormat/>
    <w:rsid w:val="00F50433"/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uiPriority w:val="99"/>
    <w:qFormat/>
    <w:rsid w:val="00F50433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qFormat/>
    <w:rsid w:val="00F50433"/>
  </w:style>
  <w:style w:type="paragraph" w:customStyle="1" w:styleId="afffb">
    <w:name w:val="Постоянная часть"/>
    <w:basedOn w:val="af7"/>
    <w:next w:val="a"/>
    <w:uiPriority w:val="99"/>
    <w:qFormat/>
    <w:rsid w:val="00F50433"/>
    <w:rPr>
      <w:sz w:val="20"/>
      <w:szCs w:val="20"/>
    </w:rPr>
  </w:style>
  <w:style w:type="paragraph" w:customStyle="1" w:styleId="afffc">
    <w:name w:val="Прижатый влево"/>
    <w:basedOn w:val="a"/>
    <w:next w:val="a"/>
    <w:uiPriority w:val="99"/>
    <w:qFormat/>
    <w:rsid w:val="00F50433"/>
    <w:pPr>
      <w:ind w:firstLine="0"/>
      <w:jc w:val="left"/>
    </w:pPr>
  </w:style>
  <w:style w:type="paragraph" w:customStyle="1" w:styleId="afffd">
    <w:name w:val="Пример."/>
    <w:basedOn w:val="afc"/>
    <w:next w:val="a"/>
    <w:uiPriority w:val="99"/>
    <w:qFormat/>
    <w:rsid w:val="00F50433"/>
  </w:style>
  <w:style w:type="paragraph" w:customStyle="1" w:styleId="afffe">
    <w:name w:val="Примечание."/>
    <w:basedOn w:val="afc"/>
    <w:next w:val="a"/>
    <w:uiPriority w:val="99"/>
    <w:qFormat/>
    <w:rsid w:val="00F50433"/>
  </w:style>
  <w:style w:type="paragraph" w:customStyle="1" w:styleId="affff">
    <w:name w:val="Словарная статья"/>
    <w:basedOn w:val="a"/>
    <w:next w:val="a"/>
    <w:uiPriority w:val="99"/>
    <w:qFormat/>
    <w:rsid w:val="00F50433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  <w:uiPriority w:val="99"/>
    <w:qFormat/>
    <w:rsid w:val="00F50433"/>
  </w:style>
  <w:style w:type="paragraph" w:customStyle="1" w:styleId="affff1">
    <w:name w:val="Текст в таблице"/>
    <w:basedOn w:val="afff4"/>
    <w:next w:val="a"/>
    <w:uiPriority w:val="99"/>
    <w:qFormat/>
    <w:rsid w:val="00F50433"/>
    <w:pPr>
      <w:ind w:firstLine="500"/>
    </w:pPr>
  </w:style>
  <w:style w:type="paragraph" w:customStyle="1" w:styleId="affff2">
    <w:name w:val="Текст ЭР (см. также)"/>
    <w:basedOn w:val="a"/>
    <w:next w:val="a"/>
    <w:uiPriority w:val="99"/>
    <w:qFormat/>
    <w:rsid w:val="00F50433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uiPriority w:val="99"/>
    <w:qFormat/>
    <w:rsid w:val="00F50433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uiPriority w:val="99"/>
    <w:qFormat/>
    <w:rsid w:val="00F5043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uiPriority w:val="99"/>
    <w:qFormat/>
    <w:rsid w:val="00F50433"/>
    <w:pPr>
      <w:jc w:val="center"/>
    </w:pPr>
  </w:style>
  <w:style w:type="paragraph" w:customStyle="1" w:styleId="-1">
    <w:name w:val="ЭР-содержание (правое окно)"/>
    <w:basedOn w:val="a"/>
    <w:next w:val="a"/>
    <w:uiPriority w:val="99"/>
    <w:qFormat/>
    <w:rsid w:val="00F50433"/>
    <w:pPr>
      <w:spacing w:before="300"/>
      <w:ind w:firstLine="0"/>
      <w:jc w:val="left"/>
    </w:pPr>
  </w:style>
  <w:style w:type="paragraph" w:styleId="affff6">
    <w:name w:val="Balloon Text"/>
    <w:basedOn w:val="a"/>
    <w:uiPriority w:val="99"/>
    <w:semiHidden/>
    <w:unhideWhenUsed/>
    <w:qFormat/>
    <w:rsid w:val="00AB3921"/>
    <w:rPr>
      <w:rFonts w:ascii="Segoe UI" w:hAnsi="Segoe UI" w:cs="Segoe UI"/>
      <w:sz w:val="18"/>
      <w:szCs w:val="18"/>
    </w:rPr>
  </w:style>
  <w:style w:type="paragraph" w:styleId="affff7">
    <w:name w:val="No Spacing"/>
    <w:uiPriority w:val="1"/>
    <w:qFormat/>
    <w:rsid w:val="00917571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-2">
    <w:name w:val="*П-СОГЛАСОВАНИЕ постановления"/>
    <w:basedOn w:val="a"/>
    <w:qFormat/>
    <w:rsid w:val="001C0372"/>
    <w:pPr>
      <w:ind w:firstLine="709"/>
      <w:jc w:val="center"/>
      <w:outlineLvl w:val="0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styleId="affff8">
    <w:name w:val="List Paragraph"/>
    <w:basedOn w:val="a"/>
    <w:uiPriority w:val="34"/>
    <w:qFormat/>
    <w:rsid w:val="00C07119"/>
    <w:pPr>
      <w:widowControl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ffff9">
    <w:name w:val="Верхний и нижний колонтитулы"/>
    <w:basedOn w:val="a"/>
    <w:qFormat/>
  </w:style>
  <w:style w:type="paragraph" w:styleId="affffa">
    <w:name w:val="header"/>
    <w:basedOn w:val="a"/>
    <w:uiPriority w:val="99"/>
    <w:unhideWhenUsed/>
    <w:rsid w:val="006D3DE8"/>
    <w:pPr>
      <w:tabs>
        <w:tab w:val="center" w:pos="4677"/>
        <w:tab w:val="right" w:pos="9355"/>
      </w:tabs>
    </w:pPr>
  </w:style>
  <w:style w:type="paragraph" w:styleId="affffb">
    <w:name w:val="footer"/>
    <w:basedOn w:val="a"/>
    <w:uiPriority w:val="99"/>
    <w:unhideWhenUsed/>
    <w:rsid w:val="006D3DE8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qFormat/>
    <w:rsid w:val="00A322DC"/>
    <w:pPr>
      <w:widowControl w:val="0"/>
    </w:pPr>
    <w:rPr>
      <w:sz w:val="22"/>
      <w:szCs w:val="22"/>
    </w:rPr>
  </w:style>
  <w:style w:type="paragraph" w:customStyle="1" w:styleId="western">
    <w:name w:val="western"/>
    <w:basedOn w:val="a"/>
    <w:qFormat/>
    <w:rsid w:val="00B346B3"/>
    <w:pPr>
      <w:widowControl/>
      <w:spacing w:beforeAutospacing="1" w:after="142" w:line="288" w:lineRule="auto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affffc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dc:description>Документ экспортирован из системы ГАРАНТ</dc:description>
  <cp:lastModifiedBy>Антонюк</cp:lastModifiedBy>
  <cp:revision>5</cp:revision>
  <cp:lastPrinted>2025-02-07T05:32:00Z</cp:lastPrinted>
  <dcterms:created xsi:type="dcterms:W3CDTF">2025-02-07T05:18:00Z</dcterms:created>
  <dcterms:modified xsi:type="dcterms:W3CDTF">2025-02-07T05:32:00Z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