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68" w:rsidRDefault="00F40DCE" w:rsidP="00F52068">
      <w:pPr>
        <w:spacing w:after="0" w:line="231" w:lineRule="auto"/>
        <w:ind w:left="831" w:right="835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sz w:val="28"/>
          <w:szCs w:val="28"/>
        </w:rPr>
        <w:t xml:space="preserve">Пояснительная </w:t>
      </w:r>
      <w:r w:rsidR="00F52068">
        <w:rPr>
          <w:rFonts w:ascii="Liberation Serif" w:hAnsi="Liberation Serif" w:cs="Liberation Serif"/>
          <w:sz w:val="28"/>
          <w:szCs w:val="28"/>
        </w:rPr>
        <w:t>записка к проекту постановления</w:t>
      </w:r>
    </w:p>
    <w:p w:rsidR="009D0ADC" w:rsidRPr="00F52068" w:rsidRDefault="00F40DCE" w:rsidP="00F52068">
      <w:pPr>
        <w:spacing w:after="0" w:line="231" w:lineRule="auto"/>
        <w:ind w:left="831" w:right="835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Pr="00F5206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5206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9D0ADC" w:rsidRDefault="00F40DCE" w:rsidP="00F52068">
      <w:pPr>
        <w:spacing w:after="0" w:line="231" w:lineRule="auto"/>
        <w:ind w:left="831" w:right="835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F52068" w:rsidRPr="00F52068" w:rsidRDefault="00F52068" w:rsidP="00F52068">
      <w:pPr>
        <w:spacing w:after="0" w:line="231" w:lineRule="auto"/>
        <w:ind w:left="831" w:right="835" w:hanging="10"/>
        <w:jc w:val="center"/>
        <w:rPr>
          <w:rFonts w:ascii="Liberation Serif" w:hAnsi="Liberation Serif" w:cs="Liberation Serif"/>
          <w:sz w:val="28"/>
          <w:szCs w:val="28"/>
        </w:rPr>
      </w:pPr>
    </w:p>
    <w:p w:rsidR="009D0ADC" w:rsidRPr="00F52068" w:rsidRDefault="00F40DCE" w:rsidP="00F52068">
      <w:pPr>
        <w:spacing w:after="0"/>
        <w:ind w:left="11" w:right="11" w:firstLine="698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sz w:val="28"/>
          <w:szCs w:val="28"/>
        </w:rPr>
        <w:t xml:space="preserve">Предлагаемый к обсуждению проект постановления администрации городского </w:t>
      </w:r>
      <w:proofErr w:type="gramStart"/>
      <w:r w:rsidRPr="00F5206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52068">
        <w:rPr>
          <w:rFonts w:ascii="Liberation Serif" w:hAnsi="Liberation Serif" w:cs="Liberation Serif"/>
          <w:sz w:val="28"/>
          <w:szCs w:val="28"/>
        </w:rPr>
        <w:t xml:space="preserve"> ЗАТО Свободный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(далее — Проект) характеризуется низкой степенью регулирующего воздействия по следующим признакам:</w:t>
      </w:r>
    </w:p>
    <w:p w:rsidR="009D0ADC" w:rsidRPr="00F52068" w:rsidRDefault="00F40DCE" w:rsidP="00F52068">
      <w:pPr>
        <w:spacing w:after="0"/>
        <w:ind w:left="11" w:right="11" w:firstLine="698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sz w:val="28"/>
          <w:szCs w:val="28"/>
        </w:rPr>
        <w:t>проект постановления не устанавливает новые обязанности, запреты и ограничения для субъектов предпринимательской и инвестиционной деятельности, не изменяет содержание существующих обязанностей, запретов, ограничений, а также положений, Приводящих к увеличению расходов физических и юридических лиц.</w:t>
      </w:r>
    </w:p>
    <w:p w:rsidR="00A5081C" w:rsidRDefault="00F40DCE" w:rsidP="00A5081C">
      <w:pPr>
        <w:spacing w:after="0"/>
        <w:ind w:left="11" w:right="11" w:firstLine="698"/>
        <w:rPr>
          <w:rFonts w:ascii="Liberation Serif" w:hAnsi="Liberation Serif" w:cs="Liberation Serif"/>
          <w:color w:val="000000" w:themeColor="text1"/>
          <w:sz w:val="28"/>
          <w:szCs w:val="28"/>
          <w:highlight w:val="green"/>
        </w:rPr>
      </w:pPr>
      <w:r w:rsidRPr="00F52068">
        <w:rPr>
          <w:rFonts w:ascii="Liberation Serif" w:hAnsi="Liberation Serif" w:cs="Liberation Serif"/>
          <w:sz w:val="28"/>
          <w:szCs w:val="28"/>
        </w:rPr>
        <w:t>Админист</w:t>
      </w:r>
      <w:r w:rsidR="00A5081C">
        <w:rPr>
          <w:rFonts w:ascii="Liberation Serif" w:hAnsi="Liberation Serif" w:cs="Liberation Serif"/>
          <w:sz w:val="28"/>
          <w:szCs w:val="28"/>
        </w:rPr>
        <w:t>ративный регламент разработан в соответствии</w:t>
      </w:r>
      <w:bookmarkStart w:id="0" w:name="_GoBack"/>
      <w:bookmarkEnd w:id="0"/>
      <w:r w:rsidRPr="00F52068">
        <w:rPr>
          <w:rFonts w:ascii="Liberation Serif" w:hAnsi="Liberation Serif" w:cs="Liberation Serif"/>
          <w:sz w:val="28"/>
          <w:szCs w:val="28"/>
        </w:rPr>
        <w:t xml:space="preserve"> с Жилищным кодексом Российской Федерации, Градостроительным кодексом Российской Федерации, Указом Президента Российской Федерации от 07 мая 2012 года № 601 «Об основных направлениях совершенствования системы государственного управления», </w:t>
      </w:r>
      <w:r w:rsidRPr="00A5081C">
        <w:rPr>
          <w:rFonts w:ascii="Liberation Serif" w:hAnsi="Liberation Serif" w:cs="Liberation Serif"/>
          <w:sz w:val="28"/>
          <w:szCs w:val="28"/>
        </w:rPr>
        <w:t>федеральными законами от 06 октября 2003 года № 131-ФЗ «Об общих принципах организации местного самоуправления в Российской Федерации»,</w:t>
      </w:r>
      <w:r w:rsidRPr="00F52068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 от 27 июля 2006 года № 152-ФЗ «О персональных данных»,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помещение»,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 и муниципальными учреждениями, а также органами местного самоуправления»,</w:t>
      </w:r>
      <w:r w:rsidR="00F52068" w:rsidRPr="00F52068">
        <w:rPr>
          <w:rFonts w:ascii="Liberation Serif" w:hAnsi="Liberation Serif" w:cs="Liberation Serif"/>
          <w:sz w:val="28"/>
          <w:szCs w:val="28"/>
        </w:rPr>
        <w:t xml:space="preserve"> </w:t>
      </w:r>
      <w:r w:rsidR="00F52068">
        <w:rPr>
          <w:rFonts w:ascii="Liberation Serif" w:hAnsi="Liberation Serif" w:cs="Liberation Serif"/>
          <w:sz w:val="28"/>
          <w:szCs w:val="28"/>
        </w:rPr>
        <w:t>от 17.01.2019</w:t>
      </w:r>
      <w:r w:rsidR="00A5081C">
        <w:rPr>
          <w:rFonts w:ascii="Liberation Serif" w:hAnsi="Liberation Serif" w:cs="Liberation Serif"/>
          <w:sz w:val="28"/>
          <w:szCs w:val="28"/>
        </w:rPr>
        <w:t xml:space="preserve"> </w:t>
      </w:r>
      <w:r w:rsidRPr="00F52068">
        <w:rPr>
          <w:rFonts w:ascii="Liberation Serif" w:hAnsi="Liberation Serif" w:cs="Liberation Serif"/>
          <w:sz w:val="28"/>
          <w:szCs w:val="28"/>
        </w:rPr>
        <w:t>№ 63 «О разработке и утверждении административных регламентов исполнения муниципальных функций, предоставления муниципальных услуг», в соответствии с частью 4 статьи 23 Жилищного кодекса Российской Федерации</w:t>
      </w:r>
      <w:r w:rsidR="00A5081C" w:rsidRPr="00A5081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D0ADC" w:rsidRPr="00F52068" w:rsidRDefault="00F40DCE" w:rsidP="00A5081C">
      <w:pPr>
        <w:spacing w:after="0"/>
        <w:ind w:left="11" w:right="11" w:firstLine="698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sz w:val="28"/>
          <w:szCs w:val="28"/>
        </w:rPr>
        <w:t>Разработка административного регламента связана с необходимостью определения сроков и последовательности действий (административных процедур) при предоставлении муниципальной услуги в целях повышения качества исполнения и доступности результатов предоставления муниципальной услуги, созданию комфортных условий для получателей муниципальной услуги.</w:t>
      </w:r>
    </w:p>
    <w:p w:rsidR="009D0ADC" w:rsidRPr="00F52068" w:rsidRDefault="00F40DCE" w:rsidP="00F52068">
      <w:pPr>
        <w:spacing w:after="0"/>
        <w:ind w:left="14" w:right="9" w:firstLine="695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sz w:val="28"/>
          <w:szCs w:val="28"/>
        </w:rPr>
        <w:lastRenderedPageBreak/>
        <w:t>Проектом административного регламента устанавливается порядок информирования о муниципальной услуге, перечень необходимых документов для получения муниципальной услуги,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заявителями, порядок и формы контроля за предоставлением муниципальной услуги, а также порядок обжалования действий (бездействия) и решений, осуществляемых (принимаемых) в ходе предоставления муниципальной услуги,</w:t>
      </w:r>
    </w:p>
    <w:p w:rsidR="009D0ADC" w:rsidRPr="00F52068" w:rsidRDefault="00F40DCE" w:rsidP="00F52068">
      <w:pPr>
        <w:spacing w:after="0"/>
        <w:ind w:left="14" w:right="9" w:firstLine="695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sz w:val="28"/>
          <w:szCs w:val="28"/>
        </w:rPr>
        <w:t xml:space="preserve">В связи с принятием Проекта не меняются полномочия администрации </w:t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6BA68166" wp14:editId="6DBF22A8">
            <wp:extent cx="6096" cy="45733"/>
            <wp:effectExtent l="0" t="0" r="0" b="0"/>
            <wp:docPr id="6613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8A189EE" wp14:editId="483555E3">
            <wp:extent cx="3048" cy="6098"/>
            <wp:effectExtent l="0" t="0" r="0" b="0"/>
            <wp:docPr id="3264" name="Picture 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" name="Picture 32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68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Свободный, не потребуется изменения численности работников, исполняющих </w:t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412CCAEB" wp14:editId="6E7170F6">
            <wp:extent cx="3048" cy="48782"/>
            <wp:effectExtent l="0" t="0" r="0" b="0"/>
            <wp:docPr id="6615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68">
        <w:rPr>
          <w:rFonts w:ascii="Liberation Serif" w:hAnsi="Liberation Serif" w:cs="Liberation Serif"/>
          <w:sz w:val="28"/>
          <w:szCs w:val="28"/>
        </w:rPr>
        <w:t>функции, непосредственно связанные с предметом регулирования.</w:t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107742C" wp14:editId="6600778D">
            <wp:extent cx="3048" cy="6098"/>
            <wp:effectExtent l="0" t="0" r="0" b="0"/>
            <wp:docPr id="3270" name="Picture 3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0" name="Picture 32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DC" w:rsidRPr="00F52068" w:rsidRDefault="00F40DCE" w:rsidP="00F52068">
      <w:pPr>
        <w:spacing w:after="0"/>
        <w:ind w:left="14" w:right="9" w:firstLine="695"/>
        <w:rPr>
          <w:rFonts w:ascii="Liberation Serif" w:hAnsi="Liberation Serif" w:cs="Liberation Serif"/>
          <w:sz w:val="28"/>
          <w:szCs w:val="28"/>
        </w:rPr>
      </w:pP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B34DAB7" wp14:editId="75B76ECD">
            <wp:simplePos x="0" y="0"/>
            <wp:positionH relativeFrom="page">
              <wp:posOffset>384048</wp:posOffset>
            </wp:positionH>
            <wp:positionV relativeFrom="page">
              <wp:posOffset>1655536</wp:posOffset>
            </wp:positionV>
            <wp:extent cx="3048" cy="6098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922A3E3" wp14:editId="60F60737">
            <wp:simplePos x="0" y="0"/>
            <wp:positionH relativeFrom="page">
              <wp:posOffset>7269481</wp:posOffset>
            </wp:positionH>
            <wp:positionV relativeFrom="page">
              <wp:posOffset>722582</wp:posOffset>
            </wp:positionV>
            <wp:extent cx="6096" cy="6098"/>
            <wp:effectExtent l="0" t="0" r="0" b="0"/>
            <wp:wrapSquare wrapText="bothSides"/>
            <wp:docPr id="3257" name="Picture 3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" name="Picture 32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97FBB52" wp14:editId="144219AD">
            <wp:simplePos x="0" y="0"/>
            <wp:positionH relativeFrom="page">
              <wp:posOffset>7299960</wp:posOffset>
            </wp:positionH>
            <wp:positionV relativeFrom="page">
              <wp:posOffset>734777</wp:posOffset>
            </wp:positionV>
            <wp:extent cx="3049" cy="6098"/>
            <wp:effectExtent l="0" t="0" r="0" b="0"/>
            <wp:wrapSquare wrapText="bothSides"/>
            <wp:docPr id="3259" name="Picture 3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" name="Picture 32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46DFB001" wp14:editId="0E6FEC02">
            <wp:simplePos x="0" y="0"/>
            <wp:positionH relativeFrom="page">
              <wp:posOffset>7068313</wp:posOffset>
            </wp:positionH>
            <wp:positionV relativeFrom="page">
              <wp:posOffset>820146</wp:posOffset>
            </wp:positionV>
            <wp:extent cx="6096" cy="6098"/>
            <wp:effectExtent l="0" t="0" r="0" b="0"/>
            <wp:wrapSquare wrapText="bothSides"/>
            <wp:docPr id="3261" name="Picture 3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" name="Picture 32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76BDD3CD" wp14:editId="6B735FD3">
            <wp:simplePos x="0" y="0"/>
            <wp:positionH relativeFrom="page">
              <wp:posOffset>7080504</wp:posOffset>
            </wp:positionH>
            <wp:positionV relativeFrom="page">
              <wp:posOffset>820146</wp:posOffset>
            </wp:positionV>
            <wp:extent cx="3048" cy="6098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44300156" wp14:editId="00B01870">
            <wp:simplePos x="0" y="0"/>
            <wp:positionH relativeFrom="page">
              <wp:posOffset>475488</wp:posOffset>
            </wp:positionH>
            <wp:positionV relativeFrom="page">
              <wp:posOffset>847586</wp:posOffset>
            </wp:positionV>
            <wp:extent cx="3048" cy="6098"/>
            <wp:effectExtent l="0" t="0" r="0" b="0"/>
            <wp:wrapSquare wrapText="bothSides"/>
            <wp:docPr id="3263" name="Picture 3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" name="Picture 32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7EA62C24" wp14:editId="47F86EC5">
            <wp:simplePos x="0" y="0"/>
            <wp:positionH relativeFrom="page">
              <wp:posOffset>448056</wp:posOffset>
            </wp:positionH>
            <wp:positionV relativeFrom="page">
              <wp:posOffset>890270</wp:posOffset>
            </wp:positionV>
            <wp:extent cx="3048" cy="6098"/>
            <wp:effectExtent l="0" t="0" r="0" b="0"/>
            <wp:wrapSquare wrapText="bothSides"/>
            <wp:docPr id="3265" name="Picture 3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5" name="Picture 3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20BE4D2A" wp14:editId="3FA316AE">
            <wp:simplePos x="0" y="0"/>
            <wp:positionH relativeFrom="page">
              <wp:posOffset>438912</wp:posOffset>
            </wp:positionH>
            <wp:positionV relativeFrom="page">
              <wp:posOffset>902465</wp:posOffset>
            </wp:positionV>
            <wp:extent cx="3048" cy="9147"/>
            <wp:effectExtent l="0" t="0" r="0" b="0"/>
            <wp:wrapSquare wrapText="bothSides"/>
            <wp:docPr id="3266" name="Picture 3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" name="Picture 32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6EA9E38E" wp14:editId="068BB055">
            <wp:simplePos x="0" y="0"/>
            <wp:positionH relativeFrom="page">
              <wp:posOffset>396240</wp:posOffset>
            </wp:positionH>
            <wp:positionV relativeFrom="page">
              <wp:posOffset>1000029</wp:posOffset>
            </wp:positionV>
            <wp:extent cx="3048" cy="6098"/>
            <wp:effectExtent l="0" t="0" r="0" b="0"/>
            <wp:wrapSquare wrapText="bothSides"/>
            <wp:docPr id="3267" name="Picture 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" name="Picture 32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37F8562A" wp14:editId="4D0E6651">
            <wp:simplePos x="0" y="0"/>
            <wp:positionH relativeFrom="page">
              <wp:posOffset>7022593</wp:posOffset>
            </wp:positionH>
            <wp:positionV relativeFrom="page">
              <wp:posOffset>1256134</wp:posOffset>
            </wp:positionV>
            <wp:extent cx="3048" cy="6098"/>
            <wp:effectExtent l="0" t="0" r="0" b="0"/>
            <wp:wrapSquare wrapText="bothSides"/>
            <wp:docPr id="3271" name="Picture 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1" name="Picture 32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3C782232" wp14:editId="67C499CD">
            <wp:simplePos x="0" y="0"/>
            <wp:positionH relativeFrom="page">
              <wp:posOffset>7043928</wp:posOffset>
            </wp:positionH>
            <wp:positionV relativeFrom="page">
              <wp:posOffset>1277476</wp:posOffset>
            </wp:positionV>
            <wp:extent cx="3048" cy="9147"/>
            <wp:effectExtent l="0" t="0" r="0" b="0"/>
            <wp:wrapSquare wrapText="bothSides"/>
            <wp:docPr id="3272" name="Picture 3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" name="Picture 32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7C4D2BCE" wp14:editId="379671FA">
            <wp:extent cx="3048" cy="6098"/>
            <wp:effectExtent l="0" t="0" r="0" b="0"/>
            <wp:docPr id="3273" name="Picture 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" name="Picture 32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68">
        <w:rPr>
          <w:rFonts w:ascii="Liberation Serif" w:hAnsi="Liberation Serif" w:cs="Liberation Serif"/>
          <w:sz w:val="28"/>
          <w:szCs w:val="28"/>
        </w:rPr>
        <w:t xml:space="preserve">Реализация выбранного в Проекте способа регулирования не связана возникновением </w:t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19F4C47" wp14:editId="773E0C11">
            <wp:extent cx="6096" cy="91466"/>
            <wp:effectExtent l="0" t="0" r="0" b="0"/>
            <wp:docPr id="6617" name="Picture 6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7" name="Picture 66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68">
        <w:rPr>
          <w:rFonts w:ascii="Liberation Serif" w:hAnsi="Liberation Serif" w:cs="Liberation Serif"/>
          <w:sz w:val="28"/>
          <w:szCs w:val="28"/>
        </w:rPr>
        <w:t xml:space="preserve">возможных рисков и негативных последствий как для групп субъектов предпринимательской деятельности, так и для органов местного самоуправления и населения </w:t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261E4EF" wp14:editId="209868F0">
            <wp:extent cx="3048" cy="45733"/>
            <wp:effectExtent l="0" t="0" r="0" b="0"/>
            <wp:docPr id="6619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6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11FE76F0" wp14:editId="6A258E0E">
            <wp:extent cx="3048" cy="33537"/>
            <wp:effectExtent l="0" t="0" r="0" b="0"/>
            <wp:docPr id="6621" name="Picture 6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1" name="Picture 66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068">
        <w:rPr>
          <w:rFonts w:ascii="Liberation Serif" w:hAnsi="Liberation Serif" w:cs="Liberation Serif"/>
          <w:sz w:val="28"/>
          <w:szCs w:val="28"/>
        </w:rPr>
        <w:t>городского округа ЗАТО Свободный.</w:t>
      </w:r>
    </w:p>
    <w:sectPr w:rsidR="009D0ADC" w:rsidRPr="00F52068">
      <w:pgSz w:w="11904" w:h="16834"/>
      <w:pgMar w:top="1009" w:right="926" w:bottom="165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DC"/>
    <w:rsid w:val="009D0ADC"/>
    <w:rsid w:val="00A5081C"/>
    <w:rsid w:val="00F40DCE"/>
    <w:rsid w:val="00F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1FD"/>
  <w15:docId w15:val="{8A4E6A0A-769E-4DF7-89D4-1FB286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47" w:lineRule="auto"/>
      <w:ind w:left="29" w:right="5" w:firstLine="8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cp:lastModifiedBy>Шабанова</cp:lastModifiedBy>
  <cp:revision>4</cp:revision>
  <dcterms:created xsi:type="dcterms:W3CDTF">2023-08-24T03:53:00Z</dcterms:created>
  <dcterms:modified xsi:type="dcterms:W3CDTF">2023-08-24T06:10:00Z</dcterms:modified>
</cp:coreProperties>
</file>