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FD" w:rsidRDefault="00136388" w:rsidP="0073025A">
      <w:r w:rsidRPr="007B5AA3">
        <w:rPr>
          <w:sz w:val="28"/>
          <w:szCs w:val="28"/>
        </w:rPr>
        <w:t xml:space="preserve"> </w:t>
      </w:r>
    </w:p>
    <w:p w:rsidR="00670AFD" w:rsidRDefault="00B53BC3" w:rsidP="003B0970">
      <w:pPr>
        <w:widowControl w:val="0"/>
        <w:autoSpaceDE w:val="0"/>
        <w:autoSpaceDN w:val="0"/>
        <w:adjustRightInd w:val="0"/>
        <w:ind w:firstLine="5529"/>
        <w:jc w:val="right"/>
        <w:rPr>
          <w:sz w:val="20"/>
          <w:szCs w:val="20"/>
        </w:rPr>
      </w:pPr>
      <w:bookmarkStart w:id="0" w:name="_GoBack"/>
      <w:r>
        <w:rPr>
          <w:sz w:val="20"/>
          <w:szCs w:val="20"/>
        </w:rPr>
        <w:t>Утвержден</w:t>
      </w:r>
    </w:p>
    <w:p w:rsidR="00670AFD" w:rsidRDefault="00670AFD" w:rsidP="003B0970">
      <w:pPr>
        <w:widowControl w:val="0"/>
        <w:autoSpaceDE w:val="0"/>
        <w:autoSpaceDN w:val="0"/>
        <w:adjustRightInd w:val="0"/>
        <w:ind w:firstLine="5529"/>
        <w:jc w:val="right"/>
        <w:rPr>
          <w:sz w:val="20"/>
          <w:szCs w:val="20"/>
        </w:rPr>
      </w:pPr>
      <w:r>
        <w:rPr>
          <w:sz w:val="20"/>
          <w:szCs w:val="20"/>
        </w:rPr>
        <w:t>постановлени</w:t>
      </w:r>
      <w:r w:rsidR="00B53BC3">
        <w:rPr>
          <w:sz w:val="20"/>
          <w:szCs w:val="20"/>
        </w:rPr>
        <w:t>ем</w:t>
      </w:r>
      <w:r>
        <w:rPr>
          <w:sz w:val="20"/>
          <w:szCs w:val="20"/>
        </w:rPr>
        <w:t xml:space="preserve"> администрации городского </w:t>
      </w:r>
    </w:p>
    <w:p w:rsidR="003B0970" w:rsidRDefault="00670AFD" w:rsidP="003B0970">
      <w:pPr>
        <w:widowControl w:val="0"/>
        <w:autoSpaceDE w:val="0"/>
        <w:autoSpaceDN w:val="0"/>
        <w:adjustRightInd w:val="0"/>
        <w:ind w:firstLine="5529"/>
        <w:jc w:val="right"/>
        <w:rPr>
          <w:sz w:val="20"/>
          <w:szCs w:val="20"/>
        </w:rPr>
      </w:pPr>
      <w:r>
        <w:rPr>
          <w:sz w:val="20"/>
          <w:szCs w:val="20"/>
        </w:rPr>
        <w:t>округа ЗАТ</w:t>
      </w:r>
      <w:r w:rsidR="00B40E0D">
        <w:rPr>
          <w:sz w:val="20"/>
          <w:szCs w:val="20"/>
        </w:rPr>
        <w:t xml:space="preserve">О Свободный </w:t>
      </w:r>
    </w:p>
    <w:p w:rsidR="00670AFD" w:rsidRDefault="003B0970" w:rsidP="003B0970">
      <w:pPr>
        <w:widowControl w:val="0"/>
        <w:autoSpaceDE w:val="0"/>
        <w:autoSpaceDN w:val="0"/>
        <w:adjustRightInd w:val="0"/>
        <w:ind w:firstLine="5529"/>
        <w:jc w:val="right"/>
        <w:rPr>
          <w:sz w:val="20"/>
          <w:szCs w:val="20"/>
        </w:rPr>
      </w:pPr>
      <w:r>
        <w:rPr>
          <w:sz w:val="20"/>
          <w:szCs w:val="20"/>
        </w:rPr>
        <w:t xml:space="preserve">от </w:t>
      </w:r>
      <w:r w:rsidR="00B40E0D">
        <w:rPr>
          <w:sz w:val="20"/>
          <w:szCs w:val="20"/>
        </w:rPr>
        <w:t>«</w:t>
      </w:r>
      <w:r w:rsidR="00001FB3">
        <w:rPr>
          <w:sz w:val="20"/>
          <w:szCs w:val="20"/>
        </w:rPr>
        <w:t>22</w:t>
      </w:r>
      <w:r w:rsidR="00B40E0D">
        <w:rPr>
          <w:sz w:val="20"/>
          <w:szCs w:val="20"/>
        </w:rPr>
        <w:t>»</w:t>
      </w:r>
      <w:r w:rsidR="00001FB3">
        <w:rPr>
          <w:sz w:val="20"/>
          <w:szCs w:val="20"/>
        </w:rPr>
        <w:t xml:space="preserve">марта </w:t>
      </w:r>
      <w:r w:rsidR="00B40E0D">
        <w:rPr>
          <w:sz w:val="20"/>
          <w:szCs w:val="20"/>
        </w:rPr>
        <w:t xml:space="preserve"> 2017</w:t>
      </w:r>
      <w:r w:rsidR="00670AFD">
        <w:rPr>
          <w:sz w:val="20"/>
          <w:szCs w:val="20"/>
        </w:rPr>
        <w:t xml:space="preserve"> </w:t>
      </w:r>
      <w:r>
        <w:rPr>
          <w:sz w:val="20"/>
          <w:szCs w:val="20"/>
        </w:rPr>
        <w:t xml:space="preserve"> №</w:t>
      </w:r>
      <w:r w:rsidR="00001FB3">
        <w:rPr>
          <w:sz w:val="20"/>
          <w:szCs w:val="20"/>
        </w:rPr>
        <w:t>174</w:t>
      </w:r>
    </w:p>
    <w:p w:rsidR="00B40E0D" w:rsidRPr="00B40E0D" w:rsidRDefault="00B40E0D" w:rsidP="00EA278A">
      <w:pPr>
        <w:widowControl w:val="0"/>
        <w:autoSpaceDE w:val="0"/>
        <w:autoSpaceDN w:val="0"/>
        <w:adjustRightInd w:val="0"/>
        <w:rPr>
          <w:sz w:val="20"/>
          <w:szCs w:val="20"/>
        </w:rPr>
      </w:pPr>
      <w:r w:rsidRPr="00B40E0D">
        <w:rPr>
          <w:sz w:val="20"/>
          <w:szCs w:val="20"/>
        </w:rPr>
        <w:t xml:space="preserve">                                                                    </w:t>
      </w:r>
      <w:r>
        <w:rPr>
          <w:sz w:val="20"/>
          <w:szCs w:val="20"/>
        </w:rPr>
        <w:t xml:space="preserve">                                          </w:t>
      </w:r>
    </w:p>
    <w:p w:rsidR="00670AFD" w:rsidRDefault="00670AFD" w:rsidP="00670AFD">
      <w:pPr>
        <w:widowControl w:val="0"/>
        <w:autoSpaceDE w:val="0"/>
        <w:autoSpaceDN w:val="0"/>
        <w:adjustRightInd w:val="0"/>
        <w:jc w:val="center"/>
        <w:rPr>
          <w:b/>
          <w:bCs/>
          <w:sz w:val="28"/>
          <w:szCs w:val="28"/>
        </w:rPr>
      </w:pP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Административный регламент</w:t>
      </w: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EA278A" w:rsidRPr="00EA278A" w:rsidRDefault="00670AFD" w:rsidP="00EA278A">
      <w:pPr>
        <w:widowControl w:val="0"/>
        <w:autoSpaceDE w:val="0"/>
        <w:autoSpaceDN w:val="0"/>
        <w:adjustRightInd w:val="0"/>
        <w:jc w:val="center"/>
        <w:outlineLvl w:val="1"/>
        <w:rPr>
          <w:b/>
          <w:sz w:val="28"/>
          <w:szCs w:val="28"/>
        </w:rPr>
      </w:pPr>
      <w:r w:rsidRPr="00025CAD">
        <w:rPr>
          <w:b/>
          <w:bCs/>
          <w:sz w:val="28"/>
          <w:szCs w:val="28"/>
        </w:rPr>
        <w:t>«</w:t>
      </w:r>
      <w:r w:rsidR="00EA278A" w:rsidRPr="00EA278A">
        <w:rPr>
          <w:b/>
          <w:sz w:val="28"/>
          <w:szCs w:val="28"/>
        </w:rPr>
        <w:t>Предоставление информации о порядке предоставления</w:t>
      </w:r>
    </w:p>
    <w:p w:rsidR="00B40E0D" w:rsidRPr="007B56FA" w:rsidRDefault="00EA278A" w:rsidP="00EA278A">
      <w:pPr>
        <w:widowControl w:val="0"/>
        <w:autoSpaceDE w:val="0"/>
        <w:autoSpaceDN w:val="0"/>
        <w:adjustRightInd w:val="0"/>
        <w:jc w:val="center"/>
        <w:outlineLvl w:val="1"/>
        <w:rPr>
          <w:sz w:val="28"/>
          <w:szCs w:val="28"/>
        </w:rPr>
      </w:pPr>
      <w:r w:rsidRPr="00EA278A">
        <w:rPr>
          <w:b/>
          <w:sz w:val="28"/>
          <w:szCs w:val="28"/>
        </w:rPr>
        <w:t>жилищно-коммунальных услуг населению</w:t>
      </w:r>
      <w:r w:rsidR="00B40E0D" w:rsidRPr="00B40E0D">
        <w:rPr>
          <w:b/>
          <w:sz w:val="28"/>
          <w:szCs w:val="28"/>
        </w:rPr>
        <w:t xml:space="preserve">» </w:t>
      </w:r>
    </w:p>
    <w:p w:rsidR="00B40E0D" w:rsidRDefault="00B40E0D" w:rsidP="00670AFD">
      <w:pPr>
        <w:widowControl w:val="0"/>
        <w:autoSpaceDE w:val="0"/>
        <w:autoSpaceDN w:val="0"/>
        <w:adjustRightInd w:val="0"/>
        <w:jc w:val="center"/>
        <w:outlineLvl w:val="1"/>
        <w:rPr>
          <w:sz w:val="28"/>
          <w:szCs w:val="28"/>
        </w:rPr>
      </w:pPr>
    </w:p>
    <w:bookmarkEnd w:id="0"/>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 ОБЩИЕ ПОЛОЖЕНИЯ</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670AFD" w:rsidRPr="007B56FA" w:rsidRDefault="00670AFD" w:rsidP="00670AFD">
      <w:pPr>
        <w:widowControl w:val="0"/>
        <w:autoSpaceDE w:val="0"/>
        <w:autoSpaceDN w:val="0"/>
        <w:adjustRightInd w:val="0"/>
        <w:rPr>
          <w:sz w:val="28"/>
          <w:szCs w:val="28"/>
        </w:rPr>
      </w:pPr>
    </w:p>
    <w:p w:rsidR="00670AFD" w:rsidRPr="007B56FA" w:rsidRDefault="00670AFD" w:rsidP="00EA278A">
      <w:pPr>
        <w:widowControl w:val="0"/>
        <w:tabs>
          <w:tab w:val="left" w:pos="709"/>
          <w:tab w:val="left" w:pos="851"/>
        </w:tabs>
        <w:autoSpaceDE w:val="0"/>
        <w:autoSpaceDN w:val="0"/>
        <w:adjustRightInd w:val="0"/>
        <w:ind w:firstLine="540"/>
        <w:jc w:val="both"/>
        <w:outlineLvl w:val="2"/>
        <w:rPr>
          <w:sz w:val="28"/>
          <w:szCs w:val="28"/>
        </w:rPr>
      </w:pPr>
      <w:r w:rsidRPr="007B56FA">
        <w:rPr>
          <w:sz w:val="28"/>
          <w:szCs w:val="28"/>
        </w:rPr>
        <w:t xml:space="preserve">1. Настоящий Административный регламент (далее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w:t>
      </w:r>
      <w:r w:rsidRPr="00CF7D4C">
        <w:rPr>
          <w:sz w:val="28"/>
          <w:szCs w:val="28"/>
        </w:rPr>
        <w:t>городского округа ЗАТО Свободный и заявителями в ходе предоставления муниципальной услуги "</w:t>
      </w:r>
      <w:r w:rsidR="00EA278A" w:rsidRPr="00EA278A">
        <w:t xml:space="preserve"> </w:t>
      </w:r>
      <w:r w:rsidR="00EA278A" w:rsidRPr="00EA278A">
        <w:rPr>
          <w:sz w:val="28"/>
          <w:szCs w:val="28"/>
        </w:rPr>
        <w:t>Предоставление информации о порядке предоставления</w:t>
      </w:r>
      <w:r w:rsidR="00EA278A">
        <w:rPr>
          <w:sz w:val="28"/>
          <w:szCs w:val="28"/>
        </w:rPr>
        <w:t xml:space="preserve"> </w:t>
      </w:r>
      <w:r w:rsidR="00EA278A" w:rsidRPr="00EA278A">
        <w:rPr>
          <w:sz w:val="28"/>
          <w:szCs w:val="28"/>
        </w:rPr>
        <w:t xml:space="preserve">жилищно-коммунальных услуг населению </w:t>
      </w:r>
      <w:r w:rsidRPr="00CF7D4C">
        <w:rPr>
          <w:sz w:val="28"/>
          <w:szCs w:val="28"/>
        </w:rPr>
        <w:t>"</w:t>
      </w:r>
      <w:r w:rsidRPr="007B56FA">
        <w:rPr>
          <w:sz w:val="28"/>
          <w:szCs w:val="28"/>
        </w:rPr>
        <w:t xml:space="preserve"> (далее - муниципальная услуга).</w:t>
      </w:r>
    </w:p>
    <w:p w:rsidR="00670AFD" w:rsidRPr="007B56FA" w:rsidRDefault="00670AFD" w:rsidP="00670AFD">
      <w:pPr>
        <w:widowControl w:val="0"/>
        <w:autoSpaceDE w:val="0"/>
        <w:autoSpaceDN w:val="0"/>
        <w:adjustRightInd w:val="0"/>
        <w:jc w:val="center"/>
        <w:outlineLvl w:val="2"/>
        <w:rPr>
          <w:sz w:val="28"/>
          <w:szCs w:val="28"/>
        </w:rPr>
      </w:pPr>
    </w:p>
    <w:p w:rsidR="00670AFD" w:rsidRPr="007B56FA" w:rsidRDefault="001149EB" w:rsidP="00670AFD">
      <w:pPr>
        <w:widowControl w:val="0"/>
        <w:autoSpaceDE w:val="0"/>
        <w:autoSpaceDN w:val="0"/>
        <w:adjustRightInd w:val="0"/>
        <w:jc w:val="center"/>
        <w:outlineLvl w:val="2"/>
        <w:rPr>
          <w:sz w:val="28"/>
          <w:szCs w:val="28"/>
        </w:rPr>
      </w:pPr>
      <w:r>
        <w:rPr>
          <w:sz w:val="28"/>
          <w:szCs w:val="28"/>
        </w:rPr>
        <w:t>Подраздел 2</w:t>
      </w:r>
      <w:r w:rsidR="00670AFD" w:rsidRPr="007B56FA">
        <w:rPr>
          <w:sz w:val="28"/>
          <w:szCs w:val="28"/>
        </w:rPr>
        <w:t>. ТРЕБОВАНИЯ К ПОРЯДКУ ИНФОРМИРОВАНИЯ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Default="001149EB" w:rsidP="00670AFD">
      <w:pPr>
        <w:autoSpaceDE w:val="0"/>
        <w:autoSpaceDN w:val="0"/>
        <w:adjustRightInd w:val="0"/>
        <w:ind w:firstLine="540"/>
        <w:jc w:val="both"/>
        <w:outlineLvl w:val="2"/>
        <w:rPr>
          <w:sz w:val="28"/>
          <w:szCs w:val="28"/>
        </w:rPr>
      </w:pPr>
      <w:r>
        <w:rPr>
          <w:sz w:val="28"/>
          <w:szCs w:val="28"/>
        </w:rPr>
        <w:t>2</w:t>
      </w:r>
      <w:r w:rsidR="00670AFD" w:rsidRPr="007B56FA">
        <w:rPr>
          <w:sz w:val="28"/>
          <w:szCs w:val="28"/>
        </w:rPr>
        <w:t>. 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w:t>
      </w:r>
      <w:r w:rsidR="002B3E65">
        <w:rPr>
          <w:sz w:val="28"/>
          <w:szCs w:val="28"/>
        </w:rPr>
        <w:t xml:space="preserve"> (далее – Администрация)</w:t>
      </w:r>
      <w:r w:rsidR="00670AFD" w:rsidRPr="007B56FA">
        <w:rPr>
          <w:sz w:val="28"/>
          <w:szCs w:val="28"/>
        </w:rPr>
        <w:t>. Муниципальную услугу, предусмотренную настоящим Регламентом, от имени администрации городского округа ЗАТО Свободный предоставляет отдел городского хозяйства администрации городского округа ЗАТО Свободный</w:t>
      </w:r>
      <w:r w:rsidR="003277DD">
        <w:rPr>
          <w:sz w:val="28"/>
          <w:szCs w:val="28"/>
        </w:rPr>
        <w:t xml:space="preserve"> (далее – ОГХ)</w:t>
      </w:r>
      <w:r w:rsidR="00E852E8">
        <w:rPr>
          <w:sz w:val="28"/>
          <w:szCs w:val="28"/>
        </w:rPr>
        <w:t xml:space="preserve">. </w:t>
      </w:r>
      <w:r w:rsidR="00E852E8" w:rsidRPr="00E852E8">
        <w:rPr>
          <w:sz w:val="28"/>
          <w:szCs w:val="28"/>
        </w:rPr>
        <w:t>Все консультации, а также используемые формы документов предоставляются на безвозмездной основе</w:t>
      </w:r>
      <w:r w:rsidR="00E852E8">
        <w:rPr>
          <w:sz w:val="28"/>
          <w:szCs w:val="28"/>
        </w:rPr>
        <w:t>.</w:t>
      </w:r>
    </w:p>
    <w:p w:rsidR="00A33EFE" w:rsidRPr="00116C92" w:rsidRDefault="00A33EFE" w:rsidP="00A33EFE">
      <w:pPr>
        <w:pStyle w:val="ConsPlusNormal"/>
        <w:widowControl/>
        <w:ind w:right="41" w:firstLine="567"/>
        <w:jc w:val="both"/>
        <w:rPr>
          <w:rFonts w:ascii="Times New Roman" w:hAnsi="Times New Roman" w:cs="Times New Roman"/>
          <w:sz w:val="28"/>
          <w:szCs w:val="28"/>
        </w:rPr>
      </w:pPr>
      <w:r w:rsidRPr="00116C92">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r w:rsidR="009563DE">
        <w:rPr>
          <w:rFonts w:ascii="Times New Roman" w:hAnsi="Times New Roman" w:cs="Times New Roman"/>
          <w:sz w:val="28"/>
          <w:szCs w:val="28"/>
        </w:rPr>
        <w:t xml:space="preserve"> ( кабинет №111, 116)</w:t>
      </w:r>
      <w:r w:rsidRPr="00116C92">
        <w:rPr>
          <w:rFonts w:ascii="Times New Roman" w:hAnsi="Times New Roman" w:cs="Times New Roman"/>
          <w:sz w:val="28"/>
          <w:szCs w:val="28"/>
        </w:rPr>
        <w:t>.</w:t>
      </w:r>
    </w:p>
    <w:p w:rsidR="00A33EFE" w:rsidRPr="00116C92" w:rsidRDefault="00A33EFE" w:rsidP="00A33EFE">
      <w:pPr>
        <w:ind w:firstLine="720"/>
        <w:jc w:val="both"/>
        <w:rPr>
          <w:sz w:val="28"/>
          <w:szCs w:val="28"/>
        </w:rPr>
      </w:pPr>
      <w:bookmarkStart w:id="1" w:name="Par55"/>
      <w:bookmarkEnd w:id="1"/>
      <w:r w:rsidRPr="00116C92">
        <w:rPr>
          <w:sz w:val="28"/>
          <w:szCs w:val="28"/>
        </w:rPr>
        <w:t xml:space="preserve">3. Почтовый адрес </w:t>
      </w:r>
      <w:r w:rsidR="009563DE" w:rsidRPr="009563DE">
        <w:rPr>
          <w:sz w:val="28"/>
          <w:szCs w:val="28"/>
        </w:rPr>
        <w:t>администрации городского округа ЗАТО Свободный</w:t>
      </w:r>
      <w:r w:rsidRPr="00116C92">
        <w:rPr>
          <w:sz w:val="28"/>
          <w:szCs w:val="28"/>
        </w:rPr>
        <w:t>: 624790, Свердловская область, п. Свободный, улица Майского, дом 67.</w:t>
      </w:r>
    </w:p>
    <w:p w:rsidR="00A33EFE" w:rsidRPr="00116C92" w:rsidRDefault="009563DE" w:rsidP="00A33EFE">
      <w:pPr>
        <w:ind w:firstLine="720"/>
        <w:jc w:val="both"/>
        <w:rPr>
          <w:sz w:val="28"/>
          <w:szCs w:val="28"/>
        </w:rPr>
      </w:pPr>
      <w:r>
        <w:rPr>
          <w:sz w:val="28"/>
          <w:szCs w:val="28"/>
        </w:rPr>
        <w:t>Режим работы</w:t>
      </w:r>
      <w:r w:rsidR="00A33EFE" w:rsidRPr="00116C92">
        <w:rPr>
          <w:sz w:val="28"/>
          <w:szCs w:val="28"/>
        </w:rPr>
        <w:t>:</w:t>
      </w:r>
    </w:p>
    <w:p w:rsidR="00A33EFE" w:rsidRPr="00116C92" w:rsidRDefault="00A33EFE" w:rsidP="00A33EFE">
      <w:pPr>
        <w:ind w:firstLine="720"/>
        <w:jc w:val="both"/>
        <w:rPr>
          <w:sz w:val="28"/>
          <w:szCs w:val="28"/>
        </w:rPr>
      </w:pPr>
      <w:r w:rsidRPr="00116C92">
        <w:rPr>
          <w:sz w:val="28"/>
          <w:szCs w:val="28"/>
        </w:rPr>
        <w:t>понедельник - пятница: с 08.00 часов до 17.00 часов; перерыв на обед: с 12.00 часов до 13.00 часов.</w:t>
      </w:r>
    </w:p>
    <w:p w:rsidR="00A33EFE" w:rsidRPr="00116C92" w:rsidRDefault="00A33EFE" w:rsidP="00A33EFE">
      <w:pPr>
        <w:ind w:firstLine="720"/>
        <w:jc w:val="both"/>
        <w:rPr>
          <w:sz w:val="28"/>
          <w:szCs w:val="28"/>
        </w:rPr>
      </w:pPr>
      <w:r w:rsidRPr="00116C92">
        <w:rPr>
          <w:sz w:val="28"/>
          <w:szCs w:val="28"/>
        </w:rPr>
        <w:t>суббота, воскресенье: выходные дни.</w:t>
      </w:r>
    </w:p>
    <w:p w:rsidR="00A33EFE" w:rsidRPr="00116C92" w:rsidRDefault="00A33EFE" w:rsidP="00A33EFE">
      <w:pPr>
        <w:ind w:firstLine="720"/>
        <w:jc w:val="both"/>
        <w:rPr>
          <w:sz w:val="28"/>
          <w:szCs w:val="28"/>
        </w:rPr>
      </w:pPr>
      <w:r w:rsidRPr="00116C92">
        <w:rPr>
          <w:sz w:val="28"/>
          <w:szCs w:val="28"/>
        </w:rPr>
        <w:lastRenderedPageBreak/>
        <w:t>Информация о порядке предоставления муниципальной услуги сообщается по номеру телефона для справок (консультаций) ОГХ: (34345) 5-84-</w:t>
      </w:r>
      <w:r w:rsidR="004756B6">
        <w:rPr>
          <w:sz w:val="28"/>
          <w:szCs w:val="28"/>
        </w:rPr>
        <w:t>25</w:t>
      </w:r>
      <w:r w:rsidRPr="00116C92">
        <w:rPr>
          <w:sz w:val="28"/>
          <w:szCs w:val="28"/>
        </w:rPr>
        <w:t>.</w:t>
      </w:r>
    </w:p>
    <w:p w:rsidR="00A33EFE" w:rsidRPr="00116C92" w:rsidRDefault="00A33EFE" w:rsidP="00A33EFE">
      <w:pPr>
        <w:ind w:firstLine="720"/>
        <w:jc w:val="both"/>
        <w:rPr>
          <w:sz w:val="28"/>
          <w:szCs w:val="28"/>
        </w:rPr>
      </w:pPr>
      <w:r w:rsidRPr="00116C92">
        <w:rPr>
          <w:sz w:val="28"/>
          <w:szCs w:val="28"/>
        </w:rPr>
        <w:t xml:space="preserve">Адрес электронной почты ОГХ: </w:t>
      </w:r>
      <w:bookmarkStart w:id="2" w:name="OLE_LINK1"/>
      <w:bookmarkStart w:id="3" w:name="OLE_LINK2"/>
      <w:bookmarkStart w:id="4" w:name="OLE_LINK3"/>
      <w:r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Pr="00116C92">
        <w:rPr>
          <w:sz w:val="28"/>
          <w:szCs w:val="28"/>
          <w:lang w:val="en-US"/>
        </w:rPr>
        <w:fldChar w:fldCharType="separate"/>
      </w:r>
      <w:r w:rsidRPr="00116C92">
        <w:rPr>
          <w:rStyle w:val="a8"/>
          <w:sz w:val="28"/>
          <w:szCs w:val="28"/>
          <w:lang w:val="en-US"/>
        </w:rPr>
        <w:t>adm</w:t>
      </w:r>
      <w:r w:rsidRPr="00116C92">
        <w:rPr>
          <w:rStyle w:val="a8"/>
          <w:sz w:val="28"/>
          <w:szCs w:val="28"/>
        </w:rPr>
        <w:t>_</w:t>
      </w:r>
      <w:r w:rsidRPr="00116C92">
        <w:rPr>
          <w:rStyle w:val="a8"/>
          <w:sz w:val="28"/>
          <w:szCs w:val="28"/>
          <w:lang w:val="en-US"/>
        </w:rPr>
        <w:t>zato</w:t>
      </w:r>
      <w:r w:rsidRPr="00116C92">
        <w:rPr>
          <w:rStyle w:val="a8"/>
          <w:sz w:val="28"/>
          <w:szCs w:val="28"/>
        </w:rPr>
        <w:t>_</w:t>
      </w:r>
      <w:r w:rsidRPr="00116C92">
        <w:rPr>
          <w:rStyle w:val="a8"/>
          <w:sz w:val="28"/>
          <w:szCs w:val="28"/>
          <w:lang w:val="en-US"/>
        </w:rPr>
        <w:t>svobod</w:t>
      </w:r>
      <w:r w:rsidRPr="00116C92">
        <w:rPr>
          <w:rStyle w:val="a8"/>
          <w:sz w:val="28"/>
          <w:szCs w:val="28"/>
        </w:rPr>
        <w:t>@</w:t>
      </w:r>
      <w:r w:rsidRPr="00116C92">
        <w:rPr>
          <w:rStyle w:val="a8"/>
          <w:sz w:val="28"/>
          <w:szCs w:val="28"/>
          <w:lang w:val="en-US"/>
        </w:rPr>
        <w:t>mail</w:t>
      </w:r>
      <w:r w:rsidRPr="00116C92">
        <w:rPr>
          <w:rStyle w:val="a8"/>
          <w:sz w:val="28"/>
          <w:szCs w:val="28"/>
        </w:rPr>
        <w:t>.</w:t>
      </w:r>
      <w:r w:rsidRPr="00116C92">
        <w:rPr>
          <w:rStyle w:val="a8"/>
          <w:sz w:val="28"/>
          <w:szCs w:val="28"/>
          <w:lang w:val="en-US"/>
        </w:rPr>
        <w:t>ru</w:t>
      </w:r>
      <w:bookmarkEnd w:id="2"/>
      <w:bookmarkEnd w:id="3"/>
      <w:bookmarkEnd w:id="4"/>
      <w:r w:rsidRPr="00116C92">
        <w:rPr>
          <w:sz w:val="28"/>
          <w:szCs w:val="28"/>
          <w:lang w:val="en-US"/>
        </w:rPr>
        <w:fldChar w:fldCharType="end"/>
      </w:r>
    </w:p>
    <w:p w:rsidR="00A33EFE" w:rsidRPr="00116C92" w:rsidRDefault="00A33EFE" w:rsidP="00A33EFE">
      <w:pPr>
        <w:ind w:firstLine="720"/>
        <w:jc w:val="both"/>
        <w:rPr>
          <w:sz w:val="28"/>
          <w:szCs w:val="28"/>
        </w:rPr>
      </w:pPr>
      <w:r w:rsidRPr="00116C92">
        <w:rPr>
          <w:sz w:val="28"/>
          <w:szCs w:val="28"/>
        </w:rPr>
        <w:t>Адрес официального сайта администрации городского округа ЗАТО Свободный в сети «Интернет»: Адм-ЗАТОСвободный.РФ.</w:t>
      </w:r>
    </w:p>
    <w:p w:rsidR="008B2621" w:rsidRDefault="00A33EFE" w:rsidP="00733162">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w:t>
      </w:r>
      <w:r w:rsidR="008B2621">
        <w:rPr>
          <w:sz w:val="28"/>
          <w:szCs w:val="28"/>
        </w:rPr>
        <w:t>Свободный Адм-ЗАТОСвободный.РФ</w:t>
      </w:r>
      <w:r w:rsidR="004756B6">
        <w:rPr>
          <w:sz w:val="28"/>
          <w:szCs w:val="28"/>
        </w:rPr>
        <w:t xml:space="preserve"> </w:t>
      </w:r>
      <w:r w:rsidRPr="00116C92">
        <w:rPr>
          <w:sz w:val="28"/>
          <w:szCs w:val="28"/>
        </w:rPr>
        <w:t xml:space="preserve">и </w:t>
      </w:r>
      <w:r w:rsidR="008B2621" w:rsidRPr="008B2621">
        <w:rPr>
          <w:sz w:val="28"/>
          <w:szCs w:val="28"/>
        </w:rPr>
        <w:t xml:space="preserve">на Едином портале государственных и муниципальных услуг: </w:t>
      </w:r>
      <w:hyperlink r:id="rId6" w:history="1">
        <w:r w:rsidR="008B2621" w:rsidRPr="00E221D8">
          <w:rPr>
            <w:rStyle w:val="a8"/>
            <w:sz w:val="28"/>
            <w:szCs w:val="28"/>
          </w:rPr>
          <w:t>http://www.gosuslugi.ru</w:t>
        </w:r>
      </w:hyperlink>
      <w:r w:rsidR="008B2621" w:rsidRPr="008B2621">
        <w:rPr>
          <w:sz w:val="28"/>
          <w:szCs w:val="28"/>
        </w:rPr>
        <w:t>.</w:t>
      </w:r>
    </w:p>
    <w:p w:rsidR="00733162" w:rsidRPr="00116C92" w:rsidRDefault="00733162" w:rsidP="00733162">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w:t>
      </w:r>
    </w:p>
    <w:p w:rsidR="00733162" w:rsidRPr="00116C92" w:rsidRDefault="00733162" w:rsidP="00733162">
      <w:pPr>
        <w:ind w:firstLine="720"/>
        <w:jc w:val="both"/>
        <w:rPr>
          <w:sz w:val="28"/>
          <w:szCs w:val="28"/>
        </w:rPr>
      </w:pPr>
      <w:r w:rsidRPr="00116C92">
        <w:rPr>
          <w:sz w:val="28"/>
          <w:szCs w:val="28"/>
        </w:rPr>
        <w:t>1) непосредственно – при индивидуальном устном информировании специалист ОГХ да</w:t>
      </w:r>
      <w:r w:rsidR="004756B6">
        <w:rPr>
          <w:sz w:val="28"/>
          <w:szCs w:val="28"/>
        </w:rPr>
        <w:t>е</w:t>
      </w:r>
      <w:r w:rsidRPr="00116C92">
        <w:rPr>
          <w:sz w:val="28"/>
          <w:szCs w:val="28"/>
        </w:rPr>
        <w:t>т полный, точный оперативный ответ по вопросам процедуры предоставления муниципальной услуги;</w:t>
      </w:r>
    </w:p>
    <w:p w:rsidR="00733162" w:rsidRPr="00116C92" w:rsidRDefault="00733162" w:rsidP="00733162">
      <w:pPr>
        <w:ind w:firstLine="720"/>
        <w:jc w:val="both"/>
        <w:rPr>
          <w:sz w:val="28"/>
          <w:szCs w:val="28"/>
        </w:rPr>
      </w:pPr>
      <w:r w:rsidRPr="00116C92">
        <w:rPr>
          <w:sz w:val="28"/>
          <w:szCs w:val="28"/>
        </w:rPr>
        <w:t>2) при использовании средств телефонной связи - специалист ОГХ долж</w:t>
      </w:r>
      <w:r w:rsidR="004756B6">
        <w:rPr>
          <w:sz w:val="28"/>
          <w:szCs w:val="28"/>
        </w:rPr>
        <w:t>е</w:t>
      </w:r>
      <w:r w:rsidRPr="00116C92">
        <w:rPr>
          <w:sz w:val="28"/>
          <w:szCs w:val="28"/>
        </w:rPr>
        <w:t xml:space="preserve">н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733162" w:rsidRPr="00116C92" w:rsidRDefault="00733162" w:rsidP="00733162">
      <w:pPr>
        <w:ind w:firstLine="720"/>
        <w:jc w:val="both"/>
        <w:rPr>
          <w:sz w:val="28"/>
          <w:szCs w:val="28"/>
        </w:rPr>
      </w:pPr>
      <w:r w:rsidRPr="00116C92">
        <w:rPr>
          <w:sz w:val="28"/>
          <w:szCs w:val="28"/>
        </w:rPr>
        <w:t>3) при информировании по письменным обращениям специалист ОГХ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733162" w:rsidRPr="00116C92" w:rsidRDefault="00733162" w:rsidP="00733162">
      <w:pPr>
        <w:ind w:firstLine="720"/>
        <w:jc w:val="both"/>
        <w:rPr>
          <w:sz w:val="28"/>
          <w:szCs w:val="28"/>
        </w:rPr>
      </w:pPr>
      <w:r w:rsidRPr="00116C92">
        <w:rPr>
          <w:sz w:val="28"/>
          <w:szCs w:val="28"/>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733162" w:rsidRPr="00116C92" w:rsidRDefault="00733162" w:rsidP="00733162">
      <w:pPr>
        <w:ind w:firstLine="720"/>
        <w:jc w:val="both"/>
        <w:rPr>
          <w:sz w:val="28"/>
          <w:szCs w:val="28"/>
        </w:rPr>
      </w:pPr>
      <w:r w:rsidRPr="00116C92">
        <w:rPr>
          <w:sz w:val="28"/>
          <w:szCs w:val="28"/>
        </w:rPr>
        <w:t>5. Консультации (справки) по вопросам предоставления муниципальной услуги о</w:t>
      </w:r>
      <w:r w:rsidR="004756B6">
        <w:rPr>
          <w:sz w:val="28"/>
          <w:szCs w:val="28"/>
        </w:rPr>
        <w:t>существляются специалистами ОГХ.</w:t>
      </w:r>
      <w:r w:rsidRPr="00116C92">
        <w:rPr>
          <w:sz w:val="28"/>
          <w:szCs w:val="28"/>
        </w:rPr>
        <w:t xml:space="preserve"> </w:t>
      </w:r>
    </w:p>
    <w:p w:rsidR="00733162" w:rsidRPr="006C720E" w:rsidRDefault="00733162" w:rsidP="00733162">
      <w:pPr>
        <w:ind w:firstLine="720"/>
        <w:jc w:val="both"/>
        <w:rPr>
          <w:sz w:val="28"/>
          <w:szCs w:val="28"/>
        </w:rPr>
      </w:pPr>
      <w:r w:rsidRPr="006C720E">
        <w:rPr>
          <w:sz w:val="28"/>
          <w:szCs w:val="28"/>
        </w:rPr>
        <w:t>6. Консультации предоставляются по вопросам:</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1) о нормативно-правовых актах, регулирующих порядок предоставления жилищно-коммунальных услуг населению;</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2) об организации в границах городского округа ЗАТО Свободный электро-, тепло-, газо- и водоснабжения населения, водоотведения; об организации содержания жилищного фонда;</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3) о порядке заключения договоров управления и договоров на оказание коммунальных услуг;</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4) о порядке расчета и внесения платы за жилое помещение и коммунальные услуги;</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5) о правах и обязанностях исполнителей и потребителей жилищно-коммунальных услуг;</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6) об осуществлении контроля за соблюдением порядка предоставления жилищно-коммунальных услуг;</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lastRenderedPageBreak/>
        <w:t>7) о порядке подготовки и проведения общего собрания собственников помещений в многоквартирном доме;</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8) о порядке подготовки и проведения общего собрания членов товарищества собственников жилья (жилищного кооператива);</w:t>
      </w:r>
    </w:p>
    <w:p w:rsidR="004756B6" w:rsidRDefault="004756B6" w:rsidP="004756B6">
      <w:pPr>
        <w:widowControl w:val="0"/>
        <w:autoSpaceDE w:val="0"/>
        <w:autoSpaceDN w:val="0"/>
        <w:adjustRightInd w:val="0"/>
        <w:ind w:firstLine="540"/>
        <w:jc w:val="both"/>
        <w:rPr>
          <w:sz w:val="28"/>
          <w:szCs w:val="28"/>
        </w:rPr>
      </w:pPr>
      <w:r w:rsidRPr="004756B6">
        <w:rPr>
          <w:sz w:val="28"/>
          <w:szCs w:val="28"/>
        </w:rPr>
        <w:t>9) о порядке создания и деятельности советов многоквартирных домов; об организации деятельности управляющих многоквартирными домами организаций, товариществ собственников жилья, жилищных кооперативов.</w:t>
      </w:r>
    </w:p>
    <w:p w:rsidR="00733162" w:rsidRPr="00116C92" w:rsidRDefault="00733162" w:rsidP="004756B6">
      <w:pPr>
        <w:widowControl w:val="0"/>
        <w:autoSpaceDE w:val="0"/>
        <w:autoSpaceDN w:val="0"/>
        <w:adjustRightInd w:val="0"/>
        <w:ind w:firstLine="54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733162" w:rsidRPr="00116C92" w:rsidRDefault="00733162" w:rsidP="00733162">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3162" w:rsidRPr="00116C92" w:rsidRDefault="00733162" w:rsidP="00733162">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w:t>
      </w:r>
    </w:p>
    <w:p w:rsidR="00733162" w:rsidRPr="00116C92" w:rsidRDefault="00733162" w:rsidP="00733162">
      <w:pPr>
        <w:ind w:firstLine="720"/>
        <w:jc w:val="both"/>
        <w:rPr>
          <w:sz w:val="28"/>
          <w:szCs w:val="28"/>
        </w:rPr>
      </w:pPr>
      <w:r w:rsidRPr="00116C92">
        <w:rPr>
          <w:sz w:val="28"/>
          <w:szCs w:val="28"/>
        </w:rPr>
        <w:t xml:space="preserve">1) при непосредственном обращении заявителя; </w:t>
      </w:r>
    </w:p>
    <w:p w:rsidR="00733162" w:rsidRPr="00C603C9" w:rsidRDefault="00733162" w:rsidP="00733162">
      <w:pPr>
        <w:ind w:firstLine="720"/>
        <w:jc w:val="both"/>
        <w:rPr>
          <w:color w:val="FF0000"/>
          <w:sz w:val="28"/>
          <w:szCs w:val="28"/>
        </w:rPr>
      </w:pPr>
      <w:r w:rsidRPr="00116C92">
        <w:rPr>
          <w:sz w:val="28"/>
          <w:szCs w:val="28"/>
        </w:rPr>
        <w:t>2) с использованием почтовой связи, телефонной связи, электронной почты.</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A716B1" w:rsidP="004756B6">
      <w:pPr>
        <w:widowControl w:val="0"/>
        <w:autoSpaceDE w:val="0"/>
        <w:autoSpaceDN w:val="0"/>
        <w:adjustRightInd w:val="0"/>
        <w:ind w:firstLine="540"/>
        <w:jc w:val="both"/>
        <w:rPr>
          <w:sz w:val="28"/>
          <w:szCs w:val="28"/>
        </w:rPr>
      </w:pPr>
      <w:r>
        <w:rPr>
          <w:sz w:val="28"/>
          <w:szCs w:val="28"/>
        </w:rPr>
        <w:t>9</w:t>
      </w:r>
      <w:r w:rsidR="00670AFD" w:rsidRPr="007B56FA">
        <w:rPr>
          <w:sz w:val="28"/>
          <w:szCs w:val="28"/>
        </w:rPr>
        <w:t>. Наименование муниципальной услуги, предусмотренной настоящим Регламентом: "</w:t>
      </w:r>
      <w:r w:rsidR="004756B6" w:rsidRPr="004756B6">
        <w:rPr>
          <w:sz w:val="28"/>
          <w:szCs w:val="28"/>
        </w:rPr>
        <w:t>Предоставление инфо</w:t>
      </w:r>
      <w:r w:rsidR="004756B6">
        <w:rPr>
          <w:sz w:val="28"/>
          <w:szCs w:val="28"/>
        </w:rPr>
        <w:t xml:space="preserve">рмации о порядке предоставления </w:t>
      </w:r>
      <w:r w:rsidR="004756B6" w:rsidRPr="004756B6">
        <w:rPr>
          <w:sz w:val="28"/>
          <w:szCs w:val="28"/>
        </w:rPr>
        <w:t>жилищно-коммунальных услуг населению</w:t>
      </w:r>
      <w:r w:rsidR="00670AFD" w:rsidRPr="007B56FA">
        <w:rPr>
          <w:sz w:val="28"/>
          <w:szCs w:val="28"/>
        </w:rPr>
        <w:t>".</w:t>
      </w:r>
    </w:p>
    <w:p w:rsidR="00670AFD" w:rsidRDefault="00670AFD" w:rsidP="00670AFD">
      <w:pPr>
        <w:widowControl w:val="0"/>
        <w:autoSpaceDE w:val="0"/>
        <w:autoSpaceDN w:val="0"/>
        <w:adjustRightInd w:val="0"/>
        <w:ind w:firstLine="540"/>
        <w:jc w:val="both"/>
        <w:rPr>
          <w:sz w:val="28"/>
          <w:szCs w:val="28"/>
        </w:rPr>
      </w:pPr>
    </w:p>
    <w:p w:rsidR="00AF6ECE" w:rsidRPr="00AF6ECE" w:rsidRDefault="00AF6ECE" w:rsidP="00AF6ECE">
      <w:pPr>
        <w:widowControl w:val="0"/>
        <w:autoSpaceDE w:val="0"/>
        <w:autoSpaceDN w:val="0"/>
        <w:adjustRightInd w:val="0"/>
        <w:jc w:val="center"/>
        <w:outlineLvl w:val="2"/>
        <w:rPr>
          <w:sz w:val="28"/>
          <w:szCs w:val="28"/>
        </w:rPr>
      </w:pPr>
      <w:r w:rsidRPr="00AF6ECE">
        <w:rPr>
          <w:sz w:val="28"/>
          <w:szCs w:val="28"/>
        </w:rPr>
        <w:t>Подраздел 2. КРУГ ЗАЯВИТЕЛЕЙ</w:t>
      </w:r>
    </w:p>
    <w:p w:rsidR="00AF6ECE" w:rsidRPr="00AF6ECE" w:rsidRDefault="00AF6ECE" w:rsidP="00AF6ECE">
      <w:pPr>
        <w:widowControl w:val="0"/>
        <w:autoSpaceDE w:val="0"/>
        <w:autoSpaceDN w:val="0"/>
        <w:adjustRightInd w:val="0"/>
        <w:ind w:firstLine="540"/>
        <w:jc w:val="both"/>
        <w:rPr>
          <w:sz w:val="28"/>
          <w:szCs w:val="28"/>
        </w:rPr>
      </w:pPr>
    </w:p>
    <w:p w:rsidR="007D7967" w:rsidRPr="00D61B5E" w:rsidRDefault="00AF6ECE" w:rsidP="007D7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716B1">
        <w:rPr>
          <w:rFonts w:ascii="Times New Roman" w:hAnsi="Times New Roman" w:cs="Times New Roman"/>
          <w:sz w:val="28"/>
          <w:szCs w:val="28"/>
        </w:rPr>
        <w:t>0</w:t>
      </w:r>
      <w:r w:rsidRPr="00AF6ECE">
        <w:rPr>
          <w:rFonts w:ascii="Times New Roman" w:hAnsi="Times New Roman" w:cs="Times New Roman"/>
          <w:sz w:val="28"/>
          <w:szCs w:val="28"/>
        </w:rPr>
        <w:t xml:space="preserve">. </w:t>
      </w:r>
      <w:r w:rsidR="004756B6" w:rsidRPr="004756B6">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заявители)</w:t>
      </w:r>
      <w:r w:rsidR="007D7967" w:rsidRPr="00D61B5E">
        <w:rPr>
          <w:rFonts w:ascii="Times New Roman" w:hAnsi="Times New Roman" w:cs="Times New Roman"/>
          <w:sz w:val="28"/>
          <w:szCs w:val="28"/>
        </w:rPr>
        <w:t>.</w:t>
      </w:r>
    </w:p>
    <w:p w:rsidR="007D7967" w:rsidRPr="007B56FA" w:rsidRDefault="007D7967"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BA1723">
        <w:rPr>
          <w:sz w:val="28"/>
          <w:szCs w:val="28"/>
        </w:rPr>
        <w:t>3</w:t>
      </w:r>
      <w:r w:rsidRPr="007B56FA">
        <w:rPr>
          <w:sz w:val="28"/>
          <w:szCs w:val="28"/>
        </w:rPr>
        <w:t>. НАИМЕНОВАНИЕ ОРГАНА,</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ПРЕДОСТАВЛЯЮЩЕГО МУНИЦИПАЛЬНУЮ УСЛУГУ</w:t>
      </w:r>
    </w:p>
    <w:p w:rsidR="00670AFD" w:rsidRPr="007B56FA" w:rsidRDefault="00670AFD" w:rsidP="00670AFD">
      <w:pPr>
        <w:widowControl w:val="0"/>
        <w:autoSpaceDE w:val="0"/>
        <w:autoSpaceDN w:val="0"/>
        <w:adjustRightInd w:val="0"/>
        <w:ind w:firstLine="540"/>
        <w:jc w:val="both"/>
        <w:rPr>
          <w:sz w:val="28"/>
          <w:szCs w:val="28"/>
        </w:rPr>
      </w:pP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1</w:t>
      </w:r>
      <w:r w:rsidR="00A716B1">
        <w:rPr>
          <w:rFonts w:ascii="Times New Roman" w:hAnsi="Times New Roman" w:cs="Times New Roman"/>
          <w:sz w:val="28"/>
          <w:szCs w:val="28"/>
        </w:rPr>
        <w:t>1</w:t>
      </w:r>
      <w:r w:rsidR="00670AFD" w:rsidRPr="00BA1723">
        <w:rPr>
          <w:rFonts w:ascii="Times New Roman" w:hAnsi="Times New Roman" w:cs="Times New Roman"/>
          <w:sz w:val="28"/>
          <w:szCs w:val="28"/>
        </w:rPr>
        <w:t xml:space="preserve">. </w:t>
      </w:r>
      <w:r w:rsidRPr="00BA1723">
        <w:rPr>
          <w:rFonts w:ascii="Times New Roman" w:hAnsi="Times New Roman" w:cs="Times New Roman"/>
          <w:sz w:val="28"/>
          <w:szCs w:val="28"/>
        </w:rPr>
        <w:t>Органом (структурным подразделением), уполномоченным на предоставление от имени администрации городского округа ЗАТО Свободный муниципальной услуги, предусмотренной настоящим Регламентом, является ОГХ.</w:t>
      </w:r>
    </w:p>
    <w:p w:rsidR="00BA1723" w:rsidRPr="00BA1723" w:rsidRDefault="00BA1723" w:rsidP="00BA1723">
      <w:pPr>
        <w:pStyle w:val="ConsPlusNormal"/>
        <w:widowControl/>
        <w:ind w:right="41" w:firstLine="567"/>
        <w:jc w:val="both"/>
        <w:rPr>
          <w:rFonts w:ascii="Times New Roman" w:hAnsi="Times New Roman" w:cs="Times New Roman"/>
          <w:sz w:val="28"/>
          <w:szCs w:val="28"/>
        </w:rPr>
      </w:pPr>
      <w:r w:rsidRPr="00BA1723">
        <w:rPr>
          <w:rFonts w:ascii="Times New Roman" w:hAnsi="Times New Roman" w:cs="Times New Roman"/>
          <w:sz w:val="28"/>
          <w:szCs w:val="28"/>
        </w:rPr>
        <w:t>1</w:t>
      </w:r>
      <w:r w:rsidR="00A716B1">
        <w:rPr>
          <w:rFonts w:ascii="Times New Roman" w:hAnsi="Times New Roman" w:cs="Times New Roman"/>
          <w:sz w:val="28"/>
          <w:szCs w:val="28"/>
        </w:rPr>
        <w:t>2</w:t>
      </w:r>
      <w:r w:rsidRPr="00BA1723">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w:t>
      </w:r>
    </w:p>
    <w:p w:rsidR="00BA1723" w:rsidRPr="00BA1723" w:rsidRDefault="00BA1723" w:rsidP="00BA1723">
      <w:pPr>
        <w:widowControl w:val="0"/>
        <w:ind w:firstLine="567"/>
        <w:jc w:val="both"/>
        <w:rPr>
          <w:sz w:val="28"/>
          <w:szCs w:val="28"/>
        </w:rPr>
      </w:pPr>
      <w:r w:rsidRPr="00BA1723">
        <w:rPr>
          <w:sz w:val="28"/>
          <w:szCs w:val="28"/>
        </w:rPr>
        <w:t>1</w:t>
      </w:r>
      <w:r w:rsidR="00A716B1">
        <w:rPr>
          <w:sz w:val="28"/>
          <w:szCs w:val="28"/>
        </w:rPr>
        <w:t>3</w:t>
      </w:r>
      <w:r w:rsidRPr="00BA1723">
        <w:rPr>
          <w:sz w:val="28"/>
          <w:szCs w:val="28"/>
        </w:rPr>
        <w:t xml:space="preserve">. При предоставлении муниципальной услуги запрещается требовать от </w:t>
      </w:r>
      <w:r w:rsidRPr="00BA1723">
        <w:rPr>
          <w:sz w:val="28"/>
          <w:szCs w:val="28"/>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670AFD" w:rsidRPr="007B56FA" w:rsidRDefault="00670AFD" w:rsidP="00BA1723">
      <w:pPr>
        <w:autoSpaceDE w:val="0"/>
        <w:autoSpaceDN w:val="0"/>
        <w:adjustRightInd w:val="0"/>
        <w:ind w:firstLine="540"/>
        <w:jc w:val="both"/>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F27CAA">
        <w:rPr>
          <w:sz w:val="28"/>
          <w:szCs w:val="28"/>
        </w:rPr>
        <w:t>4</w:t>
      </w:r>
      <w:r w:rsidRPr="007B56FA">
        <w:rPr>
          <w:sz w:val="28"/>
          <w:szCs w:val="28"/>
        </w:rPr>
        <w:t>. РЕЗУЛЬТАТ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E32B60" w:rsidRPr="00D61B5E" w:rsidRDefault="00670AFD" w:rsidP="00E32B60">
      <w:pPr>
        <w:pStyle w:val="ConsPlusNormal"/>
        <w:ind w:firstLine="540"/>
        <w:jc w:val="both"/>
        <w:rPr>
          <w:rFonts w:ascii="Times New Roman" w:hAnsi="Times New Roman" w:cs="Times New Roman"/>
          <w:sz w:val="28"/>
          <w:szCs w:val="28"/>
        </w:rPr>
      </w:pPr>
      <w:r w:rsidRPr="008077EB">
        <w:rPr>
          <w:rFonts w:ascii="Times New Roman" w:hAnsi="Times New Roman" w:cs="Times New Roman"/>
          <w:sz w:val="28"/>
          <w:szCs w:val="28"/>
        </w:rPr>
        <w:t>1</w:t>
      </w:r>
      <w:r w:rsidR="00A716B1">
        <w:rPr>
          <w:rFonts w:ascii="Times New Roman" w:hAnsi="Times New Roman" w:cs="Times New Roman"/>
          <w:sz w:val="28"/>
          <w:szCs w:val="28"/>
        </w:rPr>
        <w:t>4</w:t>
      </w:r>
      <w:r w:rsidRPr="008077EB">
        <w:rPr>
          <w:rFonts w:ascii="Times New Roman" w:hAnsi="Times New Roman" w:cs="Times New Roman"/>
          <w:sz w:val="28"/>
          <w:szCs w:val="28"/>
        </w:rPr>
        <w:t>.</w:t>
      </w:r>
      <w:r w:rsidRPr="007B56FA">
        <w:rPr>
          <w:sz w:val="28"/>
          <w:szCs w:val="28"/>
        </w:rPr>
        <w:t xml:space="preserve">  </w:t>
      </w:r>
      <w:r w:rsidR="00E32B60" w:rsidRPr="00D61B5E">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6E6C93" w:rsidRPr="006E6C93" w:rsidRDefault="006E6C93" w:rsidP="006E6C93">
      <w:pPr>
        <w:widowControl w:val="0"/>
        <w:autoSpaceDE w:val="0"/>
        <w:autoSpaceDN w:val="0"/>
        <w:adjustRightInd w:val="0"/>
        <w:ind w:firstLine="567"/>
        <w:jc w:val="both"/>
        <w:outlineLvl w:val="2"/>
        <w:rPr>
          <w:sz w:val="28"/>
          <w:szCs w:val="28"/>
        </w:rPr>
      </w:pPr>
      <w:r w:rsidRPr="006E6C93">
        <w:rPr>
          <w:sz w:val="28"/>
          <w:szCs w:val="28"/>
        </w:rPr>
        <w:t>1) предоставление заявителю ответа в устной (на личном приеме или по телефону) или письменной форме или в форме электронного документа по существу поставленных вопросов;</w:t>
      </w:r>
    </w:p>
    <w:p w:rsidR="006E6C93" w:rsidRPr="006E6C93" w:rsidRDefault="006E6C93" w:rsidP="006E6C93">
      <w:pPr>
        <w:widowControl w:val="0"/>
        <w:autoSpaceDE w:val="0"/>
        <w:autoSpaceDN w:val="0"/>
        <w:adjustRightInd w:val="0"/>
        <w:ind w:firstLine="567"/>
        <w:jc w:val="both"/>
        <w:outlineLvl w:val="2"/>
        <w:rPr>
          <w:sz w:val="28"/>
          <w:szCs w:val="28"/>
        </w:rPr>
      </w:pPr>
      <w:r w:rsidRPr="006E6C93">
        <w:rPr>
          <w:sz w:val="28"/>
          <w:szCs w:val="28"/>
        </w:rPr>
        <w:t>2) направление обращения гражданина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670AFD" w:rsidRDefault="006E6C93" w:rsidP="006E6C93">
      <w:pPr>
        <w:widowControl w:val="0"/>
        <w:autoSpaceDE w:val="0"/>
        <w:autoSpaceDN w:val="0"/>
        <w:adjustRightInd w:val="0"/>
        <w:ind w:firstLine="567"/>
        <w:jc w:val="both"/>
        <w:outlineLvl w:val="2"/>
        <w:rPr>
          <w:sz w:val="28"/>
          <w:szCs w:val="28"/>
        </w:rPr>
      </w:pPr>
      <w:r w:rsidRPr="006E6C93">
        <w:rPr>
          <w:sz w:val="28"/>
          <w:szCs w:val="28"/>
        </w:rPr>
        <w:t xml:space="preserve">3) предоставление заявителю информации в устной (на личном приеме или по телефону) или письменной форме или в форме электронного документа об оставлении обращения без ответа по существу поставленных в нем вопросов с изложением причин, указанных в пунктах </w:t>
      </w:r>
      <w:r w:rsidR="00B9793D">
        <w:rPr>
          <w:sz w:val="28"/>
          <w:szCs w:val="28"/>
        </w:rPr>
        <w:t>18</w:t>
      </w:r>
      <w:r w:rsidR="0073025A">
        <w:rPr>
          <w:color w:val="FF0000"/>
          <w:sz w:val="28"/>
          <w:szCs w:val="28"/>
        </w:rPr>
        <w:t xml:space="preserve"> </w:t>
      </w:r>
      <w:r w:rsidRPr="006E6C93">
        <w:rPr>
          <w:sz w:val="28"/>
          <w:szCs w:val="28"/>
        </w:rPr>
        <w:t xml:space="preserve"> настоящего Административного регламента</w:t>
      </w:r>
    </w:p>
    <w:p w:rsidR="006E6C93" w:rsidRDefault="006E6C93" w:rsidP="00670AFD">
      <w:pPr>
        <w:widowControl w:val="0"/>
        <w:autoSpaceDE w:val="0"/>
        <w:autoSpaceDN w:val="0"/>
        <w:adjustRightInd w:val="0"/>
        <w:ind w:firstLine="567"/>
        <w:jc w:val="center"/>
        <w:outlineLvl w:val="2"/>
        <w:rPr>
          <w:sz w:val="28"/>
          <w:szCs w:val="28"/>
        </w:rPr>
      </w:pPr>
    </w:p>
    <w:p w:rsidR="00670AFD" w:rsidRPr="007B56FA" w:rsidRDefault="00670AFD" w:rsidP="00670AFD">
      <w:pPr>
        <w:widowControl w:val="0"/>
        <w:autoSpaceDE w:val="0"/>
        <w:autoSpaceDN w:val="0"/>
        <w:adjustRightInd w:val="0"/>
        <w:ind w:firstLine="567"/>
        <w:jc w:val="center"/>
        <w:outlineLvl w:val="2"/>
        <w:rPr>
          <w:sz w:val="28"/>
          <w:szCs w:val="28"/>
        </w:rPr>
      </w:pPr>
      <w:r w:rsidRPr="007B56FA">
        <w:rPr>
          <w:sz w:val="28"/>
          <w:szCs w:val="28"/>
        </w:rPr>
        <w:t xml:space="preserve">Подраздел </w:t>
      </w:r>
      <w:r w:rsidR="004B45F6">
        <w:rPr>
          <w:sz w:val="28"/>
          <w:szCs w:val="28"/>
        </w:rPr>
        <w:t>5</w:t>
      </w:r>
      <w:r w:rsidRPr="007B56FA">
        <w:rPr>
          <w:sz w:val="28"/>
          <w:szCs w:val="28"/>
        </w:rPr>
        <w:t>. СРОК ПРЕДОСТАВЛЕНИЯ МУНИЦИПАЛЬНОЙ УСЛУГИ</w:t>
      </w:r>
    </w:p>
    <w:p w:rsidR="00670AFD" w:rsidRPr="007B56FA" w:rsidRDefault="00670AFD" w:rsidP="00670AFD">
      <w:pPr>
        <w:widowControl w:val="0"/>
        <w:autoSpaceDE w:val="0"/>
        <w:autoSpaceDN w:val="0"/>
        <w:adjustRightInd w:val="0"/>
        <w:ind w:firstLine="567"/>
        <w:jc w:val="both"/>
        <w:rPr>
          <w:sz w:val="28"/>
          <w:szCs w:val="28"/>
        </w:rPr>
      </w:pPr>
    </w:p>
    <w:p w:rsidR="006E6C93" w:rsidRDefault="00670AFD" w:rsidP="006E6C93">
      <w:pPr>
        <w:pStyle w:val="ConsPlusNormal"/>
        <w:ind w:firstLine="540"/>
        <w:jc w:val="both"/>
        <w:rPr>
          <w:rFonts w:ascii="Times New Roman" w:hAnsi="Times New Roman" w:cs="Times New Roman"/>
          <w:sz w:val="28"/>
          <w:szCs w:val="28"/>
        </w:rPr>
      </w:pPr>
      <w:r w:rsidRPr="006E405E">
        <w:rPr>
          <w:rFonts w:ascii="Times New Roman" w:hAnsi="Times New Roman" w:cs="Times New Roman"/>
          <w:sz w:val="28"/>
          <w:szCs w:val="28"/>
        </w:rPr>
        <w:t>1</w:t>
      </w:r>
      <w:r w:rsidR="00A716B1">
        <w:rPr>
          <w:rFonts w:ascii="Times New Roman" w:hAnsi="Times New Roman" w:cs="Times New Roman"/>
          <w:sz w:val="28"/>
          <w:szCs w:val="28"/>
        </w:rPr>
        <w:t>5</w:t>
      </w:r>
      <w:r w:rsidRPr="006E405E">
        <w:rPr>
          <w:rFonts w:ascii="Times New Roman" w:hAnsi="Times New Roman" w:cs="Times New Roman"/>
          <w:sz w:val="28"/>
          <w:szCs w:val="28"/>
        </w:rPr>
        <w:t>.</w:t>
      </w:r>
      <w:r w:rsidR="006E6C93" w:rsidRPr="006E6C93">
        <w:t xml:space="preserve"> </w:t>
      </w:r>
      <w:r w:rsidR="006E6C93" w:rsidRPr="006E6C93">
        <w:rPr>
          <w:rFonts w:ascii="Times New Roman" w:hAnsi="Times New Roman" w:cs="Times New Roman"/>
          <w:sz w:val="28"/>
          <w:szCs w:val="28"/>
        </w:rPr>
        <w:t>Услуга предоставляется в следующие сроки:</w:t>
      </w:r>
      <w:r w:rsidRPr="006E405E">
        <w:rPr>
          <w:rFonts w:ascii="Times New Roman" w:hAnsi="Times New Roman" w:cs="Times New Roman"/>
          <w:sz w:val="28"/>
          <w:szCs w:val="28"/>
        </w:rPr>
        <w:t xml:space="preserve"> </w:t>
      </w:r>
    </w:p>
    <w:p w:rsidR="006E6C93" w:rsidRPr="006E6C93" w:rsidRDefault="006E6C93" w:rsidP="006E6C93">
      <w:pPr>
        <w:pStyle w:val="ConsPlusNormal"/>
        <w:ind w:firstLine="540"/>
        <w:jc w:val="both"/>
        <w:rPr>
          <w:rFonts w:ascii="Times New Roman" w:hAnsi="Times New Roman" w:cs="Times New Roman"/>
          <w:sz w:val="28"/>
          <w:szCs w:val="28"/>
        </w:rPr>
      </w:pPr>
      <w:r w:rsidRPr="006E6C93">
        <w:rPr>
          <w:rFonts w:ascii="Times New Roman" w:hAnsi="Times New Roman" w:cs="Times New Roman"/>
          <w:sz w:val="28"/>
          <w:szCs w:val="28"/>
        </w:rPr>
        <w:t>1) при обращении заявителя за консультацией в устной форме</w:t>
      </w:r>
      <w:r>
        <w:rPr>
          <w:rFonts w:ascii="Times New Roman" w:hAnsi="Times New Roman" w:cs="Times New Roman"/>
          <w:sz w:val="28"/>
          <w:szCs w:val="28"/>
        </w:rPr>
        <w:t xml:space="preserve"> -</w:t>
      </w:r>
      <w:r w:rsidRPr="006E6C93">
        <w:rPr>
          <w:rFonts w:ascii="Times New Roman" w:hAnsi="Times New Roman" w:cs="Times New Roman"/>
          <w:sz w:val="28"/>
          <w:szCs w:val="28"/>
        </w:rPr>
        <w:t xml:space="preserve"> в течении 10 минут;</w:t>
      </w:r>
    </w:p>
    <w:p w:rsidR="006E6C93" w:rsidRPr="006E6C93" w:rsidRDefault="006E6C93" w:rsidP="006E6C93">
      <w:pPr>
        <w:pStyle w:val="ConsPlusNormal"/>
        <w:ind w:firstLine="540"/>
        <w:jc w:val="both"/>
        <w:rPr>
          <w:rFonts w:ascii="Times New Roman" w:hAnsi="Times New Roman" w:cs="Times New Roman"/>
          <w:sz w:val="28"/>
          <w:szCs w:val="28"/>
        </w:rPr>
      </w:pPr>
      <w:r w:rsidRPr="006E6C93">
        <w:rPr>
          <w:rFonts w:ascii="Times New Roman" w:hAnsi="Times New Roman" w:cs="Times New Roman"/>
          <w:sz w:val="28"/>
          <w:szCs w:val="28"/>
        </w:rPr>
        <w:t>2) при обращении заявителя за консультацией с использованием средств телефонной связи - в течение 5 минут;</w:t>
      </w:r>
    </w:p>
    <w:p w:rsidR="006E6C93" w:rsidRPr="006E6C93" w:rsidRDefault="006E6C93" w:rsidP="006E6C93">
      <w:pPr>
        <w:pStyle w:val="ConsPlusNormal"/>
        <w:ind w:firstLine="540"/>
        <w:jc w:val="both"/>
        <w:rPr>
          <w:rFonts w:ascii="Times New Roman" w:hAnsi="Times New Roman" w:cs="Times New Roman"/>
          <w:sz w:val="28"/>
          <w:szCs w:val="28"/>
        </w:rPr>
      </w:pPr>
      <w:r w:rsidRPr="006E6C93">
        <w:rPr>
          <w:rFonts w:ascii="Times New Roman" w:hAnsi="Times New Roman" w:cs="Times New Roman"/>
          <w:sz w:val="28"/>
          <w:szCs w:val="28"/>
        </w:rPr>
        <w:t>3) при обращении заявителя в письменной форме - в течение 30 календарных дней со дня регистрации обращения.</w:t>
      </w:r>
    </w:p>
    <w:p w:rsidR="00B9793D" w:rsidRDefault="00B9793D"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4B45F6">
        <w:rPr>
          <w:sz w:val="28"/>
          <w:szCs w:val="28"/>
        </w:rPr>
        <w:t>6</w:t>
      </w:r>
      <w:r w:rsidRPr="007B56FA">
        <w:rPr>
          <w:sz w:val="28"/>
          <w:szCs w:val="28"/>
        </w:rPr>
        <w:t>. ПЕРЕЧЕНЬ ЗАКОНОВ, НОРМАТИВНЫХ ПРАВОВЫХ АКТОВ,</w:t>
      </w:r>
    </w:p>
    <w:p w:rsidR="00670AFD" w:rsidRPr="007B56FA" w:rsidRDefault="00670AFD" w:rsidP="00670AFD">
      <w:pPr>
        <w:widowControl w:val="0"/>
        <w:autoSpaceDE w:val="0"/>
        <w:autoSpaceDN w:val="0"/>
        <w:adjustRightInd w:val="0"/>
        <w:jc w:val="center"/>
        <w:rPr>
          <w:sz w:val="28"/>
          <w:szCs w:val="28"/>
        </w:rPr>
      </w:pPr>
      <w:r w:rsidRPr="007B56FA">
        <w:rPr>
          <w:sz w:val="28"/>
          <w:szCs w:val="28"/>
        </w:rPr>
        <w:t>РЕГУЛИРУЮЩИХ ОТНОШЕНИЯ, ВОЗНИКАЮЩИЕ В СВЯЗИ</w:t>
      </w:r>
    </w:p>
    <w:p w:rsidR="00670AFD" w:rsidRPr="00670AFD" w:rsidRDefault="00670AFD" w:rsidP="00670AFD">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670AFD" w:rsidRPr="00670AFD"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9563DE">
        <w:rPr>
          <w:sz w:val="28"/>
          <w:szCs w:val="28"/>
        </w:rPr>
        <w:t>6</w:t>
      </w:r>
      <w:r w:rsidRPr="007B56FA">
        <w:rPr>
          <w:sz w:val="28"/>
          <w:szCs w:val="28"/>
        </w:rPr>
        <w:t>.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B573B1" w:rsidRPr="00B573B1" w:rsidRDefault="00B573B1" w:rsidP="00B57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573B1">
        <w:rPr>
          <w:rFonts w:ascii="Times New Roman" w:hAnsi="Times New Roman" w:cs="Times New Roman"/>
          <w:sz w:val="28"/>
          <w:szCs w:val="28"/>
        </w:rPr>
        <w:t xml:space="preserve"> Жилищный кодекс Российской Федерации ("Российская газета", 12.01.2005, N 1);</w:t>
      </w:r>
    </w:p>
    <w:p w:rsidR="00B573B1" w:rsidRPr="00B573B1" w:rsidRDefault="00B573B1" w:rsidP="00B57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573B1">
        <w:rPr>
          <w:rFonts w:ascii="Times New Roman" w:hAnsi="Times New Roman" w:cs="Times New Roman"/>
          <w:sz w:val="28"/>
          <w:szCs w:val="28"/>
        </w:rPr>
        <w:t xml:space="preserve"> Федеральный закон от 02 мая 2006 года N 59-ФЗ "О порядке рассмотрения обращений граждан Российской Федерации" ("Российская </w:t>
      </w:r>
      <w:r w:rsidRPr="00B573B1">
        <w:rPr>
          <w:rFonts w:ascii="Times New Roman" w:hAnsi="Times New Roman" w:cs="Times New Roman"/>
          <w:sz w:val="28"/>
          <w:szCs w:val="28"/>
        </w:rPr>
        <w:lastRenderedPageBreak/>
        <w:t>газета", 05.05.2006, N 95, Собрание законодательства Российской Федерации, 08.05.2006, N 19, ст. 2060);</w:t>
      </w:r>
    </w:p>
    <w:p w:rsidR="00B573B1" w:rsidRPr="00B573B1" w:rsidRDefault="00B573B1" w:rsidP="00B57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573B1">
        <w:rPr>
          <w:rFonts w:ascii="Times New Roman" w:hAnsi="Times New Roman" w:cs="Times New Roman"/>
          <w:sz w:val="28"/>
          <w:szCs w:val="28"/>
        </w:rPr>
        <w:t xml:space="preserve"> Федеральный закон от 27 июля 2010 года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w:t>
      </w:r>
    </w:p>
    <w:p w:rsidR="00B573B1" w:rsidRDefault="00B573B1" w:rsidP="00B57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573B1">
        <w:rPr>
          <w:rFonts w:ascii="Times New Roman" w:hAnsi="Times New Roman" w:cs="Times New Roman"/>
          <w:sz w:val="28"/>
          <w:szCs w:val="28"/>
        </w:rPr>
        <w:t xml:space="preserve">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N 7).</w:t>
      </w:r>
    </w:p>
    <w:p w:rsidR="00924346" w:rsidRPr="00924346" w:rsidRDefault="00924346" w:rsidP="00B573B1">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 xml:space="preserve">- </w:t>
      </w:r>
      <w:hyperlink r:id="rId7" w:history="1">
        <w:r w:rsidRPr="00924346">
          <w:rPr>
            <w:rFonts w:ascii="Times New Roman" w:hAnsi="Times New Roman" w:cs="Times New Roman"/>
            <w:sz w:val="28"/>
            <w:szCs w:val="28"/>
          </w:rPr>
          <w:t>Устав</w:t>
        </w:r>
      </w:hyperlink>
      <w:r w:rsidRPr="00924346">
        <w:rPr>
          <w:rFonts w:ascii="Times New Roman" w:hAnsi="Times New Roman" w:cs="Times New Roman"/>
          <w:sz w:val="28"/>
          <w:szCs w:val="28"/>
        </w:rPr>
        <w:t xml:space="preserve"> городского округа ЗАТО Свободный Свердловской области</w:t>
      </w:r>
      <w:r w:rsidR="009319E6">
        <w:rPr>
          <w:rFonts w:ascii="Times New Roman" w:hAnsi="Times New Roman" w:cs="Times New Roman"/>
          <w:sz w:val="28"/>
          <w:szCs w:val="28"/>
        </w:rPr>
        <w:t xml:space="preserve"> (</w:t>
      </w:r>
      <w:r w:rsidR="009319E6" w:rsidRPr="009319E6">
        <w:rPr>
          <w:rFonts w:ascii="Times New Roman" w:hAnsi="Times New Roman" w:cs="Times New Roman"/>
          <w:sz w:val="28"/>
          <w:szCs w:val="28"/>
        </w:rPr>
        <w:t>"</w:t>
      </w:r>
      <w:r w:rsidR="009319E6">
        <w:rPr>
          <w:rFonts w:ascii="Times New Roman" w:hAnsi="Times New Roman" w:cs="Times New Roman"/>
          <w:sz w:val="28"/>
          <w:szCs w:val="28"/>
        </w:rPr>
        <w:t>Свободные вести</w:t>
      </w:r>
      <w:r w:rsidR="009319E6" w:rsidRPr="009319E6">
        <w:rPr>
          <w:rFonts w:ascii="Times New Roman" w:hAnsi="Times New Roman" w:cs="Times New Roman"/>
          <w:sz w:val="28"/>
          <w:szCs w:val="28"/>
        </w:rPr>
        <w:t xml:space="preserve">", </w:t>
      </w:r>
      <w:r w:rsidR="009319E6">
        <w:rPr>
          <w:rFonts w:ascii="Times New Roman" w:hAnsi="Times New Roman" w:cs="Times New Roman"/>
          <w:sz w:val="28"/>
          <w:szCs w:val="28"/>
        </w:rPr>
        <w:t>28</w:t>
      </w:r>
      <w:r w:rsidR="009319E6" w:rsidRPr="009319E6">
        <w:rPr>
          <w:rFonts w:ascii="Times New Roman" w:hAnsi="Times New Roman" w:cs="Times New Roman"/>
          <w:sz w:val="28"/>
          <w:szCs w:val="28"/>
        </w:rPr>
        <w:t>.0</w:t>
      </w:r>
      <w:r w:rsidR="009319E6">
        <w:rPr>
          <w:rFonts w:ascii="Times New Roman" w:hAnsi="Times New Roman" w:cs="Times New Roman"/>
          <w:sz w:val="28"/>
          <w:szCs w:val="28"/>
        </w:rPr>
        <w:t>6.2005</w:t>
      </w:r>
      <w:r w:rsidR="009319E6" w:rsidRPr="009319E6">
        <w:rPr>
          <w:rFonts w:ascii="Times New Roman" w:hAnsi="Times New Roman" w:cs="Times New Roman"/>
          <w:sz w:val="28"/>
          <w:szCs w:val="28"/>
        </w:rPr>
        <w:t>, N 1</w:t>
      </w:r>
      <w:r w:rsidR="009319E6">
        <w:rPr>
          <w:rFonts w:ascii="Times New Roman" w:hAnsi="Times New Roman" w:cs="Times New Roman"/>
          <w:sz w:val="28"/>
          <w:szCs w:val="28"/>
        </w:rPr>
        <w:t xml:space="preserve">0) </w:t>
      </w:r>
      <w:r w:rsidRPr="00924346">
        <w:rPr>
          <w:rFonts w:ascii="Times New Roman" w:hAnsi="Times New Roman" w:cs="Times New Roman"/>
          <w:sz w:val="28"/>
          <w:szCs w:val="28"/>
        </w:rPr>
        <w:t>.</w:t>
      </w:r>
    </w:p>
    <w:p w:rsidR="00924346" w:rsidRDefault="00924346" w:rsidP="00670AFD">
      <w:pPr>
        <w:widowControl w:val="0"/>
        <w:autoSpaceDE w:val="0"/>
        <w:autoSpaceDN w:val="0"/>
        <w:adjustRightInd w:val="0"/>
        <w:jc w:val="center"/>
        <w:outlineLvl w:val="2"/>
        <w:rPr>
          <w:sz w:val="28"/>
          <w:szCs w:val="28"/>
        </w:rPr>
      </w:pPr>
    </w:p>
    <w:p w:rsidR="00670AFD" w:rsidRPr="007D5478" w:rsidRDefault="00670AFD" w:rsidP="00670AFD">
      <w:pPr>
        <w:widowControl w:val="0"/>
        <w:autoSpaceDE w:val="0"/>
        <w:autoSpaceDN w:val="0"/>
        <w:adjustRightInd w:val="0"/>
        <w:jc w:val="center"/>
        <w:outlineLvl w:val="2"/>
        <w:rPr>
          <w:sz w:val="28"/>
          <w:szCs w:val="28"/>
        </w:rPr>
      </w:pPr>
      <w:r w:rsidRPr="007D5478">
        <w:rPr>
          <w:sz w:val="28"/>
          <w:szCs w:val="28"/>
        </w:rPr>
        <w:t xml:space="preserve">Подраздел </w:t>
      </w:r>
      <w:r w:rsidR="001637BC" w:rsidRPr="007D5478">
        <w:rPr>
          <w:sz w:val="28"/>
          <w:szCs w:val="28"/>
        </w:rPr>
        <w:t>7</w:t>
      </w:r>
      <w:r w:rsidRPr="007D5478">
        <w:rPr>
          <w:sz w:val="28"/>
          <w:szCs w:val="28"/>
        </w:rPr>
        <w:t>.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0AFD" w:rsidRPr="007D5478" w:rsidRDefault="00670AFD" w:rsidP="00670AFD">
      <w:pPr>
        <w:widowControl w:val="0"/>
        <w:autoSpaceDE w:val="0"/>
        <w:autoSpaceDN w:val="0"/>
        <w:adjustRightInd w:val="0"/>
        <w:jc w:val="center"/>
        <w:rPr>
          <w:sz w:val="28"/>
          <w:szCs w:val="28"/>
        </w:rPr>
      </w:pPr>
    </w:p>
    <w:p w:rsidR="007D5478" w:rsidRPr="007D5478" w:rsidRDefault="00A716B1" w:rsidP="00103529">
      <w:pPr>
        <w:autoSpaceDE w:val="0"/>
        <w:autoSpaceDN w:val="0"/>
        <w:adjustRightInd w:val="0"/>
        <w:ind w:firstLine="540"/>
        <w:jc w:val="both"/>
        <w:rPr>
          <w:sz w:val="28"/>
          <w:szCs w:val="28"/>
        </w:rPr>
      </w:pPr>
      <w:r>
        <w:rPr>
          <w:sz w:val="28"/>
          <w:szCs w:val="28"/>
        </w:rPr>
        <w:t>1</w:t>
      </w:r>
      <w:r w:rsidR="009563DE">
        <w:rPr>
          <w:sz w:val="28"/>
          <w:szCs w:val="28"/>
        </w:rPr>
        <w:t>7</w:t>
      </w:r>
      <w:r w:rsidR="00670AFD" w:rsidRPr="007D5478">
        <w:rPr>
          <w:sz w:val="28"/>
          <w:szCs w:val="28"/>
        </w:rPr>
        <w:t xml:space="preserve">. </w:t>
      </w:r>
      <w:r w:rsidR="00103529" w:rsidRPr="007D5478">
        <w:rPr>
          <w:sz w:val="28"/>
          <w:szCs w:val="28"/>
        </w:rPr>
        <w:t xml:space="preserve">Для предоставления муниципальной услуги, предусмотренной настоящим Регламентом, </w:t>
      </w:r>
      <w:r w:rsidR="007D5478" w:rsidRPr="007D5478">
        <w:rPr>
          <w:sz w:val="28"/>
          <w:szCs w:val="28"/>
        </w:rPr>
        <w:t>перечень необходимых в соответствии с законодательством  документов не предусмотрен.</w:t>
      </w:r>
    </w:p>
    <w:p w:rsidR="00670AFD" w:rsidRPr="00B573B1" w:rsidRDefault="00670AFD" w:rsidP="00670AFD">
      <w:pPr>
        <w:widowControl w:val="0"/>
        <w:autoSpaceDE w:val="0"/>
        <w:autoSpaceDN w:val="0"/>
        <w:adjustRightInd w:val="0"/>
        <w:ind w:firstLine="540"/>
        <w:jc w:val="both"/>
        <w:rPr>
          <w:color w:val="FF0000"/>
          <w:sz w:val="28"/>
          <w:szCs w:val="28"/>
        </w:rPr>
      </w:pPr>
    </w:p>
    <w:p w:rsidR="00613DAC" w:rsidRPr="00B573B1" w:rsidRDefault="00613DAC" w:rsidP="00670AFD">
      <w:pPr>
        <w:widowControl w:val="0"/>
        <w:autoSpaceDE w:val="0"/>
        <w:autoSpaceDN w:val="0"/>
        <w:adjustRightInd w:val="0"/>
        <w:jc w:val="center"/>
        <w:outlineLvl w:val="2"/>
        <w:rPr>
          <w:color w:val="FF0000"/>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7D5478">
        <w:rPr>
          <w:sz w:val="28"/>
          <w:szCs w:val="28"/>
        </w:rPr>
        <w:t>8</w:t>
      </w:r>
      <w:r w:rsidRPr="007B56FA">
        <w:rPr>
          <w:sz w:val="28"/>
          <w:szCs w:val="28"/>
        </w:rPr>
        <w:t>. ПЕРЕЧЕНЬ ОСНОВАНИЙ ДЛЯ ОТКАЗА</w:t>
      </w:r>
    </w:p>
    <w:p w:rsidR="00670AFD" w:rsidRPr="007B56FA" w:rsidRDefault="00670AFD" w:rsidP="00670AFD">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A716B1" w:rsidP="00670AFD">
      <w:pPr>
        <w:widowControl w:val="0"/>
        <w:autoSpaceDE w:val="0"/>
        <w:autoSpaceDN w:val="0"/>
        <w:adjustRightInd w:val="0"/>
        <w:ind w:firstLine="540"/>
        <w:jc w:val="both"/>
        <w:rPr>
          <w:sz w:val="28"/>
          <w:szCs w:val="28"/>
        </w:rPr>
      </w:pPr>
      <w:r>
        <w:rPr>
          <w:sz w:val="28"/>
          <w:szCs w:val="28"/>
        </w:rPr>
        <w:t>1</w:t>
      </w:r>
      <w:r w:rsidR="009563DE">
        <w:rPr>
          <w:sz w:val="28"/>
          <w:szCs w:val="28"/>
        </w:rPr>
        <w:t>8</w:t>
      </w:r>
      <w:r w:rsidR="00670AFD" w:rsidRPr="007B56FA">
        <w:rPr>
          <w:sz w:val="28"/>
          <w:szCs w:val="28"/>
        </w:rPr>
        <w:t>. Основаниями для отказа в приеме заявления о предоставлении муниципальной услуги являются следующие обстоятельства:</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текст электронного обращения не поддается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6) запрашиваемая информация не связана с деятельностью администрации городского округа ЗАТО Свободный по предоставлению муниципальной услуги, предусмотренной настоящим Регламентом;</w:t>
      </w:r>
    </w:p>
    <w:p w:rsidR="007D5478" w:rsidRDefault="007D5478" w:rsidP="00410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D5478">
        <w:t xml:space="preserve"> </w:t>
      </w:r>
      <w:r w:rsidRPr="007D5478">
        <w:rPr>
          <w:rFonts w:ascii="Times New Roman" w:hAnsi="Times New Roman" w:cs="Times New Roman"/>
          <w:sz w:val="28"/>
          <w:szCs w:val="28"/>
        </w:rPr>
        <w:t>обращение заявителя содержит вопросы, на которые ему многократно давались ответы по существу в связи с ранее направленными обращениями (гражданину направляется решение о прекращении переписки).</w:t>
      </w:r>
    </w:p>
    <w:p w:rsidR="0041083B" w:rsidRDefault="007D5478" w:rsidP="00410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C2238" w:rsidRDefault="009C2238"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7D5478">
        <w:rPr>
          <w:sz w:val="28"/>
          <w:szCs w:val="28"/>
        </w:rPr>
        <w:t>9</w:t>
      </w:r>
      <w:r w:rsidRPr="007B56FA">
        <w:rPr>
          <w:sz w:val="28"/>
          <w:szCs w:val="28"/>
        </w:rPr>
        <w:t>. ПЕРЕЧЕНЬ ОСНОВАНИЙ ДЛЯ ПРИОСТАНОВЛЕНИЯ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7D5478" w:rsidRDefault="009563DE" w:rsidP="00335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70AFD" w:rsidRPr="00335CA5">
        <w:rPr>
          <w:rFonts w:ascii="Times New Roman" w:hAnsi="Times New Roman" w:cs="Times New Roman"/>
          <w:sz w:val="28"/>
          <w:szCs w:val="28"/>
        </w:rPr>
        <w:t xml:space="preserve">. </w:t>
      </w:r>
      <w:r w:rsidR="007D5478">
        <w:rPr>
          <w:rFonts w:ascii="Times New Roman" w:hAnsi="Times New Roman" w:cs="Times New Roman"/>
          <w:sz w:val="28"/>
          <w:szCs w:val="28"/>
        </w:rPr>
        <w:t>Основания</w:t>
      </w:r>
      <w:r w:rsidR="00335CA5" w:rsidRPr="00D61B5E">
        <w:rPr>
          <w:rFonts w:ascii="Times New Roman" w:hAnsi="Times New Roman" w:cs="Times New Roman"/>
          <w:sz w:val="28"/>
          <w:szCs w:val="28"/>
        </w:rPr>
        <w:t xml:space="preserve"> для приостановления предоставления муниципальной услуги </w:t>
      </w:r>
      <w:r w:rsidR="007D5478">
        <w:rPr>
          <w:rFonts w:ascii="Times New Roman" w:hAnsi="Times New Roman" w:cs="Times New Roman"/>
          <w:sz w:val="28"/>
          <w:szCs w:val="28"/>
        </w:rPr>
        <w:t>отсутствуют.</w:t>
      </w:r>
    </w:p>
    <w:p w:rsidR="00670AFD" w:rsidRPr="007B56FA" w:rsidRDefault="00670AFD" w:rsidP="00335CA5">
      <w:pPr>
        <w:widowControl w:val="0"/>
        <w:autoSpaceDE w:val="0"/>
        <w:autoSpaceDN w:val="0"/>
        <w:adjustRightInd w:val="0"/>
        <w:ind w:firstLine="540"/>
        <w:jc w:val="both"/>
        <w:rPr>
          <w:sz w:val="28"/>
          <w:szCs w:val="28"/>
        </w:rPr>
      </w:pPr>
    </w:p>
    <w:p w:rsidR="00FD41DC" w:rsidRPr="00D61B5E" w:rsidRDefault="00FD41DC" w:rsidP="00FD41DC">
      <w:pPr>
        <w:pStyle w:val="ConsPlusNormal"/>
        <w:jc w:val="both"/>
        <w:rPr>
          <w:rFonts w:ascii="Times New Roman" w:hAnsi="Times New Roman" w:cs="Times New Roman"/>
          <w:sz w:val="28"/>
          <w:szCs w:val="28"/>
        </w:rPr>
      </w:pPr>
    </w:p>
    <w:p w:rsidR="00670AFD" w:rsidRPr="007B56FA" w:rsidRDefault="00D55166" w:rsidP="00670AFD">
      <w:pPr>
        <w:widowControl w:val="0"/>
        <w:autoSpaceDE w:val="0"/>
        <w:autoSpaceDN w:val="0"/>
        <w:adjustRightInd w:val="0"/>
        <w:jc w:val="center"/>
        <w:outlineLvl w:val="2"/>
        <w:rPr>
          <w:sz w:val="28"/>
          <w:szCs w:val="28"/>
        </w:rPr>
      </w:pPr>
      <w:r>
        <w:rPr>
          <w:sz w:val="28"/>
          <w:szCs w:val="28"/>
        </w:rPr>
        <w:t>Подраздел 1</w:t>
      </w:r>
      <w:r w:rsidR="007D5478">
        <w:rPr>
          <w:sz w:val="28"/>
          <w:szCs w:val="28"/>
        </w:rPr>
        <w:t>0</w:t>
      </w:r>
      <w:r w:rsidR="00670AFD" w:rsidRPr="007B56FA">
        <w:rPr>
          <w:sz w:val="28"/>
          <w:szCs w:val="28"/>
        </w:rPr>
        <w:t>. ПОРЯДОК, РАЗМЕР И ОСНОВАНИЯ ВЗИМАНИЯ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2</w:t>
      </w:r>
      <w:r w:rsidR="009563DE">
        <w:rPr>
          <w:rFonts w:ascii="Times New Roman" w:hAnsi="Times New Roman" w:cs="Times New Roman"/>
          <w:sz w:val="28"/>
          <w:szCs w:val="28"/>
        </w:rPr>
        <w:t>0</w:t>
      </w:r>
      <w:r w:rsidRPr="00164333">
        <w:rPr>
          <w:rFonts w:ascii="Times New Roman" w:hAnsi="Times New Roman" w:cs="Times New Roman"/>
          <w:sz w:val="28"/>
          <w:szCs w:val="28"/>
        </w:rPr>
        <w:t xml:space="preserve">. </w:t>
      </w:r>
      <w:r w:rsidR="00164333" w:rsidRPr="00164333">
        <w:rPr>
          <w:rFonts w:ascii="Times New Roman" w:hAnsi="Times New Roman" w:cs="Times New Roman"/>
          <w:sz w:val="28"/>
          <w:szCs w:val="28"/>
        </w:rPr>
        <w:t>Плата</w:t>
      </w:r>
      <w:r w:rsidR="00164333" w:rsidRPr="00D61B5E">
        <w:rPr>
          <w:rFonts w:ascii="Times New Roman" w:hAnsi="Times New Roman" w:cs="Times New Roman"/>
          <w:sz w:val="28"/>
          <w:szCs w:val="28"/>
        </w:rPr>
        <w:t xml:space="preserve"> за предоставление муниципальной услуги, предусмотренной настоящим Регламентом, с заявителя не взимается.</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Подраздел 1</w:t>
      </w:r>
      <w:r w:rsidR="007D5478">
        <w:rPr>
          <w:sz w:val="28"/>
          <w:szCs w:val="28"/>
        </w:rPr>
        <w:t>1</w:t>
      </w:r>
      <w:r w:rsidRPr="007B56FA">
        <w:rPr>
          <w:sz w:val="28"/>
          <w:szCs w:val="28"/>
        </w:rPr>
        <w:t>. МАКСИМАЛЬНЫЙ СРОК ОЖИДАНИЯ В ОЧЕРЕДИ</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w:t>
      </w:r>
      <w:r>
        <w:rPr>
          <w:sz w:val="28"/>
          <w:szCs w:val="28"/>
        </w:rPr>
        <w:t xml:space="preserve"> </w:t>
      </w:r>
      <w:r w:rsidRPr="007B56FA">
        <w:rPr>
          <w:sz w:val="28"/>
          <w:szCs w:val="28"/>
        </w:rPr>
        <w:t>И ПРИ ПОЛУЧЕНИИ РЕЗУЛЬТАТА ПРЕДОСТАВЛЕНИЯ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A716B1" w:rsidP="00670AFD">
      <w:pPr>
        <w:widowControl w:val="0"/>
        <w:autoSpaceDE w:val="0"/>
        <w:autoSpaceDN w:val="0"/>
        <w:adjustRightInd w:val="0"/>
        <w:ind w:firstLine="540"/>
        <w:jc w:val="both"/>
        <w:rPr>
          <w:sz w:val="28"/>
          <w:szCs w:val="28"/>
        </w:rPr>
      </w:pPr>
      <w:r>
        <w:rPr>
          <w:sz w:val="28"/>
          <w:szCs w:val="28"/>
        </w:rPr>
        <w:t>2</w:t>
      </w:r>
      <w:r w:rsidR="009563DE">
        <w:rPr>
          <w:sz w:val="28"/>
          <w:szCs w:val="28"/>
        </w:rPr>
        <w:t>1</w:t>
      </w:r>
      <w:r w:rsidR="00670AFD"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445268">
        <w:rPr>
          <w:sz w:val="28"/>
          <w:szCs w:val="28"/>
        </w:rPr>
        <w:t xml:space="preserve">в ОГХ </w:t>
      </w:r>
      <w:r w:rsidR="00670AFD" w:rsidRPr="007B56FA">
        <w:rPr>
          <w:sz w:val="28"/>
          <w:szCs w:val="28"/>
        </w:rPr>
        <w:t>составляет 15 минут.</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7D5478">
        <w:rPr>
          <w:sz w:val="28"/>
          <w:szCs w:val="28"/>
        </w:rPr>
        <w:t>2</w:t>
      </w:r>
      <w:r w:rsidRPr="007B56FA">
        <w:rPr>
          <w:sz w:val="28"/>
          <w:szCs w:val="28"/>
        </w:rPr>
        <w:t>. СРОК И ПОРЯДОК РЕГИСТРАЦИИ ЗАПРОСА ЗАЯВИТЕЛЯ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A716B1" w:rsidP="00670AFD">
      <w:pPr>
        <w:widowControl w:val="0"/>
        <w:autoSpaceDE w:val="0"/>
        <w:autoSpaceDN w:val="0"/>
        <w:adjustRightInd w:val="0"/>
        <w:ind w:firstLine="540"/>
        <w:jc w:val="both"/>
        <w:rPr>
          <w:sz w:val="28"/>
          <w:szCs w:val="28"/>
        </w:rPr>
      </w:pPr>
      <w:r>
        <w:rPr>
          <w:sz w:val="28"/>
          <w:szCs w:val="28"/>
        </w:rPr>
        <w:t>2</w:t>
      </w:r>
      <w:r w:rsidR="009563DE">
        <w:rPr>
          <w:sz w:val="28"/>
          <w:szCs w:val="28"/>
        </w:rPr>
        <w:t>2</w:t>
      </w:r>
      <w:r w:rsidR="00670AFD" w:rsidRPr="007B56FA">
        <w:rPr>
          <w:sz w:val="28"/>
          <w:szCs w:val="28"/>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r w:rsidR="00670AFD">
        <w:rPr>
          <w:sz w:val="28"/>
          <w:szCs w:val="28"/>
        </w:rPr>
        <w:t xml:space="preserve"> в администрации городского округа ЗАТО Свободный</w:t>
      </w:r>
      <w:r w:rsidR="00670AFD" w:rsidRPr="007B56F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2236A">
        <w:rPr>
          <w:sz w:val="28"/>
          <w:szCs w:val="28"/>
        </w:rPr>
        <w:t>3</w:t>
      </w:r>
      <w:r w:rsidRPr="007B56FA">
        <w:rPr>
          <w:sz w:val="28"/>
          <w:szCs w:val="28"/>
        </w:rPr>
        <w:t>. ТРЕБОВАНИЯ К ПОМЕЩЕНИЯМ, В КОТОРЫХ</w:t>
      </w:r>
    </w:p>
    <w:p w:rsidR="007E012E" w:rsidRPr="00902AF2" w:rsidRDefault="00670AFD" w:rsidP="007E012E">
      <w:pPr>
        <w:widowControl w:val="0"/>
        <w:autoSpaceDE w:val="0"/>
        <w:autoSpaceDN w:val="0"/>
        <w:adjustRightInd w:val="0"/>
        <w:jc w:val="center"/>
        <w:rPr>
          <w:sz w:val="28"/>
          <w:szCs w:val="28"/>
        </w:rPr>
      </w:pPr>
      <w:r w:rsidRPr="00902AF2">
        <w:rPr>
          <w:sz w:val="28"/>
          <w:szCs w:val="28"/>
        </w:rPr>
        <w:t>ПРЕДОСТАВЛЯЕТС</w:t>
      </w:r>
      <w:r w:rsidR="007E012E" w:rsidRPr="00902AF2">
        <w:rPr>
          <w:sz w:val="28"/>
          <w:szCs w:val="28"/>
        </w:rPr>
        <w:t>Я МУНИЦИПАЛЬНАЯ УСЛУГА, К МЕСТУ ОЖИДАНИЯ И ПРИЕМА ЗАЯВИТЕЛЕЙ, РАЗМЕЩЕНИЮ И ОФОРМЛЕНИЮ ВИЗУАЛЬНОЙ, ТЕКСТОВОЙ И МУЛЬТИМЕДИЙНОЙ</w:t>
      </w:r>
      <w:r w:rsidR="00CD1750" w:rsidRPr="00902AF2">
        <w:rPr>
          <w:sz w:val="28"/>
          <w:szCs w:val="28"/>
        </w:rPr>
        <w:t xml:space="preserve"> ИНФОРМАЦИИ О ПОРЯДКЕ ПРЕДОСТАВЛЕНИЯ ТАКОЙ УСЛУГИ</w:t>
      </w:r>
      <w:r w:rsidR="007E012E" w:rsidRPr="00902AF2">
        <w:rPr>
          <w:sz w:val="28"/>
          <w:szCs w:val="28"/>
        </w:rPr>
        <w:t xml:space="preserve">, </w:t>
      </w:r>
      <w:r w:rsidR="00CD1750" w:rsidRPr="00902AF2">
        <w:rPr>
          <w:sz w:val="28"/>
          <w:szCs w:val="28"/>
        </w:rPr>
        <w:t>В ТОМ ЧИСЛЕ К ОБЕСПЕЧЕНИЮ ДОСТУПНОСТИ ДЛЯ ИНВАЛИДОВ УКАЗАННЫХ ОБЪЕКТОВ В СООТВЕТСТВИИ С ЗАКОНОДАТЕЛЬСТВОМ</w:t>
      </w:r>
      <w:r w:rsidR="007E012E" w:rsidRPr="00902AF2">
        <w:rPr>
          <w:sz w:val="28"/>
          <w:szCs w:val="28"/>
        </w:rPr>
        <w:t xml:space="preserve"> Р</w:t>
      </w:r>
      <w:r w:rsidR="005B4B80" w:rsidRPr="00902AF2">
        <w:rPr>
          <w:sz w:val="28"/>
          <w:szCs w:val="28"/>
        </w:rPr>
        <w:t>ОССИЙСКОЙ</w:t>
      </w:r>
      <w:r w:rsidR="007E012E" w:rsidRPr="00902AF2">
        <w:rPr>
          <w:sz w:val="28"/>
          <w:szCs w:val="28"/>
        </w:rPr>
        <w:t xml:space="preserve"> Ф</w:t>
      </w:r>
      <w:r w:rsidR="005B4B80" w:rsidRPr="00902AF2">
        <w:rPr>
          <w:sz w:val="28"/>
          <w:szCs w:val="28"/>
        </w:rPr>
        <w:t>ЕДЕРАЦИИ О СОЦИАЛЬНОЙ ЗАЩИТЕ ИНВАЛИДОВ</w:t>
      </w:r>
    </w:p>
    <w:p w:rsidR="00670AFD" w:rsidRPr="00902AF2" w:rsidRDefault="00670AFD" w:rsidP="00670AFD">
      <w:pPr>
        <w:widowControl w:val="0"/>
        <w:autoSpaceDE w:val="0"/>
        <w:autoSpaceDN w:val="0"/>
        <w:adjustRightInd w:val="0"/>
        <w:ind w:firstLine="540"/>
        <w:jc w:val="both"/>
        <w:rPr>
          <w:sz w:val="28"/>
          <w:szCs w:val="28"/>
        </w:rPr>
      </w:pP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3</w:t>
      </w:r>
      <w:r w:rsidR="00670AFD" w:rsidRPr="00966923">
        <w:rPr>
          <w:rFonts w:ascii="Times New Roman" w:hAnsi="Times New Roman" w:cs="Times New Roman"/>
          <w:sz w:val="28"/>
          <w:szCs w:val="28"/>
        </w:rPr>
        <w:t>.</w:t>
      </w:r>
      <w:r w:rsidR="00670AFD" w:rsidRPr="00966923">
        <w:rPr>
          <w:sz w:val="28"/>
          <w:szCs w:val="28"/>
        </w:rPr>
        <w:t xml:space="preserve"> </w:t>
      </w:r>
      <w:r w:rsidR="00966923" w:rsidRPr="00966923">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lastRenderedPageBreak/>
        <w:t>Помещения соответствуют требованиям противопожарной безопасности, санитарно-эпидемиологическим правилам и нормативам.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4</w:t>
      </w:r>
      <w:r w:rsidR="00966923">
        <w:rPr>
          <w:rFonts w:ascii="Times New Roman" w:hAnsi="Times New Roman" w:cs="Times New Roman"/>
          <w:sz w:val="28"/>
          <w:szCs w:val="28"/>
        </w:rPr>
        <w:t xml:space="preserve">. </w:t>
      </w:r>
      <w:r w:rsidR="00966923" w:rsidRPr="00966923">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66923" w:rsidRPr="00966923" w:rsidRDefault="00A716B1" w:rsidP="00902A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5</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Требования к помещениям, в которых предоставляется муниципальная</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Количество мест в помещении для ожидания составляет не менее пяти.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6</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7</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номера кабинета;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времени перерыва на обед и технического перерыва.</w:t>
      </w: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8</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70AFD" w:rsidRPr="007B56FA" w:rsidRDefault="00670AFD" w:rsidP="00966923">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2236A">
        <w:rPr>
          <w:sz w:val="28"/>
          <w:szCs w:val="28"/>
        </w:rPr>
        <w:t>4</w:t>
      </w:r>
      <w:r w:rsidRPr="007B56FA">
        <w:rPr>
          <w:sz w:val="28"/>
          <w:szCs w:val="28"/>
        </w:rPr>
        <w:t>. ПОКАЗАТЕЛИ ДОСТУПНОСТИ И КАЧЕСТВА</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9563DE" w:rsidP="00670AFD">
      <w:pPr>
        <w:widowControl w:val="0"/>
        <w:autoSpaceDE w:val="0"/>
        <w:autoSpaceDN w:val="0"/>
        <w:adjustRightInd w:val="0"/>
        <w:ind w:firstLine="540"/>
        <w:jc w:val="both"/>
        <w:rPr>
          <w:sz w:val="28"/>
          <w:szCs w:val="28"/>
        </w:rPr>
      </w:pPr>
      <w:r>
        <w:rPr>
          <w:sz w:val="28"/>
          <w:szCs w:val="28"/>
        </w:rPr>
        <w:t>29</w:t>
      </w:r>
      <w:r w:rsidR="00670AFD"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lastRenderedPageBreak/>
        <w:t>3) соблюдение условий ожидания приема для предоставления муниципальной услуги (получения результатов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9</w:t>
      </w:r>
      <w:r w:rsidRPr="007B56FA">
        <w:rPr>
          <w:sz w:val="28"/>
          <w:szCs w:val="28"/>
        </w:rPr>
        <w:t>. ИНЫЕ ТРЕБОВАНИЯ К ПРЕДОСТАВЛЕНИЮ</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A716B1" w:rsidP="00670AFD">
      <w:pPr>
        <w:widowControl w:val="0"/>
        <w:autoSpaceDE w:val="0"/>
        <w:autoSpaceDN w:val="0"/>
        <w:adjustRightInd w:val="0"/>
        <w:ind w:firstLine="540"/>
        <w:jc w:val="both"/>
        <w:rPr>
          <w:sz w:val="28"/>
          <w:szCs w:val="28"/>
        </w:rPr>
      </w:pPr>
      <w:r>
        <w:rPr>
          <w:sz w:val="28"/>
          <w:szCs w:val="28"/>
        </w:rPr>
        <w:t>3</w:t>
      </w:r>
      <w:r w:rsidR="009563DE">
        <w:rPr>
          <w:sz w:val="28"/>
          <w:szCs w:val="28"/>
        </w:rPr>
        <w:t>0</w:t>
      </w:r>
      <w:r w:rsidR="00670AFD" w:rsidRPr="007B56FA">
        <w:rPr>
          <w:sz w:val="28"/>
          <w:szCs w:val="28"/>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70AFD" w:rsidRPr="007B56FA" w:rsidRDefault="00A716B1" w:rsidP="00670AFD">
      <w:pPr>
        <w:widowControl w:val="0"/>
        <w:autoSpaceDE w:val="0"/>
        <w:autoSpaceDN w:val="0"/>
        <w:adjustRightInd w:val="0"/>
        <w:ind w:firstLine="540"/>
        <w:jc w:val="both"/>
        <w:rPr>
          <w:sz w:val="28"/>
          <w:szCs w:val="28"/>
        </w:rPr>
      </w:pPr>
      <w:r>
        <w:rPr>
          <w:sz w:val="28"/>
          <w:szCs w:val="28"/>
        </w:rPr>
        <w:t>3</w:t>
      </w:r>
      <w:r w:rsidR="009563DE">
        <w:rPr>
          <w:sz w:val="28"/>
          <w:szCs w:val="28"/>
        </w:rPr>
        <w:t>1</w:t>
      </w:r>
      <w:r w:rsidR="00670AFD" w:rsidRPr="007B56FA">
        <w:rPr>
          <w:sz w:val="28"/>
          <w:szCs w:val="28"/>
        </w:rPr>
        <w:t xml:space="preserve">.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8" w:history="1">
        <w:r w:rsidR="00670AFD" w:rsidRPr="007B56FA">
          <w:rPr>
            <w:sz w:val="28"/>
            <w:szCs w:val="28"/>
          </w:rPr>
          <w:t>закона</w:t>
        </w:r>
      </w:hyperlink>
      <w:r w:rsidR="00670AFD"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9" w:history="1">
        <w:r w:rsidR="00670AFD" w:rsidRPr="007B56FA">
          <w:rPr>
            <w:sz w:val="28"/>
            <w:szCs w:val="28"/>
          </w:rPr>
          <w:t>закона</w:t>
        </w:r>
      </w:hyperlink>
      <w:r w:rsidR="00670AFD"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III. СОСТАВ, ПОСЛЕДОВАТЕЛЬНОСТЬ И СРОКИ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670AFD" w:rsidRPr="007B56FA" w:rsidRDefault="00670AFD" w:rsidP="0073025A">
      <w:pPr>
        <w:widowControl w:val="0"/>
        <w:autoSpaceDE w:val="0"/>
        <w:autoSpaceDN w:val="0"/>
        <w:adjustRightInd w:val="0"/>
        <w:jc w:val="center"/>
        <w:rPr>
          <w:sz w:val="28"/>
          <w:szCs w:val="28"/>
        </w:rPr>
      </w:pPr>
      <w:r w:rsidRPr="007B56FA">
        <w:rPr>
          <w:sz w:val="28"/>
          <w:szCs w:val="28"/>
        </w:rPr>
        <w:t>ИХ ВЫПОЛНЕНИЯ</w:t>
      </w:r>
      <w:r w:rsidR="0073025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3C6005" w:rsidRPr="007B56FA" w:rsidRDefault="003C6005" w:rsidP="00670AFD">
      <w:pPr>
        <w:widowControl w:val="0"/>
        <w:autoSpaceDE w:val="0"/>
        <w:autoSpaceDN w:val="0"/>
        <w:adjustRightInd w:val="0"/>
        <w:jc w:val="center"/>
        <w:rPr>
          <w:sz w:val="28"/>
          <w:szCs w:val="28"/>
        </w:rPr>
      </w:pPr>
    </w:p>
    <w:p w:rsidR="003C6005" w:rsidRPr="00D61B5E" w:rsidRDefault="00A716B1" w:rsidP="003C6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2</w:t>
      </w:r>
      <w:r w:rsidR="00670AFD" w:rsidRPr="003C6005">
        <w:rPr>
          <w:rFonts w:ascii="Times New Roman" w:hAnsi="Times New Roman" w:cs="Times New Roman"/>
          <w:sz w:val="28"/>
          <w:szCs w:val="28"/>
        </w:rPr>
        <w:t xml:space="preserve">. </w:t>
      </w:r>
      <w:r w:rsidR="0042236A" w:rsidRPr="0042236A">
        <w:rPr>
          <w:rFonts w:ascii="Times New Roman" w:hAnsi="Times New Roman" w:cs="Times New Roman"/>
          <w:sz w:val="28"/>
          <w:szCs w:val="28"/>
        </w:rPr>
        <w:t>Предоставление услуги включает в себя выполнение следую</w:t>
      </w:r>
      <w:r w:rsidR="0042236A">
        <w:rPr>
          <w:rFonts w:ascii="Times New Roman" w:hAnsi="Times New Roman" w:cs="Times New Roman"/>
          <w:sz w:val="28"/>
          <w:szCs w:val="28"/>
        </w:rPr>
        <w:t>щих административных процедур</w:t>
      </w:r>
      <w:r w:rsidR="003C6005" w:rsidRPr="00D61B5E">
        <w:rPr>
          <w:rFonts w:ascii="Times New Roman" w:hAnsi="Times New Roman" w:cs="Times New Roman"/>
          <w:sz w:val="28"/>
          <w:szCs w:val="28"/>
        </w:rPr>
        <w:t>:</w:t>
      </w:r>
    </w:p>
    <w:p w:rsidR="0042236A" w:rsidRPr="0042236A" w:rsidRDefault="0042236A" w:rsidP="0042236A">
      <w:pPr>
        <w:pStyle w:val="ConsPlusNormal"/>
        <w:ind w:firstLine="540"/>
        <w:jc w:val="both"/>
        <w:rPr>
          <w:rFonts w:ascii="Times New Roman" w:hAnsi="Times New Roman" w:cs="Times New Roman"/>
          <w:sz w:val="28"/>
          <w:szCs w:val="28"/>
        </w:rPr>
      </w:pPr>
      <w:r w:rsidRPr="0042236A">
        <w:rPr>
          <w:rFonts w:ascii="Times New Roman" w:hAnsi="Times New Roman" w:cs="Times New Roman"/>
          <w:sz w:val="28"/>
          <w:szCs w:val="28"/>
        </w:rPr>
        <w:lastRenderedPageBreak/>
        <w:t>1) прием заявителя с устным или письменным обращением и регистрация обращения;</w:t>
      </w:r>
    </w:p>
    <w:p w:rsidR="0042236A" w:rsidRPr="0042236A" w:rsidRDefault="0042236A" w:rsidP="0042236A">
      <w:pPr>
        <w:pStyle w:val="ConsPlusNormal"/>
        <w:ind w:firstLine="540"/>
        <w:jc w:val="both"/>
        <w:rPr>
          <w:rFonts w:ascii="Times New Roman" w:hAnsi="Times New Roman" w:cs="Times New Roman"/>
          <w:sz w:val="28"/>
          <w:szCs w:val="28"/>
        </w:rPr>
      </w:pPr>
      <w:r w:rsidRPr="0042236A">
        <w:rPr>
          <w:rFonts w:ascii="Times New Roman" w:hAnsi="Times New Roman" w:cs="Times New Roman"/>
          <w:sz w:val="28"/>
          <w:szCs w:val="28"/>
        </w:rPr>
        <w:t>2) личный прием граждан;</w:t>
      </w:r>
    </w:p>
    <w:p w:rsidR="0042236A" w:rsidRDefault="0042236A" w:rsidP="0042236A">
      <w:pPr>
        <w:pStyle w:val="ConsPlusNormal"/>
        <w:ind w:firstLine="540"/>
        <w:jc w:val="both"/>
        <w:rPr>
          <w:rFonts w:ascii="Times New Roman" w:hAnsi="Times New Roman" w:cs="Times New Roman"/>
          <w:sz w:val="28"/>
          <w:szCs w:val="28"/>
        </w:rPr>
      </w:pPr>
      <w:r w:rsidRPr="0042236A">
        <w:rPr>
          <w:rFonts w:ascii="Times New Roman" w:hAnsi="Times New Roman" w:cs="Times New Roman"/>
          <w:sz w:val="28"/>
          <w:szCs w:val="28"/>
        </w:rPr>
        <w:t xml:space="preserve">3) рассмотрение обращения, подготовка и предоставление информации заявителю </w:t>
      </w:r>
    </w:p>
    <w:p w:rsidR="003C6005" w:rsidRPr="00D61B5E" w:rsidRDefault="00A716B1" w:rsidP="004223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3</w:t>
      </w:r>
      <w:r w:rsidR="003C6005" w:rsidRPr="00D61B5E">
        <w:rPr>
          <w:rFonts w:ascii="Times New Roman" w:hAnsi="Times New Roman" w:cs="Times New Roman"/>
          <w:sz w:val="28"/>
          <w:szCs w:val="28"/>
        </w:rPr>
        <w:t xml:space="preserve">. </w:t>
      </w:r>
      <w:r w:rsidR="003C6005">
        <w:rPr>
          <w:rFonts w:ascii="Times New Roman" w:hAnsi="Times New Roman" w:cs="Times New Roman"/>
          <w:sz w:val="28"/>
          <w:szCs w:val="28"/>
        </w:rPr>
        <w:t>Блок-схема</w:t>
      </w:r>
      <w:r w:rsidR="003C6005" w:rsidRPr="00D61B5E">
        <w:rPr>
          <w:rFonts w:ascii="Times New Roman" w:hAnsi="Times New Roman" w:cs="Times New Roman"/>
          <w:sz w:val="28"/>
          <w:szCs w:val="28"/>
        </w:rPr>
        <w:t xml:space="preserve"> предоставления муниципальной услуги, предусмотренной настоящим Реглам</w:t>
      </w:r>
      <w:r w:rsidR="0073025A">
        <w:rPr>
          <w:rFonts w:ascii="Times New Roman" w:hAnsi="Times New Roman" w:cs="Times New Roman"/>
          <w:sz w:val="28"/>
          <w:szCs w:val="28"/>
        </w:rPr>
        <w:t>ентом, приведена в приложении № 1</w:t>
      </w:r>
      <w:r w:rsidR="003C6005" w:rsidRPr="00D61B5E">
        <w:rPr>
          <w:rFonts w:ascii="Times New Roman" w:hAnsi="Times New Roman" w:cs="Times New Roman"/>
          <w:sz w:val="28"/>
          <w:szCs w:val="28"/>
        </w:rPr>
        <w:t xml:space="preserve"> к настоящему Регламенту.</w:t>
      </w:r>
    </w:p>
    <w:p w:rsidR="00670AFD" w:rsidRPr="007B56FA" w:rsidRDefault="00670AFD" w:rsidP="003C6005">
      <w:pPr>
        <w:widowControl w:val="0"/>
        <w:autoSpaceDE w:val="0"/>
        <w:autoSpaceDN w:val="0"/>
        <w:adjustRightInd w:val="0"/>
        <w:ind w:firstLine="540"/>
        <w:jc w:val="both"/>
        <w:rPr>
          <w:sz w:val="28"/>
          <w:szCs w:val="28"/>
        </w:rPr>
      </w:pPr>
    </w:p>
    <w:p w:rsidR="00670AFD" w:rsidRPr="007B56FA" w:rsidRDefault="00670AFD" w:rsidP="0042236A">
      <w:pPr>
        <w:widowControl w:val="0"/>
        <w:autoSpaceDE w:val="0"/>
        <w:autoSpaceDN w:val="0"/>
        <w:adjustRightInd w:val="0"/>
        <w:jc w:val="center"/>
        <w:outlineLvl w:val="2"/>
        <w:rPr>
          <w:sz w:val="28"/>
          <w:szCs w:val="28"/>
        </w:rPr>
      </w:pPr>
      <w:r w:rsidRPr="007B56FA">
        <w:rPr>
          <w:sz w:val="28"/>
          <w:szCs w:val="28"/>
        </w:rPr>
        <w:t xml:space="preserve">Подраздел 2. </w:t>
      </w:r>
      <w:r w:rsidR="005A2616" w:rsidRPr="005A2616">
        <w:rPr>
          <w:sz w:val="28"/>
          <w:szCs w:val="28"/>
        </w:rPr>
        <w:t>ПРИЕМ ЗАЯВИТЕЛЯ С УСТНЫМ ИЛИ ПИСЬМЕННЫМ ОБРАЩЕНИЕМ И РЕГИСТРАЦИЯ ОБРАЩЕНИЯ;</w:t>
      </w:r>
    </w:p>
    <w:p w:rsidR="00670AFD" w:rsidRPr="007B56FA" w:rsidRDefault="00670AFD" w:rsidP="00670AFD">
      <w:pPr>
        <w:widowControl w:val="0"/>
        <w:autoSpaceDE w:val="0"/>
        <w:autoSpaceDN w:val="0"/>
        <w:adjustRightInd w:val="0"/>
        <w:ind w:firstLine="540"/>
        <w:jc w:val="both"/>
        <w:rPr>
          <w:sz w:val="28"/>
          <w:szCs w:val="28"/>
        </w:rPr>
      </w:pP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4</w:t>
      </w:r>
      <w:r w:rsidR="00670AFD" w:rsidRPr="00757AE9">
        <w:rPr>
          <w:rFonts w:ascii="Times New Roman" w:hAnsi="Times New Roman" w:cs="Times New Roman"/>
          <w:sz w:val="28"/>
          <w:szCs w:val="28"/>
        </w:rPr>
        <w:t xml:space="preserve">. </w:t>
      </w:r>
      <w:r w:rsidR="005A2616" w:rsidRPr="005A2616">
        <w:rPr>
          <w:rFonts w:ascii="Times New Roman" w:hAnsi="Times New Roman" w:cs="Times New Roman"/>
          <w:sz w:val="28"/>
          <w:szCs w:val="28"/>
        </w:rPr>
        <w:t xml:space="preserve"> Основанием для начала административной процедуры является устное либо письменное обращение заявителя с изложенными в нем вопросами. В случае необходимости в подтверждение своих доводов заявитель прилагает к письменному обращению документы и материалы (или их копии).</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При ответах на устные обращения заявителей специалисты отдела городского хозяйства Администрации информируют заявителей по интересующим их вопросам. Если специалист не может самостоятельно ответить на поставленные вопросы в связи с тем, что подготовка ответа требует дополнительного изучения, заявителю предлагается изложить обращение в письменной форме.</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5</w:t>
      </w:r>
      <w:r>
        <w:rPr>
          <w:rFonts w:ascii="Times New Roman" w:hAnsi="Times New Roman" w:cs="Times New Roman"/>
          <w:sz w:val="28"/>
          <w:szCs w:val="28"/>
        </w:rPr>
        <w:t>.</w:t>
      </w:r>
      <w:r w:rsidR="005A2616" w:rsidRPr="005A2616">
        <w:rPr>
          <w:rFonts w:ascii="Times New Roman" w:hAnsi="Times New Roman" w:cs="Times New Roman"/>
          <w:sz w:val="28"/>
          <w:szCs w:val="28"/>
        </w:rPr>
        <w:t xml:space="preserve"> Прием заявлений от граждан осуществляется старшим инспектором организационно- кадрового отдела Администрации в кабинете N 201 здания Администрации в дни и часы, указанные в пункте 1.3 настоящего Административного регламента. Специалист, осуществляющий прием обращения, устанавливает предмет обращения, регистрирует обращение.</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6</w:t>
      </w:r>
      <w:r w:rsidR="005A2616" w:rsidRPr="005A2616">
        <w:rPr>
          <w:rFonts w:ascii="Times New Roman" w:hAnsi="Times New Roman" w:cs="Times New Roman"/>
          <w:sz w:val="28"/>
          <w:szCs w:val="28"/>
        </w:rPr>
        <w:t>. При рассмотрении обращения специалист отдела городского хозяйства Администрации устанавливает его соответствие требованиям действующего законодательства и требованиям, предусмотренным настоящим Регламентом.</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В случае неправильного заполнения обращения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Если недостатки, препятствующие приему обращения, допустимо устранить в ходе приема, они устраняются незамедлительно. Если устранить недостатки в ходе приема не представляется возможным, заявителю назначается другое удобное для него время.</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Если предоставление муниципальной услуги не требует наличия подтверждающих документов (ответа в письменном виде, документов, находящихся в ведении Администрации), ответ на обращение с согласия заявителя может быть дан в устной форме.</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Результатом выполнения административной процедуры является прием и регистрация обращения и необходимых документов для подготовки ответа по существу поставленных вопросов.</w:t>
      </w:r>
    </w:p>
    <w:p w:rsidR="00670AFD" w:rsidRDefault="00A716B1" w:rsidP="005A2616">
      <w:pPr>
        <w:pStyle w:val="ConsPlusNormal"/>
        <w:ind w:firstLine="540"/>
        <w:jc w:val="both"/>
        <w:rPr>
          <w:sz w:val="28"/>
          <w:szCs w:val="28"/>
        </w:rPr>
      </w:pPr>
      <w:r>
        <w:rPr>
          <w:rFonts w:ascii="Times New Roman" w:hAnsi="Times New Roman" w:cs="Times New Roman"/>
          <w:sz w:val="28"/>
          <w:szCs w:val="28"/>
        </w:rPr>
        <w:t>3</w:t>
      </w:r>
      <w:r w:rsidR="009563DE">
        <w:rPr>
          <w:rFonts w:ascii="Times New Roman" w:hAnsi="Times New Roman" w:cs="Times New Roman"/>
          <w:sz w:val="28"/>
          <w:szCs w:val="28"/>
        </w:rPr>
        <w:t>7</w:t>
      </w:r>
      <w:r w:rsidR="005A2616" w:rsidRPr="005A2616">
        <w:rPr>
          <w:rFonts w:ascii="Times New Roman" w:hAnsi="Times New Roman" w:cs="Times New Roman"/>
          <w:sz w:val="28"/>
          <w:szCs w:val="28"/>
        </w:rPr>
        <w:t xml:space="preserve">. Максимальный срок приема </w:t>
      </w:r>
      <w:r w:rsidR="009C2238">
        <w:rPr>
          <w:rFonts w:ascii="Times New Roman" w:hAnsi="Times New Roman" w:cs="Times New Roman"/>
          <w:sz w:val="28"/>
          <w:szCs w:val="28"/>
        </w:rPr>
        <w:t xml:space="preserve">и регистрации </w:t>
      </w:r>
      <w:r w:rsidR="005A2616" w:rsidRPr="005A2616">
        <w:rPr>
          <w:rFonts w:ascii="Times New Roman" w:hAnsi="Times New Roman" w:cs="Times New Roman"/>
          <w:sz w:val="28"/>
          <w:szCs w:val="28"/>
        </w:rPr>
        <w:t xml:space="preserve">документов от заявителя не </w:t>
      </w:r>
      <w:r w:rsidR="005A2616" w:rsidRPr="005A2616">
        <w:rPr>
          <w:rFonts w:ascii="Times New Roman" w:hAnsi="Times New Roman" w:cs="Times New Roman"/>
          <w:sz w:val="28"/>
          <w:szCs w:val="28"/>
        </w:rPr>
        <w:lastRenderedPageBreak/>
        <w:t>должен превышать 15 минут.</w:t>
      </w:r>
    </w:p>
    <w:p w:rsidR="005A2616" w:rsidRDefault="005A2616" w:rsidP="004169F9">
      <w:pPr>
        <w:pStyle w:val="ConsPlusNormal"/>
        <w:jc w:val="center"/>
        <w:outlineLvl w:val="2"/>
        <w:rPr>
          <w:rFonts w:ascii="Times New Roman" w:hAnsi="Times New Roman" w:cs="Times New Roman"/>
          <w:sz w:val="28"/>
          <w:szCs w:val="28"/>
        </w:rPr>
      </w:pPr>
    </w:p>
    <w:p w:rsidR="00670AFD" w:rsidRDefault="004169F9" w:rsidP="005A2616">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Подраздел 3</w:t>
      </w:r>
      <w:r w:rsidR="005A2616" w:rsidRPr="005A2616">
        <w:t xml:space="preserve"> </w:t>
      </w:r>
      <w:r w:rsidR="005A2616" w:rsidRPr="005A2616">
        <w:rPr>
          <w:rFonts w:ascii="Times New Roman" w:hAnsi="Times New Roman" w:cs="Times New Roman"/>
          <w:sz w:val="28"/>
          <w:szCs w:val="28"/>
        </w:rPr>
        <w:t>ЛИЧНЫЙ ПРИЕМ ГРАЖДАН</w:t>
      </w:r>
    </w:p>
    <w:p w:rsidR="005A2616" w:rsidRPr="005A2616" w:rsidRDefault="005A2616" w:rsidP="005A2616">
      <w:pPr>
        <w:widowControl w:val="0"/>
        <w:autoSpaceDE w:val="0"/>
        <w:autoSpaceDN w:val="0"/>
        <w:adjustRightInd w:val="0"/>
        <w:jc w:val="both"/>
        <w:rPr>
          <w:sz w:val="28"/>
          <w:szCs w:val="28"/>
        </w:rPr>
      </w:pPr>
    </w:p>
    <w:p w:rsidR="005A2616" w:rsidRPr="005A2616" w:rsidRDefault="00A716B1" w:rsidP="005A2616">
      <w:pPr>
        <w:widowControl w:val="0"/>
        <w:autoSpaceDE w:val="0"/>
        <w:autoSpaceDN w:val="0"/>
        <w:adjustRightInd w:val="0"/>
        <w:ind w:firstLine="540"/>
        <w:jc w:val="both"/>
        <w:rPr>
          <w:sz w:val="28"/>
          <w:szCs w:val="28"/>
        </w:rPr>
      </w:pPr>
      <w:r>
        <w:rPr>
          <w:sz w:val="28"/>
          <w:szCs w:val="28"/>
        </w:rPr>
        <w:t>3</w:t>
      </w:r>
      <w:r w:rsidR="009C2238">
        <w:rPr>
          <w:sz w:val="28"/>
          <w:szCs w:val="28"/>
        </w:rPr>
        <w:t>8</w:t>
      </w:r>
      <w:r>
        <w:rPr>
          <w:sz w:val="28"/>
          <w:szCs w:val="28"/>
        </w:rPr>
        <w:t>.</w:t>
      </w:r>
      <w:r w:rsidR="005A2616" w:rsidRPr="005A2616">
        <w:rPr>
          <w:sz w:val="28"/>
          <w:szCs w:val="28"/>
        </w:rPr>
        <w:t xml:space="preserve"> Основанием для начала административной процедуры является устное обращение гражданина в Администрацию.</w:t>
      </w:r>
    </w:p>
    <w:p w:rsidR="005A2616" w:rsidRPr="005A2616" w:rsidRDefault="009C2238" w:rsidP="005A2616">
      <w:pPr>
        <w:widowControl w:val="0"/>
        <w:autoSpaceDE w:val="0"/>
        <w:autoSpaceDN w:val="0"/>
        <w:adjustRightInd w:val="0"/>
        <w:ind w:firstLine="540"/>
        <w:jc w:val="both"/>
        <w:rPr>
          <w:sz w:val="28"/>
          <w:szCs w:val="28"/>
        </w:rPr>
      </w:pPr>
      <w:r>
        <w:rPr>
          <w:sz w:val="28"/>
          <w:szCs w:val="28"/>
        </w:rPr>
        <w:t>39</w:t>
      </w:r>
      <w:r w:rsidR="005A2616" w:rsidRPr="005A2616">
        <w:rPr>
          <w:sz w:val="28"/>
          <w:szCs w:val="28"/>
        </w:rPr>
        <w:t>. Личный прием граждан проводится заместителем главы администрации.</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0</w:t>
      </w:r>
      <w:r w:rsidR="005A2616" w:rsidRPr="005A2616">
        <w:rPr>
          <w:sz w:val="28"/>
          <w:szCs w:val="28"/>
        </w:rPr>
        <w:t>. Личный прием граждан проводится в порядке очередности.</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1</w:t>
      </w:r>
      <w:r w:rsidR="005A2616" w:rsidRPr="005A2616">
        <w:rPr>
          <w:sz w:val="28"/>
          <w:szCs w:val="28"/>
        </w:rPr>
        <w:t>. Личный прием граждан проводится в Администрации по адресу: п. Свободный, ул. Майского, 67, каб. 110.</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2</w:t>
      </w:r>
      <w:r w:rsidR="005A2616" w:rsidRPr="005A2616">
        <w:rPr>
          <w:sz w:val="28"/>
          <w:szCs w:val="28"/>
        </w:rPr>
        <w:t>. Личный прием граждан осуществляется по пятницам с 15.00 до 17.00 часов.</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3</w:t>
      </w:r>
      <w:r w:rsidR="005A2616" w:rsidRPr="005A2616">
        <w:rPr>
          <w:sz w:val="28"/>
          <w:szCs w:val="28"/>
        </w:rPr>
        <w:t>. Заместитель главы администрации разъясняет, консультирует и информирует заявителя по существу поставленных заявителем вопросов.</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В остальных случаях заместителем главы администрации оформляется поручение (резолюция) для исполнителя.</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Если в ходе личного приема гражданин подает обращение в письменном виде, решение заместителем главы администрации оформляется в виде резолюции на лицевой стороне первого листа обращения.</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После регистрации специалистом организационного отдела Администрации письменное обращение, поступившее в ходе личного приема, направляется исполнителю.</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4</w:t>
      </w:r>
      <w:r w:rsidR="005A2616" w:rsidRPr="005A2616">
        <w:rPr>
          <w:sz w:val="28"/>
          <w:szCs w:val="28"/>
        </w:rPr>
        <w:t>. Случаи оставления жалобы без ответа:</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70AFD" w:rsidRPr="001B60DF" w:rsidRDefault="005A2616" w:rsidP="005A2616">
      <w:pPr>
        <w:widowControl w:val="0"/>
        <w:autoSpaceDE w:val="0"/>
        <w:autoSpaceDN w:val="0"/>
        <w:adjustRightInd w:val="0"/>
        <w:ind w:firstLine="540"/>
        <w:jc w:val="both"/>
        <w:rPr>
          <w:color w:val="FF0000"/>
          <w:sz w:val="28"/>
          <w:szCs w:val="28"/>
        </w:rPr>
      </w:pPr>
      <w:r w:rsidRPr="005A261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2616" w:rsidRDefault="005A2616" w:rsidP="003956D9">
      <w:pPr>
        <w:pStyle w:val="ConsPlusNormal"/>
        <w:jc w:val="center"/>
        <w:outlineLvl w:val="2"/>
        <w:rPr>
          <w:rFonts w:ascii="Times New Roman" w:hAnsi="Times New Roman" w:cs="Times New Roman"/>
          <w:sz w:val="28"/>
          <w:szCs w:val="28"/>
        </w:rPr>
      </w:pPr>
    </w:p>
    <w:p w:rsidR="00670AFD" w:rsidRDefault="00670AFD" w:rsidP="005A2616">
      <w:pPr>
        <w:pStyle w:val="ConsPlusNormal"/>
        <w:jc w:val="center"/>
        <w:outlineLvl w:val="2"/>
        <w:rPr>
          <w:rFonts w:ascii="Times New Roman" w:hAnsi="Times New Roman" w:cs="Times New Roman"/>
          <w:sz w:val="28"/>
          <w:szCs w:val="28"/>
        </w:rPr>
      </w:pPr>
      <w:r w:rsidRPr="003956D9">
        <w:rPr>
          <w:rFonts w:ascii="Times New Roman" w:hAnsi="Times New Roman" w:cs="Times New Roman"/>
          <w:sz w:val="28"/>
          <w:szCs w:val="28"/>
        </w:rPr>
        <w:t xml:space="preserve">Подраздел 4. </w:t>
      </w:r>
      <w:r w:rsidR="005A2616" w:rsidRPr="005A2616">
        <w:rPr>
          <w:rFonts w:ascii="Times New Roman" w:hAnsi="Times New Roman" w:cs="Times New Roman"/>
          <w:sz w:val="28"/>
          <w:szCs w:val="28"/>
        </w:rPr>
        <w:t>РАССМОТРЕНИЕ ОБРАЩЕНИЯ, ПОДГОТОВКА И ПРЕДОСТАВЛЕНИЕ ИНФОРМАЦИИ ЗАЯВИТЕЛЮ</w:t>
      </w:r>
    </w:p>
    <w:p w:rsidR="005A2616" w:rsidRDefault="005A2616" w:rsidP="005A2616">
      <w:pPr>
        <w:pStyle w:val="ConsPlusNormal"/>
        <w:jc w:val="center"/>
        <w:outlineLvl w:val="2"/>
        <w:rPr>
          <w:sz w:val="28"/>
          <w:szCs w:val="28"/>
        </w:rPr>
      </w:pP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2238">
        <w:rPr>
          <w:rFonts w:ascii="Times New Roman" w:hAnsi="Times New Roman" w:cs="Times New Roman"/>
          <w:sz w:val="28"/>
          <w:szCs w:val="28"/>
        </w:rPr>
        <w:t>5</w:t>
      </w:r>
      <w:r w:rsidR="005A2616" w:rsidRPr="005A2616">
        <w:rPr>
          <w:rFonts w:ascii="Times New Roman" w:hAnsi="Times New Roman" w:cs="Times New Roman"/>
          <w:sz w:val="28"/>
          <w:szCs w:val="28"/>
        </w:rPr>
        <w:t>. Основанием для начала административной процедуры является устное обращение заявителя или регистрация письменного обращения.</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2238">
        <w:rPr>
          <w:rFonts w:ascii="Times New Roman" w:hAnsi="Times New Roman" w:cs="Times New Roman"/>
          <w:sz w:val="28"/>
          <w:szCs w:val="28"/>
        </w:rPr>
        <w:t>6</w:t>
      </w:r>
      <w:r w:rsidR="005A2616" w:rsidRPr="005A2616">
        <w:rPr>
          <w:rFonts w:ascii="Times New Roman" w:hAnsi="Times New Roman" w:cs="Times New Roman"/>
          <w:sz w:val="28"/>
          <w:szCs w:val="28"/>
        </w:rPr>
        <w:t>. В процессе рассмотрения обращений в случае недостаточности информации, необходимой для подготовки ответа, специалист отдела городского хозяйства Администрации запрашивает дополнительную информацию в органах государственной власти, органах местного самоуправления, организациях, учреждениях.</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 xml:space="preserve">В случае необходимости истребования дополнительных документов и материалов у организаций срок рассмотрения обращения заявителя в </w:t>
      </w:r>
      <w:r w:rsidRPr="005A2616">
        <w:rPr>
          <w:rFonts w:ascii="Times New Roman" w:hAnsi="Times New Roman" w:cs="Times New Roman"/>
          <w:sz w:val="28"/>
          <w:szCs w:val="28"/>
        </w:rPr>
        <w:lastRenderedPageBreak/>
        <w:t>письменной форме может быть продлен, но не более чем на 30 календарных дней. Специалист Администрации готовит письменный ответ, в котором уведомляет обратившегося заявителя о необходимости продления срока.</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2238">
        <w:rPr>
          <w:rFonts w:ascii="Times New Roman" w:hAnsi="Times New Roman" w:cs="Times New Roman"/>
          <w:sz w:val="28"/>
          <w:szCs w:val="28"/>
        </w:rPr>
        <w:t>7</w:t>
      </w:r>
      <w:r w:rsidR="005A2616" w:rsidRPr="005A2616">
        <w:rPr>
          <w:rFonts w:ascii="Times New Roman" w:hAnsi="Times New Roman" w:cs="Times New Roman"/>
          <w:sz w:val="28"/>
          <w:szCs w:val="28"/>
        </w:rPr>
        <w:t>. Если вопрос, поставленный в обращении, не входит в компетенцию Администрации, то обращение в течение семи дней со дня регистрации направляется по принадлежности в орган или должностному лицу, в компетенцию которых входит решение поставленных в обращении вопросов. Специалист отдела по жилищно-коммунальному хозяйству Администрации уведомляет заявителя, направившего обращение, о переадресации обращения в письменной форме.</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2238">
        <w:rPr>
          <w:rFonts w:ascii="Times New Roman" w:hAnsi="Times New Roman" w:cs="Times New Roman"/>
          <w:sz w:val="28"/>
          <w:szCs w:val="28"/>
        </w:rPr>
        <w:t>8</w:t>
      </w:r>
      <w:r w:rsidR="005A2616" w:rsidRPr="005A2616">
        <w:rPr>
          <w:rFonts w:ascii="Times New Roman" w:hAnsi="Times New Roman" w:cs="Times New Roman"/>
          <w:sz w:val="28"/>
          <w:szCs w:val="28"/>
        </w:rPr>
        <w:t>. При устном обращении ответ предоставляется в устной форме, при письменном обращении - в письменной форме.</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Содержание ответа должно максимально полно отражать объем запрашиваемой информации, соответствовать действующим нормативным правовым актам Российской Федерации.</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Максимальный срок подготовки ответа заявителю в письменной форме не должен превышать 30 дней.</w:t>
      </w:r>
    </w:p>
    <w:p w:rsidR="005A2616" w:rsidRPr="005A2616" w:rsidRDefault="009C2238"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5A2616" w:rsidRPr="005A2616">
        <w:rPr>
          <w:rFonts w:ascii="Times New Roman" w:hAnsi="Times New Roman" w:cs="Times New Roman"/>
          <w:sz w:val="28"/>
          <w:szCs w:val="28"/>
        </w:rPr>
        <w:t>. Письменные ответы на обращения заявителей подписывает глава администрации городского округа ЗАТО Свободный либо заместитель главы администрации.</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Подписанный ответ на обращение регистрируется специалистом организационного отдела Администрации в качестве исходящего документа.</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Письменный ответ на обращение, поступившее в электронном виде или по почте, направляется по адресу электронной почты или в письменной форме по почтовому адресу. По желанию заявителя ответ в письменной форме вручается лично.</w:t>
      </w:r>
    </w:p>
    <w:p w:rsidR="00670AFD"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C2238">
        <w:rPr>
          <w:rFonts w:ascii="Times New Roman" w:hAnsi="Times New Roman" w:cs="Times New Roman"/>
          <w:sz w:val="28"/>
          <w:szCs w:val="28"/>
        </w:rPr>
        <w:t>0</w:t>
      </w:r>
      <w:r w:rsidR="005A2616" w:rsidRPr="005A2616">
        <w:rPr>
          <w:rFonts w:ascii="Times New Roman" w:hAnsi="Times New Roman" w:cs="Times New Roman"/>
          <w:sz w:val="28"/>
          <w:szCs w:val="28"/>
        </w:rPr>
        <w:t>. Результатом административной процедуры является устная консультация заявителя и (или) направление (вручение) письменного ответа заявителю.</w:t>
      </w:r>
    </w:p>
    <w:p w:rsidR="005A2616" w:rsidRDefault="005A2616" w:rsidP="00F239AB">
      <w:pPr>
        <w:pStyle w:val="ConsPlusNormal"/>
        <w:jc w:val="both"/>
        <w:rPr>
          <w:rFonts w:ascii="Times New Roman" w:hAnsi="Times New Roman" w:cs="Times New Roman"/>
          <w:sz w:val="28"/>
          <w:szCs w:val="28"/>
        </w:rPr>
      </w:pPr>
    </w:p>
    <w:p w:rsidR="005A2616" w:rsidRDefault="005A2616" w:rsidP="005A2616">
      <w:pPr>
        <w:pStyle w:val="ConsPlusNormal"/>
        <w:ind w:firstLine="540"/>
        <w:jc w:val="both"/>
        <w:rPr>
          <w:sz w:val="28"/>
          <w:szCs w:val="28"/>
        </w:rPr>
      </w:pPr>
    </w:p>
    <w:p w:rsidR="00670AFD" w:rsidRPr="007B56FA" w:rsidRDefault="003837C9" w:rsidP="00670AFD">
      <w:pPr>
        <w:widowControl w:val="0"/>
        <w:autoSpaceDE w:val="0"/>
        <w:autoSpaceDN w:val="0"/>
        <w:adjustRightInd w:val="0"/>
        <w:jc w:val="center"/>
        <w:outlineLvl w:val="1"/>
        <w:rPr>
          <w:sz w:val="28"/>
          <w:szCs w:val="28"/>
        </w:rPr>
      </w:pPr>
      <w:r>
        <w:rPr>
          <w:sz w:val="28"/>
          <w:szCs w:val="28"/>
        </w:rPr>
        <w:t>Р</w:t>
      </w:r>
      <w:r w:rsidR="00670AFD" w:rsidRPr="007B56FA">
        <w:rPr>
          <w:sz w:val="28"/>
          <w:szCs w:val="28"/>
        </w:rPr>
        <w:t xml:space="preserve">аздел IV. ФОРМЫ КОНТРОЛЯ ЗА ИСПОЛНЕНИЕМ </w:t>
      </w:r>
      <w:r w:rsidR="00902AF2">
        <w:rPr>
          <w:sz w:val="28"/>
          <w:szCs w:val="28"/>
        </w:rPr>
        <w:t xml:space="preserve">АДМИНИСТРАТИВНОГО </w:t>
      </w:r>
      <w:r w:rsidR="00670AFD" w:rsidRPr="007B56FA">
        <w:rPr>
          <w:sz w:val="28"/>
          <w:szCs w:val="28"/>
        </w:rPr>
        <w:t>РЕГЛАМЕНТА</w:t>
      </w:r>
    </w:p>
    <w:p w:rsidR="00670AFD" w:rsidRPr="007B56FA" w:rsidRDefault="00670AFD" w:rsidP="00670AFD">
      <w:pPr>
        <w:widowControl w:val="0"/>
        <w:autoSpaceDE w:val="0"/>
        <w:autoSpaceDN w:val="0"/>
        <w:adjustRightInd w:val="0"/>
        <w:ind w:firstLine="540"/>
        <w:jc w:val="both"/>
        <w:rPr>
          <w:sz w:val="28"/>
          <w:szCs w:val="28"/>
        </w:rPr>
      </w:pP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1</w:t>
      </w:r>
      <w:r w:rsidR="005A2616" w:rsidRPr="005A2616">
        <w:rPr>
          <w:sz w:val="28"/>
          <w:szCs w:val="28"/>
        </w:rPr>
        <w:t>.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городского хозяйства Администрации осуществляется:</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1) главой администрации городского округа ЗАТО Свободный;</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2) заместителем главы администрации.</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Текущий контроль осуществляется путем проведения заместителем главы администрации городского округа проверок соблюдения и исполнения специалистами отдела городского хозяйства Администрации положений настоящего Административного регламента.</w:t>
      </w: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2</w:t>
      </w:r>
      <w:r w:rsidR="005A2616" w:rsidRPr="005A2616">
        <w:rPr>
          <w:sz w:val="28"/>
          <w:szCs w:val="28"/>
        </w:rPr>
        <w:t xml:space="preserve">. Контроль за полнотой и качеством предоставления муниципальной услуги включает в себя проведение проверок (плановых и внеплановых), </w:t>
      </w:r>
      <w:r w:rsidR="005A2616" w:rsidRPr="005A2616">
        <w:rPr>
          <w:sz w:val="28"/>
          <w:szCs w:val="28"/>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отдела городского хозяйства Администрации.</w:t>
      </w: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3</w:t>
      </w:r>
      <w:r w:rsidR="005A2616" w:rsidRPr="005A2616">
        <w:rPr>
          <w:sz w:val="28"/>
          <w:szCs w:val="28"/>
        </w:rPr>
        <w:t>.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 Российской Федерации.</w:t>
      </w: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4</w:t>
      </w:r>
      <w:r w:rsidR="005A2616" w:rsidRPr="005A2616">
        <w:rPr>
          <w:sz w:val="28"/>
          <w:szCs w:val="28"/>
        </w:rPr>
        <w:t>. Специалист отдела городского хозяйства Администрации несет ответственность за:</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1) соблюдение сроков и порядка приема документов, правильность внесения записей в документы и журнал регистрации заявлений;</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2) соответствие результатов рассмотрения документов требованиям законодательства Российской Федерации;</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3) соблюдение сроков, порядка предоставления муниципальной услуги, подготовки отказа в предоставлении муниципальной услуги;</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4) соблюдение порядка выдачи документов;</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5) хранение документов.</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5</w:t>
      </w:r>
      <w:r w:rsidR="005A2616" w:rsidRPr="005A2616">
        <w:rPr>
          <w:sz w:val="28"/>
          <w:szCs w:val="28"/>
        </w:rPr>
        <w:t>. Самостоятельной формой контроля является контроль за предоставлением муниципальной услуги со стороны граждан, их объединений и организаций,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V. ПОРЯДОК ОБЖАЛОВАНИЯ РЕШЕНИЙ И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(БЕЗДЕЙСТВИЯ) ОРГАНА, ПРЕДОСТАВЛЯЮЩЕГО МУНИЦИПАЛЬНУЮ УСЛУГУ, ДОЛЖНОСТНОГО ЛИЦА ОРГАНА, ПРЕДОСТАВЛЯЮЩЕГО</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МУНИЦИПАЛЬНУЮ УСЛУГУ, ЛИБО МУНИЦИПАЛЬНОГО СЛУЖАЩЕГО</w:t>
      </w:r>
    </w:p>
    <w:p w:rsidR="00670AFD" w:rsidRPr="007B56FA" w:rsidRDefault="00670AFD" w:rsidP="00670AFD">
      <w:pPr>
        <w:widowControl w:val="0"/>
        <w:autoSpaceDE w:val="0"/>
        <w:autoSpaceDN w:val="0"/>
        <w:adjustRightInd w:val="0"/>
        <w:ind w:firstLine="540"/>
        <w:jc w:val="both"/>
        <w:rPr>
          <w:sz w:val="28"/>
          <w:szCs w:val="28"/>
        </w:rPr>
      </w:pP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5</w:t>
      </w:r>
      <w:r w:rsidR="009C2238">
        <w:rPr>
          <w:sz w:val="28"/>
          <w:szCs w:val="28"/>
        </w:rPr>
        <w:t>6</w:t>
      </w:r>
      <w:r w:rsidR="00670AFD" w:rsidRPr="0013745E">
        <w:rPr>
          <w:sz w:val="28"/>
          <w:szCs w:val="28"/>
        </w:rPr>
        <w:t xml:space="preserve">. </w:t>
      </w:r>
      <w:r w:rsidR="00DE7CA8" w:rsidRPr="0013745E">
        <w:rPr>
          <w:sz w:val="28"/>
          <w:szCs w:val="28"/>
        </w:rPr>
        <w:t>Действия (бездействие) органа, предост</w:t>
      </w:r>
      <w:r w:rsidR="005A2616">
        <w:rPr>
          <w:sz w:val="28"/>
          <w:szCs w:val="28"/>
        </w:rPr>
        <w:t>авляющего муниципальную услугу</w:t>
      </w:r>
      <w:r w:rsidR="00DE7CA8" w:rsidRPr="0013745E">
        <w:rPr>
          <w:sz w:val="28"/>
          <w:szCs w:val="28"/>
        </w:rPr>
        <w:t>,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5</w:t>
      </w:r>
      <w:r w:rsidR="009C2238">
        <w:rPr>
          <w:sz w:val="28"/>
          <w:szCs w:val="28"/>
        </w:rPr>
        <w:t>7</w:t>
      </w:r>
      <w:r w:rsidR="00DE7CA8" w:rsidRPr="0013745E">
        <w:rPr>
          <w:sz w:val="28"/>
          <w:szCs w:val="28"/>
        </w:rPr>
        <w:t>. Заявитель может обратиться с жалобой в досудебном (внесудебном) порядке в том числе в следующих случаях: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нарушение срока регистрации запроса заявителя о предоставлении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нарушение срока предоставления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3745E">
        <w:rPr>
          <w:sz w:val="28"/>
          <w:szCs w:val="28"/>
        </w:rPr>
        <w:lastRenderedPageBreak/>
        <w:t>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5</w:t>
      </w:r>
      <w:r w:rsidR="009C2238">
        <w:rPr>
          <w:sz w:val="28"/>
          <w:szCs w:val="28"/>
        </w:rPr>
        <w:t>8</w:t>
      </w:r>
      <w:r w:rsidR="00DE7CA8" w:rsidRPr="0013745E">
        <w:rPr>
          <w:sz w:val="28"/>
          <w:szCs w:val="28"/>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Жалоба на решение, принятое руководителем органа, предоставляющего муниципальную услугу, подается главе администрации.</w:t>
      </w:r>
    </w:p>
    <w:p w:rsidR="00DE7CA8" w:rsidRPr="0013745E" w:rsidRDefault="009C2238" w:rsidP="00DE7CA8">
      <w:pPr>
        <w:shd w:val="clear" w:color="auto" w:fill="FFFFFF"/>
        <w:autoSpaceDE w:val="0"/>
        <w:autoSpaceDN w:val="0"/>
        <w:adjustRightInd w:val="0"/>
        <w:ind w:firstLine="720"/>
        <w:jc w:val="both"/>
        <w:rPr>
          <w:sz w:val="28"/>
          <w:szCs w:val="28"/>
        </w:rPr>
      </w:pPr>
      <w:r>
        <w:rPr>
          <w:sz w:val="28"/>
          <w:szCs w:val="28"/>
        </w:rPr>
        <w:t>59</w:t>
      </w:r>
      <w:r w:rsidR="00DE7CA8" w:rsidRPr="0013745E">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DE7CA8" w:rsidRPr="0073612A"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0</w:t>
      </w:r>
      <w:r w:rsidR="00DE7CA8" w:rsidRPr="0073612A">
        <w:rPr>
          <w:sz w:val="28"/>
          <w:szCs w:val="28"/>
        </w:rPr>
        <w:t>. Жалоба, адресованная руководителю органа, предоставляющего муниципальную услугу, может быть направлена почтой по адресу: 624790, Свердловская область, п. Свободный, ул. Майского, 67.</w:t>
      </w:r>
    </w:p>
    <w:p w:rsidR="00DE7CA8" w:rsidRPr="0073612A" w:rsidRDefault="00DE7CA8" w:rsidP="00DE7CA8">
      <w:pPr>
        <w:shd w:val="clear" w:color="auto" w:fill="FFFFFF"/>
        <w:autoSpaceDE w:val="0"/>
        <w:autoSpaceDN w:val="0"/>
        <w:adjustRightInd w:val="0"/>
        <w:ind w:firstLine="720"/>
        <w:jc w:val="both"/>
        <w:rPr>
          <w:sz w:val="28"/>
          <w:szCs w:val="28"/>
        </w:rPr>
      </w:pPr>
      <w:r w:rsidRPr="0073612A">
        <w:rPr>
          <w:sz w:val="28"/>
          <w:szCs w:val="28"/>
        </w:rPr>
        <w:t xml:space="preserve">Жалоба, адресованная главе администрации, может быть направлена почтой по адресу:  624790, Свердловская область, п. Свободный, ул. Майского, 67.   </w:t>
      </w:r>
    </w:p>
    <w:p w:rsidR="00DE7CA8" w:rsidRPr="0073612A" w:rsidRDefault="00DE7CA8" w:rsidP="00DE7CA8">
      <w:pPr>
        <w:shd w:val="clear" w:color="auto" w:fill="FFFFFF"/>
        <w:autoSpaceDE w:val="0"/>
        <w:autoSpaceDN w:val="0"/>
        <w:adjustRightInd w:val="0"/>
        <w:ind w:firstLine="720"/>
        <w:jc w:val="both"/>
        <w:rPr>
          <w:sz w:val="28"/>
          <w:szCs w:val="28"/>
        </w:rPr>
      </w:pPr>
      <w:r w:rsidRPr="0073612A">
        <w:rPr>
          <w:sz w:val="28"/>
          <w:szCs w:val="28"/>
        </w:rPr>
        <w:t>Жалоба может быть направлена по электронной почте (</w:t>
      </w:r>
      <w:r w:rsidR="0073612A" w:rsidRPr="0073612A">
        <w:rPr>
          <w:sz w:val="28"/>
          <w:szCs w:val="28"/>
        </w:rPr>
        <w:t>adm_zato_svobod@mail.ru</w:t>
      </w:r>
      <w:r w:rsidRPr="0073612A">
        <w:rPr>
          <w:sz w:val="28"/>
          <w:szCs w:val="28"/>
        </w:rPr>
        <w:t>).</w:t>
      </w:r>
    </w:p>
    <w:p w:rsidR="00DE7CA8" w:rsidRPr="0073612A" w:rsidRDefault="00DE7CA8" w:rsidP="00DE7CA8">
      <w:pPr>
        <w:ind w:firstLine="720"/>
        <w:jc w:val="both"/>
        <w:rPr>
          <w:sz w:val="28"/>
          <w:szCs w:val="28"/>
        </w:rPr>
      </w:pPr>
      <w:r w:rsidRPr="0073612A">
        <w:rPr>
          <w:sz w:val="28"/>
          <w:szCs w:val="28"/>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w:t>
      </w:r>
      <w:r w:rsidR="00A716B1" w:rsidRPr="00A716B1">
        <w:rPr>
          <w:sz w:val="28"/>
          <w:szCs w:val="28"/>
        </w:rPr>
        <w:t>2</w:t>
      </w:r>
      <w:r w:rsidRPr="00A716B1">
        <w:rPr>
          <w:sz w:val="28"/>
          <w:szCs w:val="28"/>
        </w:rPr>
        <w:t xml:space="preserve"> раздела </w:t>
      </w:r>
      <w:r w:rsidRPr="00A716B1">
        <w:rPr>
          <w:sz w:val="28"/>
          <w:szCs w:val="28"/>
          <w:lang w:val="en-US"/>
        </w:rPr>
        <w:t>I</w:t>
      </w:r>
      <w:r w:rsidRPr="00A716B1">
        <w:rPr>
          <w:sz w:val="28"/>
          <w:szCs w:val="28"/>
        </w:rPr>
        <w:t xml:space="preserve"> настоящего Регламента.</w:t>
      </w:r>
    </w:p>
    <w:p w:rsidR="00DE7CA8" w:rsidRPr="0073612A"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1</w:t>
      </w:r>
      <w:r w:rsidR="00DE7CA8" w:rsidRPr="0073612A">
        <w:rPr>
          <w:sz w:val="28"/>
          <w:szCs w:val="28"/>
        </w:rPr>
        <w:t>. Жалоба должна содержать:</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3745E">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2</w:t>
      </w:r>
      <w:r w:rsidR="00DE7CA8" w:rsidRPr="0013745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ОГХ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3</w:t>
      </w:r>
      <w:r w:rsidR="00DE7CA8" w:rsidRPr="0013745E">
        <w:rPr>
          <w:sz w:val="28"/>
          <w:szCs w:val="28"/>
        </w:rPr>
        <w:t>. По результатам рассмотрения жалобы орган, предоставляющий муниципальную услугу, принимает одно из следующих решений: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 а также в иных формах;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отказывает в удовлетворении жалобы.</w:t>
      </w: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4</w:t>
      </w:r>
      <w:r w:rsidR="00DE7CA8" w:rsidRPr="0013745E">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DE7CA8" w:rsidRPr="0013745E">
        <w:rPr>
          <w:sz w:val="28"/>
          <w:szCs w:val="28"/>
        </w:rPr>
        <w:softHyphen/>
        <w:t>ется мотивированный ответ о результатах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Заявитель в 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течении трех месяцев со дня, когда ему стало известно о нарушении его прав и свобод.</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Заявитель имеет право на основании письменного запроса в  Администрацию получать информацию и копии документов, необходимых для обоснования и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w:t>
      </w:r>
      <w:r w:rsidRPr="0013745E">
        <w:rPr>
          <w:sz w:val="28"/>
          <w:szCs w:val="28"/>
        </w:rPr>
        <w:lastRenderedPageBreak/>
        <w:t>предоставления муниципальной услуги, на официальном сайте городского округа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Администрация городского округа ЗАТО Свободный обеспечивает консультирование заявителей </w:t>
      </w:r>
      <w:r w:rsidR="009C2238">
        <w:rPr>
          <w:sz w:val="28"/>
          <w:szCs w:val="28"/>
        </w:rPr>
        <w:t>о</w:t>
      </w:r>
      <w:r w:rsidRPr="0013745E">
        <w:rPr>
          <w:sz w:val="28"/>
          <w:szCs w:val="28"/>
        </w:rPr>
        <w:t xml:space="preserve">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670AFD" w:rsidRPr="007B56FA" w:rsidRDefault="00670AFD" w:rsidP="00DE7CA8">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73612A" w:rsidRDefault="0073612A" w:rsidP="00670AFD">
      <w:pPr>
        <w:autoSpaceDE w:val="0"/>
        <w:autoSpaceDN w:val="0"/>
        <w:adjustRightInd w:val="0"/>
        <w:outlineLvl w:val="0"/>
        <w:rPr>
          <w:sz w:val="28"/>
          <w:szCs w:val="28"/>
        </w:rPr>
      </w:pPr>
    </w:p>
    <w:p w:rsidR="0073612A" w:rsidRDefault="0073612A" w:rsidP="00670AFD">
      <w:pPr>
        <w:autoSpaceDE w:val="0"/>
        <w:autoSpaceDN w:val="0"/>
        <w:adjustRightInd w:val="0"/>
        <w:outlineLvl w:val="0"/>
        <w:rPr>
          <w:sz w:val="28"/>
          <w:szCs w:val="28"/>
        </w:rPr>
      </w:pPr>
    </w:p>
    <w:p w:rsidR="0073612A" w:rsidRDefault="0073612A" w:rsidP="00670AFD">
      <w:pPr>
        <w:autoSpaceDE w:val="0"/>
        <w:autoSpaceDN w:val="0"/>
        <w:adjustRightInd w:val="0"/>
        <w:outlineLvl w:val="0"/>
        <w:rPr>
          <w:sz w:val="28"/>
          <w:szCs w:val="28"/>
        </w:rPr>
      </w:pPr>
    </w:p>
    <w:p w:rsidR="0073612A" w:rsidRDefault="0073612A" w:rsidP="00670AFD">
      <w:pPr>
        <w:autoSpaceDE w:val="0"/>
        <w:autoSpaceDN w:val="0"/>
        <w:adjustRightInd w:val="0"/>
        <w:outlineLvl w:val="0"/>
        <w:rPr>
          <w:sz w:val="28"/>
          <w:szCs w:val="28"/>
        </w:rPr>
      </w:pPr>
    </w:p>
    <w:p w:rsidR="00516A9D" w:rsidRPr="007B56FA" w:rsidRDefault="00516A9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9C2238" w:rsidRDefault="009C2238" w:rsidP="00670AFD">
      <w:pPr>
        <w:autoSpaceDE w:val="0"/>
        <w:autoSpaceDN w:val="0"/>
        <w:adjustRightInd w:val="0"/>
        <w:outlineLvl w:val="0"/>
        <w:rPr>
          <w:sz w:val="28"/>
          <w:szCs w:val="28"/>
        </w:rPr>
      </w:pPr>
    </w:p>
    <w:p w:rsidR="009C2238" w:rsidRDefault="009C2238"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Pr="007B56FA" w:rsidRDefault="00F239AB" w:rsidP="00670AFD">
      <w:pPr>
        <w:autoSpaceDE w:val="0"/>
        <w:autoSpaceDN w:val="0"/>
        <w:adjustRightInd w:val="0"/>
        <w:outlineLvl w:val="0"/>
        <w:rPr>
          <w:sz w:val="28"/>
          <w:szCs w:val="28"/>
        </w:rPr>
      </w:pPr>
    </w:p>
    <w:p w:rsidR="0073612A" w:rsidRPr="0073612A" w:rsidRDefault="005E1214" w:rsidP="0073612A">
      <w:pPr>
        <w:autoSpaceDE w:val="0"/>
        <w:autoSpaceDN w:val="0"/>
        <w:adjustRightInd w:val="0"/>
        <w:jc w:val="right"/>
        <w:outlineLvl w:val="0"/>
        <w:rPr>
          <w:sz w:val="20"/>
          <w:szCs w:val="20"/>
        </w:rPr>
      </w:pPr>
      <w:r>
        <w:rPr>
          <w:sz w:val="20"/>
          <w:szCs w:val="20"/>
        </w:rPr>
        <w:t xml:space="preserve">                                                       </w:t>
      </w:r>
      <w:r w:rsidR="0073612A" w:rsidRPr="0073612A">
        <w:rPr>
          <w:sz w:val="20"/>
          <w:szCs w:val="20"/>
        </w:rPr>
        <w:t>Приложение № 1</w:t>
      </w:r>
    </w:p>
    <w:p w:rsidR="0073612A" w:rsidRDefault="0073612A" w:rsidP="0073612A">
      <w:pPr>
        <w:autoSpaceDE w:val="0"/>
        <w:autoSpaceDN w:val="0"/>
        <w:adjustRightInd w:val="0"/>
        <w:jc w:val="right"/>
        <w:outlineLvl w:val="0"/>
      </w:pPr>
      <w:r w:rsidRPr="0073612A">
        <w:rPr>
          <w:sz w:val="20"/>
          <w:szCs w:val="20"/>
        </w:rPr>
        <w:t>к Административному регламенту</w:t>
      </w:r>
      <w:r>
        <w:rPr>
          <w:sz w:val="22"/>
        </w:rPr>
        <w:t>"</w:t>
      </w:r>
    </w:p>
    <w:p w:rsidR="0073612A" w:rsidRDefault="0073612A" w:rsidP="0073612A">
      <w:pPr>
        <w:pStyle w:val="ConsPlusNormal"/>
      </w:pPr>
    </w:p>
    <w:p w:rsidR="0073612A" w:rsidRDefault="0073612A" w:rsidP="0073612A">
      <w:pPr>
        <w:pStyle w:val="ConsPlusNormal"/>
        <w:jc w:val="center"/>
        <w:rPr>
          <w:sz w:val="22"/>
        </w:rPr>
      </w:pPr>
      <w:bookmarkStart w:id="5" w:name="P286"/>
      <w:bookmarkEnd w:id="5"/>
    </w:p>
    <w:p w:rsidR="0073612A" w:rsidRPr="0073612A" w:rsidRDefault="0073612A" w:rsidP="0073612A">
      <w:pPr>
        <w:pStyle w:val="ConsPlusNormal"/>
        <w:jc w:val="center"/>
        <w:rPr>
          <w:rFonts w:ascii="Times New Roman" w:hAnsi="Times New Roman" w:cs="Times New Roman"/>
          <w:sz w:val="24"/>
          <w:szCs w:val="24"/>
        </w:rPr>
      </w:pPr>
      <w:r w:rsidRPr="0073612A">
        <w:rPr>
          <w:rFonts w:ascii="Times New Roman" w:hAnsi="Times New Roman" w:cs="Times New Roman"/>
          <w:sz w:val="24"/>
          <w:szCs w:val="24"/>
        </w:rPr>
        <w:t>БЛОК-СХЕМА</w:t>
      </w:r>
    </w:p>
    <w:p w:rsidR="0073612A" w:rsidRPr="0073612A" w:rsidRDefault="0073612A" w:rsidP="0073612A">
      <w:pPr>
        <w:pStyle w:val="ConsPlusNormal"/>
        <w:jc w:val="center"/>
        <w:rPr>
          <w:rFonts w:ascii="Times New Roman" w:hAnsi="Times New Roman" w:cs="Times New Roman"/>
          <w:sz w:val="24"/>
          <w:szCs w:val="24"/>
        </w:rPr>
      </w:pPr>
      <w:r w:rsidRPr="0073612A">
        <w:rPr>
          <w:rFonts w:ascii="Times New Roman" w:hAnsi="Times New Roman" w:cs="Times New Roman"/>
          <w:sz w:val="24"/>
          <w:szCs w:val="24"/>
        </w:rPr>
        <w:t>ПРЕДОСТАВЛЕНИЯ МУНИЦИПАЛЬНОЙ УСЛУГИ</w:t>
      </w:r>
    </w:p>
    <w:p w:rsidR="0073612A" w:rsidRDefault="0073612A" w:rsidP="0073612A">
      <w:pPr>
        <w:pStyle w:val="ConsPlusNormal"/>
      </w:pPr>
    </w:p>
    <w:p w:rsidR="0073612A" w:rsidRDefault="0073612A" w:rsidP="0073612A">
      <w:pPr>
        <w:pStyle w:val="ConsPlusNormal"/>
      </w:pPr>
    </w:p>
    <w:p w:rsidR="0073612A" w:rsidRDefault="0073612A" w:rsidP="0073612A">
      <w:pPr>
        <w:pStyle w:val="ConsPlusNormal"/>
      </w:pPr>
    </w:p>
    <w:p w:rsidR="0073612A" w:rsidRDefault="00616B80" w:rsidP="0073612A">
      <w:pPr>
        <w:pStyle w:val="ConsPlusNormal"/>
      </w:pPr>
      <w:r>
        <w:rPr>
          <w:noProof/>
        </w:rPr>
        <w:pict>
          <v:rect id="_x0000_s1072" style="position:absolute;margin-left:60.45pt;margin-top:10pt;width:5in;height:46.5pt;z-index:251658240">
            <v:textbox>
              <w:txbxContent>
                <w:p w:rsidR="0073612A" w:rsidRPr="0073612A" w:rsidRDefault="0073612A" w:rsidP="0073612A">
                  <w:pPr>
                    <w:jc w:val="center"/>
                  </w:pPr>
                  <w:r w:rsidRPr="0073612A">
                    <w:t>Устное или письменное обращение заявителя,</w:t>
                  </w:r>
                </w:p>
                <w:p w:rsidR="0073612A" w:rsidRPr="0073612A" w:rsidRDefault="0073612A" w:rsidP="0073612A">
                  <w:pPr>
                    <w:jc w:val="center"/>
                  </w:pPr>
                  <w:r w:rsidRPr="0073612A">
                    <w:t>личный прием граждан</w:t>
                  </w:r>
                </w:p>
              </w:txbxContent>
            </v:textbox>
          </v:rect>
        </w:pict>
      </w:r>
    </w:p>
    <w:p w:rsidR="0073612A" w:rsidRDefault="0073612A" w:rsidP="0073612A">
      <w:pPr>
        <w:pStyle w:val="ConsPlusNormal"/>
      </w:pPr>
    </w:p>
    <w:p w:rsidR="0073612A" w:rsidRDefault="0073612A" w:rsidP="0073612A">
      <w:pPr>
        <w:pStyle w:val="ConsPlusNormal"/>
      </w:pPr>
    </w:p>
    <w:p w:rsidR="0073612A" w:rsidRDefault="0073612A" w:rsidP="0073612A">
      <w:pPr>
        <w:pStyle w:val="ConsPlusNormal"/>
      </w:pPr>
    </w:p>
    <w:p w:rsidR="0073612A" w:rsidRDefault="0073612A" w:rsidP="0073612A">
      <w:pPr>
        <w:pStyle w:val="ConsPlusNormal"/>
      </w:pPr>
    </w:p>
    <w:p w:rsidR="0073612A" w:rsidRDefault="00616B80" w:rsidP="0073612A">
      <w:pPr>
        <w:pStyle w:val="ConsPlusNormal"/>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7" type="#_x0000_t67" style="position:absolute;margin-left:216.45pt;margin-top:3.5pt;width:38.25pt;height:31.9pt;z-index:251663360">
            <v:textbox style="layout-flow:vertical-ideographic"/>
          </v:shape>
        </w:pict>
      </w:r>
    </w:p>
    <w:p w:rsidR="0073612A" w:rsidRDefault="0073612A" w:rsidP="0073612A">
      <w:pPr>
        <w:pStyle w:val="ConsPlusNormal"/>
      </w:pPr>
    </w:p>
    <w:p w:rsidR="0073612A" w:rsidRDefault="0073612A" w:rsidP="0073612A">
      <w:pPr>
        <w:pStyle w:val="ConsPlusNormal"/>
      </w:pPr>
    </w:p>
    <w:p w:rsidR="0073612A" w:rsidRDefault="00616B80" w:rsidP="0073612A">
      <w:pPr>
        <w:pStyle w:val="ConsPlusNormal"/>
      </w:pPr>
      <w:r>
        <w:rPr>
          <w:noProof/>
        </w:rPr>
        <w:pict>
          <v:rect id="_x0000_s1073" style="position:absolute;margin-left:60.45pt;margin-top:8.75pt;width:5in;height:46.5pt;z-index:251659264">
            <v:textbox>
              <w:txbxContent>
                <w:p w:rsidR="0073612A" w:rsidRPr="0073612A" w:rsidRDefault="0073612A" w:rsidP="0073612A">
                  <w:pPr>
                    <w:jc w:val="center"/>
                  </w:pPr>
                  <w:r w:rsidRPr="0073612A">
                    <w:t xml:space="preserve">Регистрация обращения              </w:t>
                  </w:r>
                </w:p>
              </w:txbxContent>
            </v:textbox>
          </v:rect>
        </w:pict>
      </w:r>
    </w:p>
    <w:p w:rsidR="0073612A" w:rsidRDefault="0073612A" w:rsidP="0073612A">
      <w:pPr>
        <w:pStyle w:val="ConsPlusNormal"/>
      </w:pPr>
    </w:p>
    <w:p w:rsidR="0073612A" w:rsidRDefault="0073612A" w:rsidP="0073612A">
      <w:pPr>
        <w:pStyle w:val="ConsPlusNormal"/>
      </w:pPr>
    </w:p>
    <w:p w:rsidR="0073612A" w:rsidRDefault="0073612A" w:rsidP="0073612A">
      <w:pPr>
        <w:pStyle w:val="ConsPlusNonformat"/>
        <w:jc w:val="center"/>
        <w:rPr>
          <w:sz w:val="24"/>
          <w:szCs w:val="24"/>
        </w:rPr>
      </w:pPr>
    </w:p>
    <w:p w:rsidR="0073612A" w:rsidRDefault="00616B80" w:rsidP="0073612A">
      <w:pPr>
        <w:pStyle w:val="ConsPlusNonformat"/>
        <w:jc w:val="center"/>
        <w:rPr>
          <w:sz w:val="24"/>
          <w:szCs w:val="24"/>
        </w:rPr>
      </w:pPr>
      <w:r>
        <w:rPr>
          <w:noProof/>
          <w:sz w:val="24"/>
          <w:szCs w:val="24"/>
        </w:rPr>
        <w:pict>
          <v:shape id="_x0000_s1078" type="#_x0000_t67" style="position:absolute;left:0;text-align:left;margin-left:220.95pt;margin-top:11.5pt;width:38.25pt;height:31.9pt;z-index:251664384">
            <v:textbox style="layout-flow:vertical-ideographic"/>
          </v:shape>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616B80" w:rsidP="0073612A">
      <w:pPr>
        <w:pStyle w:val="ConsPlusNonformat"/>
        <w:jc w:val="center"/>
        <w:rPr>
          <w:sz w:val="24"/>
          <w:szCs w:val="24"/>
        </w:rPr>
      </w:pPr>
      <w:r>
        <w:rPr>
          <w:noProof/>
        </w:rPr>
        <w:pict>
          <v:rect id="_x0000_s1075" style="position:absolute;left:0;text-align:left;margin-left:60.45pt;margin-top:2.6pt;width:5in;height:46.5pt;z-index:251661312">
            <v:textbox>
              <w:txbxContent>
                <w:p w:rsidR="0073612A" w:rsidRPr="0073612A" w:rsidRDefault="0073612A" w:rsidP="0073612A">
                  <w:pPr>
                    <w:jc w:val="center"/>
                  </w:pPr>
                  <w:r w:rsidRPr="0073612A">
                    <w:t xml:space="preserve">          Рассмотрение обращения              </w:t>
                  </w:r>
                </w:p>
              </w:txbxContent>
            </v:textbox>
          </v:rect>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616B80" w:rsidP="0073612A">
      <w:pPr>
        <w:pStyle w:val="ConsPlusNonformat"/>
        <w:jc w:val="center"/>
        <w:rPr>
          <w:sz w:val="24"/>
          <w:szCs w:val="24"/>
        </w:rPr>
      </w:pPr>
      <w:r>
        <w:rPr>
          <w:noProof/>
          <w:sz w:val="24"/>
          <w:szCs w:val="24"/>
        </w:rPr>
        <w:pict>
          <v:shape id="_x0000_s1079" type="#_x0000_t67" style="position:absolute;left:0;text-align:left;margin-left:220.95pt;margin-top:.15pt;width:38.25pt;height:31.9pt;z-index:251665408">
            <v:textbox style="layout-flow:vertical-ideographic"/>
          </v:shape>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616B80" w:rsidP="0073612A">
      <w:pPr>
        <w:pStyle w:val="ConsPlusNonformat"/>
        <w:jc w:val="center"/>
        <w:rPr>
          <w:sz w:val="24"/>
          <w:szCs w:val="24"/>
        </w:rPr>
      </w:pPr>
      <w:r>
        <w:rPr>
          <w:noProof/>
        </w:rPr>
        <w:pict>
          <v:rect id="_x0000_s1074" style="position:absolute;left:0;text-align:left;margin-left:60.45pt;margin-top:1.35pt;width:5in;height:46.5pt;z-index:251660288">
            <v:textbox>
              <w:txbxContent>
                <w:p w:rsidR="0073612A" w:rsidRPr="0073612A" w:rsidRDefault="0073612A" w:rsidP="0073612A">
                  <w:pPr>
                    <w:jc w:val="center"/>
                  </w:pPr>
                  <w:r w:rsidRPr="0073612A">
                    <w:t xml:space="preserve">      Подготовка ответа заявителю</w:t>
                  </w:r>
                </w:p>
              </w:txbxContent>
            </v:textbox>
          </v:rect>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616B80" w:rsidP="0073612A">
      <w:pPr>
        <w:pStyle w:val="ConsPlusNonformat"/>
        <w:jc w:val="center"/>
        <w:rPr>
          <w:sz w:val="24"/>
          <w:szCs w:val="24"/>
        </w:rPr>
      </w:pPr>
      <w:r>
        <w:rPr>
          <w:noProof/>
          <w:sz w:val="24"/>
          <w:szCs w:val="24"/>
        </w:rPr>
        <w:pict>
          <v:shape id="_x0000_s1080" type="#_x0000_t67" style="position:absolute;left:0;text-align:left;margin-left:220.95pt;margin-top:6.95pt;width:38.25pt;height:31.9pt;z-index:251666432">
            <v:textbox style="layout-flow:vertical-ideographic"/>
          </v:shape>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616B80" w:rsidP="0073612A">
      <w:pPr>
        <w:pStyle w:val="ConsPlusNonformat"/>
        <w:jc w:val="center"/>
        <w:rPr>
          <w:sz w:val="24"/>
          <w:szCs w:val="24"/>
        </w:rPr>
      </w:pPr>
      <w:r>
        <w:rPr>
          <w:noProof/>
          <w:sz w:val="24"/>
          <w:szCs w:val="24"/>
        </w:rPr>
        <w:pict>
          <v:rect id="_x0000_s1076" style="position:absolute;left:0;text-align:left;margin-left:55.95pt;margin-top:9.8pt;width:5in;height:46.5pt;z-index:251662336">
            <v:textbox>
              <w:txbxContent>
                <w:p w:rsidR="0073612A" w:rsidRDefault="0073612A" w:rsidP="0073612A">
                  <w:pPr>
                    <w:jc w:val="center"/>
                  </w:pPr>
                  <w:r>
                    <w:t xml:space="preserve">Консультация заявителя и (или) направление    </w:t>
                  </w:r>
                </w:p>
                <w:p w:rsidR="0073612A" w:rsidRPr="0073612A" w:rsidRDefault="0073612A" w:rsidP="0073612A">
                  <w:pPr>
                    <w:jc w:val="center"/>
                  </w:pPr>
                  <w:r>
                    <w:t xml:space="preserve">    (вручение) письменного ответа заявителю     </w:t>
                  </w:r>
                </w:p>
              </w:txbxContent>
            </v:textbox>
          </v:rect>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Pr="0073612A" w:rsidRDefault="0073612A" w:rsidP="0073612A">
      <w:pPr>
        <w:pStyle w:val="ConsPlusNonformat"/>
        <w:jc w:val="center"/>
        <w:rPr>
          <w:sz w:val="24"/>
          <w:szCs w:val="24"/>
        </w:rPr>
      </w:pPr>
      <w:r w:rsidRPr="0073612A">
        <w:rPr>
          <w:sz w:val="24"/>
          <w:szCs w:val="24"/>
        </w:rPr>
        <w:t>┌──────────────────</w:t>
      </w:r>
      <w:r w:rsidR="0073025A">
        <w:rPr>
          <w:sz w:val="24"/>
          <w:szCs w:val="24"/>
        </w:rPr>
        <w:t>─────────────────────────────</w: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5E1214" w:rsidRDefault="005E1214" w:rsidP="00670AFD">
      <w:pPr>
        <w:autoSpaceDE w:val="0"/>
        <w:autoSpaceDN w:val="0"/>
        <w:adjustRightInd w:val="0"/>
        <w:jc w:val="center"/>
        <w:rPr>
          <w:sz w:val="28"/>
          <w:szCs w:val="28"/>
        </w:rPr>
      </w:pPr>
    </w:p>
    <w:sectPr w:rsidR="005E1214" w:rsidSect="00952B84">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8C8"/>
    <w:multiLevelType w:val="hybridMultilevel"/>
    <w:tmpl w:val="4476F90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50224"/>
    <w:multiLevelType w:val="hybridMultilevel"/>
    <w:tmpl w:val="B13A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11720"/>
    <w:multiLevelType w:val="hybridMultilevel"/>
    <w:tmpl w:val="108E9694"/>
    <w:lvl w:ilvl="0" w:tplc="28080444">
      <w:start w:val="1"/>
      <w:numFmt w:val="decimal"/>
      <w:lvlText w:val="%1."/>
      <w:lvlJc w:val="left"/>
      <w:pPr>
        <w:ind w:left="2103" w:hanging="13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F449D4"/>
    <w:multiLevelType w:val="hybridMultilevel"/>
    <w:tmpl w:val="37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247489"/>
    <w:multiLevelType w:val="hybridMultilevel"/>
    <w:tmpl w:val="D87A5E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9281897"/>
    <w:multiLevelType w:val="hybridMultilevel"/>
    <w:tmpl w:val="4960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46907"/>
    <w:multiLevelType w:val="hybridMultilevel"/>
    <w:tmpl w:val="3EE89ACA"/>
    <w:lvl w:ilvl="0" w:tplc="DE448B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D844D7"/>
    <w:multiLevelType w:val="hybridMultilevel"/>
    <w:tmpl w:val="569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F7B27"/>
    <w:multiLevelType w:val="hybridMultilevel"/>
    <w:tmpl w:val="9B4A0394"/>
    <w:lvl w:ilvl="0" w:tplc="6428C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21D1FBE"/>
    <w:multiLevelType w:val="hybridMultilevel"/>
    <w:tmpl w:val="BDDE6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583059"/>
    <w:multiLevelType w:val="hybridMultilevel"/>
    <w:tmpl w:val="859C5194"/>
    <w:lvl w:ilvl="0" w:tplc="2BE0AA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5F84CB5"/>
    <w:multiLevelType w:val="hybridMultilevel"/>
    <w:tmpl w:val="E294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A06E10"/>
    <w:multiLevelType w:val="hybridMultilevel"/>
    <w:tmpl w:val="5E1A6B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15:restartNumberingAfterBreak="0">
    <w:nsid w:val="5DB77558"/>
    <w:multiLevelType w:val="hybridMultilevel"/>
    <w:tmpl w:val="A6DA6AB0"/>
    <w:lvl w:ilvl="0" w:tplc="DBDE8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12"/>
  </w:num>
  <w:num w:numId="5">
    <w:abstractNumId w:val="9"/>
  </w:num>
  <w:num w:numId="6">
    <w:abstractNumId w:val="6"/>
  </w:num>
  <w:num w:numId="7">
    <w:abstractNumId w:val="11"/>
  </w:num>
  <w:num w:numId="8">
    <w:abstractNumId w:val="5"/>
  </w:num>
  <w:num w:numId="9">
    <w:abstractNumId w:val="8"/>
  </w:num>
  <w:num w:numId="10">
    <w:abstractNumId w:val="10"/>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0321A"/>
    <w:rsid w:val="00001FB3"/>
    <w:rsid w:val="0003464B"/>
    <w:rsid w:val="00057DFE"/>
    <w:rsid w:val="00060333"/>
    <w:rsid w:val="00096B21"/>
    <w:rsid w:val="000C161D"/>
    <w:rsid w:val="000C74CD"/>
    <w:rsid w:val="000C7CA5"/>
    <w:rsid w:val="00103529"/>
    <w:rsid w:val="001118EA"/>
    <w:rsid w:val="001149EB"/>
    <w:rsid w:val="00121824"/>
    <w:rsid w:val="00136388"/>
    <w:rsid w:val="0013745E"/>
    <w:rsid w:val="00146631"/>
    <w:rsid w:val="001637BC"/>
    <w:rsid w:val="00164333"/>
    <w:rsid w:val="00190EB5"/>
    <w:rsid w:val="001B2BC8"/>
    <w:rsid w:val="001B60DF"/>
    <w:rsid w:val="00213961"/>
    <w:rsid w:val="00256E52"/>
    <w:rsid w:val="0026751B"/>
    <w:rsid w:val="00295364"/>
    <w:rsid w:val="002B3E65"/>
    <w:rsid w:val="002C2491"/>
    <w:rsid w:val="003277DD"/>
    <w:rsid w:val="00335CA5"/>
    <w:rsid w:val="003502A0"/>
    <w:rsid w:val="00356280"/>
    <w:rsid w:val="003837C9"/>
    <w:rsid w:val="003956D9"/>
    <w:rsid w:val="003B0970"/>
    <w:rsid w:val="003B5271"/>
    <w:rsid w:val="003C6005"/>
    <w:rsid w:val="003D7C63"/>
    <w:rsid w:val="0040494B"/>
    <w:rsid w:val="0041083B"/>
    <w:rsid w:val="004128F4"/>
    <w:rsid w:val="004169F9"/>
    <w:rsid w:val="0042236A"/>
    <w:rsid w:val="00445268"/>
    <w:rsid w:val="004756B6"/>
    <w:rsid w:val="004A1DB4"/>
    <w:rsid w:val="004B3ABE"/>
    <w:rsid w:val="004B45F6"/>
    <w:rsid w:val="004D4CB4"/>
    <w:rsid w:val="004D7895"/>
    <w:rsid w:val="004E7ADB"/>
    <w:rsid w:val="00505A50"/>
    <w:rsid w:val="00516A9D"/>
    <w:rsid w:val="0057782A"/>
    <w:rsid w:val="005A2616"/>
    <w:rsid w:val="005B4B80"/>
    <w:rsid w:val="005E1214"/>
    <w:rsid w:val="005F0B7C"/>
    <w:rsid w:val="005F3D6D"/>
    <w:rsid w:val="00613DAC"/>
    <w:rsid w:val="00616B80"/>
    <w:rsid w:val="006248B6"/>
    <w:rsid w:val="00644528"/>
    <w:rsid w:val="00670AFD"/>
    <w:rsid w:val="006E405E"/>
    <w:rsid w:val="006E6C93"/>
    <w:rsid w:val="006F6D1F"/>
    <w:rsid w:val="00702526"/>
    <w:rsid w:val="0070759D"/>
    <w:rsid w:val="0071476C"/>
    <w:rsid w:val="0073025A"/>
    <w:rsid w:val="00733162"/>
    <w:rsid w:val="0073612A"/>
    <w:rsid w:val="00741C25"/>
    <w:rsid w:val="007570A5"/>
    <w:rsid w:val="00757AE9"/>
    <w:rsid w:val="007B5AA3"/>
    <w:rsid w:val="007B69F2"/>
    <w:rsid w:val="007D5478"/>
    <w:rsid w:val="007D7967"/>
    <w:rsid w:val="007E012E"/>
    <w:rsid w:val="007E317B"/>
    <w:rsid w:val="008077EB"/>
    <w:rsid w:val="008248E2"/>
    <w:rsid w:val="008A3005"/>
    <w:rsid w:val="008B2621"/>
    <w:rsid w:val="008B332B"/>
    <w:rsid w:val="008D3A97"/>
    <w:rsid w:val="008F0378"/>
    <w:rsid w:val="00902AF2"/>
    <w:rsid w:val="0091116A"/>
    <w:rsid w:val="009157B3"/>
    <w:rsid w:val="00924346"/>
    <w:rsid w:val="009319E6"/>
    <w:rsid w:val="00945D3A"/>
    <w:rsid w:val="00952B84"/>
    <w:rsid w:val="00952C4F"/>
    <w:rsid w:val="009563DE"/>
    <w:rsid w:val="0096495E"/>
    <w:rsid w:val="00966923"/>
    <w:rsid w:val="00975E96"/>
    <w:rsid w:val="009A1D0D"/>
    <w:rsid w:val="009C2238"/>
    <w:rsid w:val="009C2E53"/>
    <w:rsid w:val="00A33EFE"/>
    <w:rsid w:val="00A4167F"/>
    <w:rsid w:val="00A67707"/>
    <w:rsid w:val="00A716B1"/>
    <w:rsid w:val="00AC1790"/>
    <w:rsid w:val="00AE68FB"/>
    <w:rsid w:val="00AF6ECE"/>
    <w:rsid w:val="00B349D2"/>
    <w:rsid w:val="00B40E0D"/>
    <w:rsid w:val="00B53BC3"/>
    <w:rsid w:val="00B573B1"/>
    <w:rsid w:val="00B71BE3"/>
    <w:rsid w:val="00B76667"/>
    <w:rsid w:val="00B9793D"/>
    <w:rsid w:val="00BA1723"/>
    <w:rsid w:val="00BA5E3A"/>
    <w:rsid w:val="00BB208E"/>
    <w:rsid w:val="00BC0734"/>
    <w:rsid w:val="00BC4012"/>
    <w:rsid w:val="00BF20C0"/>
    <w:rsid w:val="00BF4F99"/>
    <w:rsid w:val="00C21D7D"/>
    <w:rsid w:val="00C32EDC"/>
    <w:rsid w:val="00C603C9"/>
    <w:rsid w:val="00C7108A"/>
    <w:rsid w:val="00CB79CE"/>
    <w:rsid w:val="00CD1750"/>
    <w:rsid w:val="00CF7ABB"/>
    <w:rsid w:val="00CF7D4C"/>
    <w:rsid w:val="00D26350"/>
    <w:rsid w:val="00D311D6"/>
    <w:rsid w:val="00D55166"/>
    <w:rsid w:val="00D85DBA"/>
    <w:rsid w:val="00D93CED"/>
    <w:rsid w:val="00DB52EE"/>
    <w:rsid w:val="00DD1F3A"/>
    <w:rsid w:val="00DE2B8D"/>
    <w:rsid w:val="00DE7CA8"/>
    <w:rsid w:val="00E32B60"/>
    <w:rsid w:val="00E852E8"/>
    <w:rsid w:val="00E90F4F"/>
    <w:rsid w:val="00EA278A"/>
    <w:rsid w:val="00EA2C7D"/>
    <w:rsid w:val="00EB2E81"/>
    <w:rsid w:val="00ED1B5B"/>
    <w:rsid w:val="00EE48E4"/>
    <w:rsid w:val="00F0321A"/>
    <w:rsid w:val="00F17334"/>
    <w:rsid w:val="00F239AB"/>
    <w:rsid w:val="00F27CAA"/>
    <w:rsid w:val="00F3540F"/>
    <w:rsid w:val="00FD41DC"/>
    <w:rsid w:val="00FD4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5:docId w15:val="{BE0410BA-E7D4-4395-8E74-E4A67BF7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8DD715E261E6CE610810F5DEAC3530449F4FECB49F938F79EBF4F24o4x2J" TargetMode="External"/><Relationship Id="rId3" Type="http://schemas.openxmlformats.org/officeDocument/2006/relationships/styles" Target="styles.xml"/><Relationship Id="rId7" Type="http://schemas.openxmlformats.org/officeDocument/2006/relationships/hyperlink" Target="consultantplus://offline/main?base=RLAW071;n=84765;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888DD715E261E6CE610810F5DEAC3530449F4FECB4AF938F79EBF4F24o4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6038-3217-4D6D-8F9F-15EC7CEF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16</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cp:lastModifiedBy>
  <cp:revision>115</cp:revision>
  <cp:lastPrinted>2017-03-22T04:29:00Z</cp:lastPrinted>
  <dcterms:created xsi:type="dcterms:W3CDTF">2014-07-15T05:58:00Z</dcterms:created>
  <dcterms:modified xsi:type="dcterms:W3CDTF">2022-05-30T06:08:00Z</dcterms:modified>
</cp:coreProperties>
</file>