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3A" w:rsidRDefault="0065065D">
      <w:pPr>
        <w:rPr>
          <w:sz w:val="6"/>
        </w:rPr>
      </w:pPr>
      <w:r>
        <w:rPr>
          <w:sz w:val="6"/>
        </w:rPr>
        <w:pict>
          <v:rect id="shape_0" o:spid="_x0000_s1031" style="position:absolute;margin-left:194.65pt;margin-top:-23.25pt;width:96.7pt;height:32.2pt;z-index:251656704;v-text-anchor:middle" strokecolor="white">
            <v:fill color2="black" o:detectmouseclick="t"/>
            <v:stroke joinstyle="round"/>
          </v:rect>
        </w:pict>
      </w:r>
    </w:p>
    <w:p w:rsidR="00882B3A" w:rsidRDefault="007F0279">
      <w:pPr>
        <w:spacing w:line="276" w:lineRule="auto"/>
        <w:ind w:left="5670"/>
        <w:jc w:val="both"/>
        <w:rPr>
          <w:rFonts w:ascii="Liberation Serif" w:hAnsi="Liberation Serif" w:cs="Liberation Serif"/>
        </w:rPr>
      </w:pPr>
      <w:bookmarkStart w:id="0" w:name="_GoBack"/>
      <w:bookmarkEnd w:id="0"/>
      <w:r>
        <w:rPr>
          <w:rFonts w:ascii="Liberation Serif" w:hAnsi="Liberation Serif" w:cs="Liberation Serif"/>
        </w:rPr>
        <w:t>Приложение</w:t>
      </w:r>
    </w:p>
    <w:p w:rsidR="00882B3A" w:rsidRDefault="007F0279">
      <w:pPr>
        <w:ind w:left="5670"/>
        <w:jc w:val="both"/>
        <w:rPr>
          <w:rFonts w:ascii="Liberation Serif" w:hAnsi="Liberation Serif" w:cs="Liberation Serif"/>
        </w:rPr>
      </w:pPr>
      <w:r>
        <w:rPr>
          <w:rFonts w:ascii="Liberation Serif" w:hAnsi="Liberation Serif" w:cs="Liberation Serif"/>
        </w:rPr>
        <w:t>к постановлению администрации</w:t>
      </w:r>
    </w:p>
    <w:p w:rsidR="00882B3A" w:rsidRDefault="007F0279">
      <w:pPr>
        <w:ind w:left="5670"/>
        <w:jc w:val="both"/>
        <w:rPr>
          <w:rFonts w:ascii="Liberation Serif" w:hAnsi="Liberation Serif" w:cs="Liberation Serif"/>
        </w:rPr>
      </w:pPr>
      <w:r>
        <w:rPr>
          <w:rFonts w:ascii="Liberation Serif" w:hAnsi="Liberation Serif" w:cs="Liberation Serif"/>
        </w:rPr>
        <w:t>городского округа ЗАТО Свободный</w:t>
      </w:r>
    </w:p>
    <w:p w:rsidR="00882B3A" w:rsidRDefault="007F0279">
      <w:pPr>
        <w:ind w:left="5670"/>
        <w:jc w:val="both"/>
        <w:rPr>
          <w:rFonts w:ascii="Liberation Serif" w:hAnsi="Liberation Serif" w:cs="Liberation Serif"/>
        </w:rPr>
      </w:pPr>
      <w:r>
        <w:rPr>
          <w:rFonts w:ascii="Liberation Serif" w:hAnsi="Liberation Serif" w:cs="Liberation Serif"/>
        </w:rPr>
        <w:t>от «24» декабря 2021 года № _691</w:t>
      </w:r>
    </w:p>
    <w:p w:rsidR="00882B3A" w:rsidRDefault="00882B3A">
      <w:pPr>
        <w:jc w:val="center"/>
        <w:outlineLvl w:val="0"/>
        <w:rPr>
          <w:rFonts w:ascii="Liberation Serif" w:hAnsi="Liberation Serif" w:cs="Liberation Serif"/>
          <w:b/>
          <w:bCs/>
        </w:rPr>
      </w:pPr>
    </w:p>
    <w:p w:rsidR="00882B3A" w:rsidRDefault="00882B3A">
      <w:pPr>
        <w:jc w:val="center"/>
        <w:outlineLvl w:val="0"/>
        <w:rPr>
          <w:rFonts w:ascii="Liberation Serif" w:hAnsi="Liberation Serif" w:cs="Liberation Serif"/>
          <w:b/>
          <w:bCs/>
        </w:rPr>
      </w:pPr>
    </w:p>
    <w:p w:rsidR="00882B3A" w:rsidRDefault="007F0279">
      <w:pPr>
        <w:jc w:val="center"/>
        <w:outlineLvl w:val="0"/>
        <w:rPr>
          <w:rFonts w:ascii="Liberation Serif" w:hAnsi="Liberation Serif" w:cs="Liberation Serif"/>
          <w:b/>
          <w:bCs/>
        </w:rPr>
      </w:pPr>
      <w:r>
        <w:rPr>
          <w:rFonts w:ascii="Liberation Serif" w:hAnsi="Liberation Serif" w:cs="Liberation Serif"/>
          <w:b/>
          <w:bCs/>
        </w:rPr>
        <w:t xml:space="preserve">АДМИНИСТРАТИВНЫЙ РЕГЛАМЕНТ </w:t>
      </w:r>
    </w:p>
    <w:p w:rsidR="00882B3A" w:rsidRDefault="007F0279">
      <w:pPr>
        <w:jc w:val="center"/>
        <w:outlineLvl w:val="0"/>
        <w:rPr>
          <w:rFonts w:ascii="Liberation Serif" w:hAnsi="Liberation Serif" w:cs="Liberation Serif"/>
          <w:b/>
          <w:bCs/>
        </w:rPr>
      </w:pPr>
      <w:r>
        <w:rPr>
          <w:rFonts w:ascii="Liberation Serif" w:hAnsi="Liberation Serif" w:cs="Liberation Serif"/>
          <w:b/>
          <w:bCs/>
        </w:rPr>
        <w:t xml:space="preserve">предоставления муниципальной услуги </w:t>
      </w:r>
    </w:p>
    <w:p w:rsidR="00882B3A" w:rsidRDefault="007F0279">
      <w:pPr>
        <w:jc w:val="center"/>
        <w:outlineLvl w:val="0"/>
        <w:rPr>
          <w:rFonts w:ascii="Liberation Serif" w:hAnsi="Liberation Serif" w:cs="Liberation Serif"/>
          <w:b/>
          <w:bCs/>
        </w:rPr>
      </w:pPr>
      <w:r>
        <w:rPr>
          <w:rFonts w:ascii="Liberation Serif" w:hAnsi="Liberation Serif" w:cs="Liberation Serif"/>
          <w:b/>
          <w:bCs/>
        </w:rPr>
        <w:t>«Продление срока действия</w:t>
      </w:r>
      <w:r>
        <w:rPr>
          <w:rFonts w:ascii="Liberation Serif" w:hAnsi="Liberation Serif" w:cs="Liberation Serif"/>
          <w:b/>
        </w:rPr>
        <w:t xml:space="preserve"> разрешения на право организации розничных рынков</w:t>
      </w:r>
      <w:r>
        <w:rPr>
          <w:rFonts w:ascii="Liberation Serif" w:hAnsi="Liberation Serif" w:cs="Liberation Serif"/>
          <w:b/>
          <w:bCs/>
        </w:rPr>
        <w:t>»</w:t>
      </w:r>
    </w:p>
    <w:p w:rsidR="00882B3A" w:rsidRDefault="00882B3A">
      <w:pPr>
        <w:jc w:val="center"/>
        <w:outlineLvl w:val="0"/>
        <w:rPr>
          <w:rFonts w:ascii="Liberation Serif" w:hAnsi="Liberation Serif" w:cs="Liberation Serif"/>
          <w:b/>
          <w:bCs/>
        </w:rPr>
      </w:pPr>
    </w:p>
    <w:p w:rsidR="00882B3A" w:rsidRDefault="00882B3A">
      <w:pPr>
        <w:jc w:val="center"/>
        <w:outlineLvl w:val="0"/>
        <w:rPr>
          <w:rFonts w:ascii="Liberation Serif" w:hAnsi="Liberation Serif" w:cs="Liberation Serif"/>
          <w:b/>
          <w:bCs/>
        </w:rPr>
      </w:pPr>
    </w:p>
    <w:p w:rsidR="00882B3A" w:rsidRDefault="007F0279">
      <w:pPr>
        <w:pStyle w:val="ConsPlusNormal"/>
        <w:jc w:val="center"/>
        <w:outlineLvl w:val="1"/>
        <w:rPr>
          <w:rFonts w:ascii="Liberation Serif" w:hAnsi="Liberation Serif" w:cs="Liberation Serif"/>
          <w:szCs w:val="24"/>
        </w:rPr>
      </w:pPr>
      <w:r>
        <w:rPr>
          <w:rFonts w:ascii="Liberation Serif" w:hAnsi="Liberation Serif" w:cs="Liberation Serif"/>
          <w:szCs w:val="24"/>
        </w:rPr>
        <w:t>Раздел 1. Общие положения</w:t>
      </w:r>
    </w:p>
    <w:p w:rsidR="00882B3A" w:rsidRDefault="00882B3A">
      <w:pPr>
        <w:pStyle w:val="ConsPlusNormal"/>
        <w:ind w:firstLine="709"/>
        <w:jc w:val="both"/>
        <w:rPr>
          <w:rFonts w:ascii="Liberation Serif" w:hAnsi="Liberation Serif" w:cs="Liberation Serif"/>
          <w:szCs w:val="24"/>
        </w:rPr>
      </w:pP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Административный регламент предоставления муниципальной услуги «Продление срока действия разрешения на право организации розничных рынков» на территории городского округа ЗАТО Свободный (далее - административный регламент) разработан в целях повышения качества предоставления и доступности муниципальной услуги «Продление срока действия разрешения на право организации розничных рынков» на территории городского округа ЗАТО Свободный (далее - муниципальная услуга), повышения эффективности деятельности администрации городского округа ЗАТО Свободный, создания комфортных условий для участников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Предоставление муниципальной услуги регулируется следующими нормативными правовыми актами: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1) </w:t>
      </w:r>
      <w:hyperlink r:id="rId8">
        <w:r>
          <w:rPr>
            <w:rFonts w:ascii="Liberation Serif" w:hAnsi="Liberation Serif" w:cs="Liberation Serif"/>
            <w:szCs w:val="24"/>
          </w:rPr>
          <w:t>Конституцией</w:t>
        </w:r>
      </w:hyperlink>
      <w:r>
        <w:rPr>
          <w:rFonts w:ascii="Liberation Serif" w:hAnsi="Liberation Serif" w:cs="Liberation Serif"/>
          <w:szCs w:val="24"/>
        </w:rPr>
        <w:t xml:space="preserve"> Российской Федерации;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Федеральный закон от 06.10.2003 г. № 131-ФЗ «Об общих принципах организации местного самоуправления в Российской Федерации»;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Федеральный закон от 30.12.2006 г. № 271-ФЗ «О розничных рынках и о внесении изменений в Трудовой кодекс Российской Федерации»;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 Федеральный закон от 27.07.2010 г. № 210-ФЗ «Об организации предоставления государственных и муниципальных услуг»;</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5) Постановление Правительства Российской Федерации от 10.03.2007 г. № 148 </w:t>
      </w:r>
      <w:r>
        <w:rPr>
          <w:rFonts w:ascii="Liberation Serif" w:hAnsi="Liberation Serif" w:cs="Liberation Serif"/>
          <w:szCs w:val="24"/>
        </w:rPr>
        <w:br/>
        <w:t xml:space="preserve">«Об утверждении правил выдачи разрешений на право организации розничного рынка»; </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6) Постановлением Правительства Свердловской области от 5 декабря 2019 года </w:t>
      </w:r>
      <w:r>
        <w:rPr>
          <w:rFonts w:ascii="Liberation Serif" w:hAnsi="Liberation Serif" w:cs="Liberation Serif"/>
          <w:szCs w:val="24"/>
        </w:rPr>
        <w:br/>
        <w:t>№ 870-ПП «О внесении изменений в постановление Правительства Свердловской области от 18.03.2015 № 182-ПП «О нормативных правовых актах, регламентирующих деятельность хозяйствующих субъектов на розничных рынках Свердловской области».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Заявителями, имеющими право на получение муниципальной услуги (далее - заявители) являются юридические лица, а также их представители, полномочия которых подтверждаются в порядке, установленном законодательством Российской Федерации.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 Порядок получения заявителями информации по вопросам предоставления муниципальной услуги, в том числе о ходе ее предоставления.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4.1. Информацию о предоставлении муниципальной услуги, в том числе о ходе ее предоставления, заявитель может получить:</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1) у ведущего специалиста по социальной политике подразделения социально-экономического развития администрации городского округа ЗАТО Свободный (далее – специалист), предоставляющего муниципальную услугу при личном или письменном обращении по адресу: 624790, Свердловская область, пгт. Свободный, ул. Майского, 67; адрес электронной почты: </w:t>
      </w:r>
      <w:r>
        <w:rPr>
          <w:rFonts w:ascii="Liberation Serif" w:hAnsi="Liberation Serif" w:cs="Liberation Serif"/>
          <w:szCs w:val="24"/>
          <w:lang w:val="de-DE"/>
        </w:rPr>
        <w:t>adm_zato_svobod</w:t>
      </w:r>
      <w:hyperlink r:id="rId9">
        <w:r>
          <w:rPr>
            <w:rFonts w:ascii="Liberation Serif" w:hAnsi="Liberation Serif" w:cs="Liberation Serif"/>
            <w:szCs w:val="24"/>
            <w:lang w:val="de-DE"/>
          </w:rPr>
          <w:t>@mail.ru</w:t>
        </w:r>
      </w:hyperlink>
      <w:r>
        <w:rPr>
          <w:rFonts w:ascii="Liberation Serif" w:hAnsi="Liberation Serif" w:cs="Liberation Serif"/>
          <w:szCs w:val="24"/>
        </w:rPr>
        <w:t>. Рабочие дни: понедельник-пятница с 8.30 до 17.30 (обеденный перерыв с 12-00 до 13-00); приемные дни: вторник, четверг с 9.00 до 12.00. Телефон для справок: 8 (34345) 5-82-22;</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на информационных стендах администрации городского округа ЗАТО Свободный;</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3) в информационно-телекоммуникационной сети Интернет (далее - сеть Интернет): на </w:t>
      </w:r>
      <w:r>
        <w:rPr>
          <w:rFonts w:ascii="Liberation Serif" w:hAnsi="Liberation Serif" w:cs="Liberation Serif"/>
          <w:szCs w:val="24"/>
        </w:rPr>
        <w:lastRenderedPageBreak/>
        <w:t>официальном сайте администрации городского округа ЗАТО Свободный; (</w:t>
      </w:r>
      <w:hyperlink r:id="rId10">
        <w:r>
          <w:rPr>
            <w:rFonts w:ascii="Liberation Serif" w:hAnsi="Liberation Serif" w:cs="Liberation Serif"/>
            <w:bCs/>
            <w:szCs w:val="24"/>
            <w:lang w:val="de-DE"/>
          </w:rPr>
          <w:t>http://</w:t>
        </w:r>
        <w:r>
          <w:rPr>
            <w:rFonts w:ascii="Liberation Serif" w:hAnsi="Liberation Serif" w:cs="Liberation Serif"/>
            <w:bCs/>
            <w:szCs w:val="24"/>
          </w:rPr>
          <w:t>адм</w:t>
        </w:r>
        <w:r>
          <w:rPr>
            <w:rFonts w:ascii="Liberation Serif" w:hAnsi="Liberation Serif" w:cs="Liberation Serif"/>
            <w:bCs/>
            <w:szCs w:val="24"/>
            <w:lang w:val="de-DE"/>
          </w:rPr>
          <w:t>-</w:t>
        </w:r>
        <w:r>
          <w:rPr>
            <w:rFonts w:ascii="Liberation Serif" w:hAnsi="Liberation Serif" w:cs="Liberation Serif"/>
            <w:bCs/>
            <w:szCs w:val="24"/>
          </w:rPr>
          <w:t>ЗАТО</w:t>
        </w:r>
      </w:hyperlink>
      <w:r>
        <w:rPr>
          <w:rFonts w:ascii="Liberation Serif" w:hAnsi="Liberation Serif" w:cs="Liberation Serif"/>
          <w:bCs/>
          <w:szCs w:val="24"/>
        </w:rPr>
        <w:t>Свободный</w:t>
      </w:r>
      <w:r>
        <w:rPr>
          <w:rFonts w:ascii="Liberation Serif" w:hAnsi="Liberation Serif" w:cs="Liberation Serif"/>
          <w:bCs/>
          <w:szCs w:val="24"/>
          <w:lang w:val="de-DE"/>
        </w:rPr>
        <w:t>.</w:t>
      </w:r>
      <w:r>
        <w:rPr>
          <w:rFonts w:ascii="Liberation Serif" w:hAnsi="Liberation Serif" w:cs="Liberation Serif"/>
          <w:bCs/>
          <w:szCs w:val="24"/>
        </w:rPr>
        <w:t>РФ</w:t>
      </w:r>
      <w:r>
        <w:rPr>
          <w:rFonts w:ascii="Liberation Serif" w:hAnsi="Liberation Serif" w:cs="Liberation Serif"/>
          <w:szCs w:val="24"/>
        </w:rPr>
        <w:t>), на Едином портале государственных и муниципальных услуг (функций) (http://www.gosuslugi.ru) (далее - Единый портал), на Региональном портале государственных и муниципальных услуг (http://66.gosuslugi.ru/pgu) (далее - Региональный портал);</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 в многофункциональном центре предоставления государственных и муниципальных услуг (далее - МФЦ).</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4.2. Консультирование граждан по вопросам предоставления муниципальной услуги осуществляется в устной и письменной форме.</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Специалист предоставляет заявителям следующую информацию:</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о нормативных правовых актах, регулирующих предоставление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о перечне и видах документов, необходимых для получения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 о времени приема и выдачи документов;</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5) о сроках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6) о порядке обжалования действий (бездействия) и решений, осуществляемых и принимаемых в ходе оказания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7) о ходе предоставления муниципальной услуги (для заявителей, подавших заявление и документы.</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При личном обращении гражданин предъявляет документ, удостоверяющий личность.</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Все обращения регистрируются специалистом в журнале регистрации заявлений граждан для оказания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Все консультации, а также представленные в ходе консультаций документы и материалы, являются бесплатными.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4.3. На информационных стендах размещается следующая информация: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извлечения из текста настоящего административного регламента с приложениями;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краткое описание порядка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 перечень документов, необходимых для получения муниципальной услуги, а также требования, предъявляемые к этим документам;</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5) образцы оформления документов, необходимых для получения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7) график приема граждан;</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8) порядок получения консультаций (справок), информации о ходе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9) порядок обжалования решений, действий (бездействия) специалистов, ответственных за предоставление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4.4. На официальном сайте администрации городского округа ЗАТО Свободный размещается следующая информация: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сведения о местонахождении, график работы, контактные телефоны, адреса электронной почты специалиста;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текст настоящего административного регламента с приложениями.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4.5. При личном обращении в МФЦ, а также по письменному обращению и по справочному телефону заявителям предоставляется следующая информация: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1) о нормативных правовых актах, регулирующих предоставление муниципальной </w:t>
      </w:r>
      <w:r>
        <w:rPr>
          <w:rFonts w:ascii="Liberation Serif" w:hAnsi="Liberation Serif" w:cs="Liberation Serif"/>
          <w:szCs w:val="24"/>
        </w:rPr>
        <w:lastRenderedPageBreak/>
        <w:t>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о перечне и видах документов, необходимых для получения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о местах нахождения и графиках работы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 о сроках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5) о порядке обжалования действий (бездействия) и решений, осуществляемых и принимаемых в ходе оказания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6) о ходе предоставления муниципальной услуги (для заявителей, подавших заявление и документы в МФЦ).</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5.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w:t>
      </w:r>
      <w:hyperlink r:id="rId11">
        <w:r>
          <w:rPr>
            <w:rFonts w:ascii="Liberation Serif" w:hAnsi="Liberation Serif" w:cs="Liberation Serif"/>
            <w:szCs w:val="24"/>
          </w:rPr>
          <w:t>главой 24</w:t>
        </w:r>
      </w:hyperlink>
      <w:r>
        <w:rPr>
          <w:rFonts w:ascii="Liberation Serif" w:hAnsi="Liberation Serif" w:cs="Liberation Serif"/>
          <w:szCs w:val="24"/>
        </w:rPr>
        <w:t xml:space="preserve"> Арбитражного процессуального кодекса Российской Федерации (для юридических лиц и индивидуальных предпринимателей).</w:t>
      </w:r>
    </w:p>
    <w:p w:rsidR="00882B3A" w:rsidRDefault="00882B3A">
      <w:pPr>
        <w:pStyle w:val="ConsPlusNormal"/>
        <w:ind w:firstLine="709"/>
        <w:jc w:val="both"/>
        <w:rPr>
          <w:rFonts w:ascii="Liberation Serif" w:hAnsi="Liberation Serif" w:cs="Liberation Serif"/>
          <w:szCs w:val="24"/>
        </w:rPr>
      </w:pPr>
    </w:p>
    <w:p w:rsidR="00882B3A" w:rsidRDefault="007F0279">
      <w:pPr>
        <w:pStyle w:val="ConsPlusNormal"/>
        <w:ind w:firstLine="709"/>
        <w:jc w:val="center"/>
        <w:outlineLvl w:val="1"/>
        <w:rPr>
          <w:rFonts w:ascii="Liberation Serif" w:hAnsi="Liberation Serif" w:cs="Liberation Serif"/>
          <w:szCs w:val="24"/>
        </w:rPr>
      </w:pPr>
      <w:r>
        <w:rPr>
          <w:rFonts w:ascii="Liberation Serif" w:hAnsi="Liberation Serif" w:cs="Liberation Serif"/>
          <w:szCs w:val="24"/>
        </w:rPr>
        <w:t>Раздел 2. Стандарт предоставления муниципальной услуги</w:t>
      </w:r>
    </w:p>
    <w:p w:rsidR="00882B3A" w:rsidRDefault="00882B3A">
      <w:pPr>
        <w:pStyle w:val="ConsPlusNormal"/>
        <w:ind w:firstLine="709"/>
        <w:jc w:val="both"/>
        <w:rPr>
          <w:rFonts w:ascii="Liberation Serif" w:hAnsi="Liberation Serif" w:cs="Liberation Serif"/>
          <w:szCs w:val="24"/>
        </w:rPr>
      </w:pP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Муниципальная услуга, предоставление которой регулируется настоящим административным регламентом, именуется «Продление срока действия разрешения на право организации розничных рынков».</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Предоставление муниципальной услуги осуществляет специалист.</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В целях получения информации и документов, необходимых для предоставления муниципальной услуги, осуществляется взаимодействие со следующими органами и организациями:</w:t>
      </w:r>
    </w:p>
    <w:p w:rsidR="00882B3A" w:rsidRDefault="007F0279">
      <w:pPr>
        <w:ind w:firstLine="709"/>
        <w:jc w:val="both"/>
        <w:outlineLvl w:val="0"/>
        <w:rPr>
          <w:rFonts w:ascii="Liberation Serif" w:hAnsi="Liberation Serif" w:cs="Liberation Serif"/>
        </w:rPr>
      </w:pPr>
      <w:r>
        <w:rPr>
          <w:rFonts w:ascii="Liberation Serif" w:hAnsi="Liberation Serif" w:cs="Liberation Serif"/>
        </w:rPr>
        <w:t>1) Федеральная налоговая служба России в рамках межведомственного взаимодействия;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Управление Федеральной службы государственной регистрации, кадастра и картографии в рамках межведомственного взаимодействия.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 Результатом предоставления муниципальной услуги является: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принятие решения о продлении срока действия разрешения на право организации розничного рынка и выдача такого разрешения;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принятие решения об отказе в продлении срока действия разрешения на право организации розничного рынка.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5. Срок предоставления муниципальной услуги составляет не более 33 дней со дня регистрации заявления о предоставлении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В случае подачи заявления в МФЦ срок предоставления муниципальной услуги исчисляется со дня регистрации заявления специалистом МФЦ. В случае если предоставление муниципальной услуги организовано при однократном обращении заявителя в МФЦ с запросом о предоставлении нескольких государственных и (или) муниципальных услуг (комплексного запроса) в порядке, установленном </w:t>
      </w:r>
      <w:hyperlink r:id="rId12">
        <w:r>
          <w:rPr>
            <w:rFonts w:ascii="Liberation Serif" w:hAnsi="Liberation Serif" w:cs="Liberation Serif"/>
            <w:szCs w:val="24"/>
          </w:rPr>
          <w:t>статьей 15.1</w:t>
        </w:r>
      </w:hyperlink>
      <w:r>
        <w:rPr>
          <w:rFonts w:ascii="Liberation Serif" w:hAnsi="Liberation Serif" w:cs="Liberation Serif"/>
          <w:szCs w:val="24"/>
        </w:rPr>
        <w:t xml:space="preserve"> Федерального закона от 27 июля 2010 г. № 210-ФЗ «Об организации предоставления государственных и муниципальных услуг» (далее - комплексный запрос) срок предоставления муниципальной услуги исчисляется со дня регистрации комплексного запроса специалистом МФЦ. 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течение срока предоставления муниципальной услуги, указанной в комплексном запросе, начинается не ранее дня получения заявлений и необходимых сведений, документов и (или) информации подразделением/специалистом, предоставляющим муниципальную услугу) от МФЦ.</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При наличии оснований муниципальная услуга может быть приостановлена на срок до 60 (шестидесяти) календарных дней.</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6. Исчерпывающий перечень документов, необходимых для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bookmarkStart w:id="1" w:name="P256"/>
      <w:bookmarkEnd w:id="1"/>
      <w:r>
        <w:rPr>
          <w:rFonts w:ascii="Liberation Serif" w:hAnsi="Liberation Serif" w:cs="Liberation Serif"/>
          <w:szCs w:val="24"/>
        </w:rPr>
        <w:t xml:space="preserve">6.1. Для получения муниципальной услуги заявитель самостоятельно предоставляет специалисту или в МФЦ письменное заявление по установленной форме (приложение № 1 к </w:t>
      </w:r>
      <w:r>
        <w:rPr>
          <w:rFonts w:ascii="Liberation Serif" w:hAnsi="Liberation Serif" w:cs="Liberation Serif"/>
          <w:szCs w:val="24"/>
        </w:rPr>
        <w:lastRenderedPageBreak/>
        <w:t>настоящему административному регламенту) либо комплексный запрос о предоставлении нескольких государственных и (или) муниципальных услуг, в составе которого указана муниципальная услуга, предоставление которой регулируется настоящим административным регламентом, с приложением следующих документов:</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документ, удостоверяющий личность заявителя (паспорт гражданина Российской Федерации, универсальная электронная карта);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2) доверенность, оформленная в соответствии с Гражданским </w:t>
      </w:r>
      <w:hyperlink r:id="rId13">
        <w:r>
          <w:rPr>
            <w:rFonts w:ascii="Liberation Serif" w:hAnsi="Liberation Serif" w:cs="Liberation Serif"/>
            <w:szCs w:val="24"/>
          </w:rPr>
          <w:t>кодексом</w:t>
        </w:r>
      </w:hyperlink>
      <w:r>
        <w:rPr>
          <w:rFonts w:ascii="Liberation Serif" w:hAnsi="Liberation Serif" w:cs="Liberation Serif"/>
          <w:szCs w:val="24"/>
        </w:rPr>
        <w:t xml:space="preserve"> Российской Федерации (если от имени заявителя обращается его представитель).</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В качестве документа, подтверждающего право физического лица действовать от имени заявителя - юридического лица, может быть представлена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и подписанная руководителем заявителя (для юридических лиц) или уполномоченным этим руководителем лицом, либо нотариально удостоверенная доверенность;</w:t>
      </w:r>
    </w:p>
    <w:p w:rsidR="00882B3A" w:rsidRDefault="007F0279">
      <w:pPr>
        <w:ind w:firstLine="709"/>
        <w:jc w:val="both"/>
        <w:outlineLvl w:val="0"/>
        <w:rPr>
          <w:rFonts w:ascii="Liberation Serif" w:hAnsi="Liberation Serif" w:cs="Liberation Serif"/>
        </w:rPr>
      </w:pPr>
      <w:r>
        <w:rPr>
          <w:rFonts w:ascii="Liberation Serif" w:hAnsi="Liberation Serif" w:cs="Liberation Serif"/>
        </w:rPr>
        <w:t>3) копии учредительных документов (оригиналов учредительных документов в случае, если верность копий не удостоверена нотариально);</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 документы, подтверждающие реорганизацию юридического лица в форме преобразования, изменения его наименования или типа рынка.</w:t>
      </w:r>
    </w:p>
    <w:p w:rsidR="00882B3A" w:rsidRDefault="007F0279">
      <w:pPr>
        <w:pStyle w:val="ConsPlusNormal"/>
        <w:ind w:firstLine="709"/>
        <w:jc w:val="both"/>
        <w:rPr>
          <w:rFonts w:ascii="Liberation Serif" w:hAnsi="Liberation Serif" w:cs="Liberation Serif"/>
          <w:szCs w:val="24"/>
        </w:rPr>
      </w:pPr>
      <w:bookmarkStart w:id="2" w:name="P262"/>
      <w:bookmarkEnd w:id="2"/>
      <w:r>
        <w:rPr>
          <w:rFonts w:ascii="Liberation Serif" w:hAnsi="Liberation Serif" w:cs="Liberation Serif"/>
          <w:szCs w:val="24"/>
        </w:rPr>
        <w:t>6.2. Заявитель вправе представить по собственной инициативе следующие документы:</w:t>
      </w:r>
    </w:p>
    <w:p w:rsidR="00882B3A" w:rsidRDefault="007F0279">
      <w:pPr>
        <w:ind w:firstLine="709"/>
        <w:jc w:val="both"/>
        <w:outlineLvl w:val="0"/>
        <w:rPr>
          <w:rFonts w:ascii="Liberation Serif" w:hAnsi="Liberation Serif" w:cs="Liberation Serif"/>
        </w:rPr>
      </w:pPr>
      <w:r>
        <w:rPr>
          <w:rFonts w:ascii="Liberation Serif" w:hAnsi="Liberation Serif" w:cs="Liberation Serif"/>
        </w:rP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6.3. Специалист не вправе требовать от заявителя документы, не предусмотренных </w:t>
      </w:r>
      <w:hyperlink w:anchor="P256">
        <w:r>
          <w:rPr>
            <w:rFonts w:ascii="Liberation Serif" w:hAnsi="Liberation Serif" w:cs="Liberation Serif"/>
            <w:szCs w:val="24"/>
          </w:rPr>
          <w:t>пунктом 6.1</w:t>
        </w:r>
      </w:hyperlink>
      <w:r>
        <w:rPr>
          <w:rFonts w:ascii="Liberation Serif" w:hAnsi="Liberation Serif" w:cs="Liberation Serif"/>
          <w:szCs w:val="24"/>
        </w:rPr>
        <w:t xml:space="preserve"> настоящего раздела.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Для рассмотрения заявления о продлении срока действия разрешения на право организации розничного рынка специалист или МФЦ в рамках межведомственного информационного взаимодействия запрашивает документы (их копии или содержащиеся в них сведения), указанные в </w:t>
      </w:r>
      <w:hyperlink w:anchor="P262">
        <w:r>
          <w:rPr>
            <w:rFonts w:ascii="Liberation Serif" w:hAnsi="Liberation Serif" w:cs="Liberation Serif"/>
            <w:szCs w:val="24"/>
          </w:rPr>
          <w:t>пункте 6.2</w:t>
        </w:r>
      </w:hyperlink>
      <w:r>
        <w:rPr>
          <w:rFonts w:ascii="Liberation Serif" w:hAnsi="Liberation Serif" w:cs="Liberation Serif"/>
          <w:szCs w:val="24"/>
        </w:rPr>
        <w:t xml:space="preserve"> настоящего раздела, если они не были представлены заявителем по собственной инициативе.</w:t>
      </w:r>
    </w:p>
    <w:p w:rsidR="00882B3A" w:rsidRDefault="007F0279">
      <w:pPr>
        <w:pStyle w:val="ConsPlusNormal"/>
        <w:ind w:firstLine="709"/>
        <w:jc w:val="both"/>
        <w:rPr>
          <w:rFonts w:ascii="Liberation Serif" w:hAnsi="Liberation Serif" w:cs="Liberation Serif"/>
          <w:szCs w:val="24"/>
        </w:rPr>
      </w:pPr>
      <w:bookmarkStart w:id="3" w:name="P266"/>
      <w:bookmarkEnd w:id="3"/>
      <w:r>
        <w:rPr>
          <w:rFonts w:ascii="Liberation Serif" w:hAnsi="Liberation Serif" w:cs="Liberation Serif"/>
          <w:szCs w:val="24"/>
        </w:rPr>
        <w:t>6.4. Представленные документы должны соответствовать следующим требованиям:</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текст документа написан разборчиво от руки или при помощи средств электронно-вычислительной техники;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фамилия, имя и отчество (последнее - при наличии) (наименование) заявителя, его место жительства (место нахождения), телефон написаны полностью;</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отсутствуют подчистки, приписки, зачеркнутые слова и иные исправления;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 документы не исполнены карандашом;</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5) в документах не должно быть серьезных повреждений, наличие которых не позволяло бы однозначно истолковать их содержание.</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6.5. 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7.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непосредственно в специалисту в администрацию;</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посредством многофункционального центра предоставления государственных и муниципальных услуг;</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в электронной форме в отсканированном виде:</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 на электронную почту: </w:t>
      </w:r>
      <w:r>
        <w:rPr>
          <w:rFonts w:ascii="Liberation Serif" w:hAnsi="Liberation Serif" w:cs="Liberation Serif"/>
          <w:szCs w:val="24"/>
          <w:lang w:val="de-DE"/>
        </w:rPr>
        <w:t>adm_zato_svobod@mail.ru</w:t>
      </w:r>
      <w:r>
        <w:rPr>
          <w:rFonts w:ascii="Liberation Serif" w:hAnsi="Liberation Serif" w:cs="Liberation Serif"/>
          <w:szCs w:val="24"/>
        </w:rPr>
        <w:t>;</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через Единый портал либо через Региональный портал государственных и муниципальных услуг (функций).</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lastRenderedPageBreak/>
        <w:t xml:space="preserve">Порядок приема документов, необходимых для предоставления муниципальной услуги, в электронной форме установлен в </w:t>
      </w:r>
      <w:hyperlink w:anchor="P371">
        <w:r>
          <w:rPr>
            <w:rFonts w:ascii="Liberation Serif" w:hAnsi="Liberation Serif" w:cs="Liberation Serif"/>
            <w:szCs w:val="24"/>
          </w:rPr>
          <w:t>пункте 2.7 раздела 3</w:t>
        </w:r>
      </w:hyperlink>
      <w:r>
        <w:rPr>
          <w:rFonts w:ascii="Liberation Serif" w:hAnsi="Liberation Serif" w:cs="Liberation Serif"/>
          <w:szCs w:val="24"/>
        </w:rPr>
        <w:t xml:space="preserve"> настоящего административного регламента.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8. Исчерпывающий перечень оснований для отказа в приеме документов, необходимых для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1) предоставление документов, не соответствующих перечню, указанному в </w:t>
      </w:r>
      <w:hyperlink w:anchor="P256">
        <w:r>
          <w:rPr>
            <w:rFonts w:ascii="Liberation Serif" w:hAnsi="Liberation Serif" w:cs="Liberation Serif"/>
            <w:szCs w:val="24"/>
          </w:rPr>
          <w:t>пункте 6.1</w:t>
        </w:r>
      </w:hyperlink>
      <w:r>
        <w:rPr>
          <w:rFonts w:ascii="Liberation Serif" w:hAnsi="Liberation Serif" w:cs="Liberation Serif"/>
          <w:szCs w:val="24"/>
        </w:rPr>
        <w:t xml:space="preserve"> настоящего раздела;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нарушение требований к оформлению документов;</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наличие в запросах ненормативной лексики и оскорбительных высказываний;</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882B3A" w:rsidRDefault="007F0279">
      <w:pPr>
        <w:ind w:firstLine="709"/>
        <w:jc w:val="both"/>
        <w:outlineLvl w:val="0"/>
        <w:rPr>
          <w:rFonts w:ascii="Liberation Serif" w:hAnsi="Liberation Serif" w:cs="Liberation Serif"/>
        </w:rPr>
      </w:pPr>
      <w:r>
        <w:rPr>
          <w:rFonts w:ascii="Liberation Serif" w:hAnsi="Liberation Serif" w:cs="Liberation Serif"/>
        </w:rPr>
        <w:t>5) выявление недостоверной информации в представленных заявителем документах либо истечение срока их действия;</w:t>
      </w:r>
    </w:p>
    <w:p w:rsidR="00882B3A" w:rsidRDefault="007F0279">
      <w:pPr>
        <w:ind w:firstLine="709"/>
        <w:jc w:val="both"/>
        <w:outlineLvl w:val="0"/>
        <w:rPr>
          <w:rFonts w:ascii="Liberation Serif" w:hAnsi="Liberation Serif" w:cs="Liberation Serif"/>
        </w:rPr>
      </w:pPr>
      <w:r>
        <w:rPr>
          <w:rFonts w:ascii="Liberation Serif" w:hAnsi="Liberation Serif" w:cs="Liberation Serif"/>
        </w:rPr>
        <w:t>6)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Свердловской области, утвержденным Постановлением Правительства Свердловской области;</w:t>
      </w:r>
    </w:p>
    <w:p w:rsidR="00882B3A" w:rsidRDefault="007F0279">
      <w:pPr>
        <w:ind w:firstLine="709"/>
        <w:jc w:val="both"/>
        <w:outlineLvl w:val="0"/>
        <w:rPr>
          <w:rFonts w:ascii="Liberation Serif" w:hAnsi="Liberation Serif" w:cs="Liberation Serif"/>
        </w:rPr>
      </w:pPr>
      <w:r>
        <w:rPr>
          <w:rFonts w:ascii="Liberation Serif" w:hAnsi="Liberation Serif" w:cs="Liberation Serif"/>
        </w:rPr>
        <w:t>7)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 утвержденному Постановлением Правительства Свердловской области.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9. Исчерпывающий перечень оснований для приостановления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заявление заявителя о приостановлении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наличие противоречивых сведений в представленных документах;</w:t>
      </w:r>
    </w:p>
    <w:p w:rsidR="00882B3A" w:rsidRDefault="007F0279">
      <w:pPr>
        <w:pStyle w:val="ConsPlusNormal"/>
        <w:ind w:firstLine="709"/>
        <w:jc w:val="both"/>
        <w:rPr>
          <w:rFonts w:ascii="Liberation Serif" w:hAnsi="Liberation Serif" w:cs="Liberation Serif"/>
          <w:szCs w:val="24"/>
        </w:rPr>
      </w:pPr>
      <w:bookmarkStart w:id="4" w:name="P290"/>
      <w:bookmarkEnd w:id="4"/>
      <w:r>
        <w:rPr>
          <w:rFonts w:ascii="Liberation Serif" w:hAnsi="Liberation Serif" w:cs="Liberation Serif"/>
          <w:szCs w:val="24"/>
        </w:rPr>
        <w:t>3) 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По основанию, указанному в </w:t>
      </w:r>
      <w:hyperlink w:anchor="P290">
        <w:r>
          <w:rPr>
            <w:rFonts w:ascii="Liberation Serif" w:hAnsi="Liberation Serif" w:cs="Liberation Serif"/>
            <w:szCs w:val="24"/>
          </w:rPr>
          <w:t>подпункте 3</w:t>
        </w:r>
      </w:hyperlink>
      <w:r>
        <w:rPr>
          <w:rFonts w:ascii="Liberation Serif" w:hAnsi="Liberation Serif" w:cs="Liberation Serif"/>
          <w:szCs w:val="24"/>
        </w:rPr>
        <w:t xml:space="preserve"> настоящего пункта, муниципальная услуга приостанавливается до момента предоставления необходимых документов и (или) информации, но не более чем 60 календарных дней.</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10. Исчерпывающий перечень оснований для отказа в предоставлении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отсутствие у заявителя права на получение муниципальной услуги в соответствии с действующим законодательством;</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заявление заявителя о прекращении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3) непоступление специалисту ответа органа или организации, предоставляющей документ и (или) информацию посредством межведомственного взаимодействия, или поступление от такого органа или организации ответа, свидетельствующего об отсутствии документа и (или) информации, указанных в </w:t>
      </w:r>
      <w:hyperlink w:anchor="P262">
        <w:r>
          <w:rPr>
            <w:rFonts w:ascii="Liberation Serif" w:hAnsi="Liberation Serif" w:cs="Liberation Serif"/>
            <w:szCs w:val="24"/>
          </w:rPr>
          <w:t>пункте 6.2</w:t>
        </w:r>
      </w:hyperlink>
      <w:r>
        <w:rPr>
          <w:rFonts w:ascii="Liberation Serif" w:hAnsi="Liberation Serif" w:cs="Liberation Serif"/>
          <w:szCs w:val="24"/>
        </w:rPr>
        <w:t xml:space="preserve"> настоящего раздела, если соответствующие документы и (или) информация не представлены заявителем по собственной инициативе.</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Отказ в предоставлении муниципальной услуги по указанному основанию допускается в случае, если специалист, после получения указанного ответа или истечения срока, установленного для направления ответа на межведомственный запрос, уведомил заявителя о неполучении документов и (или) информации, необходимых для предоставления муниципальной услуги и предложил заявителю представить такие документы и (или) информацию, но не получил от заявителя необходимые сведения в течение 60 календарных дней со дня направления уведомления;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11. При предоставлении муниципальной услуги плата с заявителя не взимается.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12. Максимальный срок ожидания в очереди.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12.1. При подаче запроса о предоставлении муниципальной услуги максимальный срок ожидания в очереди составляет 15 минут.</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12.2. При получении результата предоставления муниципальной услуги максимальный срок ожидания в очереди составляет 15 минут.</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12.3. В случае объективной задержки продвижения очереди специалист, обязан </w:t>
      </w:r>
      <w:r>
        <w:rPr>
          <w:rFonts w:ascii="Liberation Serif" w:hAnsi="Liberation Serif" w:cs="Liberation Serif"/>
          <w:szCs w:val="24"/>
        </w:rPr>
        <w:lastRenderedPageBreak/>
        <w:t>уведомить ожидающих о причинах задержки и предполагаемом времени ожидания.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13. Регистрация заявления и прилагаемых к нему документов, необходимых для предоставления муниципальной услуги, производится в день их поступления специалисту либо в МФЦ (в случае, если заявление на предоставление муниципальной услуги подается посредством МФЦ).</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14. Требования к помещениям, в которых предоставляется муниципальная услуга: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15. Показатели доступности и качества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15.1. Показателями доступности муниципальной услуги являются: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транспортная доступность к местам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возможность получения услуги в электронной форме;</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 возможность получения услуги посредством МФЦ;</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5) размещение информации о порядке предоставления муниципальной услуги на официальном сайте администрации городского округа ЗАТО Свободный.</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15.2. Показателями качества предоставления муниципальной услуги являются: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соблюдение срока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соблюдение порядка выполнения административных процедур;</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отсутствие обоснованных жалоб на действия (бездействие) должностных лиц, осуществленные в ходе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информирование и консультирование заявителей по вопросам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прием и регистрация заявления и документов, необходимых для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(процедура указывается для муниципальных услуг с межведомственным взаимодействием);</w:t>
      </w:r>
    </w:p>
    <w:p w:rsidR="00882B3A" w:rsidRDefault="007F0279">
      <w:pPr>
        <w:ind w:firstLine="709"/>
        <w:jc w:val="both"/>
        <w:outlineLvl w:val="0"/>
        <w:rPr>
          <w:rFonts w:ascii="Liberation Serif" w:hAnsi="Liberation Serif" w:cs="Liberation Serif"/>
          <w:b/>
          <w:bCs/>
        </w:rPr>
      </w:pPr>
      <w:r>
        <w:rPr>
          <w:rFonts w:ascii="Liberation Serif" w:hAnsi="Liberation Serif" w:cs="Liberation Serif"/>
        </w:rPr>
        <w:t>4) выдача заявителю результата предоставления муниципальной услуги.</w:t>
      </w:r>
    </w:p>
    <w:p w:rsidR="00882B3A" w:rsidRDefault="00882B3A">
      <w:pPr>
        <w:jc w:val="center"/>
        <w:outlineLvl w:val="0"/>
        <w:rPr>
          <w:b/>
          <w:bCs/>
          <w:sz w:val="28"/>
          <w:szCs w:val="28"/>
        </w:rPr>
      </w:pPr>
    </w:p>
    <w:p w:rsidR="00882B3A" w:rsidRDefault="007F0279">
      <w:pPr>
        <w:pStyle w:val="ConsPlusNormal"/>
        <w:ind w:firstLine="709"/>
        <w:jc w:val="center"/>
        <w:outlineLvl w:val="1"/>
        <w:rPr>
          <w:rFonts w:ascii="Liberation Serif" w:hAnsi="Liberation Serif" w:cs="Liberation Serif"/>
          <w:szCs w:val="24"/>
        </w:rPr>
      </w:pPr>
      <w:r>
        <w:rPr>
          <w:rFonts w:ascii="Liberation Serif" w:hAnsi="Liberation Serif" w:cs="Liberation Serif"/>
          <w:szCs w:val="24"/>
        </w:rPr>
        <w:t>Раздел 3. Состав, последовательность и сроки выполнения</w:t>
      </w:r>
    </w:p>
    <w:p w:rsidR="00882B3A" w:rsidRDefault="007F0279">
      <w:pPr>
        <w:pStyle w:val="ConsPlusNormal"/>
        <w:ind w:firstLine="709"/>
        <w:jc w:val="center"/>
        <w:outlineLvl w:val="1"/>
        <w:rPr>
          <w:rFonts w:ascii="Liberation Serif" w:hAnsi="Liberation Serif" w:cs="Liberation Serif"/>
          <w:szCs w:val="24"/>
        </w:rPr>
      </w:pPr>
      <w:r>
        <w:rPr>
          <w:rFonts w:ascii="Liberation Serif" w:hAnsi="Liberation Serif" w:cs="Liberation Serif"/>
          <w:szCs w:val="24"/>
        </w:rPr>
        <w:t>административных процедур, требования к порядку их выполнения,</w:t>
      </w:r>
    </w:p>
    <w:p w:rsidR="00882B3A" w:rsidRDefault="007F0279">
      <w:pPr>
        <w:pStyle w:val="ConsPlusNormal"/>
        <w:ind w:firstLine="709"/>
        <w:jc w:val="center"/>
        <w:outlineLvl w:val="1"/>
        <w:rPr>
          <w:rFonts w:ascii="Liberation Serif" w:hAnsi="Liberation Serif" w:cs="Liberation Serif"/>
          <w:szCs w:val="24"/>
        </w:rPr>
      </w:pPr>
      <w:r>
        <w:rPr>
          <w:rFonts w:ascii="Liberation Serif" w:hAnsi="Liberation Serif" w:cs="Liberation Serif"/>
          <w:szCs w:val="24"/>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2B3A" w:rsidRDefault="00882B3A">
      <w:pPr>
        <w:pStyle w:val="ConsPlusNormal"/>
        <w:ind w:firstLine="709"/>
        <w:jc w:val="both"/>
        <w:rPr>
          <w:rFonts w:ascii="Liberation Serif" w:hAnsi="Liberation Serif" w:cs="Liberation Serif"/>
          <w:szCs w:val="24"/>
        </w:rPr>
      </w:pP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Последовательность административных действий (процедур) приводится в блок-схеме (приложение № 2 к настоящему административному регламенту).</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Предоставление муниципальной услуги включает в себя следующие административные процедуры:</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информирование и консультирование заявителей по вопросам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прием и регистрация заявления и документов, необходимых для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(процедура указывается для муниципальных услуг с межведомственным взаимодействием);</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4) принятие решения </w:t>
      </w:r>
      <w:r>
        <w:rPr>
          <w:rFonts w:ascii="Liberation Serif" w:hAnsi="Liberation Serif" w:cs="Liberation Serif"/>
        </w:rPr>
        <w:t>о продлении срока действия разрешения на право организации розничного рынка или об отказе в продлении срока действия такого разрешения</w:t>
      </w:r>
      <w:r>
        <w:rPr>
          <w:rFonts w:ascii="Liberation Serif" w:hAnsi="Liberation Serif" w:cs="Liberation Serif"/>
          <w:szCs w:val="24"/>
        </w:rPr>
        <w:t>;</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а) выдача (направление) заявителю результата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Информирование и консультирование заявителей по вопросам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1.1. 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 специалисту либо в МФЦ.</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1.2. Информирование и консультирование по вопросам предоставления муниципальной услуги осуществляется специалистом, а также специалистами МФЦ.</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1.3. 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Устное информирование обратившегося лица осуществляется не более 15 минут.</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Ответ на обращение готовится в течение 30 дней со дня регистрации письменного обращения.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Специалист обеспечивает объективное, всестороннее и своевременное рассмотрение обращения, готовит письменный ответ по существу поставленных вопросов.</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Письменный ответ на обращение подписывается главой городского округа ЗАТО Свободный (уполномоченным им лицом) либо уполномоченным лицом МФЦ (в случае, если обращение направлено в МФЦ), и должен содержать фамилию и номер телефона исполнителя и направляется по почтовому адресу, указанному в обращении.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1.5.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lastRenderedPageBreak/>
        <w:t>2. Прием и регистрация заявления и документов, необходимых для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 к специалисту либо в МФЦ, либо поступление специалисту из МФЦ заявления, подписанного уполномоченным работником МФЦ и скрепленные печатью МФЦ в случае, если заявитель обратился в МФЦ с комплексным запросом о предоставлении нескольких государственных и (или) муниципальных услуг, в составе которого указана муниципальная услуга, предоставление которой регулируется настоящим административным регламентом.</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2.2. Прием и регистрация заявления и документов, необходимых для предоставления муниципальной услуги осуществляется специалистом.</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В случае подачи заявления или комплексного запроса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2.3. Специалист, предоставляющий муниципальную услугу:</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1) проверяет наличие всех необходимых документов, в соответствии с перечнем, установленным </w:t>
      </w:r>
      <w:hyperlink w:anchor="P256">
        <w:r>
          <w:rPr>
            <w:rFonts w:ascii="Liberation Serif" w:hAnsi="Liberation Serif" w:cs="Liberation Serif"/>
            <w:szCs w:val="24"/>
          </w:rPr>
          <w:t>пунктом 6.1 раздела 2</w:t>
        </w:r>
      </w:hyperlink>
      <w:r>
        <w:rPr>
          <w:rFonts w:ascii="Liberation Serif" w:hAnsi="Liberation Serif" w:cs="Liberation Serif"/>
          <w:szCs w:val="24"/>
        </w:rPr>
        <w:t xml:space="preserve"> настоящего административного регламента;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2) проверяет соответствие представленных документов требованиям, установленным </w:t>
      </w:r>
      <w:hyperlink w:anchor="P266">
        <w:r>
          <w:rPr>
            <w:rFonts w:ascii="Liberation Serif" w:hAnsi="Liberation Serif" w:cs="Liberation Serif"/>
            <w:szCs w:val="24"/>
          </w:rPr>
          <w:t>пунктом 6.4 раздела 2</w:t>
        </w:r>
      </w:hyperlink>
      <w:r>
        <w:rPr>
          <w:rFonts w:ascii="Liberation Serif" w:hAnsi="Liberation Serif" w:cs="Liberation Serif"/>
          <w:szCs w:val="24"/>
        </w:rPr>
        <w:t xml:space="preserve"> настоящего административного регламента;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сверяет представленные оригиналы и копии документов (за исключением нотариально заверенных), заверяет копии документов и возвращает оригиналы документов заявителю;</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 при наличии оснований для отказа в приеме документов устно разъясняет заявителю причины такого отказа.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При направлении заявления и документов, необходимых для предоставления муниципальной услуги, почтовым отправлением, отказ в приеме документов оформляется в письменной форме;</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5) сообщает заявителю номер и дату регистрации запроса.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2.4. Регистрация заявления и прилагаемых к нему документов, необходимых для предоставления муниципальной услуги, производится в день их поступления специалисту либо в МФЦ (в случае, если заявление на предоставление муниципальной услуги подается посредством МФЦ).</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2.5. Документы, зарегистрированные в многофункциональном центре предоставления государственных и муниципальных услуг, не позднее рабочего дня, следующего за днем приема и регистрации, передаются специалисту.</w:t>
      </w:r>
    </w:p>
    <w:p w:rsidR="00882B3A" w:rsidRDefault="007F0279">
      <w:pPr>
        <w:pStyle w:val="ConsPlusNormal"/>
        <w:ind w:firstLine="709"/>
        <w:jc w:val="both"/>
        <w:rPr>
          <w:rFonts w:ascii="Liberation Serif" w:hAnsi="Liberation Serif" w:cs="Liberation Serif"/>
          <w:szCs w:val="24"/>
        </w:rPr>
      </w:pPr>
      <w:bookmarkStart w:id="5" w:name="P371"/>
      <w:bookmarkEnd w:id="5"/>
      <w:r>
        <w:rPr>
          <w:rFonts w:ascii="Liberation Serif" w:hAnsi="Liberation Serif" w:cs="Liberation Serif"/>
          <w:szCs w:val="24"/>
        </w:rPr>
        <w:t>2.6. В случае если предоставление муниципальной услуги организовано при обращении заявителя в МФЦ с комплексным запросом заявление, подписанное уполномоченным работником МФЦ и скрепленное печатью многофункционального центра, с приложением заверенной многофункциональным центром копии комплексного запроса, а также сведения, документы и информация, необходимые для оказания муниципальной услуги направляются специалисту  не позднее одного рабочего дня, следующего за днем получения комплексного запроса.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специалисту, осуществляется МФЦ не позднее одного рабочего дня, следующего за днем получения МФЦ таких сведений, документов и (или) информации.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2.7. В случае оказания муниципальной услуги в электронной форме специалист:</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1) проверяет наличие документов, указанных в </w:t>
      </w:r>
      <w:hyperlink w:anchor="P256">
        <w:r>
          <w:rPr>
            <w:rFonts w:ascii="Liberation Serif" w:hAnsi="Liberation Serif" w:cs="Liberation Serif"/>
            <w:szCs w:val="24"/>
          </w:rPr>
          <w:t>пункте 6.1 раздела 2</w:t>
        </w:r>
      </w:hyperlink>
      <w:r>
        <w:rPr>
          <w:rFonts w:ascii="Liberation Serif" w:hAnsi="Liberation Serif" w:cs="Liberation Serif"/>
          <w:szCs w:val="24"/>
        </w:rPr>
        <w:t xml:space="preserve"> настоящего административного регламента, необходимых для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производит регистрацию заявления и прилагаемых к нему документов в день их поступления в электронном виде;</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3) в 2-дневный срок, с момента поступления заявления в электронном виде, направляет </w:t>
      </w:r>
      <w:r>
        <w:rPr>
          <w:rFonts w:ascii="Liberation Serif" w:hAnsi="Liberation Serif" w:cs="Liberation Serif"/>
          <w:szCs w:val="24"/>
        </w:rPr>
        <w:lastRenderedPageBreak/>
        <w:t>заявителю электронное сообщение, подтверждающее прием данных документов, а также направляет заявителю следующую информацию:</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о дате и времени для личного приема заявителя;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о перечне документов (оригиналов), необходимых для предоставления муниципальной услуги при личном приеме для проверки их достоверности;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должность, фамилию, имя, отчество лица, ответственного за оказание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 в случае, если в электронной форме (сканированном виде) заявителем направлены не все документы, указанные в </w:t>
      </w:r>
      <w:hyperlink w:anchor="P256">
        <w:r>
          <w:rPr>
            <w:rFonts w:ascii="Liberation Serif" w:hAnsi="Liberation Serif" w:cs="Liberation Serif"/>
            <w:szCs w:val="24"/>
          </w:rPr>
          <w:t>пункте 6.1 раздела 2</w:t>
        </w:r>
      </w:hyperlink>
      <w:r>
        <w:rPr>
          <w:rFonts w:ascii="Liberation Serif" w:hAnsi="Liberation Serif" w:cs="Liberation Serif"/>
          <w:szCs w:val="24"/>
        </w:rPr>
        <w:t xml:space="preserve"> настоящего административного регламента, информирует заявителя о необходимости представления (направлении по почте) недостающих документов, а также о документах, которые могут быть истребованы специалистом,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иную информацию.</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2.8.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либо мотивированный отказ в приеме документов.</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(процедура указывается для муниципальных услуг с элементами межведомственного взаимодействия).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3.1. 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непредставление заявителем документов, указанных в </w:t>
      </w:r>
      <w:hyperlink w:anchor="P262">
        <w:r>
          <w:rPr>
            <w:rFonts w:ascii="Liberation Serif" w:hAnsi="Liberation Serif" w:cs="Liberation Serif"/>
            <w:szCs w:val="24"/>
          </w:rPr>
          <w:t>пункте 6.2 раздела 2</w:t>
        </w:r>
      </w:hyperlink>
      <w:r>
        <w:rPr>
          <w:rFonts w:ascii="Liberation Serif" w:hAnsi="Liberation Serif" w:cs="Liberation Serif"/>
          <w:szCs w:val="24"/>
        </w:rPr>
        <w:t xml:space="preserve"> настоящего административного регламента.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3.2. Специалист не позднее 1 рабочего дня со дня приема и регистрации заявления и документов, предусмотренных </w:t>
      </w:r>
      <w:hyperlink w:anchor="P256">
        <w:r>
          <w:rPr>
            <w:rFonts w:ascii="Liberation Serif" w:hAnsi="Liberation Serif" w:cs="Liberation Serif"/>
            <w:szCs w:val="24"/>
          </w:rPr>
          <w:t>пунктом 6.1 раздела 2</w:t>
        </w:r>
      </w:hyperlink>
      <w:r>
        <w:rPr>
          <w:rFonts w:ascii="Liberation Serif" w:hAnsi="Liberation Serif" w:cs="Liberation Serif"/>
          <w:szCs w:val="24"/>
        </w:rPr>
        <w:t xml:space="preserve"> настоящего административного регламента, с использованием системы межведомственного взаимодействия направляет межведомственные запросы о предоставлении следующих документов и сведений:</w:t>
      </w:r>
    </w:p>
    <w:p w:rsidR="00882B3A" w:rsidRDefault="007F0279">
      <w:pPr>
        <w:ind w:firstLine="709"/>
        <w:jc w:val="both"/>
        <w:outlineLvl w:val="0"/>
        <w:rPr>
          <w:rFonts w:ascii="Liberation Serif" w:hAnsi="Liberation Serif" w:cs="Liberation Serif"/>
        </w:rPr>
      </w:pPr>
      <w:r>
        <w:rPr>
          <w:rFonts w:ascii="Liberation Serif" w:hAnsi="Liberation Serif" w:cs="Liberation Serif"/>
        </w:rP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3.3. Срок подготовки и направления ответа на межведомственный запрос о представлении документов и сведений, указанных в пункте 6.2 раздела 2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3.4. В случае непоступления специалисту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пункте 6.2 раздела 2 настоящего административного регламента, специалист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При предоставлении муниципальной услуги посредством МФЦ уведомление заявителя </w:t>
      </w:r>
      <w:r>
        <w:rPr>
          <w:rFonts w:ascii="Liberation Serif" w:hAnsi="Liberation Serif" w:cs="Liberation Serif"/>
          <w:szCs w:val="24"/>
        </w:rPr>
        <w:lastRenderedPageBreak/>
        <w:t>об отсутствии необходимых документов осуществляется через МФЦ.</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В случае неполучения от заявителя указанных в уведомлении документов и (или) информации в течение 60 календарных дней со дня направления уведомления, специалист готовит уведомление об отказе в предоставлении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3.5. Результатом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поступление специалисту полного пакета необходимых документов либо уведомление заявителя об отказе в предоставлении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 Принятие решения о продлении срока действия разрешения на право организации розничного рынка или об отказе в продлении срока действия такого разрешения.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4.1. Основанием для начала административной процедуры «Принятие решения о продлении срока действия разрешения на право организации розничного рынка или об отказе в продлении срока действия такого разрешения» является получение ответов на межведомственные запросы и проверка документов на соответствие требованиям законодательства.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4.2. Ответственный за принятие решения о продлении прока действия разрешения или об отказе в продлении срока действия такого разрешения является специалист администрации.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4.3. Срок проверки документов и принятия решения о предоставлении муниципальной услуги не может превышать трех рабочих дней.</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4.4. Критерием принятия решения является предоставление полного комплекта документов, уведомление о продлении срока действия разрешения (отказе) подписанное главой городского округа ЗАТО Свободный или уполномоченным им должностным лицом и зарегистрированное постановление.</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4.5. Способ фиксации результата выполнения административного действия является подписанное главой или уполномоченным им должностным лицом постановление о продлении срока действия разрешения на право организации розничного рынка или об отказе в продлении срока действия данного разрешения.</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4.6. Результат административного действия является: </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зарегистрированное постановление администрации;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зарегистрированное уведомление о продлении срока действия разрешения (отказе) на право организации розничного рынка;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зарегистрированное разрешение на право организации розничного рынка.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а) Выдача (направление) заявителю результата предоставления муниципальной услуги.</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1) Основанием для начала процедуры «Выдача (направление) заявителю результата предоставления муниципальной услуги» является подписание уполномоченным должностным лицом администрации городского округа ЗАТО Свободный соответствующих документов и регистрация документов.</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2) Специалист, регистрирует решение о предоставлении (отказе в предоставлении муниципальной услуги) в журнале  продлении срока действия разрешения на право организации розничного рынка в соответствии с установленными правилами делопроизводства.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3) Специалист не позднее трех дней со дня принятия решения о предоставлении (отказе в предоставлении) муниципальной услуги направляет решение с присвоенным регистрационным номером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4) При предоставлении муниципальной услуги посредством МФЦ специалист не позднее одного рабочего дня до истечения срока предоставления муниципальной услуги передает в МФЦ один из следующих документов для выдачи его заявителю:</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а) копия постановления о продлении срока действия разрешения на право организации розничного рынка в 1 экземпляре;</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б) уведомление о продлении срока действия разрешения в 1 экземпляре;</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в) уведомление об отказе в продлении срока действия разрешения (приложение № 3 к настоящему административному регламенту).</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Специалист МФЦ обеспечивает выдачу заявителю результата муниципальной услуги лично под роспись.</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lastRenderedPageBreak/>
        <w:t>5) При предоставлении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w:t>
      </w:r>
    </w:p>
    <w:p w:rsidR="00882B3A" w:rsidRDefault="007F0279">
      <w:pPr>
        <w:pStyle w:val="ConsPlusNormal"/>
        <w:ind w:firstLine="709"/>
        <w:jc w:val="both"/>
        <w:rPr>
          <w:rFonts w:ascii="Liberation Serif" w:hAnsi="Liberation Serif" w:cs="Liberation Serif"/>
          <w:szCs w:val="24"/>
        </w:rPr>
      </w:pPr>
      <w:r>
        <w:rPr>
          <w:rFonts w:ascii="Liberation Serif" w:hAnsi="Liberation Serif" w:cs="Liberation Serif"/>
          <w:szCs w:val="24"/>
        </w:rPr>
        <w:t>6) Копия результата муниципальной услуги вместе с оригиналами документов, представленных заявителем, остается на хранении в администрации.</w:t>
      </w:r>
    </w:p>
    <w:p w:rsidR="00882B3A" w:rsidRDefault="007F0279">
      <w:pPr>
        <w:ind w:firstLine="709"/>
        <w:jc w:val="both"/>
        <w:outlineLvl w:val="0"/>
        <w:rPr>
          <w:rFonts w:ascii="Liberation Serif" w:hAnsi="Liberation Serif" w:cs="Liberation Serif"/>
        </w:rPr>
      </w:pPr>
      <w:r>
        <w:rPr>
          <w:rFonts w:ascii="Liberation Serif" w:hAnsi="Liberation Serif" w:cs="Liberation Serif"/>
        </w:rPr>
        <w:t>7) Результатом административной процедуры является выдача (направление) заявителю результата предоставления (отказа в предоставлении) муниципальной услуги.</w:t>
      </w:r>
    </w:p>
    <w:p w:rsidR="00882B3A" w:rsidRDefault="00882B3A">
      <w:pPr>
        <w:ind w:firstLine="709"/>
        <w:jc w:val="both"/>
        <w:outlineLvl w:val="0"/>
        <w:rPr>
          <w:rFonts w:ascii="Liberation Serif" w:hAnsi="Liberation Serif" w:cs="Liberation Serif"/>
        </w:rPr>
      </w:pPr>
    </w:p>
    <w:p w:rsidR="00882B3A" w:rsidRDefault="007F0279">
      <w:pPr>
        <w:ind w:firstLine="709"/>
        <w:jc w:val="center"/>
        <w:outlineLvl w:val="0"/>
        <w:rPr>
          <w:rFonts w:ascii="Liberation Serif" w:hAnsi="Liberation Serif" w:cs="Liberation Serif"/>
          <w:bCs/>
        </w:rPr>
      </w:pPr>
      <w:r>
        <w:rPr>
          <w:rFonts w:ascii="Liberation Serif" w:hAnsi="Liberation Serif" w:cs="Liberation Serif"/>
          <w:bCs/>
        </w:rPr>
        <w:t>Раздел 4. Формы контроля за исполнением административного регламента</w:t>
      </w:r>
    </w:p>
    <w:p w:rsidR="00882B3A" w:rsidRDefault="00882B3A">
      <w:pPr>
        <w:ind w:firstLine="709"/>
        <w:jc w:val="both"/>
        <w:outlineLvl w:val="0"/>
        <w:rPr>
          <w:rFonts w:ascii="Liberation Serif" w:hAnsi="Liberation Serif" w:cs="Liberation Serif"/>
          <w:bCs/>
        </w:rPr>
      </w:pP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1.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Задачами осуществления контроля являются:</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 предупреждение и пресечение возможных нарушений прав и законных интересов заявителей;</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 выявление имеющихся нарушений прав и законных интересов заявителей и устранение таких нарушений;</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 совершенствование процесса оказания муниципальной услуги.</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3. Формами осуществления контроля являются проверки (плановые и внеплановые) и текущий контроль.</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3.1. Плановые проверки проводятся в соответствии с графиком, утвержденным распоряжением администрации.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заместителя главы администрации,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заместителем главы администрации.</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3.2. Внеплановые проверки проводятся по конкретному обращению граждан.</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Заявители вправе направить письменное обращение в адрес главы городского округа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3.3. Текущий контроль за надлежащим выполнением специалистом административных процедур в рамках предоставления муниципальной услуги осуществляется заместителем главы администрации.</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Специалист несет персональную ответственность за:</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 полноту и правильность оформления результата предоставления (отказа в предоставлении) муниципальной услуги;</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lastRenderedPageBreak/>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3.4. Текущий контроль за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882B3A" w:rsidRDefault="00882B3A">
      <w:pPr>
        <w:ind w:firstLine="709"/>
        <w:jc w:val="both"/>
        <w:outlineLvl w:val="0"/>
        <w:rPr>
          <w:rFonts w:ascii="Liberation Serif" w:hAnsi="Liberation Serif" w:cs="Liberation Serif"/>
          <w:bCs/>
        </w:rPr>
      </w:pPr>
    </w:p>
    <w:p w:rsidR="00882B3A" w:rsidRDefault="007F0279">
      <w:pPr>
        <w:ind w:left="284"/>
        <w:jc w:val="center"/>
        <w:outlineLvl w:val="0"/>
        <w:rPr>
          <w:rFonts w:ascii="Liberation Serif" w:hAnsi="Liberation Serif" w:cs="Liberation Serif"/>
          <w:bCs/>
        </w:rPr>
      </w:pPr>
      <w:r>
        <w:rPr>
          <w:rFonts w:ascii="Liberation Serif" w:hAnsi="Liberation Serif" w:cs="Liberation Serif"/>
          <w:bCs/>
        </w:rPr>
        <w:t>Раздел 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w:t>
      </w:r>
    </w:p>
    <w:p w:rsidR="00882B3A" w:rsidRDefault="007F0279">
      <w:pPr>
        <w:ind w:left="284"/>
        <w:jc w:val="center"/>
        <w:outlineLvl w:val="0"/>
        <w:rPr>
          <w:rFonts w:ascii="Liberation Serif" w:hAnsi="Liberation Serif" w:cs="Liberation Serif"/>
          <w:bCs/>
        </w:rPr>
      </w:pPr>
      <w:r>
        <w:rPr>
          <w:rFonts w:ascii="Liberation Serif" w:hAnsi="Liberation Serif" w:cs="Liberation Serif"/>
          <w:bCs/>
        </w:rPr>
        <w:t>муниципальной услуги</w:t>
      </w:r>
    </w:p>
    <w:p w:rsidR="00882B3A" w:rsidRDefault="00882B3A">
      <w:pPr>
        <w:ind w:left="284"/>
        <w:jc w:val="center"/>
        <w:outlineLvl w:val="0"/>
        <w:rPr>
          <w:rFonts w:ascii="Liberation Serif" w:hAnsi="Liberation Serif" w:cs="Liberation Serif"/>
          <w:bCs/>
        </w:rPr>
      </w:pP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администрации при предоставлении муниципальной услуги.</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1.2.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2. Предмет жалобы.</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2.1. Предметом жалобы являются решения и действия (бездействия) должностных лиц, участвующих в предоставлении муниципальной услуги.</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2.2. Заявитель может обратиться с жалобой, в том числе в следующих случаях:</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1) нарушение срока регистрации запроса заявителя о предоставлении муниципальной услуги;</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2) нарушение срока предоставления муниципальной услуги;</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3. Органы местного самоуправления и уполномоченные на рассмотрение жалобы должностные лица, которым может быть направлена жалоба.</w:t>
      </w:r>
    </w:p>
    <w:p w:rsidR="00882B3A" w:rsidRDefault="007F0279">
      <w:pPr>
        <w:ind w:firstLine="709"/>
        <w:jc w:val="both"/>
        <w:outlineLvl w:val="0"/>
        <w:rPr>
          <w:rFonts w:ascii="Liberation Serif" w:hAnsi="Liberation Serif" w:cs="Liberation Serif"/>
          <w:bCs/>
        </w:rPr>
      </w:pPr>
      <w:r>
        <w:rPr>
          <w:rFonts w:ascii="Liberation Serif" w:hAnsi="Liberation Serif" w:cs="Liberation Serif"/>
          <w:bCs/>
        </w:rPr>
        <w:t>3.1. Жалоба на действия (бездействие) специалиста и принятые им решения при предоставлении муниципальной услуги подается главе городского округа ЗАТО Свободный.</w:t>
      </w:r>
    </w:p>
    <w:p w:rsidR="00882B3A" w:rsidRDefault="007F0279">
      <w:pPr>
        <w:ind w:firstLine="709"/>
        <w:jc w:val="both"/>
        <w:rPr>
          <w:rFonts w:ascii="Liberation Serif" w:hAnsi="Liberation Serif" w:cs="Liberation Serif"/>
          <w:bCs/>
        </w:rPr>
      </w:pPr>
      <w:r>
        <w:rPr>
          <w:rFonts w:ascii="Liberation Serif" w:hAnsi="Liberation Serif" w:cs="Liberation Serif"/>
          <w:bCs/>
        </w:rPr>
        <w:t>4. Порядок подачи и рассмотрения жалобы.</w:t>
      </w:r>
    </w:p>
    <w:p w:rsidR="00882B3A" w:rsidRDefault="007F0279">
      <w:pPr>
        <w:ind w:firstLine="709"/>
        <w:jc w:val="both"/>
        <w:rPr>
          <w:rFonts w:ascii="Liberation Serif" w:hAnsi="Liberation Serif" w:cs="Liberation Serif"/>
          <w:bCs/>
        </w:rPr>
      </w:pPr>
      <w:r>
        <w:rPr>
          <w:rFonts w:ascii="Liberation Serif" w:hAnsi="Liberation Serif" w:cs="Liberation Serif"/>
          <w:bCs/>
        </w:rPr>
        <w:lastRenderedPageBreak/>
        <w:t>4.1. Жалоба подается главе городского округа ЗАТО Свободный заявителем либо его уполномоченным представителем в письменной форме.</w:t>
      </w:r>
    </w:p>
    <w:p w:rsidR="00882B3A" w:rsidRDefault="007F0279">
      <w:pPr>
        <w:ind w:firstLine="709"/>
        <w:jc w:val="both"/>
        <w:rPr>
          <w:rFonts w:ascii="Liberation Serif" w:hAnsi="Liberation Serif" w:cs="Liberation Serif"/>
          <w:bCs/>
        </w:rPr>
      </w:pPr>
      <w:r>
        <w:rPr>
          <w:rFonts w:ascii="Liberation Serif" w:hAnsi="Liberation Serif" w:cs="Liberation Serif"/>
          <w:bCs/>
        </w:rPr>
        <w:t>4.2. Жалоба может быть направлена:</w:t>
      </w:r>
    </w:p>
    <w:p w:rsidR="00882B3A" w:rsidRDefault="007F0279">
      <w:pPr>
        <w:ind w:firstLine="709"/>
        <w:jc w:val="both"/>
        <w:rPr>
          <w:rFonts w:ascii="Liberation Serif" w:hAnsi="Liberation Serif" w:cs="Liberation Serif"/>
          <w:bCs/>
        </w:rPr>
      </w:pPr>
      <w:r>
        <w:rPr>
          <w:rFonts w:ascii="Liberation Serif" w:hAnsi="Liberation Serif" w:cs="Liberation Serif"/>
          <w:bCs/>
        </w:rPr>
        <w:t>1) почтовым отправлением на адрес администрации городского округа ЗАТО Свободный: 624790, Свердловская область, пгт. Свободный, ул. Майского, 67;</w:t>
      </w:r>
    </w:p>
    <w:p w:rsidR="00882B3A" w:rsidRDefault="007F0279">
      <w:pPr>
        <w:ind w:firstLine="709"/>
        <w:jc w:val="both"/>
        <w:rPr>
          <w:rFonts w:ascii="Liberation Serif" w:hAnsi="Liberation Serif" w:cs="Liberation Serif"/>
          <w:bCs/>
        </w:rPr>
      </w:pPr>
      <w:r>
        <w:rPr>
          <w:rFonts w:ascii="Liberation Serif" w:hAnsi="Liberation Serif" w:cs="Liberation Serif"/>
          <w:bCs/>
        </w:rPr>
        <w:t>2) с использованием информационно-телекоммуникационной сети «Интернет» на электронный адрес администрации городского округа ЗАТО Свободный: adm_zato_svobod@mail.ru;</w:t>
      </w:r>
    </w:p>
    <w:p w:rsidR="00882B3A" w:rsidRDefault="007F0279">
      <w:pPr>
        <w:ind w:firstLine="709"/>
        <w:jc w:val="both"/>
        <w:rPr>
          <w:rFonts w:ascii="Liberation Serif" w:hAnsi="Liberation Serif" w:cs="Liberation Serif"/>
          <w:bCs/>
        </w:rPr>
      </w:pPr>
      <w:r>
        <w:rPr>
          <w:rFonts w:ascii="Liberation Serif" w:hAnsi="Liberation Serif" w:cs="Liberation Serif"/>
          <w:bCs/>
        </w:rPr>
        <w:t>3) с использованием официального сайта администрации городского округа ЗАТО Свободный: http://адм-ЗАТОСвободный.РФ;</w:t>
      </w:r>
    </w:p>
    <w:p w:rsidR="00882B3A" w:rsidRDefault="007F0279">
      <w:pPr>
        <w:ind w:firstLine="709"/>
        <w:jc w:val="both"/>
        <w:rPr>
          <w:rFonts w:ascii="Liberation Serif" w:hAnsi="Liberation Serif" w:cs="Liberation Serif"/>
          <w:bCs/>
        </w:rPr>
      </w:pPr>
      <w:r>
        <w:rPr>
          <w:rFonts w:ascii="Liberation Serif" w:hAnsi="Liberation Serif" w:cs="Liberation Serif"/>
          <w:bCs/>
        </w:rPr>
        <w:t>4) посредством МФЦ;</w:t>
      </w:r>
    </w:p>
    <w:p w:rsidR="00882B3A" w:rsidRDefault="007F0279">
      <w:pPr>
        <w:ind w:firstLine="709"/>
        <w:jc w:val="both"/>
        <w:rPr>
          <w:rFonts w:ascii="Liberation Serif" w:hAnsi="Liberation Serif" w:cs="Liberation Serif"/>
          <w:bCs/>
        </w:rPr>
      </w:pPr>
      <w:r>
        <w:rPr>
          <w:rFonts w:ascii="Liberation Serif" w:hAnsi="Liberation Serif" w:cs="Liberation Serif"/>
          <w:bCs/>
        </w:rPr>
        <w:t>5) при личном обращении в администрацию городского округа ЗАТО Свободный по адресу: Свердловская область, пгт. Свободный, ул. Майского, 67.</w:t>
      </w:r>
    </w:p>
    <w:p w:rsidR="00882B3A" w:rsidRDefault="007F0279">
      <w:pPr>
        <w:ind w:firstLine="709"/>
        <w:jc w:val="both"/>
        <w:rPr>
          <w:rFonts w:ascii="Liberation Serif" w:hAnsi="Liberation Serif" w:cs="Liberation Serif"/>
          <w:bCs/>
        </w:rPr>
      </w:pPr>
      <w:r>
        <w:rPr>
          <w:rFonts w:ascii="Liberation Serif" w:hAnsi="Liberation Serif" w:cs="Liberation Serif"/>
          <w:bCs/>
        </w:rPr>
        <w:t>4.3. В случае подачи жалобы при личном обращении в администрацию городского округа ЗАТО Свободный заявитель представляет документ, удостоверяющий его личность в соответствии с законодательством Российской Федерации.</w:t>
      </w:r>
    </w:p>
    <w:p w:rsidR="00882B3A" w:rsidRDefault="007F0279">
      <w:pPr>
        <w:ind w:firstLine="709"/>
        <w:jc w:val="both"/>
        <w:rPr>
          <w:rFonts w:ascii="Liberation Serif" w:hAnsi="Liberation Serif" w:cs="Liberation Serif"/>
          <w:bCs/>
        </w:rPr>
      </w:pPr>
      <w:r>
        <w:rPr>
          <w:rFonts w:ascii="Liberation Serif" w:hAnsi="Liberation Serif" w:cs="Liberation Serif"/>
          <w:bCs/>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882B3A" w:rsidRDefault="007F0279">
      <w:pPr>
        <w:ind w:firstLine="709"/>
        <w:jc w:val="both"/>
        <w:rPr>
          <w:rFonts w:ascii="Liberation Serif" w:hAnsi="Liberation Serif" w:cs="Liberation Serif"/>
          <w:bCs/>
        </w:rPr>
      </w:pPr>
      <w:r>
        <w:rPr>
          <w:rFonts w:ascii="Liberation Serif" w:hAnsi="Liberation Serif" w:cs="Liberation Serif"/>
          <w:bCs/>
        </w:rPr>
        <w:t>4.4. Жалоба, поступившая в письменной форме главе городского округа ЗАТО Свободный, подлежит обязательной регистрации не позднее следующего рабочего дня со дня ее поступления с присвоением регистрационного номера.</w:t>
      </w:r>
    </w:p>
    <w:p w:rsidR="00882B3A" w:rsidRDefault="007F0279">
      <w:pPr>
        <w:ind w:firstLine="709"/>
        <w:jc w:val="both"/>
        <w:rPr>
          <w:rFonts w:ascii="Liberation Serif" w:hAnsi="Liberation Serif" w:cs="Liberation Serif"/>
          <w:bCs/>
        </w:rPr>
      </w:pPr>
      <w:r>
        <w:rPr>
          <w:rFonts w:ascii="Liberation Serif" w:hAnsi="Liberation Serif" w:cs="Liberation Serif"/>
          <w:bCs/>
        </w:rPr>
        <w:t>4.5. Жалоба должна содержать:</w:t>
      </w:r>
    </w:p>
    <w:p w:rsidR="00882B3A" w:rsidRDefault="007F0279">
      <w:pPr>
        <w:ind w:firstLine="709"/>
        <w:jc w:val="both"/>
        <w:rPr>
          <w:rFonts w:ascii="Liberation Serif" w:hAnsi="Liberation Serif" w:cs="Liberation Serif"/>
          <w:bCs/>
        </w:rPr>
      </w:pPr>
      <w:r>
        <w:rPr>
          <w:rFonts w:ascii="Liberation Serif" w:hAnsi="Liberation Serif" w:cs="Liberation Serif"/>
          <w:bCs/>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882B3A" w:rsidRDefault="007F0279">
      <w:pPr>
        <w:ind w:firstLine="709"/>
        <w:jc w:val="both"/>
        <w:rPr>
          <w:rFonts w:ascii="Liberation Serif" w:hAnsi="Liberation Serif" w:cs="Liberation Serif"/>
          <w:bCs/>
        </w:rPr>
      </w:pPr>
      <w:r>
        <w:rPr>
          <w:rFonts w:ascii="Liberation Serif" w:hAnsi="Liberation Serif" w:cs="Liberation Serif"/>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2B3A" w:rsidRDefault="007F0279">
      <w:pPr>
        <w:ind w:firstLine="709"/>
        <w:jc w:val="both"/>
        <w:rPr>
          <w:rFonts w:ascii="Liberation Serif" w:hAnsi="Liberation Serif" w:cs="Liberation Serif"/>
          <w:bCs/>
        </w:rPr>
      </w:pPr>
      <w:r>
        <w:rPr>
          <w:rFonts w:ascii="Liberation Serif" w:hAnsi="Liberation Serif" w:cs="Liberation Serif"/>
          <w:bCs/>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882B3A" w:rsidRDefault="007F0279">
      <w:pPr>
        <w:ind w:firstLine="709"/>
        <w:jc w:val="both"/>
        <w:rPr>
          <w:rFonts w:ascii="Liberation Serif" w:hAnsi="Liberation Serif" w:cs="Liberation Serif"/>
          <w:bCs/>
        </w:rPr>
      </w:pPr>
      <w:r>
        <w:rPr>
          <w:rFonts w:ascii="Liberation Serif" w:hAnsi="Liberation Serif" w:cs="Liberation Serif"/>
          <w:bCs/>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882B3A" w:rsidRDefault="007F0279">
      <w:pPr>
        <w:ind w:firstLine="709"/>
        <w:jc w:val="both"/>
        <w:rPr>
          <w:rFonts w:ascii="Liberation Serif" w:hAnsi="Liberation Serif" w:cs="Liberation Serif"/>
          <w:bCs/>
        </w:rPr>
      </w:pPr>
      <w:r>
        <w:rPr>
          <w:rFonts w:ascii="Liberation Serif" w:hAnsi="Liberation Serif" w:cs="Liberation Serif"/>
          <w:bCs/>
        </w:rPr>
        <w:t>4.6. Записаться на личный прием к главе городского округа ЗАТО Свободный можно по телефону 8 (34345) 5-84-80.</w:t>
      </w:r>
    </w:p>
    <w:p w:rsidR="00882B3A" w:rsidRDefault="007F0279">
      <w:pPr>
        <w:ind w:firstLine="709"/>
        <w:jc w:val="both"/>
        <w:rPr>
          <w:rFonts w:ascii="Liberation Serif" w:hAnsi="Liberation Serif" w:cs="Liberation Serif"/>
          <w:bCs/>
        </w:rPr>
      </w:pPr>
      <w:r>
        <w:rPr>
          <w:rFonts w:ascii="Liberation Serif" w:hAnsi="Liberation Serif" w:cs="Liberation Serif"/>
          <w:bCs/>
        </w:rPr>
        <w:t>Информация о личном приеме главы городского округа ЗАТО Свободный размещается на официальном сайте администрации городского округа ЗАТО Свободный.</w:t>
      </w:r>
    </w:p>
    <w:p w:rsidR="00882B3A" w:rsidRDefault="007F0279">
      <w:pPr>
        <w:ind w:firstLine="709"/>
        <w:jc w:val="both"/>
        <w:rPr>
          <w:rFonts w:ascii="Liberation Serif" w:hAnsi="Liberation Serif" w:cs="Liberation Serif"/>
          <w:bCs/>
        </w:rPr>
      </w:pPr>
      <w:r>
        <w:rPr>
          <w:rFonts w:ascii="Liberation Serif" w:hAnsi="Liberation Serif" w:cs="Liberation Serif"/>
          <w:bCs/>
        </w:rPr>
        <w:t>5. Сроки рассмотрения жалобы.</w:t>
      </w:r>
    </w:p>
    <w:p w:rsidR="00882B3A" w:rsidRDefault="007F0279">
      <w:pPr>
        <w:ind w:firstLine="709"/>
        <w:jc w:val="both"/>
        <w:rPr>
          <w:rFonts w:ascii="Liberation Serif" w:hAnsi="Liberation Serif" w:cs="Liberation Serif"/>
          <w:bCs/>
        </w:rPr>
      </w:pPr>
      <w:r>
        <w:rPr>
          <w:rFonts w:ascii="Liberation Serif" w:hAnsi="Liberation Serif" w:cs="Liberation Serif"/>
          <w:bCs/>
        </w:rPr>
        <w:t>5.1. Жалоба главе городского округа ЗАТО Свободный, подлежит рассмотрению в течение пятнадцати рабочих дней со дня ее регистрации.</w:t>
      </w:r>
    </w:p>
    <w:p w:rsidR="00882B3A" w:rsidRDefault="007F0279">
      <w:pPr>
        <w:ind w:firstLine="709"/>
        <w:jc w:val="both"/>
        <w:rPr>
          <w:rFonts w:ascii="Liberation Serif" w:hAnsi="Liberation Serif" w:cs="Liberation Serif"/>
          <w:bCs/>
        </w:rPr>
      </w:pPr>
      <w:r>
        <w:rPr>
          <w:rFonts w:ascii="Liberation Serif" w:hAnsi="Liberation Serif" w:cs="Liberation Serif"/>
          <w:bCs/>
        </w:rPr>
        <w:t>5.2. В случае обжалования отказа специалиста,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2B3A" w:rsidRDefault="007F0279">
      <w:pPr>
        <w:ind w:firstLine="709"/>
        <w:jc w:val="both"/>
        <w:rPr>
          <w:rFonts w:ascii="Liberation Serif" w:hAnsi="Liberation Serif" w:cs="Liberation Serif"/>
          <w:bCs/>
        </w:rPr>
      </w:pPr>
      <w:r>
        <w:rPr>
          <w:rFonts w:ascii="Liberation Serif" w:hAnsi="Liberation Serif" w:cs="Liberation Serif"/>
          <w:bCs/>
        </w:rPr>
        <w:t>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882B3A" w:rsidRDefault="007F0279">
      <w:pPr>
        <w:ind w:firstLine="709"/>
        <w:jc w:val="both"/>
        <w:rPr>
          <w:rFonts w:ascii="Liberation Serif" w:hAnsi="Liberation Serif" w:cs="Liberation Serif"/>
          <w:bCs/>
        </w:rPr>
      </w:pPr>
      <w:r>
        <w:rPr>
          <w:rFonts w:ascii="Liberation Serif" w:hAnsi="Liberation Serif" w:cs="Liberation Serif"/>
          <w:bCs/>
        </w:rPr>
        <w:t>6.1. Глава городского округа ЗАТО Свободный вправе оставить жалобу без ответа в следующих случаях:</w:t>
      </w:r>
    </w:p>
    <w:p w:rsidR="00882B3A" w:rsidRDefault="007F0279">
      <w:pPr>
        <w:ind w:firstLine="709"/>
        <w:jc w:val="both"/>
        <w:rPr>
          <w:rFonts w:ascii="Liberation Serif" w:hAnsi="Liberation Serif" w:cs="Liberation Serif"/>
          <w:bCs/>
        </w:rPr>
      </w:pPr>
      <w:r>
        <w:rPr>
          <w:rFonts w:ascii="Liberation Serif" w:hAnsi="Liberation Serif" w:cs="Liberation Serif"/>
          <w:bC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82B3A" w:rsidRDefault="007F0279">
      <w:pPr>
        <w:ind w:firstLine="709"/>
        <w:jc w:val="both"/>
        <w:rPr>
          <w:rFonts w:ascii="Liberation Serif" w:hAnsi="Liberation Serif" w:cs="Liberation Serif"/>
          <w:bCs/>
        </w:rPr>
      </w:pPr>
      <w:r>
        <w:rPr>
          <w:rFonts w:ascii="Liberation Serif" w:hAnsi="Liberation Serif" w:cs="Liberation Serif"/>
          <w:bCs/>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882B3A" w:rsidRDefault="007F0279">
      <w:pPr>
        <w:ind w:firstLine="709"/>
        <w:jc w:val="both"/>
        <w:rPr>
          <w:rFonts w:ascii="Liberation Serif" w:hAnsi="Liberation Serif" w:cs="Liberation Serif"/>
          <w:bCs/>
        </w:rPr>
      </w:pPr>
      <w:r>
        <w:rPr>
          <w:rFonts w:ascii="Liberation Serif" w:hAnsi="Liberation Serif" w:cs="Liberation Serif"/>
          <w:bCs/>
        </w:rPr>
        <w:lastRenderedPageBreak/>
        <w:t>6.2. Глава городского округа ЗАТО Свободный отказывает в удовлетворении жалобы в следующих случаях:</w:t>
      </w:r>
    </w:p>
    <w:p w:rsidR="00882B3A" w:rsidRDefault="007F0279">
      <w:pPr>
        <w:ind w:firstLine="709"/>
        <w:jc w:val="both"/>
        <w:rPr>
          <w:rFonts w:ascii="Liberation Serif" w:hAnsi="Liberation Serif" w:cs="Liberation Serif"/>
          <w:bCs/>
        </w:rPr>
      </w:pPr>
      <w:r>
        <w:rPr>
          <w:rFonts w:ascii="Liberation Serif" w:hAnsi="Liberation Serif" w:cs="Liberation Serif"/>
          <w:bCs/>
        </w:rPr>
        <w:t>1) наличие вступившего в законную силу решения суда по жалобе о том же предмете и по тем же основаниям;</w:t>
      </w:r>
    </w:p>
    <w:p w:rsidR="00882B3A" w:rsidRDefault="007F0279">
      <w:pPr>
        <w:ind w:firstLine="709"/>
        <w:jc w:val="both"/>
        <w:rPr>
          <w:rFonts w:ascii="Liberation Serif" w:hAnsi="Liberation Serif" w:cs="Liberation Serif"/>
          <w:bCs/>
        </w:rPr>
      </w:pPr>
      <w:r>
        <w:rPr>
          <w:rFonts w:ascii="Liberation Serif" w:hAnsi="Liberation Serif" w:cs="Liberation Serif"/>
          <w:bCs/>
        </w:rPr>
        <w:t>2) подача жалобы лицом, полномочия которого не подтверждены в порядке, установленном законодательством Российской Федерации;</w:t>
      </w:r>
    </w:p>
    <w:p w:rsidR="00882B3A" w:rsidRDefault="007F0279">
      <w:pPr>
        <w:ind w:firstLine="709"/>
        <w:jc w:val="both"/>
        <w:rPr>
          <w:rFonts w:ascii="Liberation Serif" w:hAnsi="Liberation Serif" w:cs="Liberation Serif"/>
          <w:bCs/>
        </w:rPr>
      </w:pPr>
      <w:r>
        <w:rPr>
          <w:rFonts w:ascii="Liberation Serif" w:hAnsi="Liberation Serif" w:cs="Liberation Serif"/>
          <w:bCs/>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82B3A" w:rsidRDefault="007F0279">
      <w:pPr>
        <w:ind w:firstLine="709"/>
        <w:jc w:val="both"/>
        <w:rPr>
          <w:rFonts w:ascii="Liberation Serif" w:hAnsi="Liberation Serif" w:cs="Liberation Serif"/>
          <w:bCs/>
        </w:rPr>
      </w:pPr>
      <w:r>
        <w:rPr>
          <w:rFonts w:ascii="Liberation Serif" w:hAnsi="Liberation Serif" w:cs="Liberation Serif"/>
          <w:bCs/>
        </w:rPr>
        <w:t>6.3. В указанных случаях заявитель должен быть письменно проинформирован об отказе в предоставлении ответа по существу жалобы.</w:t>
      </w:r>
    </w:p>
    <w:p w:rsidR="00882B3A" w:rsidRDefault="007F0279">
      <w:pPr>
        <w:ind w:firstLine="709"/>
        <w:jc w:val="both"/>
        <w:rPr>
          <w:rFonts w:ascii="Liberation Serif" w:hAnsi="Liberation Serif" w:cs="Liberation Serif"/>
          <w:bCs/>
        </w:rPr>
      </w:pPr>
      <w:r>
        <w:rPr>
          <w:rFonts w:ascii="Liberation Serif" w:hAnsi="Liberation Serif" w:cs="Liberation Serif"/>
          <w:bCs/>
        </w:rPr>
        <w:t>7. Результат рассмотрения жалобы.</w:t>
      </w:r>
    </w:p>
    <w:p w:rsidR="00882B3A" w:rsidRDefault="007F0279">
      <w:pPr>
        <w:ind w:firstLine="709"/>
        <w:jc w:val="both"/>
        <w:rPr>
          <w:rFonts w:ascii="Liberation Serif" w:hAnsi="Liberation Serif" w:cs="Liberation Serif"/>
          <w:bCs/>
        </w:rPr>
      </w:pPr>
      <w:r>
        <w:rPr>
          <w:rFonts w:ascii="Liberation Serif" w:hAnsi="Liberation Serif" w:cs="Liberation Serif"/>
          <w:bCs/>
        </w:rPr>
        <w:t>7.1. По результатам рассмотрения жалобы принимается одно из следующих решений:</w:t>
      </w:r>
    </w:p>
    <w:p w:rsidR="00882B3A" w:rsidRDefault="007F0279">
      <w:pPr>
        <w:ind w:firstLine="709"/>
        <w:jc w:val="both"/>
        <w:rPr>
          <w:rFonts w:ascii="Liberation Serif" w:hAnsi="Liberation Serif" w:cs="Liberation Serif"/>
          <w:bCs/>
        </w:rPr>
      </w:pPr>
      <w:r>
        <w:rPr>
          <w:rFonts w:ascii="Liberation Serif" w:hAnsi="Liberation Serif" w:cs="Liberation Serif"/>
          <w:bCs/>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82B3A" w:rsidRDefault="007F0279">
      <w:pPr>
        <w:ind w:firstLine="709"/>
        <w:jc w:val="both"/>
        <w:rPr>
          <w:rFonts w:ascii="Liberation Serif" w:hAnsi="Liberation Serif" w:cs="Liberation Serif"/>
          <w:bCs/>
        </w:rPr>
      </w:pPr>
      <w:r>
        <w:rPr>
          <w:rFonts w:ascii="Liberation Serif" w:hAnsi="Liberation Serif" w:cs="Liberation Serif"/>
          <w:bCs/>
        </w:rPr>
        <w:t>2) отказ в удовлетворении жалобы.</w:t>
      </w:r>
    </w:p>
    <w:p w:rsidR="00882B3A" w:rsidRDefault="007F0279">
      <w:pPr>
        <w:ind w:firstLine="709"/>
        <w:jc w:val="both"/>
        <w:rPr>
          <w:rFonts w:ascii="Liberation Serif" w:hAnsi="Liberation Serif" w:cs="Liberation Serif"/>
          <w:bCs/>
        </w:rPr>
      </w:pPr>
      <w:r>
        <w:rPr>
          <w:rFonts w:ascii="Liberation Serif" w:hAnsi="Liberation Serif" w:cs="Liberation Serif"/>
          <w:bCs/>
        </w:rPr>
        <w:t>7.2. 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82B3A" w:rsidRDefault="007F0279">
      <w:pPr>
        <w:ind w:firstLine="709"/>
        <w:jc w:val="both"/>
        <w:rPr>
          <w:rFonts w:ascii="Liberation Serif" w:hAnsi="Liberation Serif" w:cs="Liberation Serif"/>
          <w:bCs/>
        </w:rPr>
      </w:pPr>
      <w:r>
        <w:rPr>
          <w:rFonts w:ascii="Liberation Serif" w:hAnsi="Liberation Serif" w:cs="Liberation Serif"/>
          <w:bCs/>
        </w:rPr>
        <w:t>8. Порядок информирования заявителя о результатах рассмотрения жалобы.</w:t>
      </w:r>
    </w:p>
    <w:p w:rsidR="00882B3A" w:rsidRDefault="007F0279">
      <w:pPr>
        <w:ind w:firstLine="709"/>
        <w:jc w:val="both"/>
        <w:rPr>
          <w:rFonts w:ascii="Liberation Serif" w:hAnsi="Liberation Serif" w:cs="Liberation Serif"/>
          <w:bCs/>
        </w:rPr>
      </w:pPr>
      <w:r>
        <w:rPr>
          <w:rFonts w:ascii="Liberation Serif" w:hAnsi="Liberation Serif" w:cs="Liberation Serif"/>
          <w:bCs/>
        </w:rPr>
        <w:t xml:space="preserve">8.1.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w:t>
      </w:r>
    </w:p>
    <w:p w:rsidR="00882B3A" w:rsidRDefault="007F0279">
      <w:pPr>
        <w:ind w:firstLine="709"/>
        <w:jc w:val="both"/>
        <w:rPr>
          <w:rFonts w:ascii="Liberation Serif" w:hAnsi="Liberation Serif" w:cs="Liberation Serif"/>
          <w:bCs/>
        </w:rPr>
      </w:pPr>
      <w:r>
        <w:rPr>
          <w:rFonts w:ascii="Liberation Serif" w:hAnsi="Liberation Serif" w:cs="Liberation Serif"/>
          <w:bCs/>
        </w:rPr>
        <w:t>8.2. В ответе по результатам рассмотрения жалобы указываются:</w:t>
      </w:r>
    </w:p>
    <w:p w:rsidR="00882B3A" w:rsidRDefault="007F0279">
      <w:pPr>
        <w:ind w:firstLine="709"/>
        <w:jc w:val="both"/>
        <w:rPr>
          <w:rFonts w:ascii="Liberation Serif" w:hAnsi="Liberation Serif" w:cs="Liberation Serif"/>
          <w:bCs/>
        </w:rPr>
      </w:pPr>
      <w:r>
        <w:rPr>
          <w:rFonts w:ascii="Liberation Serif" w:hAnsi="Liberation Serif" w:cs="Liberation Serif"/>
          <w:bCs/>
        </w:rPr>
        <w:t>1) наименование организации, предоставляющей муниципальную услугу, должность, фамилия, имя, отчество (последнее - при наличии) ее должностного лица, принявшего решение по жалобе;</w:t>
      </w:r>
    </w:p>
    <w:p w:rsidR="00882B3A" w:rsidRDefault="007F0279">
      <w:pPr>
        <w:ind w:firstLine="709"/>
        <w:jc w:val="both"/>
        <w:rPr>
          <w:rFonts w:ascii="Liberation Serif" w:hAnsi="Liberation Serif" w:cs="Liberation Serif"/>
          <w:bCs/>
        </w:rPr>
      </w:pPr>
      <w:r>
        <w:rPr>
          <w:rFonts w:ascii="Liberation Serif" w:hAnsi="Liberation Serif" w:cs="Liberation Serif"/>
          <w:bCs/>
        </w:rPr>
        <w:t>2) номер, дата, место принятия решения, включая сведения о должностном лице, решение или действия (бездействие) которого обжалуется;</w:t>
      </w:r>
    </w:p>
    <w:p w:rsidR="00882B3A" w:rsidRDefault="007F0279">
      <w:pPr>
        <w:ind w:firstLine="709"/>
        <w:jc w:val="both"/>
        <w:rPr>
          <w:rFonts w:ascii="Liberation Serif" w:hAnsi="Liberation Serif" w:cs="Liberation Serif"/>
          <w:bCs/>
        </w:rPr>
      </w:pPr>
      <w:r>
        <w:rPr>
          <w:rFonts w:ascii="Liberation Serif" w:hAnsi="Liberation Serif" w:cs="Liberation Serif"/>
          <w:bCs/>
        </w:rPr>
        <w:t>3) фамилия, имя, отчество (последнее - при наличии) или наименование заявителя;</w:t>
      </w:r>
    </w:p>
    <w:p w:rsidR="00882B3A" w:rsidRDefault="007F0279">
      <w:pPr>
        <w:ind w:firstLine="709"/>
        <w:jc w:val="both"/>
        <w:rPr>
          <w:rFonts w:ascii="Liberation Serif" w:hAnsi="Liberation Serif" w:cs="Liberation Serif"/>
          <w:bCs/>
        </w:rPr>
      </w:pPr>
      <w:r>
        <w:rPr>
          <w:rFonts w:ascii="Liberation Serif" w:hAnsi="Liberation Serif" w:cs="Liberation Serif"/>
          <w:bCs/>
        </w:rPr>
        <w:t>4) основания для принятия решения по жалобе;</w:t>
      </w:r>
    </w:p>
    <w:p w:rsidR="00882B3A" w:rsidRDefault="007F0279">
      <w:pPr>
        <w:ind w:firstLine="709"/>
        <w:jc w:val="both"/>
        <w:rPr>
          <w:rFonts w:ascii="Liberation Serif" w:hAnsi="Liberation Serif" w:cs="Liberation Serif"/>
          <w:bCs/>
        </w:rPr>
      </w:pPr>
      <w:r>
        <w:rPr>
          <w:rFonts w:ascii="Liberation Serif" w:hAnsi="Liberation Serif" w:cs="Liberation Serif"/>
          <w:bCs/>
        </w:rPr>
        <w:t>5) принятое по жалобе решение;</w:t>
      </w:r>
    </w:p>
    <w:p w:rsidR="00882B3A" w:rsidRDefault="007F0279">
      <w:pPr>
        <w:ind w:firstLine="709"/>
        <w:jc w:val="both"/>
        <w:rPr>
          <w:rFonts w:ascii="Liberation Serif" w:hAnsi="Liberation Serif" w:cs="Liberation Serif"/>
          <w:bCs/>
        </w:rPr>
      </w:pPr>
      <w:r>
        <w:rPr>
          <w:rFonts w:ascii="Liberation Serif" w:hAnsi="Liberation Serif" w:cs="Liberation Serif"/>
          <w:bCs/>
        </w:rPr>
        <w:t>6) в случае, если жалоба признана обоснованной, указываются сроки устранения выявленных нарушений, в том числе срок предоставления результата муниципальной услуги;</w:t>
      </w:r>
    </w:p>
    <w:p w:rsidR="00882B3A" w:rsidRDefault="007F0279">
      <w:pPr>
        <w:ind w:firstLine="709"/>
        <w:jc w:val="both"/>
        <w:rPr>
          <w:rFonts w:ascii="Liberation Serif" w:hAnsi="Liberation Serif" w:cs="Liberation Serif"/>
          <w:bCs/>
        </w:rPr>
      </w:pPr>
      <w:r>
        <w:rPr>
          <w:rFonts w:ascii="Liberation Serif" w:hAnsi="Liberation Serif" w:cs="Liberation Serif"/>
          <w:bCs/>
        </w:rPr>
        <w:t>7) сведения о порядке обжалования принятого по жалобе решения.</w:t>
      </w:r>
    </w:p>
    <w:p w:rsidR="00882B3A" w:rsidRDefault="007F0279">
      <w:pPr>
        <w:ind w:firstLine="709"/>
        <w:jc w:val="both"/>
        <w:rPr>
          <w:rFonts w:ascii="Liberation Serif" w:hAnsi="Liberation Serif" w:cs="Liberation Serif"/>
          <w:bCs/>
        </w:rPr>
      </w:pPr>
      <w:r>
        <w:rPr>
          <w:rFonts w:ascii="Liberation Serif" w:hAnsi="Liberation Serif" w:cs="Liberation Serif"/>
          <w:bCs/>
        </w:rPr>
        <w:t>8.3. Ответ по результатам рассмотрения жалобы подписывается главой городского округа ЗАТО Свободный.</w:t>
      </w:r>
    </w:p>
    <w:p w:rsidR="00882B3A" w:rsidRDefault="007F0279">
      <w:pPr>
        <w:ind w:firstLine="709"/>
        <w:jc w:val="both"/>
        <w:rPr>
          <w:rFonts w:ascii="Liberation Serif" w:hAnsi="Liberation Serif" w:cs="Liberation Serif"/>
          <w:bCs/>
        </w:rPr>
      </w:pPr>
      <w:r>
        <w:rPr>
          <w:rFonts w:ascii="Liberation Serif" w:hAnsi="Liberation Serif" w:cs="Liberation Serif"/>
          <w:bCs/>
        </w:rPr>
        <w:t>8.4. Если в результате рассмотрения жалобы доводы заявителя признаются обоснованными, то принимаются решения о применении мер ответственности к лицам, допустившим нарушение в ходе предоставления муниципальной услуги на основании настоящего административного регламента.</w:t>
      </w:r>
    </w:p>
    <w:p w:rsidR="00882B3A" w:rsidRDefault="007F0279">
      <w:pPr>
        <w:ind w:firstLine="709"/>
        <w:jc w:val="both"/>
        <w:rPr>
          <w:rFonts w:ascii="Liberation Serif" w:hAnsi="Liberation Serif" w:cs="Liberation Serif"/>
          <w:bCs/>
        </w:rPr>
      </w:pPr>
      <w:r>
        <w:rPr>
          <w:rFonts w:ascii="Liberation Serif" w:hAnsi="Liberation Serif" w:cs="Liberation Serif"/>
          <w:bCs/>
        </w:rPr>
        <w:t>9. Порядок обжалования решения по жалобе.</w:t>
      </w:r>
    </w:p>
    <w:p w:rsidR="00882B3A" w:rsidRDefault="007F0279">
      <w:pPr>
        <w:ind w:firstLine="709"/>
        <w:jc w:val="both"/>
        <w:rPr>
          <w:rFonts w:ascii="Liberation Serif" w:hAnsi="Liberation Serif" w:cs="Liberation Serif"/>
          <w:bCs/>
        </w:rPr>
      </w:pPr>
      <w:r>
        <w:rPr>
          <w:rFonts w:ascii="Liberation Serif" w:hAnsi="Liberation Serif" w:cs="Liberation Serif"/>
          <w:bCs/>
        </w:rPr>
        <w:t>9.1. Заявитель вправе обжаловать решения, принятые в ходе предоставления муниципальной услуги, действия (бездействие) лиц, предоставляющих муниципальную услугу, в судебном порядке, предусмотренном законодательством Российской Федерации.</w:t>
      </w:r>
    </w:p>
    <w:p w:rsidR="00882B3A" w:rsidRDefault="007F0279">
      <w:pPr>
        <w:ind w:firstLine="709"/>
        <w:jc w:val="both"/>
        <w:rPr>
          <w:rFonts w:ascii="Liberation Serif" w:hAnsi="Liberation Serif" w:cs="Liberation Serif"/>
          <w:bCs/>
        </w:rPr>
      </w:pPr>
      <w:r>
        <w:rPr>
          <w:rFonts w:ascii="Liberation Serif" w:hAnsi="Liberation Serif" w:cs="Liberation Serif"/>
          <w:bCs/>
        </w:rPr>
        <w:t>10. Право заявителя на получение информации и документов, необходимых для обоснования и рассмотрения жалобы.</w:t>
      </w:r>
    </w:p>
    <w:p w:rsidR="00882B3A" w:rsidRDefault="007F0279">
      <w:pPr>
        <w:ind w:firstLine="709"/>
        <w:jc w:val="both"/>
        <w:rPr>
          <w:rFonts w:ascii="Liberation Serif" w:hAnsi="Liberation Serif" w:cs="Liberation Serif"/>
          <w:bCs/>
        </w:rPr>
      </w:pPr>
      <w:r>
        <w:rPr>
          <w:rFonts w:ascii="Liberation Serif" w:hAnsi="Liberation Serif" w:cs="Liberation Serif"/>
          <w:bCs/>
        </w:rPr>
        <w:t>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882B3A" w:rsidRDefault="007F0279">
      <w:pPr>
        <w:ind w:firstLine="709"/>
        <w:jc w:val="both"/>
        <w:rPr>
          <w:rFonts w:ascii="Liberation Serif" w:hAnsi="Liberation Serif" w:cs="Liberation Serif"/>
          <w:bCs/>
        </w:rPr>
      </w:pPr>
      <w:r>
        <w:rPr>
          <w:rFonts w:ascii="Liberation Serif" w:hAnsi="Liberation Serif" w:cs="Liberation Serif"/>
          <w:bCs/>
        </w:rPr>
        <w:t>11. Способы информирования заявителей о порядке подачи и рассмотрения жалобы.</w:t>
      </w:r>
    </w:p>
    <w:p w:rsidR="00882B3A" w:rsidRDefault="007F0279">
      <w:pPr>
        <w:ind w:firstLine="709"/>
        <w:jc w:val="both"/>
        <w:rPr>
          <w:rFonts w:ascii="Liberation Serif" w:hAnsi="Liberation Serif" w:cs="Liberation Serif"/>
          <w:bCs/>
        </w:rPr>
      </w:pPr>
      <w:r>
        <w:rPr>
          <w:rFonts w:ascii="Liberation Serif" w:hAnsi="Liberation Serif" w:cs="Liberation Serif"/>
          <w:bCs/>
        </w:rPr>
        <w:lastRenderedPageBreak/>
        <w:t xml:space="preserve">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городского округа ЗАТО Свободный. </w:t>
      </w:r>
    </w:p>
    <w:p w:rsidR="00882B3A" w:rsidRDefault="007F0279">
      <w:pPr>
        <w:ind w:firstLine="709"/>
        <w:jc w:val="both"/>
        <w:rPr>
          <w:rFonts w:ascii="Liberation Serif" w:hAnsi="Liberation Serif" w:cs="Liberation Serif"/>
          <w:bCs/>
        </w:rPr>
      </w:pPr>
      <w:r>
        <w:rPr>
          <w:rFonts w:ascii="Liberation Serif" w:hAnsi="Liberation Serif" w:cs="Liberation Serif"/>
          <w:bCs/>
        </w:rPr>
        <w:t>11.2. Специалист, предоставляющий муниципальную услугу, обеспечивает консультирование заявителей о порядке обжалования решений и действий (бездействия) образовательных организаций, их должностных лиц, а также специалиста отдела образования молодежной политики, культуры и спорта, в том числе по телефону, электронной почте, при личном приеме.</w:t>
      </w:r>
    </w:p>
    <w:p w:rsidR="00882B3A" w:rsidRDefault="007F0279">
      <w:pPr>
        <w:spacing w:line="276" w:lineRule="auto"/>
        <w:rPr>
          <w:b/>
          <w:bCs/>
          <w:sz w:val="28"/>
          <w:szCs w:val="28"/>
        </w:rPr>
      </w:pPr>
      <w:r>
        <w:br w:type="page"/>
      </w:r>
    </w:p>
    <w:p w:rsidR="00882B3A" w:rsidRDefault="007F0279">
      <w:pPr>
        <w:widowControl w:val="0"/>
        <w:ind w:left="5387"/>
        <w:jc w:val="both"/>
      </w:pPr>
      <w:r>
        <w:lastRenderedPageBreak/>
        <w:t>Приложение №1</w:t>
      </w:r>
    </w:p>
    <w:p w:rsidR="00882B3A" w:rsidRDefault="007F0279">
      <w:pPr>
        <w:ind w:left="5387"/>
        <w:jc w:val="both"/>
      </w:pPr>
      <w:r>
        <w:t xml:space="preserve">к Административному регламенту </w:t>
      </w:r>
    </w:p>
    <w:p w:rsidR="00882B3A" w:rsidRDefault="007F0279">
      <w:pPr>
        <w:ind w:left="5387"/>
        <w:jc w:val="both"/>
      </w:pPr>
      <w:r>
        <w:t xml:space="preserve">предоставления муниципальной услуги </w:t>
      </w:r>
    </w:p>
    <w:p w:rsidR="00882B3A" w:rsidRDefault="007F0279">
      <w:pPr>
        <w:ind w:left="5387"/>
        <w:jc w:val="both"/>
      </w:pPr>
      <w:r>
        <w:t>«Продление срока действия разрешения на право организации розничного рынка»</w:t>
      </w:r>
    </w:p>
    <w:p w:rsidR="00882B3A" w:rsidRDefault="00882B3A">
      <w:pPr>
        <w:ind w:left="5812" w:firstLine="540"/>
        <w:jc w:val="both"/>
      </w:pPr>
    </w:p>
    <w:p w:rsidR="00882B3A" w:rsidRDefault="00882B3A">
      <w:pPr>
        <w:widowControl w:val="0"/>
        <w:ind w:left="5812"/>
        <w:jc w:val="both"/>
      </w:pPr>
    </w:p>
    <w:p w:rsidR="00882B3A" w:rsidRDefault="007F0279">
      <w:pPr>
        <w:widowControl w:val="0"/>
        <w:jc w:val="center"/>
      </w:pPr>
      <w:r>
        <w:t>ЗАЯВЛЕНИЕ</w:t>
      </w:r>
    </w:p>
    <w:p w:rsidR="00882B3A" w:rsidRDefault="007F0279">
      <w:pPr>
        <w:widowControl w:val="0"/>
        <w:jc w:val="center"/>
      </w:pPr>
      <w:r>
        <w:t>О ПРОДЛЕНИИ СРОКА ДЕЙСТВИЯ РАЗРЕШЕНИЯ НА ПРАВО ОРГАНИЗАЦИИ РОЗНИЧНОГО РЫНКА</w:t>
      </w:r>
    </w:p>
    <w:p w:rsidR="00882B3A" w:rsidRDefault="00882B3A">
      <w:pPr>
        <w:widowControl w:val="0"/>
        <w:ind w:firstLine="540"/>
        <w:jc w:val="both"/>
      </w:pPr>
    </w:p>
    <w:p w:rsidR="00882B3A" w:rsidRDefault="007F0279">
      <w:pPr>
        <w:pStyle w:val="ConsPlusNonformat"/>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_______________________________________________________________________</w:t>
      </w:r>
    </w:p>
    <w:p w:rsidR="00882B3A" w:rsidRDefault="007F0279">
      <w:pPr>
        <w:pStyle w:val="ConsPlusNonformat"/>
        <w:jc w:val="center"/>
        <w:rPr>
          <w:rFonts w:ascii="Times New Roman" w:hAnsi="Times New Roman" w:cs="Times New Roman"/>
          <w:sz w:val="18"/>
          <w:szCs w:val="18"/>
        </w:rPr>
      </w:pPr>
      <w:r>
        <w:rPr>
          <w:rFonts w:ascii="Times New Roman" w:hAnsi="Times New Roman" w:cs="Times New Roman"/>
          <w:sz w:val="18"/>
          <w:szCs w:val="18"/>
        </w:rPr>
        <w:t>(полное и сокращенное наименование</w:t>
      </w:r>
    </w:p>
    <w:p w:rsidR="00882B3A" w:rsidRDefault="007F02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82B3A" w:rsidRDefault="007F0279">
      <w:pPr>
        <w:pStyle w:val="ConsPlusNonformat"/>
        <w:jc w:val="center"/>
        <w:rPr>
          <w:rFonts w:ascii="Times New Roman" w:hAnsi="Times New Roman" w:cs="Times New Roman"/>
        </w:rPr>
      </w:pPr>
      <w:r>
        <w:rPr>
          <w:rFonts w:ascii="Times New Roman" w:hAnsi="Times New Roman" w:cs="Times New Roman"/>
        </w:rPr>
        <w:t>и организационно-правовая форма юридического лица)</w:t>
      </w:r>
    </w:p>
    <w:p w:rsidR="00882B3A" w:rsidRDefault="007F02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82B3A" w:rsidRDefault="007F0279">
      <w:pPr>
        <w:pStyle w:val="ConsPlusNonformat"/>
        <w:jc w:val="center"/>
        <w:rPr>
          <w:rFonts w:ascii="Times New Roman" w:hAnsi="Times New Roman" w:cs="Times New Roman"/>
        </w:rPr>
      </w:pPr>
      <w:r>
        <w:rPr>
          <w:rFonts w:ascii="Times New Roman" w:hAnsi="Times New Roman" w:cs="Times New Roman"/>
        </w:rPr>
        <w:t>(адрес фактического местонахождения юридического лица  с указанием почтового индекса)</w:t>
      </w:r>
    </w:p>
    <w:p w:rsidR="00882B3A" w:rsidRDefault="007F02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82B3A" w:rsidRDefault="007F0279">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номер записи о создании юридического лица</w:t>
      </w:r>
    </w:p>
    <w:p w:rsidR="00882B3A" w:rsidRDefault="007F02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82B3A" w:rsidRDefault="007F0279">
      <w:pPr>
        <w:pStyle w:val="ConsPlusNonformat"/>
        <w:jc w:val="center"/>
        <w:rPr>
          <w:rFonts w:ascii="Times New Roman" w:hAnsi="Times New Roman" w:cs="Times New Roman"/>
        </w:rPr>
      </w:pPr>
      <w:r>
        <w:rPr>
          <w:rFonts w:ascii="Times New Roman" w:hAnsi="Times New Roman" w:cs="Times New Roman"/>
        </w:rPr>
        <w:t>(ГРН, число, месяц, год)</w:t>
      </w:r>
    </w:p>
    <w:p w:rsidR="00882B3A" w:rsidRDefault="00882B3A">
      <w:pPr>
        <w:pStyle w:val="ConsPlusNonformat"/>
        <w:jc w:val="both"/>
        <w:rPr>
          <w:rFonts w:ascii="Times New Roman" w:hAnsi="Times New Roman" w:cs="Times New Roman"/>
          <w:sz w:val="24"/>
          <w:szCs w:val="24"/>
        </w:rPr>
      </w:pPr>
    </w:p>
    <w:p w:rsidR="00882B3A" w:rsidRDefault="007F0279">
      <w:pPr>
        <w:pStyle w:val="ConsPlusNonformat"/>
        <w:jc w:val="both"/>
        <w:rPr>
          <w:rFonts w:ascii="Times New Roman" w:hAnsi="Times New Roman" w:cs="Times New Roman"/>
          <w:sz w:val="24"/>
          <w:szCs w:val="24"/>
        </w:rPr>
      </w:pPr>
      <w:r>
        <w:rPr>
          <w:rFonts w:ascii="Times New Roman" w:hAnsi="Times New Roman" w:cs="Times New Roman"/>
          <w:sz w:val="24"/>
          <w:szCs w:val="24"/>
        </w:rPr>
        <w:t>данные документа, подтверждающего факт внесения сведений о юридическом лице</w:t>
      </w:r>
    </w:p>
    <w:p w:rsidR="00882B3A" w:rsidRDefault="007F0279">
      <w:pPr>
        <w:pStyle w:val="ConsPlusNonformat"/>
        <w:jc w:val="both"/>
        <w:rPr>
          <w:rFonts w:ascii="Times New Roman" w:hAnsi="Times New Roman" w:cs="Times New Roman"/>
          <w:sz w:val="24"/>
          <w:szCs w:val="24"/>
        </w:rPr>
      </w:pPr>
      <w:r>
        <w:rPr>
          <w:rFonts w:ascii="Times New Roman" w:hAnsi="Times New Roman" w:cs="Times New Roman"/>
          <w:sz w:val="24"/>
          <w:szCs w:val="24"/>
        </w:rPr>
        <w:t>в Единый государственный реестр юридических лиц ___________________________________</w:t>
      </w:r>
    </w:p>
    <w:p w:rsidR="00882B3A" w:rsidRDefault="007F02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82B3A" w:rsidRDefault="007F0279">
      <w:pPr>
        <w:pStyle w:val="ConsPlusNonformat"/>
        <w:jc w:val="both"/>
        <w:rPr>
          <w:rFonts w:ascii="Times New Roman" w:hAnsi="Times New Roman" w:cs="Times New Roman"/>
          <w:sz w:val="24"/>
          <w:szCs w:val="24"/>
        </w:rPr>
      </w:pPr>
      <w:r>
        <w:rPr>
          <w:rFonts w:ascii="Times New Roman" w:hAnsi="Times New Roman" w:cs="Times New Roman"/>
          <w:sz w:val="24"/>
          <w:szCs w:val="24"/>
        </w:rPr>
        <w:t>Ф.И.О. руководителя _____________________________________________________________</w:t>
      </w:r>
    </w:p>
    <w:p w:rsidR="00882B3A" w:rsidRDefault="007F0279">
      <w:pPr>
        <w:pStyle w:val="ConsPlusNonformat"/>
        <w:jc w:val="both"/>
        <w:rPr>
          <w:rFonts w:ascii="Times New Roman" w:hAnsi="Times New Roman" w:cs="Times New Roman"/>
        </w:rPr>
      </w:pPr>
      <w:r>
        <w:rPr>
          <w:rFonts w:ascii="Times New Roman" w:hAnsi="Times New Roman" w:cs="Times New Roman"/>
        </w:rPr>
        <w:t>(Ф.И.О. и должность указать полностью)</w:t>
      </w:r>
    </w:p>
    <w:p w:rsidR="00882B3A" w:rsidRDefault="007F02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82B3A" w:rsidRDefault="007F0279">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телефон ______________________ факс ___________________________________</w:t>
      </w:r>
    </w:p>
    <w:p w:rsidR="00882B3A" w:rsidRDefault="007F0279">
      <w:pPr>
        <w:pStyle w:val="ConsPlusNonformat"/>
        <w:jc w:val="both"/>
        <w:rPr>
          <w:rFonts w:ascii="Times New Roman" w:hAnsi="Times New Roman" w:cs="Times New Roman"/>
          <w:sz w:val="24"/>
          <w:szCs w:val="24"/>
        </w:rPr>
      </w:pPr>
      <w:r>
        <w:rPr>
          <w:rFonts w:ascii="Times New Roman" w:hAnsi="Times New Roman" w:cs="Times New Roman"/>
          <w:sz w:val="24"/>
          <w:szCs w:val="24"/>
        </w:rPr>
        <w:t>просит продлить срок действия разрешение на организацию _______________________________________________________________________________</w:t>
      </w:r>
    </w:p>
    <w:p w:rsidR="00882B3A" w:rsidRDefault="007F0279">
      <w:pPr>
        <w:pStyle w:val="ConsPlusNonformat"/>
        <w:jc w:val="center"/>
        <w:rPr>
          <w:rFonts w:ascii="Times New Roman" w:hAnsi="Times New Roman" w:cs="Times New Roman"/>
        </w:rPr>
      </w:pPr>
      <w:r>
        <w:rPr>
          <w:rFonts w:ascii="Times New Roman" w:hAnsi="Times New Roman" w:cs="Times New Roman"/>
        </w:rPr>
        <w:t>(указать тип рынка и его название, в случае если имеется)</w:t>
      </w:r>
    </w:p>
    <w:p w:rsidR="00882B3A" w:rsidRDefault="00882B3A">
      <w:pPr>
        <w:pStyle w:val="ConsPlusNonformat"/>
        <w:jc w:val="both"/>
        <w:rPr>
          <w:rFonts w:ascii="Times New Roman" w:hAnsi="Times New Roman" w:cs="Times New Roman"/>
          <w:sz w:val="24"/>
          <w:szCs w:val="24"/>
        </w:rPr>
      </w:pPr>
    </w:p>
    <w:p w:rsidR="00882B3A" w:rsidRDefault="007F0279">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расположенного по адресу ________________________________________________________</w:t>
      </w:r>
    </w:p>
    <w:p w:rsidR="00882B3A" w:rsidRDefault="007F0279">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(адрес фактического месторасположенияобъекта или объектов недвижимости,</w:t>
      </w:r>
    </w:p>
    <w:p w:rsidR="00882B3A" w:rsidRDefault="007F02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82B3A" w:rsidRDefault="007F0279">
      <w:pPr>
        <w:pStyle w:val="ConsPlusNonformat"/>
        <w:jc w:val="center"/>
        <w:rPr>
          <w:rFonts w:ascii="Times New Roman" w:hAnsi="Times New Roman" w:cs="Times New Roman"/>
        </w:rPr>
      </w:pPr>
      <w:r>
        <w:rPr>
          <w:rFonts w:ascii="Times New Roman" w:hAnsi="Times New Roman" w:cs="Times New Roman"/>
        </w:rPr>
        <w:t>где предполагается организовать рынок)</w:t>
      </w:r>
    </w:p>
    <w:p w:rsidR="00882B3A" w:rsidRDefault="00882B3A">
      <w:pPr>
        <w:widowControl w:val="0"/>
        <w:ind w:firstLine="540"/>
        <w:jc w:val="both"/>
        <w:rPr>
          <w:sz w:val="20"/>
          <w:szCs w:val="20"/>
        </w:rPr>
      </w:pPr>
    </w:p>
    <w:p w:rsidR="00882B3A" w:rsidRDefault="007F0279">
      <w:pPr>
        <w:widowControl w:val="0"/>
        <w:ind w:firstLine="540"/>
        <w:jc w:val="both"/>
      </w:pPr>
      <w:r>
        <w:t>Дополнительно к заявлению прилагаются:</w:t>
      </w:r>
    </w:p>
    <w:p w:rsidR="00882B3A" w:rsidRDefault="007F0279">
      <w:pPr>
        <w:widowControl w:val="0"/>
        <w:ind w:firstLine="540"/>
        <w:jc w:val="both"/>
      </w:pPr>
      <w:r>
        <w:t>1. Копии учредительных документов (оригиналы учредительных документов в случае, если верность копий не удостоверена нотариально).</w:t>
      </w:r>
    </w:p>
    <w:p w:rsidR="00882B3A" w:rsidRDefault="007F0279">
      <w:pPr>
        <w:widowControl w:val="0"/>
        <w:ind w:firstLine="540"/>
        <w:jc w:val="both"/>
      </w:pPr>
      <w:r>
        <w:t>2. Выписка из единого государственного реестра юридических лиц или ее нотариально удостоверенная копия.</w:t>
      </w:r>
    </w:p>
    <w:p w:rsidR="00882B3A" w:rsidRDefault="007F0279">
      <w:pPr>
        <w:widowControl w:val="0"/>
        <w:ind w:firstLine="540"/>
        <w:jc w:val="both"/>
      </w:pPr>
      <w:r>
        <w:t>3.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882B3A" w:rsidRDefault="00882B3A">
      <w:pPr>
        <w:pStyle w:val="ConsPlusNonformat"/>
      </w:pPr>
    </w:p>
    <w:p w:rsidR="00882B3A" w:rsidRDefault="007F0279">
      <w:pPr>
        <w:pStyle w:val="ConsPlusNonformat"/>
        <w:rPr>
          <w:rFonts w:ascii="Times New Roman" w:hAnsi="Times New Roman" w:cs="Times New Roman"/>
        </w:rPr>
      </w:pPr>
      <w:r>
        <w:rPr>
          <w:rFonts w:ascii="Times New Roman" w:hAnsi="Times New Roman" w:cs="Times New Roman"/>
        </w:rPr>
        <w:t>«____»_______________20___г.</w:t>
      </w:r>
    </w:p>
    <w:p w:rsidR="00882B3A" w:rsidRDefault="00882B3A">
      <w:pPr>
        <w:pStyle w:val="ConsPlusNonformat"/>
      </w:pPr>
    </w:p>
    <w:p w:rsidR="00882B3A" w:rsidRDefault="007F0279">
      <w:pPr>
        <w:pStyle w:val="ConsPlusNonformat"/>
      </w:pPr>
      <w:r>
        <w:t>________________________________         ___________________________</w:t>
      </w:r>
    </w:p>
    <w:p w:rsidR="00882B3A" w:rsidRDefault="007F0279">
      <w:pPr>
        <w:widowControl w:val="0"/>
        <w:ind w:firstLine="540"/>
        <w:jc w:val="both"/>
        <w:rPr>
          <w:sz w:val="20"/>
          <w:szCs w:val="20"/>
        </w:rPr>
      </w:pPr>
      <w:r>
        <w:rPr>
          <w:sz w:val="20"/>
          <w:szCs w:val="20"/>
        </w:rPr>
        <w:t>(Ф.И.О. заявителя)                                                                                   (подпись)</w:t>
      </w:r>
    </w:p>
    <w:p w:rsidR="00882B3A" w:rsidRDefault="00882B3A"/>
    <w:p w:rsidR="00882B3A" w:rsidRDefault="007F0279">
      <w:r>
        <w:t>Я, _______________________________________________________________________________,</w:t>
      </w:r>
    </w:p>
    <w:p w:rsidR="00882B3A" w:rsidRDefault="007F0279">
      <w:pPr>
        <w:jc w:val="center"/>
        <w:rPr>
          <w:sz w:val="20"/>
          <w:szCs w:val="20"/>
        </w:rPr>
      </w:pPr>
      <w:r>
        <w:rPr>
          <w:sz w:val="20"/>
          <w:szCs w:val="20"/>
        </w:rPr>
        <w:t>(фамилия, имя, отчество)</w:t>
      </w:r>
    </w:p>
    <w:p w:rsidR="00882B3A" w:rsidRDefault="007F0279">
      <w:pPr>
        <w:jc w:val="both"/>
      </w:pPr>
      <w:r>
        <w:t xml:space="preserve">в соответствии со </w:t>
      </w:r>
      <w:hyperlink r:id="rId14">
        <w:r>
          <w:t>статьей 9</w:t>
        </w:r>
      </w:hyperlink>
      <w:r>
        <w:t xml:space="preserve"> Федерального закона от 27.07.2006 №152-ФЗ «О персональных данных» даю согласие администрации городского округа ЗАТО Свободный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5">
        <w:r>
          <w:t xml:space="preserve">пунктом  3 части 1 </w:t>
        </w:r>
        <w:r>
          <w:lastRenderedPageBreak/>
          <w:t>статьи 3</w:t>
        </w:r>
      </w:hyperlink>
      <w:r>
        <w:t xml:space="preserve"> Федерального закона от 27.07.2006 №152-ФЗ «О персональных данных», со сведениями, представленными в администрацию городского округа ЗАТО Свободный для получения муниципальной услуги «Выдача разрешений на право организации розничного рынка».</w:t>
      </w:r>
    </w:p>
    <w:p w:rsidR="00882B3A" w:rsidRDefault="007F0279">
      <w:pPr>
        <w:ind w:firstLine="540"/>
        <w:jc w:val="both"/>
      </w:pPr>
      <w:r>
        <w:t>Настоящее согласие действует со дня его подписания до дня отзыва в письменной форме.</w:t>
      </w:r>
    </w:p>
    <w:p w:rsidR="00882B3A" w:rsidRDefault="00882B3A">
      <w:pPr>
        <w:ind w:firstLine="540"/>
        <w:jc w:val="both"/>
      </w:pPr>
    </w:p>
    <w:p w:rsidR="00882B3A" w:rsidRDefault="007F0279">
      <w:pPr>
        <w:tabs>
          <w:tab w:val="left" w:pos="6840"/>
        </w:tabs>
        <w:ind w:firstLine="540"/>
        <w:jc w:val="both"/>
      </w:pPr>
      <w:r>
        <w:t>__________________</w:t>
      </w:r>
      <w:r>
        <w:tab/>
        <w:t>____________________</w:t>
      </w:r>
    </w:p>
    <w:p w:rsidR="00882B3A" w:rsidRDefault="007F0279">
      <w:pPr>
        <w:tabs>
          <w:tab w:val="left" w:pos="6840"/>
        </w:tabs>
        <w:ind w:firstLine="540"/>
        <w:jc w:val="both"/>
      </w:pPr>
      <w:r>
        <w:t>(дата)</w:t>
      </w:r>
      <w:r>
        <w:tab/>
        <w:t xml:space="preserve">            (подпись)</w:t>
      </w:r>
    </w:p>
    <w:p w:rsidR="00882B3A" w:rsidRDefault="00882B3A">
      <w:pPr>
        <w:widowControl w:val="0"/>
        <w:ind w:firstLine="540"/>
        <w:jc w:val="both"/>
      </w:pPr>
    </w:p>
    <w:p w:rsidR="00882B3A" w:rsidRDefault="007F0279">
      <w:pPr>
        <w:widowControl w:val="0"/>
        <w:ind w:firstLine="540"/>
        <w:jc w:val="both"/>
      </w:pPr>
      <w:r>
        <w:t>Заявление и документы приняты:</w:t>
      </w:r>
    </w:p>
    <w:p w:rsidR="00882B3A" w:rsidRDefault="007F0279">
      <w:pPr>
        <w:pStyle w:val="ConsPlusNonformat"/>
        <w:rPr>
          <w:rFonts w:ascii="Times New Roman" w:hAnsi="Times New Roman" w:cs="Times New Roman"/>
        </w:rPr>
      </w:pPr>
      <w:r>
        <w:t xml:space="preserve">«____» </w:t>
      </w:r>
      <w:r>
        <w:rPr>
          <w:rFonts w:ascii="Times New Roman" w:hAnsi="Times New Roman" w:cs="Times New Roman"/>
        </w:rPr>
        <w:t>_____________ 20__ г.</w:t>
      </w:r>
    </w:p>
    <w:p w:rsidR="00882B3A" w:rsidRDefault="00882B3A">
      <w:pPr>
        <w:pStyle w:val="ConsPlusNonformat"/>
      </w:pPr>
    </w:p>
    <w:p w:rsidR="00882B3A" w:rsidRDefault="007F0279">
      <w:pPr>
        <w:pStyle w:val="ConsPlusNonformat"/>
      </w:pPr>
      <w:r>
        <w:t>________________________________                 ___________________________</w:t>
      </w:r>
    </w:p>
    <w:p w:rsidR="00882B3A" w:rsidRDefault="007F0279">
      <w:pPr>
        <w:widowControl w:val="0"/>
        <w:jc w:val="both"/>
        <w:rPr>
          <w:sz w:val="20"/>
          <w:szCs w:val="20"/>
        </w:rPr>
      </w:pPr>
      <w:r>
        <w:rPr>
          <w:sz w:val="20"/>
          <w:szCs w:val="20"/>
        </w:rPr>
        <w:t>(Ф.И.О. специалиста, принявшего заявление)                                                                 (подпись)</w:t>
      </w:r>
    </w:p>
    <w:p w:rsidR="00882B3A" w:rsidRDefault="00882B3A">
      <w:pPr>
        <w:ind w:left="5400" w:right="-139"/>
        <w:rPr>
          <w:sz w:val="28"/>
          <w:szCs w:val="28"/>
        </w:rPr>
      </w:pPr>
    </w:p>
    <w:p w:rsidR="00882B3A" w:rsidRDefault="00882B3A">
      <w:pPr>
        <w:ind w:left="5400" w:right="-139"/>
        <w:rPr>
          <w:sz w:val="28"/>
          <w:szCs w:val="28"/>
        </w:rPr>
      </w:pPr>
    </w:p>
    <w:p w:rsidR="00882B3A" w:rsidRDefault="007F0279">
      <w:pPr>
        <w:spacing w:after="200" w:line="276" w:lineRule="auto"/>
        <w:rPr>
          <w:sz w:val="28"/>
          <w:szCs w:val="28"/>
        </w:rPr>
      </w:pPr>
      <w:r>
        <w:br w:type="page"/>
      </w:r>
    </w:p>
    <w:p w:rsidR="00882B3A" w:rsidRDefault="00882B3A">
      <w:pPr>
        <w:ind w:left="5400" w:right="-139"/>
        <w:rPr>
          <w:sz w:val="28"/>
          <w:szCs w:val="28"/>
        </w:rPr>
      </w:pPr>
    </w:p>
    <w:p w:rsidR="00882B3A" w:rsidRDefault="007F0279">
      <w:pPr>
        <w:widowControl w:val="0"/>
        <w:ind w:left="5387"/>
        <w:jc w:val="both"/>
      </w:pPr>
      <w:r>
        <w:t>Приложение №2</w:t>
      </w:r>
    </w:p>
    <w:p w:rsidR="00882B3A" w:rsidRDefault="007F0279">
      <w:pPr>
        <w:ind w:left="5387"/>
        <w:jc w:val="both"/>
      </w:pPr>
      <w:r>
        <w:t xml:space="preserve">к Административному регламенту </w:t>
      </w:r>
    </w:p>
    <w:p w:rsidR="00882B3A" w:rsidRDefault="007F0279">
      <w:pPr>
        <w:ind w:left="5387"/>
        <w:jc w:val="both"/>
      </w:pPr>
      <w:r>
        <w:t xml:space="preserve">предоставления муниципальной услуги </w:t>
      </w:r>
    </w:p>
    <w:p w:rsidR="00882B3A" w:rsidRDefault="007F0279">
      <w:pPr>
        <w:ind w:left="5387"/>
        <w:jc w:val="both"/>
      </w:pPr>
      <w:r>
        <w:t>«Продление срока действия разрешения на право организации розничного рынка»</w:t>
      </w:r>
    </w:p>
    <w:p w:rsidR="00882B3A" w:rsidRDefault="00882B3A">
      <w:pPr>
        <w:ind w:firstLine="540"/>
        <w:jc w:val="both"/>
      </w:pPr>
    </w:p>
    <w:p w:rsidR="00882B3A" w:rsidRDefault="00882B3A">
      <w:pPr>
        <w:ind w:left="5400" w:right="-139"/>
        <w:rPr>
          <w:sz w:val="28"/>
          <w:szCs w:val="28"/>
        </w:rPr>
      </w:pPr>
    </w:p>
    <w:p w:rsidR="00882B3A" w:rsidRDefault="007F0279">
      <w:pPr>
        <w:pStyle w:val="11"/>
        <w:jc w:val="center"/>
        <w:rPr>
          <w:rFonts w:ascii="Times New Roman" w:hAnsi="Times New Roman" w:cs="Times New Roman"/>
          <w:color w:val="auto"/>
        </w:rPr>
      </w:pPr>
      <w:r>
        <w:rPr>
          <w:rFonts w:ascii="Times New Roman" w:hAnsi="Times New Roman" w:cs="Times New Roman"/>
          <w:color w:val="auto"/>
        </w:rPr>
        <w:t>Блок-схема</w:t>
      </w:r>
      <w:r>
        <w:rPr>
          <w:rFonts w:ascii="Times New Roman" w:hAnsi="Times New Roman" w:cs="Times New Roman"/>
          <w:color w:val="auto"/>
        </w:rPr>
        <w:br/>
        <w:t>предоставления администрацией городского округа ЗАТО Свободный муниципальной услуги «Продление срока действия разрешения на право организации розничных рынков»</w:t>
      </w:r>
    </w:p>
    <w:p w:rsidR="00882B3A" w:rsidRDefault="00882B3A"/>
    <w:tbl>
      <w:tblPr>
        <w:tblW w:w="10137" w:type="dxa"/>
        <w:tblLayout w:type="fixed"/>
        <w:tblLook w:val="04A0" w:firstRow="1" w:lastRow="0" w:firstColumn="1" w:lastColumn="0" w:noHBand="0" w:noVBand="1"/>
      </w:tblPr>
      <w:tblGrid>
        <w:gridCol w:w="10137"/>
      </w:tblGrid>
      <w:tr w:rsidR="00882B3A">
        <w:tc>
          <w:tcPr>
            <w:tcW w:w="10137" w:type="dxa"/>
            <w:tcBorders>
              <w:top w:val="single" w:sz="4" w:space="0" w:color="000000"/>
              <w:left w:val="single" w:sz="4" w:space="0" w:color="000000"/>
              <w:bottom w:val="single" w:sz="4" w:space="0" w:color="000000"/>
              <w:right w:val="single" w:sz="4" w:space="0" w:color="000000"/>
            </w:tcBorders>
          </w:tcPr>
          <w:p w:rsidR="00882B3A" w:rsidRDefault="007F0279">
            <w:pPr>
              <w:widowControl w:val="0"/>
              <w:jc w:val="center"/>
              <w:rPr>
                <w:sz w:val="28"/>
                <w:szCs w:val="28"/>
              </w:rPr>
            </w:pPr>
            <w:r>
              <w:rPr>
                <w:sz w:val="28"/>
                <w:szCs w:val="28"/>
              </w:rPr>
              <w:t xml:space="preserve">Прием и регистрация заявления и прилагаемых к нему документов о предоставлении муниципальной услуги </w:t>
            </w:r>
          </w:p>
        </w:tc>
      </w:tr>
      <w:tr w:rsidR="00882B3A">
        <w:tc>
          <w:tcPr>
            <w:tcW w:w="10137" w:type="dxa"/>
            <w:tcBorders>
              <w:top w:val="single" w:sz="4" w:space="0" w:color="000000"/>
              <w:bottom w:val="single" w:sz="4" w:space="0" w:color="000000"/>
            </w:tcBorders>
          </w:tcPr>
          <w:p w:rsidR="00882B3A" w:rsidRDefault="0065065D">
            <w:pPr>
              <w:widowControl w:val="0"/>
              <w:rPr>
                <w:sz w:val="28"/>
                <w:szCs w:val="28"/>
              </w:rPr>
            </w:pPr>
            <w:r>
              <w:rPr>
                <w:sz w:val="28"/>
                <w:szCs w:val="28"/>
              </w:rPr>
              <w:pict>
                <v:shapetype id="shapetype_67" o:spid="_x0000_m1032" coordsize="21600,21600" o:spt="100" adj="10800,10800,0" path="m0@3l@5@3@5,0@6,0@6@3,21600@3,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type>
              </w:pict>
            </w:r>
            <w:r>
              <w:rPr>
                <w:sz w:val="28"/>
                <w:szCs w:val="28"/>
              </w:rPr>
              <w:pict>
                <v:shape id="_x0000_s1028" type="#shapetype_67" style="position:absolute;margin-left:250.3pt;margin-top:-.4pt;width:7.1pt;height:49.55pt;z-index:251657728;mso-position-horizontal-relative:text;mso-position-vertical-relative:text;v-text-anchor:middle" o:spt="100" adj="10800,10800,0" path="m0@3l@5@3@5,0@6,0@6@3,21600@3,10800,21600xe" fillcolor="#4f81bd" stroked="t" strokecolor="black">
                  <v:fill color2="#b07e42" o:detectmouseclick="t" type="solid"/>
                  <v:stroke joinstyle="miter" endcap="flat"/>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
              </w:pict>
            </w:r>
          </w:p>
          <w:p w:rsidR="00882B3A" w:rsidRDefault="00882B3A">
            <w:pPr>
              <w:widowControl w:val="0"/>
              <w:rPr>
                <w:sz w:val="28"/>
                <w:szCs w:val="28"/>
              </w:rPr>
            </w:pPr>
          </w:p>
          <w:p w:rsidR="00882B3A" w:rsidRDefault="00882B3A">
            <w:pPr>
              <w:widowControl w:val="0"/>
              <w:rPr>
                <w:sz w:val="28"/>
                <w:szCs w:val="28"/>
              </w:rPr>
            </w:pPr>
          </w:p>
        </w:tc>
      </w:tr>
      <w:tr w:rsidR="00882B3A">
        <w:tc>
          <w:tcPr>
            <w:tcW w:w="10137" w:type="dxa"/>
            <w:tcBorders>
              <w:top w:val="single" w:sz="4" w:space="0" w:color="000000"/>
              <w:left w:val="single" w:sz="4" w:space="0" w:color="000000"/>
              <w:bottom w:val="single" w:sz="4" w:space="0" w:color="000000"/>
              <w:right w:val="single" w:sz="4" w:space="0" w:color="000000"/>
            </w:tcBorders>
          </w:tcPr>
          <w:p w:rsidR="00882B3A" w:rsidRDefault="007F0279">
            <w:pPr>
              <w:pStyle w:val="af6"/>
              <w:jc w:val="center"/>
              <w:rPr>
                <w:rFonts w:ascii="Times New Roman" w:hAnsi="Times New Roman" w:cs="Times New Roman"/>
                <w:sz w:val="28"/>
                <w:szCs w:val="28"/>
              </w:rPr>
            </w:pPr>
            <w:r>
              <w:rPr>
                <w:rFonts w:ascii="Times New Roman" w:hAnsi="Times New Roman" w:cs="Times New Roman"/>
                <w:sz w:val="28"/>
                <w:szCs w:val="28"/>
              </w:rPr>
              <w:t>Проверка комплектности и соответствия представленных документов</w:t>
            </w:r>
          </w:p>
          <w:p w:rsidR="00882B3A" w:rsidRDefault="007F0279">
            <w:pPr>
              <w:pStyle w:val="af6"/>
              <w:jc w:val="center"/>
              <w:rPr>
                <w:rFonts w:ascii="Times New Roman" w:hAnsi="Times New Roman" w:cs="Times New Roman"/>
                <w:sz w:val="28"/>
                <w:szCs w:val="28"/>
              </w:rPr>
            </w:pPr>
            <w:r>
              <w:rPr>
                <w:rFonts w:ascii="Times New Roman" w:hAnsi="Times New Roman" w:cs="Times New Roman"/>
                <w:sz w:val="28"/>
                <w:szCs w:val="28"/>
              </w:rPr>
              <w:t>требованиям ФЗ</w:t>
            </w:r>
          </w:p>
        </w:tc>
      </w:tr>
      <w:tr w:rsidR="00882B3A">
        <w:tc>
          <w:tcPr>
            <w:tcW w:w="10137" w:type="dxa"/>
            <w:tcBorders>
              <w:top w:val="single" w:sz="4" w:space="0" w:color="000000"/>
              <w:bottom w:val="single" w:sz="4" w:space="0" w:color="000000"/>
            </w:tcBorders>
          </w:tcPr>
          <w:p w:rsidR="00882B3A" w:rsidRDefault="0065065D">
            <w:pPr>
              <w:widowControl w:val="0"/>
              <w:rPr>
                <w:sz w:val="28"/>
                <w:szCs w:val="28"/>
              </w:rPr>
            </w:pPr>
            <w:r>
              <w:rPr>
                <w:sz w:val="28"/>
                <w:szCs w:val="28"/>
              </w:rPr>
              <w:pict>
                <v:shape id="_x0000_s1027" type="#shapetype_67" style="position:absolute;margin-left:250.3pt;margin-top:-.4pt;width:7.1pt;height:48.85pt;z-index:251658752;mso-position-horizontal-relative:text;mso-position-vertical-relative:text;v-text-anchor:middle" o:spt="100" adj="10800,10800,0" path="m0@3l@5@3@5,0@6,0@6@3,21600@3,10800,21600xe" fillcolor="#4f81bd" stroked="t" strokecolor="black">
                  <v:fill color2="#b07e42" o:detectmouseclick="t" type="solid"/>
                  <v:stroke joinstyle="miter" endcap="flat"/>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
              </w:pict>
            </w:r>
          </w:p>
          <w:p w:rsidR="00882B3A" w:rsidRDefault="00882B3A">
            <w:pPr>
              <w:widowControl w:val="0"/>
              <w:rPr>
                <w:sz w:val="28"/>
                <w:szCs w:val="28"/>
              </w:rPr>
            </w:pPr>
          </w:p>
          <w:p w:rsidR="00882B3A" w:rsidRDefault="00882B3A">
            <w:pPr>
              <w:widowControl w:val="0"/>
              <w:rPr>
                <w:sz w:val="28"/>
                <w:szCs w:val="28"/>
              </w:rPr>
            </w:pPr>
          </w:p>
        </w:tc>
      </w:tr>
      <w:tr w:rsidR="00882B3A">
        <w:tc>
          <w:tcPr>
            <w:tcW w:w="10137" w:type="dxa"/>
            <w:tcBorders>
              <w:top w:val="single" w:sz="4" w:space="0" w:color="000000"/>
              <w:left w:val="single" w:sz="4" w:space="0" w:color="000000"/>
              <w:bottom w:val="single" w:sz="4" w:space="0" w:color="000000"/>
              <w:right w:val="single" w:sz="4" w:space="0" w:color="000000"/>
            </w:tcBorders>
          </w:tcPr>
          <w:p w:rsidR="00882B3A" w:rsidRDefault="007F0279">
            <w:pPr>
              <w:widowControl w:val="0"/>
              <w:jc w:val="center"/>
              <w:rPr>
                <w:sz w:val="28"/>
                <w:szCs w:val="28"/>
              </w:rPr>
            </w:pPr>
            <w:r>
              <w:rPr>
                <w:sz w:val="28"/>
                <w:szCs w:val="28"/>
              </w:rPr>
              <w:t>Принятие решения о продлении срока действия или об отказе в продлении срока действия разрешения</w:t>
            </w:r>
          </w:p>
        </w:tc>
      </w:tr>
      <w:tr w:rsidR="00882B3A">
        <w:tc>
          <w:tcPr>
            <w:tcW w:w="10137" w:type="dxa"/>
            <w:tcBorders>
              <w:top w:val="single" w:sz="4" w:space="0" w:color="000000"/>
              <w:bottom w:val="single" w:sz="4" w:space="0" w:color="000000"/>
            </w:tcBorders>
          </w:tcPr>
          <w:p w:rsidR="00882B3A" w:rsidRDefault="0065065D">
            <w:pPr>
              <w:widowControl w:val="0"/>
              <w:rPr>
                <w:sz w:val="28"/>
                <w:szCs w:val="28"/>
              </w:rPr>
            </w:pPr>
            <w:r>
              <w:rPr>
                <w:sz w:val="28"/>
                <w:szCs w:val="28"/>
              </w:rPr>
              <w:pict>
                <v:shape id="_x0000_s1026" type="#shapetype_67" style="position:absolute;margin-left:250.3pt;margin-top:-.35pt;width:7.1pt;height:48.9pt;z-index:251659776;mso-position-horizontal-relative:text;mso-position-vertical-relative:text;v-text-anchor:middle" o:spt="100" adj="10800,10800,0" path="m0@3l@5@3@5,0@6,0@6@3,21600@3,10800,21600xe" fillcolor="#4f81bd" stroked="t" strokecolor="black">
                  <v:fill color2="#b07e42" o:detectmouseclick="t" type="solid"/>
                  <v:stroke joinstyle="miter" endcap="flat"/>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
              </w:pict>
            </w:r>
          </w:p>
          <w:p w:rsidR="00882B3A" w:rsidRDefault="00882B3A">
            <w:pPr>
              <w:widowControl w:val="0"/>
              <w:rPr>
                <w:sz w:val="28"/>
                <w:szCs w:val="28"/>
              </w:rPr>
            </w:pPr>
          </w:p>
          <w:p w:rsidR="00882B3A" w:rsidRDefault="00882B3A">
            <w:pPr>
              <w:widowControl w:val="0"/>
              <w:rPr>
                <w:sz w:val="28"/>
                <w:szCs w:val="28"/>
              </w:rPr>
            </w:pPr>
          </w:p>
        </w:tc>
      </w:tr>
      <w:tr w:rsidR="00882B3A">
        <w:tc>
          <w:tcPr>
            <w:tcW w:w="10137" w:type="dxa"/>
            <w:tcBorders>
              <w:top w:val="single" w:sz="4" w:space="0" w:color="000000"/>
              <w:left w:val="single" w:sz="4" w:space="0" w:color="000000"/>
              <w:bottom w:val="single" w:sz="4" w:space="0" w:color="000000"/>
              <w:right w:val="single" w:sz="4" w:space="0" w:color="000000"/>
            </w:tcBorders>
          </w:tcPr>
          <w:p w:rsidR="00882B3A" w:rsidRDefault="007F0279">
            <w:pPr>
              <w:widowControl w:val="0"/>
              <w:jc w:val="center"/>
              <w:rPr>
                <w:sz w:val="28"/>
                <w:szCs w:val="28"/>
              </w:rPr>
            </w:pPr>
            <w:r>
              <w:rPr>
                <w:sz w:val="28"/>
                <w:szCs w:val="28"/>
              </w:rPr>
              <w:t>Уведомление заявителя о принятом решении, выдача разрешения на право организации розничного рынка.</w:t>
            </w:r>
          </w:p>
        </w:tc>
      </w:tr>
    </w:tbl>
    <w:p w:rsidR="00882B3A" w:rsidRDefault="00882B3A"/>
    <w:p w:rsidR="00882B3A" w:rsidRDefault="00882B3A">
      <w:pPr>
        <w:jc w:val="center"/>
        <w:outlineLvl w:val="0"/>
        <w:rPr>
          <w:b/>
          <w:bCs/>
          <w:sz w:val="28"/>
          <w:szCs w:val="28"/>
        </w:rPr>
      </w:pPr>
    </w:p>
    <w:p w:rsidR="00882B3A" w:rsidRDefault="00882B3A">
      <w:pPr>
        <w:ind w:left="5400" w:right="-139"/>
        <w:rPr>
          <w:sz w:val="28"/>
          <w:szCs w:val="28"/>
        </w:rPr>
      </w:pPr>
    </w:p>
    <w:p w:rsidR="00882B3A" w:rsidRDefault="00882B3A"/>
    <w:p w:rsidR="00882B3A" w:rsidRDefault="00882B3A">
      <w:pPr>
        <w:ind w:left="5400" w:right="-139"/>
        <w:rPr>
          <w:sz w:val="28"/>
          <w:szCs w:val="28"/>
        </w:rPr>
      </w:pPr>
      <w:bookmarkStart w:id="6" w:name="sub_8"/>
      <w:bookmarkEnd w:id="6"/>
    </w:p>
    <w:p w:rsidR="00882B3A" w:rsidRDefault="007F0279">
      <w:pPr>
        <w:spacing w:after="200" w:line="276" w:lineRule="auto"/>
        <w:rPr>
          <w:bCs/>
          <w:sz w:val="28"/>
          <w:szCs w:val="28"/>
        </w:rPr>
      </w:pPr>
      <w:r>
        <w:br w:type="page"/>
      </w:r>
    </w:p>
    <w:p w:rsidR="00882B3A" w:rsidRDefault="00882B3A">
      <w:pPr>
        <w:ind w:firstLine="698"/>
        <w:jc w:val="right"/>
        <w:rPr>
          <w:bCs/>
          <w:sz w:val="28"/>
          <w:szCs w:val="28"/>
        </w:rPr>
      </w:pPr>
    </w:p>
    <w:p w:rsidR="00882B3A" w:rsidRDefault="007F0279">
      <w:pPr>
        <w:widowControl w:val="0"/>
        <w:ind w:left="5387"/>
        <w:jc w:val="both"/>
      </w:pPr>
      <w:r>
        <w:t>Приложение №3</w:t>
      </w:r>
    </w:p>
    <w:p w:rsidR="00882B3A" w:rsidRDefault="007F0279">
      <w:pPr>
        <w:ind w:left="5387"/>
        <w:jc w:val="both"/>
      </w:pPr>
      <w:r>
        <w:t xml:space="preserve">к Административному регламенту </w:t>
      </w:r>
    </w:p>
    <w:p w:rsidR="00882B3A" w:rsidRDefault="007F0279">
      <w:pPr>
        <w:ind w:left="5387"/>
        <w:jc w:val="both"/>
      </w:pPr>
      <w:r>
        <w:t xml:space="preserve">предоставления муниципальной услуги </w:t>
      </w:r>
    </w:p>
    <w:p w:rsidR="00882B3A" w:rsidRDefault="007F0279">
      <w:pPr>
        <w:ind w:left="5387"/>
        <w:jc w:val="both"/>
      </w:pPr>
      <w:r>
        <w:t>«Продление срока действия разрешения на право организации розничного рынка»</w:t>
      </w:r>
    </w:p>
    <w:p w:rsidR="00882B3A" w:rsidRDefault="00882B3A">
      <w:pPr>
        <w:ind w:firstLine="540"/>
        <w:jc w:val="both"/>
      </w:pPr>
    </w:p>
    <w:p w:rsidR="00882B3A" w:rsidRDefault="00882B3A">
      <w:pPr>
        <w:ind w:firstLine="720"/>
        <w:jc w:val="both"/>
        <w:rPr>
          <w:sz w:val="28"/>
          <w:szCs w:val="28"/>
        </w:rPr>
      </w:pPr>
    </w:p>
    <w:p w:rsidR="00882B3A" w:rsidRDefault="007F0279">
      <w:pPr>
        <w:pStyle w:val="11"/>
        <w:jc w:val="center"/>
        <w:rPr>
          <w:rFonts w:ascii="Times New Roman" w:hAnsi="Times New Roman" w:cs="Times New Roman"/>
          <w:color w:val="auto"/>
        </w:rPr>
      </w:pPr>
      <w:r>
        <w:rPr>
          <w:rFonts w:ascii="Times New Roman" w:hAnsi="Times New Roman" w:cs="Times New Roman"/>
          <w:color w:val="auto"/>
        </w:rPr>
        <w:t>УВЕДОМЛЕНИЕ</w:t>
      </w:r>
      <w:r>
        <w:rPr>
          <w:rFonts w:ascii="Times New Roman" w:hAnsi="Times New Roman" w:cs="Times New Roman"/>
          <w:color w:val="auto"/>
        </w:rPr>
        <w:br/>
        <w:t>о продлении срока действия разрешения (отказе) на право организации розничного рынка</w:t>
      </w:r>
    </w:p>
    <w:p w:rsidR="00882B3A" w:rsidRDefault="00882B3A">
      <w:pPr>
        <w:pStyle w:val="af5"/>
        <w:rPr>
          <w:rFonts w:ascii="Times New Roman" w:hAnsi="Times New Roman" w:cs="Times New Roman"/>
          <w:sz w:val="28"/>
          <w:szCs w:val="28"/>
        </w:rPr>
      </w:pPr>
    </w:p>
    <w:p w:rsidR="00882B3A" w:rsidRDefault="007F0279">
      <w:pPr>
        <w:pStyle w:val="af5"/>
        <w:rPr>
          <w:rFonts w:ascii="Times New Roman" w:hAnsi="Times New Roman" w:cs="Times New Roman"/>
          <w:sz w:val="28"/>
          <w:szCs w:val="28"/>
        </w:rPr>
      </w:pPr>
      <w:r>
        <w:rPr>
          <w:rFonts w:ascii="Times New Roman" w:hAnsi="Times New Roman" w:cs="Times New Roman"/>
          <w:sz w:val="28"/>
          <w:szCs w:val="28"/>
        </w:rPr>
        <w:t xml:space="preserve">Уведомляем, на основании </w:t>
      </w:r>
      <w:hyperlink r:id="rId16">
        <w:r>
          <w:rPr>
            <w:rFonts w:ascii="Times New Roman" w:hAnsi="Times New Roman" w:cs="Times New Roman"/>
            <w:sz w:val="28"/>
            <w:szCs w:val="28"/>
          </w:rPr>
          <w:t>статьи 7</w:t>
        </w:r>
      </w:hyperlink>
      <w:r>
        <w:rPr>
          <w:rFonts w:ascii="Times New Roman" w:hAnsi="Times New Roman" w:cs="Times New Roman"/>
          <w:sz w:val="28"/>
          <w:szCs w:val="28"/>
        </w:rPr>
        <w:t xml:space="preserve"> Федерального закона от 30 декабря 2006 года № 271-ФЗ «О розничных рынках и о внесении изменений в Трудовой кодекс Российской Федерации» принято решение о продлении срока действия разрешения (отказе) на организацию розничного рынка.</w:t>
      </w:r>
    </w:p>
    <w:p w:rsidR="00882B3A" w:rsidRDefault="00882B3A"/>
    <w:p w:rsidR="00882B3A" w:rsidRDefault="007F0279">
      <w:pPr>
        <w:pStyle w:val="af5"/>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городского округа ЗАТО Свободный </w:t>
      </w:r>
      <w:r>
        <w:rPr>
          <w:rFonts w:ascii="Times New Roman" w:hAnsi="Times New Roman" w:cs="Times New Roman"/>
          <w:sz w:val="28"/>
          <w:szCs w:val="28"/>
        </w:rPr>
        <w:br/>
        <w:t>от «___» ______________ 20___ года № _____</w:t>
      </w:r>
    </w:p>
    <w:p w:rsidR="00882B3A" w:rsidRDefault="00882B3A">
      <w:pPr>
        <w:ind w:firstLine="720"/>
        <w:jc w:val="both"/>
        <w:rPr>
          <w:sz w:val="28"/>
          <w:szCs w:val="28"/>
        </w:rPr>
      </w:pPr>
    </w:p>
    <w:sectPr w:rsidR="00882B3A" w:rsidSect="00882B3A">
      <w:headerReference w:type="default" r:id="rId17"/>
      <w:pgSz w:w="11906" w:h="16838"/>
      <w:pgMar w:top="766" w:right="567" w:bottom="567" w:left="1418" w:header="709" w:footer="0" w:gutter="0"/>
      <w:pgNumType w:start="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65D" w:rsidRDefault="0065065D" w:rsidP="00882B3A">
      <w:r>
        <w:separator/>
      </w:r>
    </w:p>
  </w:endnote>
  <w:endnote w:type="continuationSeparator" w:id="0">
    <w:p w:rsidR="0065065D" w:rsidRDefault="0065065D" w:rsidP="0088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65D" w:rsidRDefault="0065065D" w:rsidP="00882B3A">
      <w:r>
        <w:separator/>
      </w:r>
    </w:p>
  </w:footnote>
  <w:footnote w:type="continuationSeparator" w:id="0">
    <w:p w:rsidR="0065065D" w:rsidRDefault="0065065D" w:rsidP="00882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489951"/>
      <w:docPartObj>
        <w:docPartGallery w:val="Page Numbers (Top of Page)"/>
        <w:docPartUnique/>
      </w:docPartObj>
    </w:sdtPr>
    <w:sdtEndPr/>
    <w:sdtContent>
      <w:p w:rsidR="00882B3A" w:rsidRDefault="00882B3A">
        <w:pPr>
          <w:pStyle w:val="15"/>
          <w:jc w:val="center"/>
        </w:pPr>
        <w:r>
          <w:fldChar w:fldCharType="begin"/>
        </w:r>
        <w:r w:rsidR="007F0279">
          <w:instrText>PAGE</w:instrText>
        </w:r>
        <w:r>
          <w:fldChar w:fldCharType="separate"/>
        </w:r>
        <w:r w:rsidR="00524639">
          <w:rPr>
            <w:noProof/>
          </w:rPr>
          <w:t>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82B3A"/>
    <w:rsid w:val="00524639"/>
    <w:rsid w:val="0065065D"/>
    <w:rsid w:val="007F0279"/>
    <w:rsid w:val="00882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D58C40B"/>
  <w15:docId w15:val="{8EB6E758-3956-4BEC-97BE-2E04F8D6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locked/>
    <w:rsid w:val="00CB11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51">
    <w:name w:val="Заголовок 51"/>
    <w:basedOn w:val="a"/>
    <w:next w:val="a"/>
    <w:link w:val="5"/>
    <w:uiPriority w:val="9"/>
    <w:unhideWhenUsed/>
    <w:qFormat/>
    <w:locked/>
    <w:rsid w:val="00A05D48"/>
    <w:pPr>
      <w:spacing w:before="240" w:after="60"/>
      <w:outlineLvl w:val="4"/>
    </w:pPr>
    <w:rPr>
      <w:b/>
      <w:bCs/>
      <w:i/>
      <w:iCs/>
      <w:sz w:val="26"/>
      <w:szCs w:val="26"/>
    </w:rPr>
  </w:style>
  <w:style w:type="character" w:styleId="a3">
    <w:name w:val="Strong"/>
    <w:basedOn w:val="a0"/>
    <w:qFormat/>
    <w:locked/>
    <w:rsid w:val="00A05D48"/>
    <w:rPr>
      <w:b/>
      <w:bCs/>
    </w:rPr>
  </w:style>
  <w:style w:type="character" w:customStyle="1" w:styleId="5">
    <w:name w:val="Заголовок 5 Знак"/>
    <w:basedOn w:val="a0"/>
    <w:link w:val="51"/>
    <w:uiPriority w:val="9"/>
    <w:qFormat/>
    <w:locked/>
    <w:rsid w:val="00A05D48"/>
    <w:rPr>
      <w:rFonts w:ascii="Times New Roman" w:hAnsi="Times New Roman" w:cs="Times New Roman"/>
      <w:b/>
      <w:bCs/>
      <w:i/>
      <w:iCs/>
      <w:sz w:val="26"/>
      <w:szCs w:val="26"/>
    </w:rPr>
  </w:style>
  <w:style w:type="character" w:customStyle="1" w:styleId="a4">
    <w:name w:val="Текст выноски Знак"/>
    <w:basedOn w:val="a0"/>
    <w:uiPriority w:val="99"/>
    <w:semiHidden/>
    <w:qFormat/>
    <w:locked/>
    <w:rsid w:val="00A05D48"/>
    <w:rPr>
      <w:rFonts w:ascii="Tahoma" w:hAnsi="Tahoma" w:cs="Tahoma"/>
      <w:sz w:val="16"/>
      <w:szCs w:val="16"/>
      <w:lang w:val="zh-CN" w:eastAsia="ru-RU"/>
    </w:rPr>
  </w:style>
  <w:style w:type="character" w:customStyle="1" w:styleId="a5">
    <w:name w:val="Верхний колонтитул Знак"/>
    <w:basedOn w:val="a0"/>
    <w:uiPriority w:val="99"/>
    <w:qFormat/>
    <w:locked/>
    <w:rsid w:val="00A05D48"/>
    <w:rPr>
      <w:rFonts w:ascii="Times New Roman" w:hAnsi="Times New Roman" w:cs="Times New Roman"/>
      <w:sz w:val="24"/>
      <w:szCs w:val="24"/>
    </w:rPr>
  </w:style>
  <w:style w:type="character" w:customStyle="1" w:styleId="a6">
    <w:name w:val="Нижний колонтитул Знак"/>
    <w:basedOn w:val="a0"/>
    <w:uiPriority w:val="99"/>
    <w:qFormat/>
    <w:locked/>
    <w:rsid w:val="00A05D48"/>
    <w:rPr>
      <w:rFonts w:ascii="Times New Roman" w:hAnsi="Times New Roman" w:cs="Times New Roman"/>
      <w:sz w:val="24"/>
      <w:szCs w:val="24"/>
    </w:rPr>
  </w:style>
  <w:style w:type="character" w:customStyle="1" w:styleId="a7">
    <w:name w:val="Текст Знак"/>
    <w:basedOn w:val="a0"/>
    <w:qFormat/>
    <w:rsid w:val="00A05D48"/>
    <w:rPr>
      <w:rFonts w:ascii="Courier New" w:eastAsia="Calibri" w:hAnsi="Courier New" w:cs="Courier New"/>
      <w:sz w:val="20"/>
      <w:szCs w:val="20"/>
    </w:rPr>
  </w:style>
  <w:style w:type="character" w:customStyle="1" w:styleId="a8">
    <w:name w:val="Основной текст Знак"/>
    <w:basedOn w:val="a0"/>
    <w:qFormat/>
    <w:rsid w:val="00A05D48"/>
    <w:rPr>
      <w:rFonts w:ascii="Times New Roman" w:hAnsi="Times New Roman"/>
      <w:sz w:val="24"/>
      <w:szCs w:val="20"/>
    </w:rPr>
  </w:style>
  <w:style w:type="character" w:customStyle="1" w:styleId="1">
    <w:name w:val="Заголовок 1 Знак"/>
    <w:basedOn w:val="a0"/>
    <w:link w:val="11"/>
    <w:qFormat/>
    <w:rsid w:val="00CB1115"/>
    <w:rPr>
      <w:rFonts w:asciiTheme="majorHAnsi" w:eastAsiaTheme="majorEastAsia" w:hAnsiTheme="majorHAnsi" w:cstheme="majorBidi"/>
      <w:b/>
      <w:bCs/>
      <w:color w:val="365F91" w:themeColor="accent1" w:themeShade="BF"/>
      <w:sz w:val="28"/>
      <w:szCs w:val="28"/>
    </w:rPr>
  </w:style>
  <w:style w:type="character" w:customStyle="1" w:styleId="-">
    <w:name w:val="Интернет-ссылка"/>
    <w:basedOn w:val="a0"/>
    <w:rsid w:val="00CB1115"/>
    <w:rPr>
      <w:color w:val="0000FF"/>
      <w:u w:val="single"/>
    </w:rPr>
  </w:style>
  <w:style w:type="character" w:customStyle="1" w:styleId="a9">
    <w:name w:val="Гипертекстовая ссылка"/>
    <w:basedOn w:val="a0"/>
    <w:uiPriority w:val="99"/>
    <w:qFormat/>
    <w:rsid w:val="00CB1115"/>
    <w:rPr>
      <w:color w:val="106BBE"/>
    </w:rPr>
  </w:style>
  <w:style w:type="character" w:customStyle="1" w:styleId="aa">
    <w:name w:val="Основной текст_"/>
    <w:basedOn w:val="a0"/>
    <w:link w:val="2"/>
    <w:qFormat/>
    <w:rsid w:val="00942152"/>
    <w:rPr>
      <w:rFonts w:ascii="Lucida Sans Unicode" w:eastAsia="Lucida Sans Unicode" w:hAnsi="Lucida Sans Unicode" w:cs="Lucida Sans Unicode"/>
      <w:spacing w:val="-10"/>
      <w:shd w:val="clear" w:color="auto" w:fill="FFFFFF"/>
    </w:rPr>
  </w:style>
  <w:style w:type="character" w:customStyle="1" w:styleId="10">
    <w:name w:val="Основной текст1"/>
    <w:basedOn w:val="aa"/>
    <w:qFormat/>
    <w:rsid w:val="00942152"/>
    <w:rPr>
      <w:rFonts w:ascii="Lucida Sans Unicode" w:eastAsia="Lucida Sans Unicode" w:hAnsi="Lucida Sans Unicode" w:cs="Lucida Sans Unicode"/>
      <w:b w:val="0"/>
      <w:bCs w:val="0"/>
      <w:i w:val="0"/>
      <w:iCs w:val="0"/>
      <w:caps w:val="0"/>
      <w:smallCaps w:val="0"/>
      <w:strike w:val="0"/>
      <w:dstrike w:val="0"/>
      <w:color w:val="000000"/>
      <w:spacing w:val="-10"/>
      <w:w w:val="100"/>
      <w:sz w:val="24"/>
      <w:szCs w:val="24"/>
      <w:u w:val="none"/>
      <w:shd w:val="clear" w:color="auto" w:fill="FFFFFF"/>
      <w:lang w:val="ru-RU" w:eastAsia="ru-RU" w:bidi="ru-RU"/>
    </w:rPr>
  </w:style>
  <w:style w:type="character" w:customStyle="1" w:styleId="NoSpacingChar">
    <w:name w:val="No Spacing Char"/>
    <w:basedOn w:val="a0"/>
    <w:link w:val="12"/>
    <w:qFormat/>
    <w:locked/>
    <w:rsid w:val="0036065D"/>
    <w:rPr>
      <w:rFonts w:cs="Calibri"/>
      <w:sz w:val="22"/>
      <w:szCs w:val="22"/>
      <w:lang w:eastAsia="en-US"/>
    </w:rPr>
  </w:style>
  <w:style w:type="character" w:customStyle="1" w:styleId="ab">
    <w:name w:val="Основной текст с отступом Знак"/>
    <w:basedOn w:val="a0"/>
    <w:qFormat/>
    <w:rsid w:val="0036065D"/>
    <w:rPr>
      <w:rFonts w:ascii="Times New Roman" w:eastAsia="Calibri" w:hAnsi="Times New Roman"/>
      <w:sz w:val="24"/>
      <w:szCs w:val="24"/>
    </w:rPr>
  </w:style>
  <w:style w:type="character" w:customStyle="1" w:styleId="ac">
    <w:name w:val="Посещённая гиперссылка"/>
    <w:rsid w:val="00882B3A"/>
    <w:rPr>
      <w:color w:val="800000"/>
      <w:u w:val="single"/>
    </w:rPr>
  </w:style>
  <w:style w:type="paragraph" w:customStyle="1" w:styleId="13">
    <w:name w:val="Заголовок1"/>
    <w:basedOn w:val="a"/>
    <w:next w:val="ad"/>
    <w:qFormat/>
    <w:rsid w:val="00882B3A"/>
    <w:pPr>
      <w:keepNext/>
      <w:spacing w:before="240" w:after="120"/>
    </w:pPr>
    <w:rPr>
      <w:rFonts w:ascii="Liberation Sans" w:eastAsia="Microsoft YaHei" w:hAnsi="Liberation Sans" w:cs="Mangal"/>
      <w:sz w:val="28"/>
      <w:szCs w:val="28"/>
    </w:rPr>
  </w:style>
  <w:style w:type="paragraph" w:styleId="ad">
    <w:name w:val="Body Text"/>
    <w:basedOn w:val="a"/>
    <w:rsid w:val="00A05D48"/>
    <w:pPr>
      <w:jc w:val="both"/>
    </w:pPr>
    <w:rPr>
      <w:szCs w:val="20"/>
    </w:rPr>
  </w:style>
  <w:style w:type="paragraph" w:styleId="ae">
    <w:name w:val="List"/>
    <w:basedOn w:val="ad"/>
    <w:rsid w:val="00882B3A"/>
    <w:rPr>
      <w:rFonts w:cs="Mangal"/>
    </w:rPr>
  </w:style>
  <w:style w:type="paragraph" w:customStyle="1" w:styleId="14">
    <w:name w:val="Название объекта1"/>
    <w:basedOn w:val="a"/>
    <w:qFormat/>
    <w:rsid w:val="00882B3A"/>
    <w:pPr>
      <w:suppressLineNumbers/>
      <w:spacing w:before="120" w:after="120"/>
    </w:pPr>
    <w:rPr>
      <w:rFonts w:cs="Mangal"/>
      <w:i/>
      <w:iCs/>
    </w:rPr>
  </w:style>
  <w:style w:type="paragraph" w:styleId="af">
    <w:name w:val="index heading"/>
    <w:basedOn w:val="a"/>
    <w:qFormat/>
    <w:rsid w:val="00882B3A"/>
    <w:pPr>
      <w:suppressLineNumbers/>
    </w:pPr>
    <w:rPr>
      <w:rFonts w:cs="Mangal"/>
    </w:rPr>
  </w:style>
  <w:style w:type="paragraph" w:styleId="af0">
    <w:name w:val="Balloon Text"/>
    <w:basedOn w:val="a"/>
    <w:uiPriority w:val="99"/>
    <w:semiHidden/>
    <w:qFormat/>
    <w:rsid w:val="00A05D48"/>
    <w:rPr>
      <w:rFonts w:ascii="Tahoma" w:hAnsi="Tahoma" w:cs="Tahoma"/>
      <w:sz w:val="16"/>
      <w:szCs w:val="16"/>
    </w:rPr>
  </w:style>
  <w:style w:type="paragraph" w:styleId="af1">
    <w:name w:val="Plain Text"/>
    <w:basedOn w:val="a"/>
    <w:qFormat/>
    <w:rsid w:val="00A05D48"/>
    <w:rPr>
      <w:rFonts w:ascii="Courier New" w:eastAsia="Calibri" w:hAnsi="Courier New" w:cs="Courier New"/>
      <w:sz w:val="20"/>
      <w:szCs w:val="20"/>
    </w:rPr>
  </w:style>
  <w:style w:type="paragraph" w:customStyle="1" w:styleId="af2">
    <w:name w:val="Верхний и нижний колонтитулы"/>
    <w:basedOn w:val="a"/>
    <w:qFormat/>
    <w:rsid w:val="00882B3A"/>
  </w:style>
  <w:style w:type="paragraph" w:customStyle="1" w:styleId="15">
    <w:name w:val="Верхний колонтитул1"/>
    <w:basedOn w:val="a"/>
    <w:uiPriority w:val="99"/>
    <w:unhideWhenUsed/>
    <w:qFormat/>
    <w:rsid w:val="00A05D48"/>
    <w:pPr>
      <w:tabs>
        <w:tab w:val="center" w:pos="4677"/>
        <w:tab w:val="right" w:pos="9355"/>
      </w:tabs>
    </w:pPr>
  </w:style>
  <w:style w:type="paragraph" w:customStyle="1" w:styleId="16">
    <w:name w:val="Нижний колонтитул1"/>
    <w:basedOn w:val="a"/>
    <w:uiPriority w:val="99"/>
    <w:unhideWhenUsed/>
    <w:qFormat/>
    <w:rsid w:val="00A05D48"/>
    <w:pPr>
      <w:tabs>
        <w:tab w:val="center" w:pos="4677"/>
        <w:tab w:val="right" w:pos="9355"/>
      </w:tabs>
    </w:pPr>
  </w:style>
  <w:style w:type="paragraph" w:styleId="af3">
    <w:name w:val="Block Text"/>
    <w:basedOn w:val="a"/>
    <w:qFormat/>
    <w:rsid w:val="00A05D48"/>
    <w:pPr>
      <w:shd w:val="clear" w:color="auto" w:fill="FFFFFF"/>
      <w:spacing w:line="320" w:lineRule="exact"/>
      <w:ind w:left="882" w:right="518" w:firstLine="198"/>
    </w:pPr>
    <w:rPr>
      <w:b/>
      <w:bCs/>
      <w:i/>
      <w:iCs/>
      <w:color w:val="000000"/>
      <w:spacing w:val="-4"/>
      <w:sz w:val="30"/>
      <w:szCs w:val="30"/>
    </w:rPr>
  </w:style>
  <w:style w:type="paragraph" w:customStyle="1" w:styleId="12">
    <w:name w:val="Абзац списка1"/>
    <w:basedOn w:val="a"/>
    <w:link w:val="NoSpacingChar"/>
    <w:uiPriority w:val="34"/>
    <w:qFormat/>
    <w:rsid w:val="00A05D48"/>
    <w:pPr>
      <w:ind w:left="720"/>
      <w:contextualSpacing/>
    </w:pPr>
  </w:style>
  <w:style w:type="paragraph" w:customStyle="1" w:styleId="ConsPlusNormal">
    <w:name w:val="ConsPlusNormal"/>
    <w:qFormat/>
    <w:rsid w:val="00FC0AE6"/>
    <w:pPr>
      <w:widowControl w:val="0"/>
    </w:pPr>
    <w:rPr>
      <w:rFonts w:ascii="Times New Roman" w:hAnsi="Times New Roman"/>
      <w:sz w:val="24"/>
    </w:rPr>
  </w:style>
  <w:style w:type="paragraph" w:styleId="af4">
    <w:name w:val="List Paragraph"/>
    <w:basedOn w:val="a"/>
    <w:uiPriority w:val="34"/>
    <w:unhideWhenUsed/>
    <w:qFormat/>
    <w:rsid w:val="007E7F2B"/>
    <w:pPr>
      <w:ind w:left="720"/>
      <w:contextualSpacing/>
    </w:pPr>
  </w:style>
  <w:style w:type="paragraph" w:customStyle="1" w:styleId="af5">
    <w:name w:val="Нормальный (таблица)"/>
    <w:basedOn w:val="a"/>
    <w:next w:val="a"/>
    <w:uiPriority w:val="99"/>
    <w:qFormat/>
    <w:rsid w:val="00CB1115"/>
    <w:pPr>
      <w:widowControl w:val="0"/>
      <w:jc w:val="both"/>
    </w:pPr>
    <w:rPr>
      <w:rFonts w:ascii="Arial" w:hAnsi="Arial" w:cs="Arial"/>
    </w:rPr>
  </w:style>
  <w:style w:type="paragraph" w:customStyle="1" w:styleId="af6">
    <w:name w:val="Таблицы (моноширинный)"/>
    <w:basedOn w:val="a"/>
    <w:next w:val="a"/>
    <w:uiPriority w:val="99"/>
    <w:qFormat/>
    <w:rsid w:val="00CB1115"/>
    <w:pPr>
      <w:widowControl w:val="0"/>
    </w:pPr>
    <w:rPr>
      <w:rFonts w:ascii="Courier New" w:hAnsi="Courier New" w:cs="Courier New"/>
    </w:rPr>
  </w:style>
  <w:style w:type="paragraph" w:customStyle="1" w:styleId="af7">
    <w:name w:val="Заголовок статьи"/>
    <w:basedOn w:val="a"/>
    <w:next w:val="a"/>
    <w:qFormat/>
    <w:rsid w:val="00CB1115"/>
    <w:pPr>
      <w:widowControl w:val="0"/>
      <w:ind w:left="1612" w:hanging="892"/>
      <w:jc w:val="both"/>
    </w:pPr>
    <w:rPr>
      <w:rFonts w:ascii="Arial" w:hAnsi="Arial" w:cs="Arial"/>
      <w:sz w:val="20"/>
      <w:szCs w:val="20"/>
    </w:rPr>
  </w:style>
  <w:style w:type="paragraph" w:customStyle="1" w:styleId="ConsPlusNonformat">
    <w:name w:val="ConsPlusNonformat"/>
    <w:qFormat/>
    <w:rsid w:val="00CB1115"/>
    <w:pPr>
      <w:widowControl w:val="0"/>
    </w:pPr>
    <w:rPr>
      <w:rFonts w:ascii="Courier New" w:hAnsi="Courier New" w:cs="Courier New"/>
    </w:rPr>
  </w:style>
  <w:style w:type="paragraph" w:customStyle="1" w:styleId="2">
    <w:name w:val="Основной текст2"/>
    <w:basedOn w:val="a"/>
    <w:link w:val="aa"/>
    <w:qFormat/>
    <w:rsid w:val="00942152"/>
    <w:pPr>
      <w:widowControl w:val="0"/>
      <w:shd w:val="clear" w:color="auto" w:fill="FFFFFF"/>
      <w:spacing w:line="323" w:lineRule="exact"/>
      <w:jc w:val="both"/>
    </w:pPr>
    <w:rPr>
      <w:rFonts w:ascii="Lucida Sans Unicode" w:eastAsia="Lucida Sans Unicode" w:hAnsi="Lucida Sans Unicode" w:cs="Lucida Sans Unicode"/>
      <w:spacing w:val="-10"/>
      <w:sz w:val="20"/>
      <w:szCs w:val="20"/>
    </w:rPr>
  </w:style>
  <w:style w:type="paragraph" w:customStyle="1" w:styleId="17">
    <w:name w:val="Без интервала1"/>
    <w:qFormat/>
    <w:rsid w:val="0036065D"/>
    <w:rPr>
      <w:rFonts w:cs="Calibri"/>
      <w:sz w:val="22"/>
      <w:szCs w:val="22"/>
      <w:lang w:eastAsia="en-US"/>
    </w:rPr>
  </w:style>
  <w:style w:type="paragraph" w:styleId="af8">
    <w:name w:val="Body Text Indent"/>
    <w:basedOn w:val="a"/>
    <w:rsid w:val="0036065D"/>
    <w:pPr>
      <w:spacing w:after="120"/>
      <w:ind w:left="283"/>
    </w:pPr>
    <w:rPr>
      <w:rFonts w:eastAsia="Calibri"/>
    </w:rPr>
  </w:style>
  <w:style w:type="paragraph" w:customStyle="1" w:styleId="af9">
    <w:name w:val="Содержимое таблицы"/>
    <w:basedOn w:val="a"/>
    <w:qFormat/>
    <w:rsid w:val="00882B3A"/>
    <w:pPr>
      <w:widowControl w:val="0"/>
      <w:suppressLineNumbers/>
    </w:pPr>
  </w:style>
  <w:style w:type="paragraph" w:customStyle="1" w:styleId="afa">
    <w:name w:val="Заголовок таблицы"/>
    <w:basedOn w:val="af9"/>
    <w:qFormat/>
    <w:rsid w:val="00882B3A"/>
    <w:pPr>
      <w:jc w:val="center"/>
    </w:pPr>
    <w:rPr>
      <w:b/>
      <w:bCs/>
    </w:rPr>
  </w:style>
  <w:style w:type="table" w:styleId="afb">
    <w:name w:val="Table Grid"/>
    <w:basedOn w:val="a1"/>
    <w:uiPriority w:val="59"/>
    <w:rsid w:val="00A0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0016C93B175561E3786058CB4188A6765586BA9F049292B09A2B266A9FEF08AC0BEECB37F8AC45D12EA19rCL" TargetMode="External"/><Relationship Id="rId13" Type="http://schemas.openxmlformats.org/officeDocument/2006/relationships/hyperlink" Target="consultantplus://offline/ref=0B80016C93B175561E3786058CB4188A67645B68ABA41E2B7A5CACB76EF9A4E08E89EBE8AD7794DB5F0CE994E119r2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80016C93B175561E3786058CB4188A666D5E6DABA21E2B7A5CACB76EF9A4E09C89B3E7A97A818E0E56BE99E0934F7B6019AF57FE1Dr5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garantf1://904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80016C93B175561E3786058CB4188A666D5B6AA1AF1E2B7A5CACB76EF9A4E09C89B3E6AB78818E0E56BE99E0934F7B6019AF57FE1Dr5L" TargetMode="External"/><Relationship Id="rId5" Type="http://schemas.openxmlformats.org/officeDocument/2006/relationships/webSettings" Target="webSettings.xml"/><Relationship Id="rId15" Type="http://schemas.openxmlformats.org/officeDocument/2006/relationships/hyperlink" Target="consultantplus://offline/ref=EC8CAD2E74AE71708A99617DB8800C1FBB18528B6ACC2E77D037D68A8E0FA7865FA5D316CF71D79A48xFC" TargetMode="External"/><Relationship Id="rId10" Type="http://schemas.openxmlformats.org/officeDocument/2006/relationships/hyperlink" Target="http://&#1072;&#1076;&#1084;-&#1047;&#1040;&#1058;&#10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vobod.ru" TargetMode="External"/><Relationship Id="rId14" Type="http://schemas.openxmlformats.org/officeDocument/2006/relationships/hyperlink" Target="consultantplus://offline/ref=EC8CAD2E74AE71708A99617DB8800C1FBB18528B6ACC2E77D037D68A8E0FA7865FA5D316CF71D79E48x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2B0E0A-D202-48CF-8775-DF364679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8626</Words>
  <Characters>49174</Characters>
  <Application>Microsoft Office Word</Application>
  <DocSecurity>0</DocSecurity>
  <Lines>409</Lines>
  <Paragraphs>115</Paragraphs>
  <ScaleCrop>false</ScaleCrop>
  <Company/>
  <LinksUpToDate>false</LinksUpToDate>
  <CharactersWithSpaces>57685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Шикова</cp:lastModifiedBy>
  <cp:revision>63</cp:revision>
  <cp:lastPrinted>2018-08-06T11:50:00Z</cp:lastPrinted>
  <dcterms:created xsi:type="dcterms:W3CDTF">2018-08-01T06:09:00Z</dcterms:created>
  <dcterms:modified xsi:type="dcterms:W3CDTF">2022-05-18T05:39:00Z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1049-10.2.0.5965</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