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Информация о результатах проверки соблюдения Федерального закона от 05.04.2013 </w:t>
        <w:br/>
      </w:r>
      <w:bookmarkStart w:id="0" w:name="_GoBack"/>
      <w:bookmarkEnd w:id="0"/>
      <w:r>
        <w:rPr>
          <w:rFonts w:ascii="Liberation Serif" w:hAnsi="Liberation Serif"/>
          <w:b/>
        </w:rPr>
        <w:t>№ 44-ФЗ «О контрактной системе в сфере закупок товаров, работ, услуг для обеспечения государственных и муниципальных нужд» Муниципальным бюджетным дошкольным  образовательным учреждением «Детский сад № 17 «Алёнушка»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Финансовым отделом администрации городского округа ЗАТО Свободный  в период с 31 августа по 02 октября 2020 года проведена плановая проверка соблюдения требований законодательства о контрактной системе в сфере закупок в рамках полномочий, установленных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Муниципальном бюджетном дошкольном образовательном учреждении «Детский сад № 17 «Алёнушка». Проверяемый период с  01 января 2019 по 31 декабря 2019 года.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ходе контрольного мероприятия выявлены следующие нарушения: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контракта;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нарушении ч. 6, 7 статьи 94 Федерального закона № 44-ФЗ при выборочной проверке договоров выявлена ненадлежащая приемка выполненных работ, оказанных услуг.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неверное применение терминологии «государственный контракт» при заключении контрактов МБДОУ № 17 (п. 8 ст. 3 Федерального закона № 44-ФЗ);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 целях недопущения в дальнейшем аналогичных нарушений рекомендуем Заказчику принять следующие меры: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привести документы, определяющие состав приёмочной комиссии, в соответствие с требованиями Федерального закона № 44 – ФЗ;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привести Положение о контрактном управляющем в соответствии с действующими нормами Федерального закона № 44 – ФЗ;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учреждению строго руководствоваться положениями Федерального Закона № 44-ФЗ и иными нормативными правовыми актами о контрактной системе;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повысить ответственность за соблюдение законодательства РФ при осуществлении закупок.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Акт № 2 от 02.10.2020 по результатам проведения проверки Муниципального бюджетного дошкольного  образовательного учреждения «Детский сад № 17 «Алёнушка» направлен в Верхнесалдинскую городскую прокуратуру.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 LibreOffice_project/7cbcfc562f6eb6708b5ff7d7397325de9e764452</Application>
  <Pages>1</Pages>
  <Words>322</Words>
  <Characters>2140</Characters>
  <CharactersWithSpaces>2458</CharactersWithSpaces>
  <Paragraphs>13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2020-10-05T03:12:00Z</dcterms:created>
  <dc:creator>RePack by Diakov</dc:creator>
  <dc:description/>
  <dc:language>ru-RU</dc:language>
  <cp:lastModifiedBy/>
  <dcterms:modified xsi:type="dcterms:W3CDTF">2020-10-05T14:25:31Z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