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C0" w:rsidRPr="00E44464" w:rsidRDefault="00CD3103" w:rsidP="00E444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bookmarkStart w:id="0" w:name="_GoBack"/>
      <w:bookmarkEnd w:id="0"/>
      <w:r w:rsidR="001C2AD0">
        <w:rPr>
          <w:rFonts w:ascii="Times New Roman" w:hAnsi="Times New Roman" w:cs="Times New Roman"/>
          <w:sz w:val="28"/>
          <w:szCs w:val="28"/>
        </w:rPr>
        <w:t xml:space="preserve"> о проведении профилактических мероприятий, направленных на пропаганду здорового образа жизни, предупреждение употребления психоактивных, опьяняющих веществ среди школьников</w:t>
      </w:r>
      <w:r w:rsidR="0075783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ЗАТО Свободный</w:t>
      </w:r>
      <w:r w:rsidR="001C2AD0">
        <w:rPr>
          <w:rFonts w:ascii="Times New Roman" w:hAnsi="Times New Roman" w:cs="Times New Roman"/>
          <w:sz w:val="28"/>
          <w:szCs w:val="28"/>
        </w:rPr>
        <w:t>.</w:t>
      </w:r>
    </w:p>
    <w:p w:rsidR="001C2AD0" w:rsidRDefault="001C2AD0" w:rsidP="001C2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2AD0" w:rsidRDefault="001C2AD0" w:rsidP="001C2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по профилактике наркомании, употреблению ПАВ и формированию установок на здоровый образ жизни в образовательных организациях ведется  с опорой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следующую нормативную базу: Концепцию государственной политики по контролю за наркотиками в Российской Федерации (утверждена постановлением Верховного Совета Российской Федерации от 22 июня 1993г. постановлением № 5494-1), Федеральный закон от 8 января 1998 г. №3-ФЗ «О наркотических средствах и психотропных веществах», Федеральный закон от 24 июня 1999 г. № 120-ФЗ «Об основах системы профилактики безнадзорности и правонарушений несовершеннолетних», приказ Министерства образования Российской Федерации от 28 февраля 2000г. №619 «О концепции профилактики злоупотребления психоактивными веществами в образовательной среде», Федеральный закон от 10 июня 2001 г. №87–ФЗ  «Об ограничении курения табака», указом Президента РФ, антинаркотической концепции РФ, а также локальными актами и распоряжениями.</w:t>
      </w:r>
    </w:p>
    <w:p w:rsidR="001C2AD0" w:rsidRDefault="001C2AD0" w:rsidP="001C2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06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разработаны и утверждены: План работы по профилактике наркомании, токсикомании, алкоголизма и пропаганде здорового образа жизни, План совместной работы</w:t>
      </w:r>
      <w:r w:rsidR="00F25CD4">
        <w:rPr>
          <w:rFonts w:ascii="Times New Roman" w:hAnsi="Times New Roman" w:cs="Times New Roman"/>
          <w:sz w:val="28"/>
          <w:szCs w:val="28"/>
        </w:rPr>
        <w:t xml:space="preserve"> с ГБУЗ СО «ГБ ЗАТО Свободный»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7A06">
        <w:rPr>
          <w:rFonts w:ascii="Times New Roman" w:hAnsi="Times New Roman" w:cs="Times New Roman"/>
          <w:sz w:val="28"/>
          <w:szCs w:val="28"/>
        </w:rPr>
        <w:t xml:space="preserve">Вопросы профилактики рассматриваются на педагогическом Совете школы, на совещаниях при директоре. </w:t>
      </w:r>
    </w:p>
    <w:p w:rsidR="001C2AD0" w:rsidRDefault="001C2AD0" w:rsidP="001C2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06">
        <w:rPr>
          <w:rFonts w:ascii="Times New Roman" w:hAnsi="Times New Roman" w:cs="Times New Roman"/>
          <w:sz w:val="28"/>
          <w:szCs w:val="28"/>
        </w:rPr>
        <w:t>С целью своевременного информирования и просвещения родителей и обучающихся в течение нескольких лет работает школьный сайт, постоянно обновляемый, проводятся общешкольные и классные родительские собрания, на которых о</w:t>
      </w:r>
      <w:r w:rsidR="00F25CD4">
        <w:rPr>
          <w:rFonts w:ascii="Times New Roman" w:hAnsi="Times New Roman" w:cs="Times New Roman"/>
          <w:sz w:val="28"/>
          <w:szCs w:val="28"/>
        </w:rPr>
        <w:t>свещаются вопросы профилактики ПАВ</w:t>
      </w:r>
      <w:r w:rsidRPr="00BE7A06">
        <w:rPr>
          <w:rFonts w:ascii="Times New Roman" w:hAnsi="Times New Roman" w:cs="Times New Roman"/>
          <w:sz w:val="28"/>
          <w:szCs w:val="28"/>
        </w:rPr>
        <w:t xml:space="preserve">, безнадзорности и правонарушений несовершеннолетних. В соответствии с планом работы </w:t>
      </w:r>
      <w:r w:rsidR="00F25CD4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E7A06">
        <w:rPr>
          <w:rFonts w:ascii="Times New Roman" w:hAnsi="Times New Roman" w:cs="Times New Roman"/>
          <w:sz w:val="28"/>
          <w:szCs w:val="28"/>
        </w:rPr>
        <w:t>проводятся родительские лектории, совместные мероприятия с родителями: Дни Здоровья; Веселые старты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287" w:rsidRDefault="001C2AD0" w:rsidP="00F25CD4">
      <w:pPr>
        <w:pStyle w:val="a3"/>
        <w:spacing w:before="96" w:beforeAutospacing="0" w:after="0" w:afterAutospacing="0"/>
        <w:ind w:firstLine="708"/>
        <w:jc w:val="both"/>
        <w:rPr>
          <w:sz w:val="28"/>
          <w:szCs w:val="28"/>
        </w:rPr>
      </w:pPr>
      <w:r w:rsidRPr="003E19C8">
        <w:rPr>
          <w:sz w:val="28"/>
          <w:szCs w:val="28"/>
        </w:rPr>
        <w:t>В апреле</w:t>
      </w:r>
      <w:r>
        <w:rPr>
          <w:sz w:val="28"/>
          <w:szCs w:val="28"/>
        </w:rPr>
        <w:t xml:space="preserve"> 2020 года, в связи с введением режима самоизоляции и переходом обучения в дистанционный формат проведение профилактических мероприятий также было переведено в онлайн режим</w:t>
      </w:r>
      <w:r w:rsidR="00F25CD4">
        <w:rPr>
          <w:sz w:val="28"/>
          <w:szCs w:val="28"/>
        </w:rPr>
        <w:t>.</w:t>
      </w:r>
    </w:p>
    <w:p w:rsidR="001C2AD0" w:rsidRDefault="001C2AD0" w:rsidP="00F25CD4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психологическое тестировании  обучающихся МБОУ «СШ № 25» в 20</w:t>
      </w:r>
      <w:r w:rsidR="00E06CAE">
        <w:rPr>
          <w:sz w:val="28"/>
          <w:szCs w:val="28"/>
        </w:rPr>
        <w:t>20</w:t>
      </w:r>
      <w:r>
        <w:rPr>
          <w:sz w:val="28"/>
          <w:szCs w:val="28"/>
        </w:rPr>
        <w:t xml:space="preserve"> -</w:t>
      </w:r>
      <w:r w:rsidR="00F25CD4">
        <w:rPr>
          <w:sz w:val="28"/>
          <w:szCs w:val="28"/>
        </w:rPr>
        <w:t xml:space="preserve"> </w:t>
      </w:r>
      <w:r w:rsidR="00E06CAE">
        <w:rPr>
          <w:sz w:val="28"/>
          <w:szCs w:val="28"/>
        </w:rPr>
        <w:t>2021</w:t>
      </w:r>
      <w:r>
        <w:rPr>
          <w:sz w:val="28"/>
          <w:szCs w:val="28"/>
        </w:rPr>
        <w:t xml:space="preserve"> учебном году проводилось с использованием электронной версии единой методики (онлайн). Проходило оно </w:t>
      </w:r>
      <w:r w:rsidRPr="007A7DC0">
        <w:rPr>
          <w:rFonts w:ascii="Liberation Serif" w:eastAsiaTheme="minorEastAsia" w:hAnsi="Liberation Serif"/>
          <w:b/>
          <w:bCs/>
          <w:color w:val="D34817"/>
          <w:kern w:val="24"/>
          <w:sz w:val="47"/>
          <w:szCs w:val="47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 xml:space="preserve"> </w:t>
      </w:r>
      <w:r w:rsidRPr="003508BA">
        <w:rPr>
          <w:sz w:val="28"/>
          <w:szCs w:val="28"/>
        </w:rPr>
        <w:t>конфиденциально</w:t>
      </w:r>
      <w:r>
        <w:rPr>
          <w:sz w:val="28"/>
          <w:szCs w:val="28"/>
        </w:rPr>
        <w:t xml:space="preserve">, но не анонимно, </w:t>
      </w:r>
      <w:r w:rsidRPr="003508BA">
        <w:rPr>
          <w:sz w:val="28"/>
          <w:szCs w:val="28"/>
        </w:rPr>
        <w:t xml:space="preserve">каждому </w:t>
      </w:r>
      <w:r>
        <w:rPr>
          <w:sz w:val="28"/>
          <w:szCs w:val="28"/>
        </w:rPr>
        <w:t xml:space="preserve">участнику присваивался  код, </w:t>
      </w:r>
      <w:r w:rsidRPr="00794240">
        <w:rPr>
          <w:sz w:val="28"/>
          <w:szCs w:val="28"/>
        </w:rPr>
        <w:t xml:space="preserve">соотнести код и ФИО учащегося может только </w:t>
      </w:r>
      <w:r>
        <w:rPr>
          <w:sz w:val="28"/>
          <w:szCs w:val="28"/>
        </w:rPr>
        <w:t>ответственный педагог</w:t>
      </w:r>
      <w:r w:rsidRPr="00794240">
        <w:rPr>
          <w:sz w:val="28"/>
          <w:szCs w:val="28"/>
        </w:rPr>
        <w:t>, проводящий тестирование, подписавший документ о неразглашении информации.</w:t>
      </w:r>
      <w:r>
        <w:rPr>
          <w:sz w:val="28"/>
          <w:szCs w:val="28"/>
        </w:rPr>
        <w:t xml:space="preserve"> Так же для доступа в личный кабинет был сгенерирован разовый пароль. </w:t>
      </w:r>
      <w:r w:rsidRPr="00794240">
        <w:rPr>
          <w:sz w:val="28"/>
          <w:szCs w:val="28"/>
        </w:rPr>
        <w:t xml:space="preserve">Образовательной организации и вышестоящим ведомствам </w:t>
      </w:r>
      <w:r w:rsidRPr="00794240">
        <w:rPr>
          <w:sz w:val="28"/>
          <w:szCs w:val="28"/>
        </w:rPr>
        <w:lastRenderedPageBreak/>
        <w:t xml:space="preserve">результаты представлены в виде аналитической справки (сколько человек прошло, процент от общего числа с высокими факторами риска, основные тенденции рисков в учреждении, направления  профилактической работы); </w:t>
      </w:r>
    </w:p>
    <w:p w:rsidR="001C2AD0" w:rsidRDefault="001C2AD0" w:rsidP="00F25C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48EC">
        <w:rPr>
          <w:rFonts w:ascii="Times New Roman" w:hAnsi="Times New Roman" w:cs="Times New Roman"/>
          <w:sz w:val="28"/>
          <w:szCs w:val="28"/>
        </w:rPr>
        <w:t>Тес</w:t>
      </w:r>
      <w:r>
        <w:rPr>
          <w:rFonts w:ascii="Times New Roman" w:hAnsi="Times New Roman" w:cs="Times New Roman"/>
          <w:sz w:val="28"/>
          <w:szCs w:val="28"/>
        </w:rPr>
        <w:t>тирование проходило в период с 26 сентября  по 02 октября 2020</w:t>
      </w:r>
      <w:r w:rsidRPr="004648E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AD0" w:rsidRPr="004648EC" w:rsidRDefault="001C2AD0" w:rsidP="00F25CD4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48EC">
        <w:rPr>
          <w:rFonts w:eastAsiaTheme="minorHAnsi"/>
          <w:sz w:val="28"/>
          <w:szCs w:val="28"/>
          <w:lang w:eastAsia="en-US"/>
        </w:rPr>
        <w:t>Цель тестирования – выявление обучающихся с показателями повышенной вероятности вовлечения в зависимое поведение.</w:t>
      </w:r>
    </w:p>
    <w:p w:rsidR="001C2AD0" w:rsidRPr="004648EC" w:rsidRDefault="001C2AD0" w:rsidP="00F25CD4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48EC">
        <w:rPr>
          <w:rFonts w:eastAsiaTheme="minorHAnsi"/>
          <w:sz w:val="28"/>
          <w:szCs w:val="28"/>
          <w:lang w:eastAsia="en-US"/>
        </w:rPr>
        <w:t xml:space="preserve">Методика не может быть использована для формулировки заключения о наркотической или иной зависимости. </w:t>
      </w:r>
    </w:p>
    <w:p w:rsidR="001C2AD0" w:rsidRDefault="001C2AD0" w:rsidP="00F25CD4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48EC">
        <w:rPr>
          <w:rFonts w:eastAsiaTheme="minorHAnsi"/>
          <w:sz w:val="28"/>
          <w:szCs w:val="28"/>
          <w:lang w:eastAsia="en-US"/>
        </w:rPr>
        <w:t>Она выявляет социально-психологические предпосылки, которые в определенных обстоятельствах могут спровоциров</w:t>
      </w:r>
      <w:r w:rsidR="00F25CD4">
        <w:rPr>
          <w:rFonts w:eastAsiaTheme="minorHAnsi"/>
          <w:sz w:val="28"/>
          <w:szCs w:val="28"/>
          <w:lang w:eastAsia="en-US"/>
        </w:rPr>
        <w:t>ать желание попробовать наркотические  вещества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C2AD0" w:rsidRPr="00EC2EB2" w:rsidRDefault="001C2AD0" w:rsidP="00F25CD4">
      <w:pPr>
        <w:pStyle w:val="a3"/>
        <w:spacing w:before="0" w:beforeAutospacing="0" w:after="0" w:afterAutospacing="0"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25CD4">
        <w:rPr>
          <w:rFonts w:eastAsiaTheme="minorHAnsi"/>
          <w:sz w:val="28"/>
          <w:szCs w:val="28"/>
          <w:lang w:eastAsia="en-US"/>
        </w:rPr>
        <w:tab/>
        <w:t>Прошли</w:t>
      </w:r>
      <w:r>
        <w:rPr>
          <w:rFonts w:eastAsiaTheme="minorHAnsi"/>
          <w:sz w:val="28"/>
          <w:szCs w:val="28"/>
          <w:lang w:eastAsia="en-US"/>
        </w:rPr>
        <w:t xml:space="preserve"> тестирование: 312 человек из 315</w:t>
      </w:r>
      <w:r w:rsidRPr="00EC2E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человек</w:t>
      </w:r>
      <w:r w:rsidRPr="00EC2EB2">
        <w:rPr>
          <w:rFonts w:eastAsiaTheme="minorHAnsi"/>
          <w:sz w:val="28"/>
          <w:szCs w:val="28"/>
          <w:lang w:eastAsia="en-US"/>
        </w:rPr>
        <w:t xml:space="preserve">    (</w:t>
      </w:r>
      <w:r>
        <w:rPr>
          <w:rFonts w:eastAsiaTheme="minorHAnsi"/>
          <w:sz w:val="28"/>
          <w:szCs w:val="28"/>
          <w:lang w:eastAsia="en-US"/>
        </w:rPr>
        <w:t>30</w:t>
      </w:r>
      <w:r w:rsidRPr="00EC2EB2">
        <w:rPr>
          <w:rFonts w:eastAsiaTheme="minorHAnsi"/>
          <w:sz w:val="28"/>
          <w:szCs w:val="28"/>
          <w:lang w:eastAsia="en-US"/>
        </w:rPr>
        <w:t>%) от общего количества обучающихся</w:t>
      </w:r>
      <w:r w:rsidR="003A01E0">
        <w:rPr>
          <w:rFonts w:eastAsiaTheme="minorHAnsi"/>
          <w:sz w:val="28"/>
          <w:szCs w:val="28"/>
          <w:lang w:eastAsia="en-US"/>
        </w:rPr>
        <w:t>.</w:t>
      </w:r>
    </w:p>
    <w:p w:rsidR="001C2AD0" w:rsidRDefault="00F25CD4" w:rsidP="00F25CD4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прошли</w:t>
      </w:r>
      <w:r w:rsidR="001C2AD0">
        <w:rPr>
          <w:rFonts w:eastAsiaTheme="minorHAnsi"/>
          <w:sz w:val="28"/>
          <w:szCs w:val="28"/>
          <w:lang w:eastAsia="en-US"/>
        </w:rPr>
        <w:t xml:space="preserve"> тестирование: 3 человека (2 обучающихся 7 классов и 1 обучающийся 11 класса)</w:t>
      </w:r>
      <w:r w:rsidR="001C2AD0" w:rsidRPr="00EC2EB2">
        <w:rPr>
          <w:rFonts w:eastAsiaTheme="minorHAnsi"/>
          <w:sz w:val="28"/>
          <w:szCs w:val="28"/>
          <w:lang w:eastAsia="en-US"/>
        </w:rPr>
        <w:t xml:space="preserve"> </w:t>
      </w:r>
      <w:r w:rsidR="001C2AD0">
        <w:rPr>
          <w:rFonts w:eastAsiaTheme="minorHAnsi"/>
          <w:sz w:val="28"/>
          <w:szCs w:val="28"/>
          <w:lang w:eastAsia="en-US"/>
        </w:rPr>
        <w:t>по уважительной причине</w:t>
      </w:r>
    </w:p>
    <w:p w:rsidR="001C2AD0" w:rsidRDefault="001C2AD0" w:rsidP="00F25CD4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Анализ информации, полученной в результате социально - психологического тестирования: </w:t>
      </w:r>
      <w:r>
        <w:rPr>
          <w:rFonts w:eastAsiaTheme="minorHAnsi"/>
          <w:b/>
          <w:sz w:val="28"/>
          <w:szCs w:val="28"/>
          <w:lang w:eastAsia="en-US"/>
        </w:rPr>
        <w:t>обучающиеся</w:t>
      </w:r>
      <w:r w:rsidRPr="003508BA">
        <w:rPr>
          <w:rFonts w:eastAsiaTheme="minorHAnsi"/>
          <w:b/>
          <w:sz w:val="28"/>
          <w:szCs w:val="28"/>
          <w:lang w:eastAsia="en-US"/>
        </w:rPr>
        <w:t xml:space="preserve"> с повышенной вероятностью вовлечения</w:t>
      </w:r>
      <w:r>
        <w:rPr>
          <w:rFonts w:eastAsiaTheme="minorHAnsi"/>
          <w:b/>
          <w:sz w:val="28"/>
          <w:szCs w:val="28"/>
          <w:lang w:eastAsia="en-US"/>
        </w:rPr>
        <w:t xml:space="preserve"> – 16 человек. (0.0</w:t>
      </w:r>
      <w:r w:rsidR="003A01E0">
        <w:rPr>
          <w:rFonts w:eastAsiaTheme="minorHAnsi"/>
          <w:b/>
          <w:sz w:val="28"/>
          <w:szCs w:val="28"/>
          <w:lang w:eastAsia="en-US"/>
        </w:rPr>
        <w:t>1 % от общего числа обучающихся</w:t>
      </w:r>
      <w:r>
        <w:rPr>
          <w:rFonts w:eastAsiaTheme="minorHAnsi"/>
          <w:b/>
          <w:sz w:val="28"/>
          <w:szCs w:val="28"/>
          <w:lang w:eastAsia="en-US"/>
        </w:rPr>
        <w:t>)</w:t>
      </w:r>
      <w:r w:rsidR="003A01E0">
        <w:rPr>
          <w:rFonts w:eastAsiaTheme="minorHAnsi"/>
          <w:b/>
          <w:sz w:val="28"/>
          <w:szCs w:val="28"/>
          <w:lang w:eastAsia="en-US"/>
        </w:rPr>
        <w:t>.</w:t>
      </w:r>
    </w:p>
    <w:p w:rsidR="001C2AD0" w:rsidRDefault="00F25CD4" w:rsidP="00F25CD4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приказа  </w:t>
      </w:r>
      <w:r w:rsidR="001C2AD0" w:rsidRPr="00493708">
        <w:rPr>
          <w:rFonts w:eastAsiaTheme="minorHAnsi"/>
          <w:sz w:val="28"/>
          <w:szCs w:val="28"/>
          <w:lang w:eastAsia="en-US"/>
        </w:rPr>
        <w:t xml:space="preserve">Министерства Здравоохранения и министерства образования молодежной политики Свердловской области </w:t>
      </w:r>
      <w:r w:rsidR="001C2AD0">
        <w:rPr>
          <w:rFonts w:eastAsiaTheme="minorHAnsi"/>
          <w:sz w:val="28"/>
          <w:szCs w:val="28"/>
          <w:lang w:eastAsia="en-US"/>
        </w:rPr>
        <w:t>№ 2065-п, 825-Д от 13.11.2020 года «О проведении профилактических медицинских осмотров  обучающихся в общеобразовательных организациях по результатам социально -  психологического тестирования на территории Свердловской области в 2020-2021 учебном году»  классы, в которых выявлен хотя бы один обучающийся с повешенной вероятностью вовлечения обязаны в полном составе пройти медицинское обследование в  ГБУЗ СО «Психиатрическая больница №7» г. Нижний Тагил.</w:t>
      </w:r>
    </w:p>
    <w:p w:rsidR="003A01E0" w:rsidRDefault="003A01E0" w:rsidP="00F25CD4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19C8">
        <w:rPr>
          <w:sz w:val="28"/>
          <w:szCs w:val="28"/>
        </w:rPr>
        <w:t>С обучающимися, имеющими «</w:t>
      </w:r>
      <w:r>
        <w:rPr>
          <w:sz w:val="28"/>
          <w:szCs w:val="28"/>
        </w:rPr>
        <w:t>латентную</w:t>
      </w:r>
      <w:r w:rsidRPr="003E19C8">
        <w:rPr>
          <w:sz w:val="28"/>
          <w:szCs w:val="28"/>
        </w:rPr>
        <w:t xml:space="preserve"> оценку риска» и ложные ответы», достигших возраста 15 лет, провод</w:t>
      </w:r>
      <w:r>
        <w:rPr>
          <w:sz w:val="28"/>
          <w:szCs w:val="28"/>
        </w:rPr>
        <w:t>ились</w:t>
      </w:r>
      <w:r w:rsidRPr="003E19C8">
        <w:rPr>
          <w:sz w:val="28"/>
          <w:szCs w:val="28"/>
        </w:rPr>
        <w:t xml:space="preserve"> индивидуальные разъяснительные беседы по результатам социально-психологического тестирования и получению письменного согласия на прохождение профилактического медицинского осмотра. С родителями обучающихся, имеющих «высокую оценку риска» и ложные ответы», не достигших возраста 15 лет, провод</w:t>
      </w:r>
      <w:r>
        <w:rPr>
          <w:sz w:val="28"/>
          <w:szCs w:val="28"/>
        </w:rPr>
        <w:t>ились</w:t>
      </w:r>
      <w:r w:rsidRPr="003E19C8">
        <w:rPr>
          <w:sz w:val="28"/>
          <w:szCs w:val="28"/>
        </w:rPr>
        <w:t xml:space="preserve"> индивидуальные разъяснительные беседы по результатам социально-психологического тестирования и получению письменного согласия на прохождение профилактического медицинского осмотра.</w:t>
      </w:r>
    </w:p>
    <w:p w:rsidR="001C2AD0" w:rsidRDefault="001C2AD0" w:rsidP="003A01E0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Результаты тестирования отправлены в больницу по установленной форме. </w:t>
      </w:r>
      <w:r w:rsidR="00F25CD4">
        <w:rPr>
          <w:rFonts w:eastAsiaTheme="minorHAnsi"/>
          <w:sz w:val="28"/>
          <w:szCs w:val="28"/>
          <w:lang w:eastAsia="en-US"/>
        </w:rPr>
        <w:t xml:space="preserve"> </w:t>
      </w:r>
      <w:r w:rsidR="003A01E0">
        <w:rPr>
          <w:rFonts w:eastAsiaTheme="minorHAnsi"/>
          <w:sz w:val="28"/>
          <w:szCs w:val="28"/>
          <w:lang w:eastAsia="en-US"/>
        </w:rPr>
        <w:t>Сбором добровольных согласий занимается медицинское учреждение.</w:t>
      </w:r>
    </w:p>
    <w:p w:rsidR="003A01E0" w:rsidRPr="003A01E0" w:rsidRDefault="003A01E0" w:rsidP="003A01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ab/>
      </w:r>
      <w:r w:rsidRPr="003A01E0">
        <w:rPr>
          <w:color w:val="000000"/>
          <w:sz w:val="28"/>
          <w:szCs w:val="28"/>
        </w:rPr>
        <w:t> В 2020-2021 году учащиеся 7-х классов МБОУ «СШ № 25» приняли участие в муниципальном этапе областного социально-педагогического проекта «Будь здоров!».</w:t>
      </w:r>
    </w:p>
    <w:p w:rsidR="003A01E0" w:rsidRPr="003A01E0" w:rsidRDefault="003A01E0" w:rsidP="003A0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проекта: формирование здорового образа жизни подрастающего поколения на основе традиционных для России духовно – нравственных ценностей.</w:t>
      </w:r>
    </w:p>
    <w:p w:rsidR="001C2AD0" w:rsidRDefault="001C2AD0" w:rsidP="003A01E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A01E0" w:rsidRPr="003A01E0" w:rsidRDefault="003A01E0" w:rsidP="003A01E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sectPr w:rsidR="003A01E0" w:rsidRPr="003A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6F"/>
    <w:rsid w:val="000D39FE"/>
    <w:rsid w:val="00151819"/>
    <w:rsid w:val="001C2AD0"/>
    <w:rsid w:val="003A01E0"/>
    <w:rsid w:val="00421B7A"/>
    <w:rsid w:val="00493708"/>
    <w:rsid w:val="00757830"/>
    <w:rsid w:val="007A7DC0"/>
    <w:rsid w:val="00AE1EE9"/>
    <w:rsid w:val="00C66D8C"/>
    <w:rsid w:val="00CD3103"/>
    <w:rsid w:val="00DA5287"/>
    <w:rsid w:val="00E06CAE"/>
    <w:rsid w:val="00E44464"/>
    <w:rsid w:val="00F2576F"/>
    <w:rsid w:val="00F2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Кузнецова</cp:lastModifiedBy>
  <cp:revision>13</cp:revision>
  <cp:lastPrinted>2021-03-30T11:56:00Z</cp:lastPrinted>
  <dcterms:created xsi:type="dcterms:W3CDTF">2021-03-29T06:11:00Z</dcterms:created>
  <dcterms:modified xsi:type="dcterms:W3CDTF">2021-06-23T04:53:00Z</dcterms:modified>
</cp:coreProperties>
</file>