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C2" w:rsidRPr="00654957" w:rsidRDefault="00B168C2" w:rsidP="00B168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957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927DDC" w:rsidRPr="00654957" w:rsidRDefault="00B168C2" w:rsidP="00B168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957">
        <w:rPr>
          <w:rFonts w:ascii="Times New Roman" w:hAnsi="Times New Roman" w:cs="Times New Roman"/>
          <w:b/>
          <w:sz w:val="32"/>
          <w:szCs w:val="32"/>
        </w:rPr>
        <w:t xml:space="preserve"> по результатам методической работы</w:t>
      </w:r>
    </w:p>
    <w:p w:rsidR="00B168C2" w:rsidRPr="00654957" w:rsidRDefault="00B168C2" w:rsidP="00B168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957">
        <w:rPr>
          <w:rFonts w:ascii="Times New Roman" w:hAnsi="Times New Roman" w:cs="Times New Roman"/>
          <w:b/>
          <w:sz w:val="32"/>
          <w:szCs w:val="32"/>
        </w:rPr>
        <w:t>в МБДОУ «Детский сад «Солнышко»</w:t>
      </w:r>
    </w:p>
    <w:p w:rsidR="00B168C2" w:rsidRDefault="00B168C2" w:rsidP="00B168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957">
        <w:rPr>
          <w:rFonts w:ascii="Times New Roman" w:hAnsi="Times New Roman" w:cs="Times New Roman"/>
          <w:b/>
          <w:sz w:val="32"/>
          <w:szCs w:val="32"/>
        </w:rPr>
        <w:t>за период  с 01.09.2020 по 31.05.2021г.</w:t>
      </w:r>
    </w:p>
    <w:p w:rsidR="00DE10BF" w:rsidRPr="00654957" w:rsidRDefault="00DE10BF" w:rsidP="00B168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8C2" w:rsidRDefault="00B168C2" w:rsidP="00B16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групп: 19</w:t>
      </w:r>
    </w:p>
    <w:p w:rsidR="00B168C2" w:rsidRDefault="00B168C2" w:rsidP="00B16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  3 группы для детей с ТНР</w:t>
      </w:r>
    </w:p>
    <w:p w:rsidR="00B168C2" w:rsidRDefault="00B168C2" w:rsidP="00B16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детей: 328</w:t>
      </w:r>
    </w:p>
    <w:p w:rsidR="00B168C2" w:rsidRDefault="00B168C2" w:rsidP="00B168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педагогических работников: 48</w:t>
      </w:r>
    </w:p>
    <w:p w:rsidR="00DE10BF" w:rsidRPr="000526B9" w:rsidRDefault="00DE10BF" w:rsidP="00DE10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26B9">
        <w:rPr>
          <w:rFonts w:ascii="Times New Roman" w:hAnsi="Times New Roman" w:cs="Times New Roman"/>
          <w:sz w:val="24"/>
          <w:szCs w:val="24"/>
        </w:rPr>
        <w:t>Целью м</w:t>
      </w:r>
      <w:r>
        <w:rPr>
          <w:rFonts w:ascii="Times New Roman" w:hAnsi="Times New Roman" w:cs="Times New Roman"/>
          <w:sz w:val="24"/>
          <w:szCs w:val="24"/>
        </w:rPr>
        <w:t xml:space="preserve">етодической работы в ДОО является создание условий для </w:t>
      </w:r>
      <w:r w:rsidRPr="000526B9">
        <w:rPr>
          <w:rFonts w:ascii="Times New Roman" w:hAnsi="Times New Roman" w:cs="Times New Roman"/>
          <w:sz w:val="24"/>
          <w:szCs w:val="24"/>
        </w:rPr>
        <w:t>непрерывного повышения уровня общей и педагогической культ</w:t>
      </w:r>
      <w:r>
        <w:rPr>
          <w:rFonts w:ascii="Times New Roman" w:hAnsi="Times New Roman" w:cs="Times New Roman"/>
          <w:sz w:val="24"/>
          <w:szCs w:val="24"/>
        </w:rPr>
        <w:t xml:space="preserve">уры участников </w:t>
      </w:r>
      <w:r w:rsidRPr="000526B9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процесса, </w:t>
      </w:r>
      <w:r w:rsidRPr="000526B9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для профессионального развития </w:t>
      </w:r>
      <w:r w:rsidRPr="000526B9">
        <w:rPr>
          <w:rFonts w:ascii="Times New Roman" w:hAnsi="Times New Roman" w:cs="Times New Roman"/>
          <w:sz w:val="24"/>
          <w:szCs w:val="24"/>
        </w:rPr>
        <w:t>педагогов и обеспечения педагогического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родителей в целях непрерывного </w:t>
      </w:r>
      <w:r w:rsidR="001B2ADD">
        <w:rPr>
          <w:rFonts w:ascii="Times New Roman" w:hAnsi="Times New Roman" w:cs="Times New Roman"/>
          <w:sz w:val="24"/>
          <w:szCs w:val="24"/>
        </w:rPr>
        <w:t>развития детей, в том числе с использованием современных средств дистанционного взаимодействия.</w:t>
      </w:r>
    </w:p>
    <w:p w:rsidR="00DE10BF" w:rsidRDefault="00DE10BF" w:rsidP="00DE10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26B9">
        <w:rPr>
          <w:rFonts w:ascii="Times New Roman" w:hAnsi="Times New Roman" w:cs="Times New Roman"/>
          <w:sz w:val="24"/>
          <w:szCs w:val="24"/>
        </w:rPr>
        <w:t>Задачи методической работы:</w:t>
      </w:r>
    </w:p>
    <w:p w:rsidR="00DE10BF" w:rsidRPr="000526B9" w:rsidRDefault="00437168" w:rsidP="00DE10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 методического сопровождения педагогического коллектива, повышение уровня педагогической компетентности педагогов.</w:t>
      </w:r>
    </w:p>
    <w:p w:rsidR="00DE10BF" w:rsidRPr="000526B9" w:rsidRDefault="00C42191" w:rsidP="00DE10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</w:t>
      </w:r>
      <w:r w:rsidR="00DE10BF" w:rsidRPr="000526B9">
        <w:rPr>
          <w:rFonts w:ascii="Times New Roman" w:hAnsi="Times New Roman" w:cs="Times New Roman"/>
          <w:sz w:val="24"/>
          <w:szCs w:val="24"/>
        </w:rPr>
        <w:t xml:space="preserve">етодическое обеспечение эффективной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основной и адаптированной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0BF" w:rsidRPr="000526B9">
        <w:rPr>
          <w:rFonts w:ascii="Times New Roman" w:hAnsi="Times New Roman" w:cs="Times New Roman"/>
          <w:sz w:val="24"/>
          <w:szCs w:val="24"/>
        </w:rPr>
        <w:t>программы в соответст</w:t>
      </w:r>
      <w:r w:rsidR="00437168">
        <w:rPr>
          <w:rFonts w:ascii="Times New Roman" w:hAnsi="Times New Roman" w:cs="Times New Roman"/>
          <w:sz w:val="24"/>
          <w:szCs w:val="24"/>
        </w:rPr>
        <w:t>вии с современными требованиями.</w:t>
      </w:r>
    </w:p>
    <w:p w:rsidR="00DE10BF" w:rsidRPr="000526B9" w:rsidRDefault="00DE10BF" w:rsidP="00DE10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3. Изучени</w:t>
      </w:r>
      <w:r w:rsidR="00C42191">
        <w:rPr>
          <w:rFonts w:ascii="Times New Roman" w:hAnsi="Times New Roman" w:cs="Times New Roman"/>
          <w:sz w:val="24"/>
          <w:szCs w:val="24"/>
        </w:rPr>
        <w:t xml:space="preserve">е, обобщение и распространение </w:t>
      </w:r>
      <w:r>
        <w:rPr>
          <w:rFonts w:ascii="Times New Roman" w:hAnsi="Times New Roman" w:cs="Times New Roman"/>
          <w:sz w:val="24"/>
          <w:szCs w:val="24"/>
        </w:rPr>
        <w:t xml:space="preserve"> опыта педагогов ДОО в </w:t>
      </w:r>
      <w:r w:rsidRPr="000526B9">
        <w:rPr>
          <w:rFonts w:ascii="Times New Roman" w:hAnsi="Times New Roman" w:cs="Times New Roman"/>
          <w:sz w:val="24"/>
          <w:szCs w:val="24"/>
        </w:rPr>
        <w:t>обеспечении качества образования.</w:t>
      </w:r>
    </w:p>
    <w:p w:rsidR="00DE10BF" w:rsidRDefault="00DE10BF" w:rsidP="00DE1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B9">
        <w:rPr>
          <w:rFonts w:ascii="Times New Roman" w:hAnsi="Times New Roman" w:cs="Times New Roman"/>
          <w:sz w:val="24"/>
          <w:szCs w:val="24"/>
        </w:rPr>
        <w:t>4. Информационное обеспечение педаго</w:t>
      </w:r>
      <w:r>
        <w:rPr>
          <w:rFonts w:ascii="Times New Roman" w:hAnsi="Times New Roman" w:cs="Times New Roman"/>
          <w:sz w:val="24"/>
          <w:szCs w:val="24"/>
        </w:rPr>
        <w:t>гического просвещения родителей воспитанников ДОО</w:t>
      </w:r>
      <w:r w:rsidRPr="000526B9">
        <w:rPr>
          <w:rFonts w:ascii="Times New Roman" w:hAnsi="Times New Roman" w:cs="Times New Roman"/>
          <w:sz w:val="24"/>
          <w:szCs w:val="24"/>
        </w:rPr>
        <w:t>.</w:t>
      </w:r>
      <w:r w:rsidRPr="000526B9">
        <w:rPr>
          <w:rFonts w:ascii="Times New Roman" w:hAnsi="Times New Roman" w:cs="Times New Roman"/>
          <w:sz w:val="24"/>
          <w:szCs w:val="24"/>
        </w:rPr>
        <w:cr/>
      </w:r>
      <w:r w:rsidR="001B2ADD">
        <w:rPr>
          <w:rFonts w:ascii="Times New Roman" w:hAnsi="Times New Roman" w:cs="Times New Roman"/>
          <w:sz w:val="24"/>
          <w:szCs w:val="24"/>
        </w:rPr>
        <w:t>5. Внедрение в рабочий процесс ДОО дистанционных образовательных технологий</w:t>
      </w:r>
    </w:p>
    <w:p w:rsidR="00437168" w:rsidRDefault="00437168" w:rsidP="00DE1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DD" w:rsidRDefault="001B2ADD" w:rsidP="00DE1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DD" w:rsidRDefault="001B2ADD" w:rsidP="00DE1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DD" w:rsidRDefault="001B2ADD" w:rsidP="00DE1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DD" w:rsidRDefault="001B2ADD" w:rsidP="00DE1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DD" w:rsidRDefault="001B2ADD" w:rsidP="00DE1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DD" w:rsidRDefault="001B2ADD" w:rsidP="00DE1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DD" w:rsidRDefault="001B2ADD" w:rsidP="00DE1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DD" w:rsidRDefault="001B2ADD" w:rsidP="00DE10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74" w:type="dxa"/>
        <w:tblLook w:val="04A0" w:firstRow="1" w:lastRow="0" w:firstColumn="1" w:lastColumn="0" w:noHBand="0" w:noVBand="1"/>
      </w:tblPr>
      <w:tblGrid>
        <w:gridCol w:w="2802"/>
        <w:gridCol w:w="5670"/>
        <w:gridCol w:w="6502"/>
      </w:tblGrid>
      <w:tr w:rsidR="00B168C2" w:rsidTr="008A5048">
        <w:trPr>
          <w:trHeight w:val="444"/>
        </w:trPr>
        <w:tc>
          <w:tcPr>
            <w:tcW w:w="14974" w:type="dxa"/>
            <w:gridSpan w:val="3"/>
          </w:tcPr>
          <w:p w:rsidR="00B168C2" w:rsidRPr="00654957" w:rsidRDefault="00B168C2" w:rsidP="00B168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957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Направления деятельности</w:t>
            </w:r>
            <w:r w:rsidR="00D538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B168C2" w:rsidTr="008A5048">
        <w:trPr>
          <w:trHeight w:val="444"/>
        </w:trPr>
        <w:tc>
          <w:tcPr>
            <w:tcW w:w="2802" w:type="dxa"/>
          </w:tcPr>
          <w:p w:rsidR="00B168C2" w:rsidRPr="00654957" w:rsidRDefault="00B168C2" w:rsidP="00B1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7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1.Организационно-методическая работа с педагогами</w:t>
            </w:r>
          </w:p>
        </w:tc>
        <w:tc>
          <w:tcPr>
            <w:tcW w:w="5670" w:type="dxa"/>
          </w:tcPr>
          <w:p w:rsidR="00B168C2" w:rsidRPr="00654957" w:rsidRDefault="00B168C2" w:rsidP="00B1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технологии, формы</w:t>
            </w:r>
          </w:p>
        </w:tc>
        <w:tc>
          <w:tcPr>
            <w:tcW w:w="6502" w:type="dxa"/>
          </w:tcPr>
          <w:p w:rsidR="00B168C2" w:rsidRPr="00654957" w:rsidRDefault="00B168C2" w:rsidP="00B1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и количественные показатели</w:t>
            </w:r>
          </w:p>
        </w:tc>
      </w:tr>
      <w:tr w:rsidR="00DE10BF" w:rsidTr="008A5048">
        <w:trPr>
          <w:trHeight w:val="444"/>
        </w:trPr>
        <w:tc>
          <w:tcPr>
            <w:tcW w:w="2802" w:type="dxa"/>
          </w:tcPr>
          <w:p w:rsidR="00DE10BF" w:rsidRPr="002109AC" w:rsidRDefault="002109A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педагогического коллектива, повышение уровня педагогического мастерства педагогов</w:t>
            </w:r>
          </w:p>
        </w:tc>
        <w:tc>
          <w:tcPr>
            <w:tcW w:w="5670" w:type="dxa"/>
          </w:tcPr>
          <w:p w:rsidR="00DE10BF" w:rsidRDefault="00DE10BF" w:rsidP="00B1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  <w:p w:rsidR="00DE10BF" w:rsidRDefault="00DE10BF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 было проведено 5 педаго</w:t>
            </w:r>
            <w:r w:rsidR="00B439AF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советов: </w:t>
            </w:r>
          </w:p>
          <w:p w:rsidR="00DE10BF" w:rsidRDefault="00DE10BF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установочный – анализ итогов летней оздоровительной работы;</w:t>
            </w:r>
            <w:r w:rsidR="00D5386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групп к новому учебному году; годовой план работы на 2020/21 учебный год</w:t>
            </w:r>
            <w:r w:rsidR="00DA5095">
              <w:rPr>
                <w:rFonts w:ascii="Times New Roman" w:hAnsi="Times New Roman" w:cs="Times New Roman"/>
                <w:sz w:val="24"/>
                <w:szCs w:val="24"/>
              </w:rPr>
              <w:t>; утверждение рабочих программ педагогов; утверждение положения о наставничестве</w:t>
            </w:r>
            <w:r w:rsidR="00B439AF">
              <w:rPr>
                <w:rFonts w:ascii="Times New Roman" w:hAnsi="Times New Roman" w:cs="Times New Roman"/>
                <w:sz w:val="24"/>
                <w:szCs w:val="24"/>
              </w:rPr>
              <w:t>, закрепление наставников.</w:t>
            </w:r>
          </w:p>
          <w:p w:rsidR="008A5048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AF" w:rsidRDefault="00B439AF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ПС№2</w:t>
            </w:r>
            <w:r w:rsidR="00721B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«Организация развивающей предметно-пространственной среды» - </w:t>
            </w:r>
            <w:r w:rsidR="00721B5C">
              <w:rPr>
                <w:rFonts w:ascii="Times New Roman" w:hAnsi="Times New Roman" w:cs="Times New Roman"/>
                <w:sz w:val="24"/>
                <w:szCs w:val="24"/>
              </w:rPr>
              <w:t>результаты тематического контроля, представление педагогического опыта</w:t>
            </w:r>
          </w:p>
          <w:p w:rsidR="008A5048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48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48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48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48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48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5C" w:rsidRDefault="00721B5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–тематический «Повышение качества образовательной деятельности через эффективное взаимодействие с семьями воспитанников» - результаты анализа анкетирования родителей (законных представителей) через сайт ДОО; представление педагогического опыта по внедрению эффективных форм взаимодействия с семьями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воспитанников;  выдвижение и утверждение кандидатур на </w:t>
            </w:r>
            <w:r w:rsidR="00B97670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670">
              <w:rPr>
                <w:rFonts w:ascii="Times New Roman" w:hAnsi="Times New Roman" w:cs="Times New Roman"/>
                <w:sz w:val="24"/>
                <w:szCs w:val="24"/>
              </w:rPr>
              <w:t>«Педагог года» в городском округе ЗАТО Свободный в 2021году.</w:t>
            </w:r>
          </w:p>
          <w:p w:rsidR="00701C5E" w:rsidRDefault="00701C5E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70" w:rsidRDefault="00B97670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тематический – «Профессиональная компетентность педагога ДОО» - компетенции педагога; профессиональный стандарт «Педагог»; ознакомление с обновленной должностной инструкцией.</w:t>
            </w:r>
          </w:p>
          <w:p w:rsidR="00B97670" w:rsidRPr="00DE10BF" w:rsidRDefault="00B97670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итоговый – подведение итогов 2020-21 учебного года; утверждение плана работы на летний оздоровительный период; </w:t>
            </w:r>
            <w:r w:rsidR="002109AC">
              <w:rPr>
                <w:rFonts w:ascii="Times New Roman" w:hAnsi="Times New Roman" w:cs="Times New Roman"/>
                <w:sz w:val="24"/>
                <w:szCs w:val="24"/>
              </w:rPr>
              <w:t>расстановка кадров на 2021-22 учебный год</w:t>
            </w:r>
          </w:p>
        </w:tc>
        <w:tc>
          <w:tcPr>
            <w:tcW w:w="6502" w:type="dxa"/>
          </w:tcPr>
          <w:p w:rsidR="00DE10BF" w:rsidRDefault="00DE10BF" w:rsidP="00B1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FC" w:rsidRDefault="00552FFC" w:rsidP="00B1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FC" w:rsidRPr="004141C4" w:rsidRDefault="00552F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>Присутствовало</w:t>
            </w:r>
            <w:r w:rsidR="008A5048" w:rsidRPr="004141C4">
              <w:rPr>
                <w:rFonts w:ascii="Times New Roman" w:hAnsi="Times New Roman" w:cs="Times New Roman"/>
                <w:sz w:val="24"/>
                <w:szCs w:val="24"/>
              </w:rPr>
              <w:t>: 34 педагога – 71%</w:t>
            </w:r>
          </w:p>
          <w:p w:rsidR="008A5048" w:rsidRPr="004141C4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>За 8 молодыми педагогами закреплены наставники</w:t>
            </w:r>
          </w:p>
          <w:p w:rsidR="008A5048" w:rsidRPr="004141C4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48" w:rsidRPr="004141C4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48" w:rsidRPr="004141C4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48" w:rsidRPr="004141C4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48" w:rsidRPr="004141C4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48" w:rsidRPr="004141C4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48" w:rsidRPr="004141C4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>Присутствовало: 36 педагогов – 75%</w:t>
            </w:r>
          </w:p>
          <w:p w:rsidR="008A5048" w:rsidRPr="004141C4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>По результатам тематического контроля по группам были составлены списки игрушек и игрового оборудования, необходимых для успешной реализации ООП и АООП и предоставлены заместителю по УВР для закупки</w:t>
            </w:r>
          </w:p>
          <w:p w:rsidR="008A5048" w:rsidRPr="004141C4" w:rsidRDefault="008A504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 xml:space="preserve">2 педагога  (4%) представили опыт и методические рекомендации по организации развивающей предметно-пространственной среды </w:t>
            </w:r>
          </w:p>
          <w:p w:rsidR="00B1651C" w:rsidRPr="004141C4" w:rsidRDefault="00B1651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C4" w:rsidRPr="004141C4" w:rsidRDefault="00B1651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>Присутствовало: 34 педагога – 71%</w:t>
            </w:r>
          </w:p>
          <w:p w:rsidR="00B1651C" w:rsidRPr="004141C4" w:rsidRDefault="001450C4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анкетирования </w:t>
            </w:r>
            <w:r w:rsidR="00375657" w:rsidRPr="004141C4">
              <w:rPr>
                <w:rFonts w:ascii="Times New Roman" w:hAnsi="Times New Roman" w:cs="Times New Roman"/>
                <w:sz w:val="24"/>
                <w:szCs w:val="24"/>
              </w:rPr>
              <w:t>был проведен анализ удовлетворенности родителей оказанием образовательных услуг, учтены пожелания родителей</w:t>
            </w:r>
          </w:p>
          <w:p w:rsidR="00375657" w:rsidRPr="004141C4" w:rsidRDefault="00375657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 xml:space="preserve">3 педагога ( 6%) – представили эффективные формы взаимодействия с семьями воспитанников, обобщили </w:t>
            </w:r>
          </w:p>
          <w:p w:rsidR="00375657" w:rsidRPr="004141C4" w:rsidRDefault="00375657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 xml:space="preserve">3 педагога (6%) </w:t>
            </w:r>
            <w:r w:rsidR="00701C5E" w:rsidRPr="004141C4">
              <w:rPr>
                <w:rFonts w:ascii="Times New Roman" w:hAnsi="Times New Roman" w:cs="Times New Roman"/>
                <w:sz w:val="24"/>
                <w:szCs w:val="24"/>
              </w:rPr>
              <w:t xml:space="preserve">выдвинуты коллективом и одобрены общим голосованием </w:t>
            </w: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конкурсе профессионального </w:t>
            </w:r>
            <w:r w:rsidRPr="00414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 w:rsidR="00701C5E" w:rsidRPr="004141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>терства</w:t>
            </w:r>
            <w:r w:rsidR="00701C5E" w:rsidRPr="004141C4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года» в ГО ЗАТО Свободный в 2021 году.</w:t>
            </w:r>
          </w:p>
          <w:p w:rsidR="00701C5E" w:rsidRPr="004141C4" w:rsidRDefault="00701C5E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C5E" w:rsidRPr="004141C4" w:rsidRDefault="00701C5E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C5E" w:rsidRPr="004141C4" w:rsidRDefault="00701C5E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>Присутствовало: 39 педагогов – 81%</w:t>
            </w:r>
          </w:p>
          <w:p w:rsidR="00701C5E" w:rsidRPr="004141C4" w:rsidRDefault="00701C5E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>Педагоги ознакомлены с новой должностной инструкцией, требованиями, предъявляемыми к педагогическим работникам</w:t>
            </w:r>
            <w:r w:rsidR="008E0023" w:rsidRPr="004141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0023" w:rsidRPr="004141C4" w:rsidRDefault="008E0023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023" w:rsidRPr="004141C4" w:rsidRDefault="008E0023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>Присутствовало 39 педагогов – 81%</w:t>
            </w:r>
          </w:p>
          <w:p w:rsidR="008E0023" w:rsidRPr="00654957" w:rsidRDefault="008E0023" w:rsidP="00B16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C4">
              <w:rPr>
                <w:rFonts w:ascii="Times New Roman" w:hAnsi="Times New Roman" w:cs="Times New Roman"/>
                <w:sz w:val="24"/>
                <w:szCs w:val="24"/>
              </w:rPr>
              <w:t>Педагоги представили отчеты о проделанной работе за 2020-21 учебный год с анализом выявленных проблем, был утвержден план работы на летний период, распределены педагоги, ответственные за проведение итоговых мероприятий на каждой неделе</w:t>
            </w:r>
          </w:p>
        </w:tc>
      </w:tr>
      <w:tr w:rsidR="00B168C2" w:rsidTr="008A5048">
        <w:trPr>
          <w:trHeight w:val="444"/>
        </w:trPr>
        <w:tc>
          <w:tcPr>
            <w:tcW w:w="2802" w:type="dxa"/>
          </w:tcPr>
          <w:p w:rsidR="00B168C2" w:rsidRDefault="00352562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мероприятия</w:t>
            </w:r>
            <w:r w:rsidR="0021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72D31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5670" w:type="dxa"/>
          </w:tcPr>
          <w:p w:rsidR="00352562" w:rsidRDefault="00352562" w:rsidP="0035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сентября 2020года по май 2021 года были разработаны и реализованы различные формы методической работы:</w:t>
            </w:r>
          </w:p>
          <w:p w:rsidR="00352562" w:rsidRPr="002109AC" w:rsidRDefault="00352562" w:rsidP="003525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0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мастер-классы: </w:t>
            </w:r>
          </w:p>
          <w:p w:rsidR="00352562" w:rsidRDefault="00352562" w:rsidP="0035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«Платформа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взаимодействия с родителями и воспитанниками»; «Организация видео-конференций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52562" w:rsidRPr="002109AC" w:rsidRDefault="00FE0CDA" w:rsidP="003525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семинары</w:t>
            </w:r>
            <w:r w:rsidR="00352562" w:rsidRPr="00210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9482C" w:rsidRDefault="00B9482C" w:rsidP="0035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развивающей предметно-пространственной среды ДОО»</w:t>
            </w:r>
          </w:p>
          <w:p w:rsidR="00346935" w:rsidRDefault="00346935" w:rsidP="0035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«Эффективные формы взаимодействия с семьями воспитанников»</w:t>
            </w:r>
          </w:p>
          <w:p w:rsidR="002109AC" w:rsidRDefault="002109AC" w:rsidP="0035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</w:t>
            </w:r>
            <w:r w:rsidR="00490F8C">
              <w:rPr>
                <w:rFonts w:ascii="Times New Roman" w:hAnsi="Times New Roman" w:cs="Times New Roman"/>
                <w:sz w:val="24"/>
                <w:szCs w:val="24"/>
              </w:rPr>
              <w:t>я НОД по обучению грамоте детей старшего дошкольного возраста»</w:t>
            </w:r>
          </w:p>
          <w:p w:rsidR="001B2ADD" w:rsidRDefault="001B2ADD" w:rsidP="0035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«Сетевой документооборот»</w:t>
            </w:r>
          </w:p>
          <w:p w:rsidR="00FE0CDA" w:rsidRDefault="00FE0CDA" w:rsidP="0035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«Мультимедийные презентации в работе педагога ДОО: требования, оформление, доступный контент»</w:t>
            </w:r>
          </w:p>
          <w:p w:rsidR="00346935" w:rsidRDefault="00346935" w:rsidP="003525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69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консультации:</w:t>
            </w:r>
          </w:p>
          <w:p w:rsidR="00346935" w:rsidRDefault="00346935" w:rsidP="0035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«Аттестация педагогических работников ДОО: нормативная база, алгоритм проведения аттестации на соответствие занимаемой должности и квалификационную категорию, подача заявления на квалификационную категорию»</w:t>
            </w:r>
          </w:p>
          <w:p w:rsidR="003440E9" w:rsidRDefault="003440E9" w:rsidP="0035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«Самообразование педагога ДОО как средство повышения педагогической компетентности»</w:t>
            </w:r>
          </w:p>
          <w:p w:rsidR="00346935" w:rsidRPr="00346935" w:rsidRDefault="003440E9" w:rsidP="0035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по финансовой грамотности для детей старшего дошкольного возраста»</w:t>
            </w:r>
          </w:p>
          <w:p w:rsidR="00B168C2" w:rsidRDefault="003440E9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«Сопровождение молодых педагогов ДОО, наставничество»</w:t>
            </w:r>
          </w:p>
          <w:p w:rsidR="003440E9" w:rsidRDefault="003440E9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«Нормативно-правовое обеспечение образовательной деятельности в ДОО»</w:t>
            </w:r>
          </w:p>
          <w:p w:rsidR="003440E9" w:rsidRDefault="003440E9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и мероприятий по оздоровлению детей в летний период»</w:t>
            </w:r>
          </w:p>
          <w:p w:rsidR="003440E9" w:rsidRDefault="003440E9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3440E9" w:rsidRDefault="003440E9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-19).»</w:t>
            </w:r>
          </w:p>
          <w:p w:rsidR="003440E9" w:rsidRPr="003440E9" w:rsidRDefault="003440E9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травматизма и охрана жизни и здоровья детей в летний период»</w:t>
            </w:r>
          </w:p>
          <w:p w:rsidR="004D1D72" w:rsidRDefault="004D1D72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0E9" w:rsidRDefault="004D1D72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сообществах и представление педагогического опыта, участие в образовательных мероприятиях различного уровня</w:t>
            </w:r>
          </w:p>
        </w:tc>
        <w:tc>
          <w:tcPr>
            <w:tcW w:w="6502" w:type="dxa"/>
          </w:tcPr>
          <w:p w:rsidR="00B168C2" w:rsidRDefault="00FF31D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 педагогов – 100 % приняли участие в мастер-классах по организации взаимодействия с родителями посредством дистанционных технологий. </w:t>
            </w:r>
          </w:p>
          <w:p w:rsidR="00FF31D8" w:rsidRDefault="00FF31D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19 группах – 100% были проведены родительские собрания с  использованием платформы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1D8" w:rsidRDefault="00FF31D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электронный документооборот между зам. заведующего по УВР и педагогическими работниками  посредством электронных Яндекс-форм</w:t>
            </w:r>
          </w:p>
          <w:p w:rsidR="00FF31D8" w:rsidRDefault="00FF31D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специалистов (50%) осуществляют вза</w:t>
            </w:r>
            <w:r w:rsidR="00972B57">
              <w:rPr>
                <w:rFonts w:ascii="Times New Roman" w:hAnsi="Times New Roman" w:cs="Times New Roman"/>
                <w:sz w:val="24"/>
                <w:szCs w:val="24"/>
              </w:rPr>
              <w:t>имодействие с родителями посредством взаимодействия через личные сайты, страницы в соц. сети «</w:t>
            </w:r>
            <w:proofErr w:type="spellStart"/>
            <w:r w:rsidR="00972B5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972B5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972B57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="0097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972B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D72" w:rsidRDefault="004D1D72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FC" w:rsidRDefault="005877F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городском объединении учителей-логопедов</w:t>
            </w:r>
            <w:r w:rsidR="004D1D72">
              <w:rPr>
                <w:rFonts w:ascii="Times New Roman" w:hAnsi="Times New Roman" w:cs="Times New Roman"/>
                <w:sz w:val="24"/>
                <w:szCs w:val="24"/>
              </w:rPr>
              <w:t xml:space="preserve"> г Нижний Тагил  - 2 специалиста представили опыт работы с детьми с ТНР в группах компенсирующей направленности ДОО.</w:t>
            </w:r>
          </w:p>
          <w:p w:rsidR="004D1D72" w:rsidRPr="005877FC" w:rsidRDefault="004D1D72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обучающий семинар-практикум по организации образовательного процесса с применением электронного обучения и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 (ГО ЗАТО Свободный) – представление из опыта работы с публикацией в методический сборник. </w:t>
            </w:r>
          </w:p>
          <w:p w:rsidR="00972B57" w:rsidRPr="00972B57" w:rsidRDefault="00972B57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C2" w:rsidTr="008A5048">
        <w:trPr>
          <w:trHeight w:val="444"/>
        </w:trPr>
        <w:tc>
          <w:tcPr>
            <w:tcW w:w="2802" w:type="dxa"/>
          </w:tcPr>
          <w:p w:rsidR="00B168C2" w:rsidRDefault="00C9200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педагогических работников</w:t>
            </w:r>
          </w:p>
        </w:tc>
        <w:tc>
          <w:tcPr>
            <w:tcW w:w="5670" w:type="dxa"/>
          </w:tcPr>
          <w:p w:rsidR="00B168C2" w:rsidRPr="001A7D56" w:rsidRDefault="00972B57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педагогов через организацию курсов повышения квалификации в ИРО г. Екатеринбург, НТФ ИРО г. Нижний Тагил,</w:t>
            </w:r>
            <w:r w:rsidR="00A24BE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A24BEB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="00A24BEB">
              <w:rPr>
                <w:rFonts w:ascii="Times New Roman" w:hAnsi="Times New Roman" w:cs="Times New Roman"/>
                <w:sz w:val="24"/>
                <w:szCs w:val="24"/>
              </w:rPr>
              <w:t xml:space="preserve">- МФЦЭР»,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образовательных платформ</w:t>
            </w:r>
            <w:r w:rsidR="0023458F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России», «</w:t>
            </w:r>
            <w:r w:rsidR="001A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DIDACTIC</w:t>
            </w:r>
            <w:r w:rsidR="00234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="003E385F">
              <w:rPr>
                <w:rFonts w:ascii="Times New Roman" w:hAnsi="Times New Roman" w:cs="Times New Roman"/>
                <w:sz w:val="24"/>
                <w:szCs w:val="24"/>
              </w:rPr>
              <w:t>», «Единый урок .</w:t>
            </w:r>
            <w:proofErr w:type="spellStart"/>
            <w:r w:rsidR="003E38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="003E38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A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56">
              <w:rPr>
                <w:rFonts w:ascii="Times New Roman" w:hAnsi="Times New Roman" w:cs="Times New Roman"/>
                <w:sz w:val="24"/>
                <w:szCs w:val="24"/>
              </w:rPr>
              <w:t xml:space="preserve">Так же педагоги повышали уровень своей квалификации через организацию </w:t>
            </w:r>
            <w:r w:rsidR="00A24BE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обучения,  и </w:t>
            </w:r>
            <w:r w:rsidR="001A7D56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представление и распространение  опыта на педагогических советах, мастер-классах. </w:t>
            </w:r>
          </w:p>
        </w:tc>
        <w:tc>
          <w:tcPr>
            <w:tcW w:w="6502" w:type="dxa"/>
          </w:tcPr>
          <w:p w:rsidR="00B168C2" w:rsidRDefault="00972B57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2020/21 учебном году 27 из 48 (56%) повысили уровень своей квалификации на курсах повышения квалификации по  42 программам повышения квалификации . 100 % педагогов постоянно повышают уровень своей квалификации через 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мастер-классов на образовательных платформах.</w:t>
            </w:r>
          </w:p>
        </w:tc>
      </w:tr>
      <w:tr w:rsidR="00B168C2" w:rsidTr="008A5048">
        <w:trPr>
          <w:trHeight w:val="444"/>
        </w:trPr>
        <w:tc>
          <w:tcPr>
            <w:tcW w:w="2802" w:type="dxa"/>
          </w:tcPr>
          <w:p w:rsidR="00B168C2" w:rsidRDefault="00C9200C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5670" w:type="dxa"/>
          </w:tcPr>
          <w:p w:rsidR="00B168C2" w:rsidRDefault="001A7D56" w:rsidP="00A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BEB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прохождения аттестационных мероприятий в 2020-21 году, педагоги проходили аттестацию на соответствие занимаемой должности    и на установление квалификационной категории.</w:t>
            </w:r>
          </w:p>
        </w:tc>
        <w:tc>
          <w:tcPr>
            <w:tcW w:w="6502" w:type="dxa"/>
          </w:tcPr>
          <w:p w:rsidR="00B168C2" w:rsidRDefault="00A24BEB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педагогов прошли процедуру аттестации на соответствие занимаемой должности; 10 педагогов прошли процедуру аттестации на соответствие квалификационной категории: 5педагогов получили 1кв.категорию впервые, 3 педагога подтвердили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педагог подтвердил высшую квалификационную категорию, 1 педагогу присвоена высшая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8C2" w:rsidTr="008A5048">
        <w:trPr>
          <w:trHeight w:val="444"/>
        </w:trPr>
        <w:tc>
          <w:tcPr>
            <w:tcW w:w="2802" w:type="dxa"/>
          </w:tcPr>
          <w:p w:rsidR="00B168C2" w:rsidRDefault="00B06CE4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наставничества</w:t>
            </w:r>
          </w:p>
        </w:tc>
        <w:tc>
          <w:tcPr>
            <w:tcW w:w="5670" w:type="dxa"/>
          </w:tcPr>
          <w:p w:rsidR="00B168C2" w:rsidRDefault="00B06CE4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наставничестве, принятом на педагогическом совете №1 (Приказ №59/1 от 21.09.2020г.) в 2020-21 году была спланирована работа по организации наставничества.  На основании приказа заведующего</w:t>
            </w:r>
            <w:r w:rsidR="00DC7F50">
              <w:rPr>
                <w:rFonts w:ascii="Times New Roman" w:hAnsi="Times New Roman" w:cs="Times New Roman"/>
                <w:sz w:val="24"/>
                <w:szCs w:val="24"/>
              </w:rPr>
              <w:t xml:space="preserve"> был разработан план работы с молодыми специалистами на 2020-21 год. За 8 молодыми педагогами были закреплены наставники. В конце учебного года наставники отчитались о проделанной работе.</w:t>
            </w:r>
          </w:p>
        </w:tc>
        <w:tc>
          <w:tcPr>
            <w:tcW w:w="6502" w:type="dxa"/>
          </w:tcPr>
          <w:p w:rsidR="00B168C2" w:rsidRDefault="00A24BEB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8 молодыми педагогами были закреплены наставники.</w:t>
            </w:r>
          </w:p>
        </w:tc>
      </w:tr>
      <w:tr w:rsidR="00B168C2" w:rsidTr="008A5048">
        <w:trPr>
          <w:trHeight w:val="468"/>
        </w:trPr>
        <w:tc>
          <w:tcPr>
            <w:tcW w:w="2802" w:type="dxa"/>
          </w:tcPr>
          <w:p w:rsidR="00B168C2" w:rsidRDefault="00E70601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168C2" w:rsidRDefault="00E70601" w:rsidP="0059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организована в соответствии с планом на 2020-21 учебный год, графиком плановых заседаний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Планово пров</w:t>
            </w:r>
            <w:r w:rsidR="00A00DA1">
              <w:rPr>
                <w:rFonts w:ascii="Times New Roman" w:hAnsi="Times New Roman" w:cs="Times New Roman"/>
                <w:sz w:val="24"/>
                <w:szCs w:val="24"/>
              </w:rPr>
              <w:t>одилась работа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зачислению детей в группы компенсирующей направленности для детей с ОВЗ</w:t>
            </w:r>
            <w:r w:rsidR="00A00DA1">
              <w:rPr>
                <w:rFonts w:ascii="Times New Roman" w:hAnsi="Times New Roman" w:cs="Times New Roman"/>
                <w:sz w:val="24"/>
                <w:szCs w:val="24"/>
              </w:rPr>
              <w:t>, на основании предоставленных заключений территориальной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FFC">
              <w:rPr>
                <w:rFonts w:ascii="Times New Roman" w:hAnsi="Times New Roman" w:cs="Times New Roman"/>
                <w:sz w:val="24"/>
                <w:szCs w:val="24"/>
              </w:rPr>
              <w:t>утверждение планов, графиков, расписания коррекционной образовательной деятельности</w:t>
            </w:r>
            <w:r w:rsidR="00A00DA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  <w:r w:rsidR="001B2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0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индивидуальных образовательных маршрутов для детей общеобразовательных групп, имеющих по результатам мониторинга  в начале учебного года</w:t>
            </w:r>
            <w:r w:rsidR="0000343B">
              <w:rPr>
                <w:rFonts w:ascii="Times New Roman" w:hAnsi="Times New Roman" w:cs="Times New Roman"/>
                <w:sz w:val="24"/>
                <w:szCs w:val="24"/>
              </w:rPr>
              <w:t xml:space="preserve"> низкую оценку успешности продвижения в образовательном пространстве</w:t>
            </w:r>
            <w:r w:rsidR="00E90FFC">
              <w:rPr>
                <w:rFonts w:ascii="Times New Roman" w:hAnsi="Times New Roman" w:cs="Times New Roman"/>
                <w:sz w:val="24"/>
                <w:szCs w:val="24"/>
              </w:rPr>
              <w:t>, разработка специалистами ДОО</w:t>
            </w:r>
            <w:r w:rsidR="009A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FFC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работе с детьми. В апреле 2021г.  была организована работа по обследованию специалистами ДОО детей средних общеобразовательных групп, выявлению воспитанников, имеющих отклонения в речевом развитии из комплексное обследование и подготовка документов для представления на ПМПК, с целью зачисления в группы компенсирующей направленности для детей с ОВЗ (ТНР). В мае 2021г. был проведен анализ освоения выпускниками подготовительных к школе групп компенсирующей направленности для детей с ОВЗ (ТНР) АООП для детей с ОВЗ (ТНР).</w:t>
            </w:r>
          </w:p>
        </w:tc>
        <w:tc>
          <w:tcPr>
            <w:tcW w:w="6502" w:type="dxa"/>
          </w:tcPr>
          <w:p w:rsidR="00B168C2" w:rsidRDefault="00A24BEB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5 плановых заседаний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A24BEB" w:rsidRDefault="00A24BEB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специалистов на консультационном пункте ДОО. </w:t>
            </w:r>
          </w:p>
          <w:p w:rsidR="00A24BEB" w:rsidRDefault="00A24BEB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консультационного пункта в 2020-21 учебном году  было проведено  </w:t>
            </w:r>
            <w:r w:rsidR="009F6D8A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C42191">
              <w:rPr>
                <w:rFonts w:ascii="Times New Roman" w:hAnsi="Times New Roman" w:cs="Times New Roman"/>
                <w:sz w:val="24"/>
                <w:szCs w:val="24"/>
              </w:rPr>
              <w:t xml:space="preserve"> (очно и в онлайн формате)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A24BEB" w:rsidRDefault="00A24BEB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-консультации учителей-логопедов – 52</w:t>
            </w:r>
          </w:p>
          <w:p w:rsidR="00A24BEB" w:rsidRDefault="00A24BEB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-консультации педагога-психолога </w:t>
            </w:r>
            <w:r w:rsidR="00BB16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D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BB1688" w:rsidRDefault="00BB1688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социального педагога </w:t>
            </w:r>
            <w:r w:rsidR="009F6D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F6D8A" w:rsidRDefault="009F6D8A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D8A" w:rsidRDefault="009F6D8A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сентября по ноябрь в старшую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конпенсирующей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с ОВЗ (ТНР) зачислено на основании заключений ПМПК – 12 воспитанников.</w:t>
            </w:r>
          </w:p>
          <w:p w:rsidR="009F6D8A" w:rsidRDefault="009F6D8A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марте –апреле 2021 года было обследовано</w:t>
            </w:r>
            <w:r w:rsidR="005944D5">
              <w:rPr>
                <w:rFonts w:ascii="Times New Roman" w:hAnsi="Times New Roman" w:cs="Times New Roman"/>
                <w:sz w:val="24"/>
                <w:szCs w:val="24"/>
              </w:rPr>
              <w:t xml:space="preserve"> 64 воспитанника средних групп. Из них на заседании </w:t>
            </w:r>
            <w:proofErr w:type="spellStart"/>
            <w:r w:rsidR="005944D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5944D5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педагогов групп и специалистов было отобрано 24 ребенка, которые нуждаются в создании специальных условий для коррекции речевого развития.</w:t>
            </w:r>
          </w:p>
          <w:p w:rsidR="005944D5" w:rsidRDefault="005944D5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и 28 апреля состоялось 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специалистов  и родителей, на котором родителям было рекомендовано прохождение ПМПК с целью зачисления детей в группы компенсирующей напра</w:t>
            </w:r>
            <w:r w:rsidR="00C42191">
              <w:rPr>
                <w:rFonts w:ascii="Times New Roman" w:hAnsi="Times New Roman" w:cs="Times New Roman"/>
                <w:sz w:val="24"/>
                <w:szCs w:val="24"/>
              </w:rPr>
              <w:t xml:space="preserve">вленности для детей с ОВЗ (ТНР), выдано коллегиальное заключение по результатам </w:t>
            </w:r>
            <w:proofErr w:type="spellStart"/>
            <w:r w:rsidR="00C4219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C42191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подготовлен пакет документов.</w:t>
            </w:r>
          </w:p>
          <w:p w:rsidR="005944D5" w:rsidRDefault="00C42191" w:rsidP="00B1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педагогической и коррекционной работы в 2020-21 учебный год  </w:t>
            </w:r>
            <w:r w:rsidR="005944D5">
              <w:rPr>
                <w:rFonts w:ascii="Times New Roman" w:hAnsi="Times New Roman" w:cs="Times New Roman"/>
                <w:sz w:val="24"/>
                <w:szCs w:val="24"/>
              </w:rPr>
              <w:t>в подготовительных группах компенсирующей направленности для детей с ОВЗ (ТНР) все воспитанники 25 детей (100%) освоили АООП и готовы к школьному обучению.</w:t>
            </w:r>
          </w:p>
        </w:tc>
      </w:tr>
      <w:tr w:rsidR="001B2ADD" w:rsidTr="008A5048">
        <w:trPr>
          <w:trHeight w:val="468"/>
        </w:trPr>
        <w:tc>
          <w:tcPr>
            <w:tcW w:w="2802" w:type="dxa"/>
          </w:tcPr>
          <w:p w:rsidR="001B2ADD" w:rsidRDefault="001B2ADD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и выбор электронных ресурсов для внедрения дистанционных образовательных технологий</w:t>
            </w:r>
          </w:p>
        </w:tc>
        <w:tc>
          <w:tcPr>
            <w:tcW w:w="5670" w:type="dxa"/>
          </w:tcPr>
          <w:p w:rsidR="001B2ADD" w:rsidRDefault="001B2ADD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техническими возможностями ДОО были определены электронные ресурсы и приложения для общения педагогов и специалистов между собой, педагогов и родителей, проведения и прохождения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мероприятий по аттестации педагогов, видеоконференций: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социальная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4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="00F61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C85" w:rsidRPr="00F61C85" w:rsidRDefault="00F61C85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по работе в период</w:t>
            </w:r>
          </w:p>
        </w:tc>
        <w:tc>
          <w:tcPr>
            <w:tcW w:w="6502" w:type="dxa"/>
          </w:tcPr>
          <w:p w:rsidR="001B2ADD" w:rsidRDefault="001B2ADD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Повысился уровень профессиональной компетентности педагогов по использованию дистанционных технологий</w:t>
            </w:r>
          </w:p>
          <w:p w:rsidR="001B2ADD" w:rsidRDefault="001B2ADD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19 группах – 100% - были созданы группы родителей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B2ADD" w:rsidRDefault="001B2ADD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осуществляется  взаимодействие через сайт ДОО</w:t>
            </w:r>
          </w:p>
          <w:p w:rsidR="001B2ADD" w:rsidRPr="00AA3DAE" w:rsidRDefault="001B2ADD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группа ДОО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7470" w:rsidTr="008A5048">
        <w:trPr>
          <w:trHeight w:val="468"/>
        </w:trPr>
        <w:tc>
          <w:tcPr>
            <w:tcW w:w="2802" w:type="dxa"/>
          </w:tcPr>
          <w:p w:rsidR="00217470" w:rsidRDefault="0061552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творческой группы</w:t>
            </w:r>
          </w:p>
        </w:tc>
        <w:tc>
          <w:tcPr>
            <w:tcW w:w="5670" w:type="dxa"/>
          </w:tcPr>
          <w:p w:rsidR="00217470" w:rsidRDefault="00217470" w:rsidP="0021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творческой группы: </w:t>
            </w:r>
            <w:r w:rsidRPr="00CB5DD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системы работы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 направлений</w:t>
            </w:r>
            <w:r w:rsidRPr="00CB5DD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 по познавательному развитию детей и внедрению современных образовательных технологий,  в том числе дистанционных в работу ДОО.</w:t>
            </w:r>
          </w:p>
          <w:p w:rsidR="00217470" w:rsidRDefault="00217470" w:rsidP="0021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деятельности творческой группы под руководством заместителя по УВР педагоги размещали  методические разработки, рекомендации и консультации для родителей по воспитанию и развитию детей дошкольного возраста на личных страницах,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родителей, на сайте ДОО</w:t>
            </w:r>
          </w:p>
          <w:p w:rsidR="00217470" w:rsidRDefault="00217470" w:rsidP="0021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обучающего семинара «Мультимедийные презентации в работе педагога ДОО: требования, оформление, доступный контент» педагоги подготовили качественные образовательные продукты для работы с воспитанниками</w:t>
            </w:r>
            <w:r w:rsidR="0058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7FC" w:rsidRDefault="005877FC" w:rsidP="0021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принимает участие в разработке программы воспитания.</w:t>
            </w:r>
          </w:p>
        </w:tc>
        <w:tc>
          <w:tcPr>
            <w:tcW w:w="6502" w:type="dxa"/>
          </w:tcPr>
          <w:p w:rsidR="00217470" w:rsidRDefault="00475D4F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создается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для обмена между педагогами и более качественной организации образовательного процесса. </w:t>
            </w:r>
          </w:p>
          <w:p w:rsidR="00475D4F" w:rsidRDefault="00ED69A5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педагогов (</w:t>
            </w:r>
            <w:r w:rsidR="00475D4F">
              <w:rPr>
                <w:rFonts w:ascii="Times New Roman" w:hAnsi="Times New Roman" w:cs="Times New Roman"/>
                <w:sz w:val="24"/>
                <w:szCs w:val="24"/>
              </w:rPr>
              <w:t>52%) применяют в своей педагогической деятельности проектный метод, как средство развития речевой и познавательной деятельности воспитанников.</w:t>
            </w:r>
          </w:p>
          <w:p w:rsidR="007D71A0" w:rsidRDefault="00ED69A5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Значимыми результатом применения проектной деятельности в образовательной деятельности является ежегодное участие   детей ДОО в </w:t>
            </w:r>
            <w:r w:rsidR="007D71A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кейс-игре </w:t>
            </w:r>
            <w:r w:rsidR="007D7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="007D71A0" w:rsidRPr="007D7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="007D71A0">
              <w:rPr>
                <w:rFonts w:ascii="Times New Roman" w:hAnsi="Times New Roman" w:cs="Times New Roman"/>
                <w:sz w:val="24"/>
                <w:szCs w:val="24"/>
              </w:rPr>
              <w:t>. В 2020/21 учебном году команда «Пчелки» стала победителем на муниципальном этапе.</w:t>
            </w:r>
          </w:p>
          <w:p w:rsidR="00266C20" w:rsidRDefault="007D71A0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 старших и подготовительных к школе групп ежегодно принимают участие во всероссийском  интеллектуальном турнире способностей «Росток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Ум», в 2020/21 учебном году в турнире приняли участие 117 воспитанников (89% от общего числа</w:t>
            </w:r>
            <w:r w:rsidR="00266C2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пр</w:t>
            </w:r>
            <w:r w:rsidR="00266C20">
              <w:rPr>
                <w:rFonts w:ascii="Times New Roman" w:hAnsi="Times New Roman" w:cs="Times New Roman"/>
                <w:sz w:val="24"/>
                <w:szCs w:val="24"/>
              </w:rPr>
              <w:t>изовые места: 1 место 29 детей (25%), 2 место – 38 (32%), 3 место -33 ребенка( 28%), дипломы за участие -17детей (15%)</w:t>
            </w:r>
          </w:p>
          <w:p w:rsidR="00266C20" w:rsidRDefault="00266C20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интеллектуальной игре «Маленькие умники и умницы», приняли участие 100% воспитанников (61 ребенок) в первом отборочном туре, во втором туре </w:t>
            </w:r>
            <w:r w:rsidR="0002697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 принимали уч</w:t>
            </w:r>
            <w:r w:rsidR="0002697F">
              <w:rPr>
                <w:rFonts w:ascii="Times New Roman" w:hAnsi="Times New Roman" w:cs="Times New Roman"/>
                <w:sz w:val="24"/>
                <w:szCs w:val="24"/>
              </w:rPr>
              <w:t>астие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подготовит</w:t>
            </w:r>
            <w:r w:rsidR="0002697F">
              <w:rPr>
                <w:rFonts w:ascii="Times New Roman" w:hAnsi="Times New Roman" w:cs="Times New Roman"/>
                <w:sz w:val="24"/>
                <w:szCs w:val="24"/>
              </w:rPr>
              <w:t>ельных к школе групп, 2 воспитанника заняли 1 и 2 место.</w:t>
            </w:r>
          </w:p>
          <w:p w:rsidR="00ED69A5" w:rsidRDefault="00266C20" w:rsidP="00026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9A5">
              <w:rPr>
                <w:rFonts w:ascii="Times New Roman" w:hAnsi="Times New Roman" w:cs="Times New Roman"/>
                <w:sz w:val="24"/>
                <w:szCs w:val="24"/>
              </w:rPr>
              <w:t>На этапе завершения разработка программы воспитания МБДОУ «Детский сад «Солнышко», которая будет реализовываться с 2020/21 учебного года</w:t>
            </w:r>
          </w:p>
        </w:tc>
      </w:tr>
      <w:tr w:rsidR="00615527" w:rsidTr="008A5048">
        <w:trPr>
          <w:trHeight w:val="468"/>
        </w:trPr>
        <w:tc>
          <w:tcPr>
            <w:tcW w:w="2802" w:type="dxa"/>
          </w:tcPr>
          <w:p w:rsidR="00615527" w:rsidRDefault="0061552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 ДОО</w:t>
            </w:r>
          </w:p>
        </w:tc>
        <w:tc>
          <w:tcPr>
            <w:tcW w:w="5670" w:type="dxa"/>
          </w:tcPr>
          <w:p w:rsidR="00615527" w:rsidRDefault="00615527" w:rsidP="006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Благотворительная акция «Помоги товарищу» по сбору канцелярских товаров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малообеспеченных семей</w:t>
            </w:r>
          </w:p>
          <w:p w:rsidR="00615527" w:rsidRDefault="00615527" w:rsidP="006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27" w:rsidRDefault="00615527" w:rsidP="006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- Акция «Праздник в каждый дом» по сбору средств в специализированный детский дом ребенка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Тагил для детей сирот и детей, оставшихся без попечения родителей</w:t>
            </w:r>
          </w:p>
          <w:p w:rsidR="00615527" w:rsidRDefault="00615527" w:rsidP="006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27" w:rsidRDefault="00615527" w:rsidP="006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Акция ко Дню защиты детей по сбору и изготовлению дидактических пособий педагогическими работниками для детей из малообеспеченных семей.</w:t>
            </w:r>
          </w:p>
        </w:tc>
        <w:tc>
          <w:tcPr>
            <w:tcW w:w="6502" w:type="dxa"/>
          </w:tcPr>
          <w:p w:rsidR="00615527" w:rsidRDefault="007D71A0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педагогов приняли участие в акциях и организовали участие родителей.</w:t>
            </w:r>
          </w:p>
        </w:tc>
      </w:tr>
      <w:tr w:rsidR="00614257" w:rsidTr="008A5048">
        <w:trPr>
          <w:trHeight w:val="468"/>
        </w:trPr>
        <w:tc>
          <w:tcPr>
            <w:tcW w:w="2802" w:type="dxa"/>
          </w:tcPr>
          <w:p w:rsidR="00614257" w:rsidRDefault="0061425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6142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 с детьми в ДОО</w:t>
            </w:r>
          </w:p>
        </w:tc>
        <w:tc>
          <w:tcPr>
            <w:tcW w:w="5670" w:type="dxa"/>
          </w:tcPr>
          <w:p w:rsidR="00614257" w:rsidRPr="00654957" w:rsidRDefault="00614257" w:rsidP="00A07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технологии, формы</w:t>
            </w:r>
          </w:p>
        </w:tc>
        <w:tc>
          <w:tcPr>
            <w:tcW w:w="6502" w:type="dxa"/>
          </w:tcPr>
          <w:p w:rsidR="00614257" w:rsidRPr="00654957" w:rsidRDefault="00614257" w:rsidP="00A07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и количественные показатели</w:t>
            </w:r>
          </w:p>
        </w:tc>
      </w:tr>
      <w:tr w:rsidR="00614257" w:rsidTr="008A5048">
        <w:trPr>
          <w:trHeight w:val="468"/>
        </w:trPr>
        <w:tc>
          <w:tcPr>
            <w:tcW w:w="2802" w:type="dxa"/>
          </w:tcPr>
          <w:p w:rsidR="00614257" w:rsidRDefault="0061552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</w:t>
            </w:r>
            <w:r w:rsidR="00614257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ДОО</w:t>
            </w:r>
          </w:p>
        </w:tc>
        <w:tc>
          <w:tcPr>
            <w:tcW w:w="5670" w:type="dxa"/>
          </w:tcPr>
          <w:p w:rsidR="00614257" w:rsidRPr="00445ADF" w:rsidRDefault="00E27B12" w:rsidP="00A0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DF">
              <w:rPr>
                <w:rFonts w:ascii="Times New Roman" w:hAnsi="Times New Roman" w:cs="Times New Roman"/>
                <w:sz w:val="24"/>
                <w:szCs w:val="24"/>
              </w:rPr>
              <w:t xml:space="preserve"> В ДОО реализуется ООП ДО МБДОУ «Детский сад «Солнышко»</w:t>
            </w:r>
            <w:r w:rsidR="00445ADF" w:rsidRPr="00445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5ADF" w:rsidRPr="00445ADF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Pr="00445AD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45AD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примерной ООП ДО и комплексной программой «Мир открытий» под ред. </w:t>
            </w:r>
            <w:r w:rsidR="00445ADF" w:rsidRPr="00445ADF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="00445ADF" w:rsidRPr="00445ADF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6502" w:type="dxa"/>
          </w:tcPr>
          <w:p w:rsidR="00614257" w:rsidRDefault="00B47265" w:rsidP="008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B3">
              <w:rPr>
                <w:rFonts w:ascii="Times New Roman" w:hAnsi="Times New Roman" w:cs="Times New Roman"/>
                <w:sz w:val="24"/>
                <w:szCs w:val="24"/>
              </w:rPr>
              <w:t>Мониторинг оценки адекватности форм и методов образовательной работы при реализации ООП</w:t>
            </w:r>
            <w:r w:rsidR="008831B3" w:rsidRPr="008831B3">
              <w:rPr>
                <w:rFonts w:ascii="Times New Roman" w:hAnsi="Times New Roman" w:cs="Times New Roman"/>
                <w:sz w:val="24"/>
                <w:szCs w:val="24"/>
              </w:rPr>
              <w:t xml:space="preserve"> ДО МБДОУ «Детский сад «Солнышко» на начало 2020-21 учебного года (сентябрь 2020г.) составил   61,7%, на конец учебного года (май 2021г.) – 76,95 %, динамика составила – 15,25%.  Динамика по образовательным областям составила: речевое развитие – 14,46; познавательное развитие – 14,71; социально-коммуникативное развитие – 15,13; физическое развитие – 15,04;  художественно-эстетическое развитие – 15,67</w:t>
            </w:r>
          </w:p>
          <w:p w:rsidR="00952562" w:rsidRPr="008831B3" w:rsidRDefault="00952562" w:rsidP="0088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Созданные условия соответствуют</w:t>
            </w:r>
            <w:r w:rsidR="00A909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задачам</w:t>
            </w:r>
          </w:p>
        </w:tc>
      </w:tr>
      <w:tr w:rsidR="00E27B12" w:rsidTr="008A5048">
        <w:trPr>
          <w:trHeight w:val="468"/>
        </w:trPr>
        <w:tc>
          <w:tcPr>
            <w:tcW w:w="2802" w:type="dxa"/>
          </w:tcPr>
          <w:p w:rsidR="00E27B12" w:rsidRDefault="0061552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 освоения  </w:t>
            </w:r>
            <w:r w:rsidR="00445ADF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</w:t>
            </w:r>
            <w:r w:rsidR="00E27B1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</w:t>
            </w:r>
            <w:r w:rsidR="00E27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ДОО</w:t>
            </w:r>
            <w:r w:rsidR="00445AD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5670" w:type="dxa"/>
          </w:tcPr>
          <w:p w:rsidR="00E27B12" w:rsidRPr="00445ADF" w:rsidRDefault="00445ADF" w:rsidP="00A0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ДОО в группах компенсирующей направленности реализуется АООП ДО МБДОУ «Детский сад «Солнышко» для воспитанников с ТНР, </w:t>
            </w:r>
            <w:proofErr w:type="spellStart"/>
            <w:r w:rsidRPr="00445ADF">
              <w:rPr>
                <w:rFonts w:ascii="Times New Roman" w:hAnsi="Times New Roman" w:cs="Times New Roman"/>
                <w:sz w:val="24"/>
                <w:szCs w:val="24"/>
              </w:rPr>
              <w:t>разработаная</w:t>
            </w:r>
            <w:proofErr w:type="spellEnd"/>
            <w:r w:rsidRPr="00445AD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примерной АООП ДО для детей с ТНР и </w:t>
            </w:r>
            <w:r w:rsidRPr="00445ADF">
              <w:rPr>
                <w:rFonts w:ascii="Times New Roman" w:hAnsi="Times New Roman"/>
                <w:sz w:val="24"/>
              </w:rPr>
              <w:t xml:space="preserve">Комплексной образовательной  программы дошкольного образования для детей с </w:t>
            </w:r>
            <w:r w:rsidRPr="00445ADF">
              <w:rPr>
                <w:rFonts w:ascii="Times New Roman" w:hAnsi="Times New Roman"/>
                <w:sz w:val="24"/>
              </w:rPr>
              <w:lastRenderedPageBreak/>
              <w:t xml:space="preserve">тяжелыми нарушениями речи (общим недоразвитием речи) </w:t>
            </w:r>
            <w:proofErr w:type="spellStart"/>
            <w:r w:rsidRPr="00445ADF">
              <w:rPr>
                <w:rFonts w:ascii="Times New Roman" w:hAnsi="Times New Roman"/>
                <w:sz w:val="24"/>
              </w:rPr>
              <w:t>Нищевой</w:t>
            </w:r>
            <w:proofErr w:type="spellEnd"/>
            <w:r w:rsidRPr="00445ADF">
              <w:rPr>
                <w:rFonts w:ascii="Times New Roman" w:hAnsi="Times New Roman"/>
                <w:sz w:val="24"/>
              </w:rPr>
              <w:t xml:space="preserve"> Н. В.</w:t>
            </w:r>
          </w:p>
        </w:tc>
        <w:tc>
          <w:tcPr>
            <w:tcW w:w="6502" w:type="dxa"/>
          </w:tcPr>
          <w:p w:rsidR="00952562" w:rsidRDefault="008831B3" w:rsidP="00A0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оценки адекватности форм и методов образовательной работы при реализации </w:t>
            </w:r>
            <w:r w:rsidR="00952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1B3">
              <w:rPr>
                <w:rFonts w:ascii="Times New Roman" w:hAnsi="Times New Roman" w:cs="Times New Roman"/>
                <w:sz w:val="24"/>
                <w:szCs w:val="24"/>
              </w:rPr>
              <w:t>ООП ДО МБДОУ «Детский сад «Солнышко»</w:t>
            </w:r>
            <w:r w:rsidR="00952562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с ТНР </w:t>
            </w:r>
            <w:r w:rsidRPr="008831B3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2020-21 учебного года (сентябрь 2020г.) составил   </w:t>
            </w:r>
            <w:r w:rsidR="00952562">
              <w:rPr>
                <w:rFonts w:ascii="Times New Roman" w:hAnsi="Times New Roman" w:cs="Times New Roman"/>
                <w:sz w:val="24"/>
                <w:szCs w:val="24"/>
              </w:rPr>
              <w:t xml:space="preserve">70,1 </w:t>
            </w:r>
            <w:r w:rsidRPr="008831B3">
              <w:rPr>
                <w:rFonts w:ascii="Times New Roman" w:hAnsi="Times New Roman" w:cs="Times New Roman"/>
                <w:sz w:val="24"/>
                <w:szCs w:val="24"/>
              </w:rPr>
              <w:t>%, на конец учебного года (май 2021г.) –</w:t>
            </w:r>
            <w:r w:rsidR="00952562">
              <w:rPr>
                <w:rFonts w:ascii="Times New Roman" w:hAnsi="Times New Roman" w:cs="Times New Roman"/>
                <w:sz w:val="24"/>
                <w:szCs w:val="24"/>
              </w:rPr>
              <w:t xml:space="preserve"> 90,2</w:t>
            </w:r>
            <w:r w:rsidRPr="008831B3">
              <w:rPr>
                <w:rFonts w:ascii="Times New Roman" w:hAnsi="Times New Roman" w:cs="Times New Roman"/>
                <w:sz w:val="24"/>
                <w:szCs w:val="24"/>
              </w:rPr>
              <w:t xml:space="preserve"> %, динамика составила –</w:t>
            </w:r>
            <w:r w:rsidR="00952562">
              <w:rPr>
                <w:rFonts w:ascii="Times New Roman" w:hAnsi="Times New Roman" w:cs="Times New Roman"/>
                <w:sz w:val="24"/>
                <w:szCs w:val="24"/>
              </w:rPr>
              <w:t xml:space="preserve"> 20,1%. </w:t>
            </w:r>
          </w:p>
          <w:p w:rsidR="00E27B12" w:rsidRDefault="00952562" w:rsidP="00A0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по образовательным областям: по образовательной области социально-коммуникативное  развитие на начало учебного года (сентябрь 2020г.) – 75%, на конец года ( май 2021г.) – 91% - динамика – 16%; познавательное развитие – начало года – 72%, конец года – 91% - динамика – 19%; речевое развитие – начало года 60%, конец года – 89% - динамика – 29%; художественно-эстетическое развитие – начало года – 72%, конец года – 87% динамика 15%; физическое развитие  - начало года 73%, конец года – 93% - динамика – 17%.</w:t>
            </w:r>
          </w:p>
          <w:p w:rsidR="00A90987" w:rsidRPr="00654957" w:rsidRDefault="00A90987" w:rsidP="00A07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Созданные условия соответствуют образовательным задачам</w:t>
            </w:r>
          </w:p>
        </w:tc>
      </w:tr>
      <w:tr w:rsidR="00614257" w:rsidTr="008A5048">
        <w:trPr>
          <w:trHeight w:val="468"/>
        </w:trPr>
        <w:tc>
          <w:tcPr>
            <w:tcW w:w="2802" w:type="dxa"/>
          </w:tcPr>
          <w:p w:rsidR="00614257" w:rsidRPr="00614257" w:rsidRDefault="00614257" w:rsidP="00375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Взаимодействие с родителями</w:t>
            </w:r>
          </w:p>
        </w:tc>
        <w:tc>
          <w:tcPr>
            <w:tcW w:w="5670" w:type="dxa"/>
          </w:tcPr>
          <w:p w:rsidR="00614257" w:rsidRPr="00654957" w:rsidRDefault="00614257" w:rsidP="00A07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технологии, формы</w:t>
            </w:r>
          </w:p>
        </w:tc>
        <w:tc>
          <w:tcPr>
            <w:tcW w:w="6502" w:type="dxa"/>
          </w:tcPr>
          <w:p w:rsidR="00614257" w:rsidRPr="00654957" w:rsidRDefault="00614257" w:rsidP="00A07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и количественные показатели</w:t>
            </w:r>
          </w:p>
        </w:tc>
      </w:tr>
      <w:tr w:rsidR="00614257" w:rsidTr="008A5048">
        <w:trPr>
          <w:trHeight w:val="468"/>
        </w:trPr>
        <w:tc>
          <w:tcPr>
            <w:tcW w:w="2802" w:type="dxa"/>
          </w:tcPr>
          <w:p w:rsidR="00614257" w:rsidRDefault="0061425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образовательную деятельность  в том числе посредством дистанционных форм взаимодействия и оценка их удовлетворенности </w:t>
            </w:r>
          </w:p>
        </w:tc>
        <w:tc>
          <w:tcPr>
            <w:tcW w:w="5670" w:type="dxa"/>
          </w:tcPr>
          <w:p w:rsidR="00614257" w:rsidRDefault="0061425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2020/21 учебного года для семей воспитанников проводились конкурсы и выставки:</w:t>
            </w:r>
          </w:p>
          <w:p w:rsidR="00614257" w:rsidRDefault="0061425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«Осенние фантазии»</w:t>
            </w:r>
          </w:p>
          <w:p w:rsidR="00614257" w:rsidRDefault="0061425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« Зимняя сказка»</w:t>
            </w:r>
          </w:p>
          <w:p w:rsidR="00614257" w:rsidRDefault="0061425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«Лучшая открытка для папы»</w:t>
            </w:r>
          </w:p>
          <w:p w:rsidR="00614257" w:rsidRDefault="0061425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Дистанционные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4257" w:rsidRDefault="0061425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общаться, чтобы к вам прислушивались»</w:t>
            </w:r>
          </w:p>
          <w:p w:rsidR="00614257" w:rsidRDefault="0061425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раннего возраста. Игры и игрушки для детей»</w:t>
            </w:r>
          </w:p>
          <w:p w:rsidR="00614257" w:rsidRDefault="0061425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 к школе»</w:t>
            </w:r>
          </w:p>
          <w:p w:rsidR="00614257" w:rsidRDefault="00614257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Рождественские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717A2" w:rsidRDefault="00614257" w:rsidP="00A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дошкольников на примере исторической личности: великий князь Александр Невский в истории Государства Российского»</w:t>
            </w:r>
            <w:r w:rsidR="00B7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257" w:rsidRDefault="00B717A2" w:rsidP="00A3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апреле</w:t>
            </w:r>
            <w:r w:rsidR="00614257">
              <w:rPr>
                <w:rFonts w:ascii="Times New Roman" w:hAnsi="Times New Roman" w:cs="Times New Roman"/>
                <w:sz w:val="24"/>
                <w:szCs w:val="24"/>
              </w:rPr>
              <w:t xml:space="preserve"> 2021года  на сайте ДОО   проводилось  анонимное анкетирование «Уровень удовлетворенности родителей качеством деятельности ДОО»</w:t>
            </w:r>
          </w:p>
        </w:tc>
        <w:tc>
          <w:tcPr>
            <w:tcW w:w="6502" w:type="dxa"/>
          </w:tcPr>
          <w:p w:rsidR="0002697F" w:rsidRDefault="006222AD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дистанционные консультации  и материал по рождествен</w:t>
            </w:r>
            <w:r w:rsidR="00A32155">
              <w:rPr>
                <w:rFonts w:ascii="Times New Roman" w:hAnsi="Times New Roman" w:cs="Times New Roman"/>
                <w:sz w:val="24"/>
                <w:szCs w:val="24"/>
              </w:rPr>
              <w:t xml:space="preserve">ским чтениям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 размещены в группах для родителей</w:t>
            </w:r>
          </w:p>
          <w:p w:rsidR="0002697F" w:rsidRDefault="0002697F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практикуме приняли участие специалисты ДОО – 3 учителя-логопеда, педагог-психолог, социальный педагог, заместители заведующего по УВР</w:t>
            </w:r>
            <w:r w:rsidR="006222AD">
              <w:rPr>
                <w:rFonts w:ascii="Times New Roman" w:hAnsi="Times New Roman" w:cs="Times New Roman"/>
                <w:sz w:val="24"/>
                <w:szCs w:val="24"/>
              </w:rPr>
              <w:t>; родители – 15.</w:t>
            </w:r>
          </w:p>
          <w:p w:rsidR="00ED4229" w:rsidRDefault="00ED4229" w:rsidP="00ED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анкетировании  «Уровень удовлетворенности родителей качеством деятельности ДОО» приняли участие 238 родителей (80% от общей численности)</w:t>
            </w:r>
          </w:p>
          <w:p w:rsidR="0002697F" w:rsidRDefault="004C5DAC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показали:</w:t>
            </w:r>
          </w:p>
          <w:p w:rsidR="00B717A2" w:rsidRDefault="00B717A2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родителей взаимодействуют с педагогами образовательной организации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C5DAC" w:rsidRDefault="004C5DAC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родителей принимают участие в жизни детского сада</w:t>
            </w:r>
          </w:p>
          <w:p w:rsidR="004C5DAC" w:rsidRDefault="004C5DAC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  родителей удовлетворены  организацией образовательного процесса в ДОО</w:t>
            </w:r>
          </w:p>
          <w:p w:rsidR="004C5DAC" w:rsidRDefault="004C5DAC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 родителей довольны работой педагогов ДОО</w:t>
            </w:r>
          </w:p>
          <w:p w:rsidR="00B717A2" w:rsidRDefault="00B717A2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62 % родителей посещают сайт ДОО</w:t>
            </w:r>
          </w:p>
          <w:p w:rsidR="004C5DAC" w:rsidRDefault="004C5DAC" w:rsidP="0037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ADD" w:rsidRPr="00987BF5" w:rsidRDefault="00B717A2" w:rsidP="00B94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87BF5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lastRenderedPageBreak/>
        <w:t>Общие выводы:</w:t>
      </w:r>
    </w:p>
    <w:p w:rsidR="00ED4229" w:rsidRPr="00142960" w:rsidRDefault="00142960" w:rsidP="00B94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42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ED4229" w:rsidRPr="00142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прошедший 2020-21 учебный год педагоги использовали в работе дистанционные технологии. 100% педагогов взаимодействовали с родителями, используя электронные платформы и </w:t>
      </w:r>
      <w:proofErr w:type="spellStart"/>
      <w:r w:rsidR="00ED4229" w:rsidRPr="00142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мессенджеры</w:t>
      </w:r>
      <w:proofErr w:type="spellEnd"/>
      <w:r w:rsidR="00ED4229" w:rsidRPr="00142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 100% приняли участие в мастер-классах по организации взаимодействия с родителями посредством дистанционных  технологий</w:t>
      </w:r>
      <w:r w:rsidR="00F75E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42960" w:rsidRDefault="00142960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- 52% педагогов </w:t>
      </w:r>
      <w:r w:rsidRPr="00142960">
        <w:rPr>
          <w:rFonts w:ascii="Times New Roman" w:hAnsi="Times New Roman" w:cs="Times New Roman"/>
          <w:sz w:val="24"/>
          <w:szCs w:val="24"/>
        </w:rPr>
        <w:t xml:space="preserve">применяют в своей педагогической деятельности проектный метод, как средство развития речевой и познавательной деятельности воспитанников, что способствует повышению </w:t>
      </w:r>
      <w:r>
        <w:rPr>
          <w:rFonts w:ascii="Times New Roman" w:hAnsi="Times New Roman" w:cs="Times New Roman"/>
          <w:sz w:val="24"/>
          <w:szCs w:val="24"/>
        </w:rPr>
        <w:t>уровня развития познавательной активности дошкольников и как результат воспитанники становятся победителями интеллектуальных конкурсов и турниров на муниципальном уровне.</w:t>
      </w:r>
    </w:p>
    <w:p w:rsidR="00142960" w:rsidRDefault="00142960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- 56% педагогов повысили уровень своей квалификации на курсах повышения квалификации</w:t>
      </w:r>
      <w:r w:rsidR="00F75E85">
        <w:rPr>
          <w:rFonts w:ascii="Times New Roman" w:hAnsi="Times New Roman" w:cs="Times New Roman"/>
          <w:sz w:val="24"/>
          <w:szCs w:val="24"/>
        </w:rPr>
        <w:t>.</w:t>
      </w:r>
    </w:p>
    <w:p w:rsidR="00142960" w:rsidRDefault="00142960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- 31% педагогов прошли процедуру аттестации (на квалификационную категорию и соответствие занимаемой должности)</w:t>
      </w:r>
      <w:r w:rsidR="00F75E85">
        <w:rPr>
          <w:rFonts w:ascii="Times New Roman" w:hAnsi="Times New Roman" w:cs="Times New Roman"/>
          <w:sz w:val="24"/>
          <w:szCs w:val="24"/>
        </w:rPr>
        <w:t>.</w:t>
      </w:r>
    </w:p>
    <w:p w:rsidR="00142960" w:rsidRDefault="00142960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Наблюдается положительная динамика   </w:t>
      </w:r>
      <w:r w:rsidRPr="008831B3">
        <w:rPr>
          <w:rFonts w:ascii="Times New Roman" w:hAnsi="Times New Roman" w:cs="Times New Roman"/>
          <w:sz w:val="24"/>
          <w:szCs w:val="24"/>
        </w:rPr>
        <w:t>адекватности форм и методов образовательной работы при реализации ООП</w:t>
      </w:r>
      <w:r>
        <w:rPr>
          <w:rFonts w:ascii="Times New Roman" w:hAnsi="Times New Roman" w:cs="Times New Roman"/>
          <w:sz w:val="24"/>
          <w:szCs w:val="24"/>
        </w:rPr>
        <w:t xml:space="preserve"> и АООП. Созданные условия соответствуют образовательным задачам</w:t>
      </w:r>
      <w:r w:rsidR="00F75E85">
        <w:rPr>
          <w:rFonts w:ascii="Times New Roman" w:hAnsi="Times New Roman" w:cs="Times New Roman"/>
          <w:sz w:val="24"/>
          <w:szCs w:val="24"/>
        </w:rPr>
        <w:t>.</w:t>
      </w:r>
    </w:p>
    <w:p w:rsidR="00142960" w:rsidRDefault="00417B6C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42960">
        <w:rPr>
          <w:rFonts w:ascii="Times New Roman" w:hAnsi="Times New Roman" w:cs="Times New Roman"/>
          <w:sz w:val="24"/>
          <w:szCs w:val="24"/>
        </w:rPr>
        <w:t xml:space="preserve"> соответствии с планом </w:t>
      </w:r>
      <w:r w:rsidR="00987BF5">
        <w:rPr>
          <w:rFonts w:ascii="Times New Roman" w:hAnsi="Times New Roman" w:cs="Times New Roman"/>
          <w:sz w:val="24"/>
          <w:szCs w:val="24"/>
        </w:rPr>
        <w:t xml:space="preserve">проводится работа </w:t>
      </w:r>
      <w:proofErr w:type="spellStart"/>
      <w:r w:rsidR="00987BF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87BF5">
        <w:rPr>
          <w:rFonts w:ascii="Times New Roman" w:hAnsi="Times New Roman" w:cs="Times New Roman"/>
          <w:sz w:val="24"/>
          <w:szCs w:val="24"/>
        </w:rPr>
        <w:t>, консультационного пункта ДОО, заседания творческой группы, осуществляется методическое сопровождение педагогического процесса</w:t>
      </w:r>
      <w:r w:rsidR="00F75E85">
        <w:rPr>
          <w:rFonts w:ascii="Times New Roman" w:hAnsi="Times New Roman" w:cs="Times New Roman"/>
          <w:sz w:val="24"/>
          <w:szCs w:val="24"/>
        </w:rPr>
        <w:t>.</w:t>
      </w:r>
    </w:p>
    <w:p w:rsidR="00987BF5" w:rsidRDefault="00F75E85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7BF5">
        <w:rPr>
          <w:rFonts w:ascii="Times New Roman" w:hAnsi="Times New Roman" w:cs="Times New Roman"/>
          <w:sz w:val="24"/>
          <w:szCs w:val="24"/>
        </w:rPr>
        <w:t xml:space="preserve"> 84% родителей удовлетворены организацией образовательного процесса в ДОО.</w:t>
      </w:r>
    </w:p>
    <w:p w:rsidR="00417B6C" w:rsidRDefault="00417B6C" w:rsidP="00417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17% обновился педагогический состав, что связано со спецификой городского округа.</w:t>
      </w:r>
    </w:p>
    <w:p w:rsidR="00987BF5" w:rsidRDefault="00987BF5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BF5" w:rsidRPr="00842EEE" w:rsidRDefault="00987BF5" w:rsidP="00B94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EEE">
        <w:rPr>
          <w:rFonts w:ascii="Times New Roman" w:hAnsi="Times New Roman" w:cs="Times New Roman"/>
          <w:b/>
          <w:sz w:val="24"/>
          <w:szCs w:val="24"/>
          <w:u w:val="single"/>
        </w:rPr>
        <w:t>В течение года возникли следующие проблемы в работе:</w:t>
      </w:r>
    </w:p>
    <w:p w:rsidR="00987BF5" w:rsidRDefault="00987BF5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455">
        <w:rPr>
          <w:rFonts w:ascii="Times New Roman" w:hAnsi="Times New Roman" w:cs="Times New Roman"/>
          <w:sz w:val="24"/>
          <w:szCs w:val="24"/>
        </w:rPr>
        <w:t xml:space="preserve">Педагоги недостаточно использовали ресурс семьи, родители слабо заинтересованы в сотрудничестве через </w:t>
      </w:r>
      <w:proofErr w:type="spellStart"/>
      <w:r w:rsidR="007C6455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7C6455">
        <w:rPr>
          <w:rFonts w:ascii="Times New Roman" w:hAnsi="Times New Roman" w:cs="Times New Roman"/>
          <w:sz w:val="24"/>
          <w:szCs w:val="24"/>
        </w:rPr>
        <w:t xml:space="preserve">, активно используются в большей степени </w:t>
      </w:r>
      <w:proofErr w:type="spellStart"/>
      <w:r w:rsidR="007C6455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F75E85">
        <w:rPr>
          <w:rFonts w:ascii="Times New Roman" w:hAnsi="Times New Roman" w:cs="Times New Roman"/>
          <w:sz w:val="24"/>
          <w:szCs w:val="24"/>
        </w:rPr>
        <w:t>.</w:t>
      </w:r>
    </w:p>
    <w:p w:rsidR="00842EEE" w:rsidRDefault="00842EEE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предпочитают очный формат проведения мероприятий, праздников, родительских собраний.</w:t>
      </w:r>
    </w:p>
    <w:p w:rsidR="00B406E6" w:rsidRDefault="00B406E6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Только 62% родителей посещают сайт ДОО и используют информацию, размещенную на нем</w:t>
      </w:r>
      <w:r w:rsidR="00417B6C">
        <w:rPr>
          <w:rFonts w:ascii="Times New Roman" w:hAnsi="Times New Roman" w:cs="Times New Roman"/>
          <w:sz w:val="24"/>
          <w:szCs w:val="24"/>
        </w:rPr>
        <w:t>.</w:t>
      </w:r>
    </w:p>
    <w:p w:rsidR="00B406E6" w:rsidRDefault="00B406E6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мониторинга – низкая динамика по области речевое развитие – 14,</w:t>
      </w:r>
      <w:r w:rsidR="00842EEE">
        <w:rPr>
          <w:rFonts w:ascii="Times New Roman" w:hAnsi="Times New Roman" w:cs="Times New Roman"/>
          <w:sz w:val="24"/>
          <w:szCs w:val="24"/>
        </w:rPr>
        <w:t>46%</w:t>
      </w:r>
    </w:p>
    <w:p w:rsidR="00F75E85" w:rsidRDefault="00F75E85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B406E6">
        <w:rPr>
          <w:rFonts w:ascii="Times New Roman" w:hAnsi="Times New Roman" w:cs="Times New Roman"/>
          <w:sz w:val="24"/>
          <w:szCs w:val="24"/>
        </w:rPr>
        <w:t>недостаточном уровне организована работа по наставничеству</w:t>
      </w:r>
      <w:r w:rsidR="00842EEE">
        <w:rPr>
          <w:rFonts w:ascii="Times New Roman" w:hAnsi="Times New Roman" w:cs="Times New Roman"/>
          <w:sz w:val="24"/>
          <w:szCs w:val="24"/>
        </w:rPr>
        <w:t xml:space="preserve"> и распространению педагогического опыта.</w:t>
      </w:r>
    </w:p>
    <w:p w:rsidR="00842EEE" w:rsidRDefault="00842EEE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EEE" w:rsidRPr="00417B6C" w:rsidRDefault="00842EEE" w:rsidP="00B94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B6C">
        <w:rPr>
          <w:rFonts w:ascii="Times New Roman" w:hAnsi="Times New Roman" w:cs="Times New Roman"/>
          <w:b/>
          <w:sz w:val="24"/>
          <w:szCs w:val="24"/>
          <w:u w:val="single"/>
        </w:rPr>
        <w:t>Перспективы роста и решения проблем:</w:t>
      </w:r>
    </w:p>
    <w:p w:rsidR="00842EEE" w:rsidRDefault="00842EEE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Дальнейший уровень повышения ИКТ-компетентности педагогов, методическое сопровождение процесса.</w:t>
      </w:r>
    </w:p>
    <w:p w:rsidR="00842EEE" w:rsidRDefault="00842EEE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для педагогов и родителей.</w:t>
      </w:r>
    </w:p>
    <w:p w:rsidR="00842EEE" w:rsidRDefault="00417B6C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онлайн-конкурсов</w:t>
      </w:r>
      <w:r w:rsidR="00842EEE">
        <w:rPr>
          <w:rFonts w:ascii="Times New Roman" w:hAnsi="Times New Roman" w:cs="Times New Roman"/>
          <w:sz w:val="24"/>
          <w:szCs w:val="24"/>
        </w:rPr>
        <w:t xml:space="preserve">, опросов, анкетирования </w:t>
      </w:r>
      <w:r>
        <w:rPr>
          <w:rFonts w:ascii="Times New Roman" w:hAnsi="Times New Roman" w:cs="Times New Roman"/>
          <w:sz w:val="24"/>
          <w:szCs w:val="24"/>
        </w:rPr>
        <w:t>на уровне детского сада с использованием сайта ДОО.</w:t>
      </w:r>
    </w:p>
    <w:p w:rsidR="00417B6C" w:rsidRDefault="00417B6C" w:rsidP="00B94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и методическое сопровождение мероприятий с участием специалистов ДОО в области речевого развития детей с целью повышения качества освоения программного материала по данной области.</w:t>
      </w:r>
    </w:p>
    <w:p w:rsidR="00B717A2" w:rsidRDefault="00417B6C" w:rsidP="00B9482C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Планирование  мероприятий по  распространению педагогического опыта, совершенствованию процесса наставничества. </w:t>
      </w:r>
      <w:bookmarkStart w:id="0" w:name="_GoBack"/>
      <w:bookmarkEnd w:id="0"/>
    </w:p>
    <w:sectPr w:rsidR="00B717A2" w:rsidSect="00B16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5E" w:rsidRDefault="009B065E" w:rsidP="00F17ECE">
      <w:pPr>
        <w:spacing w:after="0" w:line="240" w:lineRule="auto"/>
      </w:pPr>
      <w:r>
        <w:separator/>
      </w:r>
    </w:p>
  </w:endnote>
  <w:endnote w:type="continuationSeparator" w:id="0">
    <w:p w:rsidR="009B065E" w:rsidRDefault="009B065E" w:rsidP="00F1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CE" w:rsidRDefault="00F17E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CE" w:rsidRDefault="00F17E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CE" w:rsidRDefault="00F17E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5E" w:rsidRDefault="009B065E" w:rsidP="00F17ECE">
      <w:pPr>
        <w:spacing w:after="0" w:line="240" w:lineRule="auto"/>
      </w:pPr>
      <w:r>
        <w:separator/>
      </w:r>
    </w:p>
  </w:footnote>
  <w:footnote w:type="continuationSeparator" w:id="0">
    <w:p w:rsidR="009B065E" w:rsidRDefault="009B065E" w:rsidP="00F1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CE" w:rsidRDefault="00F17E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CE" w:rsidRDefault="00F17EC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CE" w:rsidRDefault="00F17E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4F8"/>
    <w:multiLevelType w:val="hybridMultilevel"/>
    <w:tmpl w:val="B810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A20D7"/>
    <w:multiLevelType w:val="hybridMultilevel"/>
    <w:tmpl w:val="01045F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60906"/>
    <w:multiLevelType w:val="hybridMultilevel"/>
    <w:tmpl w:val="1946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47FFD"/>
    <w:multiLevelType w:val="hybridMultilevel"/>
    <w:tmpl w:val="5650A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F096A"/>
    <w:multiLevelType w:val="hybridMultilevel"/>
    <w:tmpl w:val="D96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C2"/>
    <w:rsid w:val="0000343B"/>
    <w:rsid w:val="000064E1"/>
    <w:rsid w:val="0002697F"/>
    <w:rsid w:val="000A47AA"/>
    <w:rsid w:val="001009FD"/>
    <w:rsid w:val="00142960"/>
    <w:rsid w:val="001450C4"/>
    <w:rsid w:val="00182C1B"/>
    <w:rsid w:val="001A7D56"/>
    <w:rsid w:val="001B2ADD"/>
    <w:rsid w:val="002109AC"/>
    <w:rsid w:val="00217470"/>
    <w:rsid w:val="0023458F"/>
    <w:rsid w:val="0025346B"/>
    <w:rsid w:val="00266C20"/>
    <w:rsid w:val="00293EF9"/>
    <w:rsid w:val="002D1411"/>
    <w:rsid w:val="003440E9"/>
    <w:rsid w:val="00346935"/>
    <w:rsid w:val="00352562"/>
    <w:rsid w:val="00362426"/>
    <w:rsid w:val="00375657"/>
    <w:rsid w:val="003E385F"/>
    <w:rsid w:val="004141C4"/>
    <w:rsid w:val="00417B6C"/>
    <w:rsid w:val="00421AD9"/>
    <w:rsid w:val="00437168"/>
    <w:rsid w:val="00441BB4"/>
    <w:rsid w:val="00445ADF"/>
    <w:rsid w:val="004716A6"/>
    <w:rsid w:val="00475D4F"/>
    <w:rsid w:val="00490F8C"/>
    <w:rsid w:val="004C5DAC"/>
    <w:rsid w:val="004D1D72"/>
    <w:rsid w:val="00552FFC"/>
    <w:rsid w:val="005877FC"/>
    <w:rsid w:val="005944D5"/>
    <w:rsid w:val="006121CE"/>
    <w:rsid w:val="00614257"/>
    <w:rsid w:val="00615527"/>
    <w:rsid w:val="006222AD"/>
    <w:rsid w:val="0064038A"/>
    <w:rsid w:val="006524A2"/>
    <w:rsid w:val="00654957"/>
    <w:rsid w:val="006C5F5C"/>
    <w:rsid w:val="00701C5E"/>
    <w:rsid w:val="00716B72"/>
    <w:rsid w:val="00721B5C"/>
    <w:rsid w:val="007606E5"/>
    <w:rsid w:val="007777DE"/>
    <w:rsid w:val="007C6455"/>
    <w:rsid w:val="007D71A0"/>
    <w:rsid w:val="00842EEE"/>
    <w:rsid w:val="008831B3"/>
    <w:rsid w:val="008A5048"/>
    <w:rsid w:val="008C7410"/>
    <w:rsid w:val="008E0023"/>
    <w:rsid w:val="008E30D9"/>
    <w:rsid w:val="00927DDC"/>
    <w:rsid w:val="00946508"/>
    <w:rsid w:val="00952562"/>
    <w:rsid w:val="00972B57"/>
    <w:rsid w:val="00987BF5"/>
    <w:rsid w:val="009A2BF1"/>
    <w:rsid w:val="009B065E"/>
    <w:rsid w:val="009E482F"/>
    <w:rsid w:val="009F6D8A"/>
    <w:rsid w:val="00A00DA1"/>
    <w:rsid w:val="00A24BEB"/>
    <w:rsid w:val="00A32155"/>
    <w:rsid w:val="00A90987"/>
    <w:rsid w:val="00AA3DAE"/>
    <w:rsid w:val="00AE484C"/>
    <w:rsid w:val="00B04431"/>
    <w:rsid w:val="00B06CE4"/>
    <w:rsid w:val="00B16078"/>
    <w:rsid w:val="00B1651C"/>
    <w:rsid w:val="00B168C2"/>
    <w:rsid w:val="00B406E6"/>
    <w:rsid w:val="00B439AF"/>
    <w:rsid w:val="00B47265"/>
    <w:rsid w:val="00B717A2"/>
    <w:rsid w:val="00B77D0B"/>
    <w:rsid w:val="00B9482C"/>
    <w:rsid w:val="00B97670"/>
    <w:rsid w:val="00BB1688"/>
    <w:rsid w:val="00BF137C"/>
    <w:rsid w:val="00C42191"/>
    <w:rsid w:val="00C9200C"/>
    <w:rsid w:val="00D42D78"/>
    <w:rsid w:val="00D53869"/>
    <w:rsid w:val="00DA5095"/>
    <w:rsid w:val="00DC32BC"/>
    <w:rsid w:val="00DC7F50"/>
    <w:rsid w:val="00DE10BF"/>
    <w:rsid w:val="00E27B12"/>
    <w:rsid w:val="00E55F0F"/>
    <w:rsid w:val="00E70601"/>
    <w:rsid w:val="00E72D31"/>
    <w:rsid w:val="00E90FFC"/>
    <w:rsid w:val="00ED4229"/>
    <w:rsid w:val="00ED69A5"/>
    <w:rsid w:val="00F17ECE"/>
    <w:rsid w:val="00F61C85"/>
    <w:rsid w:val="00F75E85"/>
    <w:rsid w:val="00FE0CDA"/>
    <w:rsid w:val="00FE0E89"/>
    <w:rsid w:val="00FE6E18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4431"/>
    <w:pPr>
      <w:keepNext/>
      <w:keepLines/>
      <w:tabs>
        <w:tab w:val="left" w:pos="3525"/>
      </w:tabs>
      <w:spacing w:before="40" w:after="0"/>
      <w:jc w:val="center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8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04431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B0443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04431"/>
    <w:rPr>
      <w:rFonts w:eastAsiaTheme="minorEastAsia"/>
      <w:lang w:eastAsia="ru-RU"/>
    </w:rPr>
  </w:style>
  <w:style w:type="table" w:customStyle="1" w:styleId="GridTable6ColorfulAccent1">
    <w:name w:val="Grid Table 6 Colorful Accent 1"/>
    <w:basedOn w:val="a1"/>
    <w:uiPriority w:val="51"/>
    <w:rsid w:val="00B04431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">
    <w:name w:val="text"/>
    <w:basedOn w:val="a"/>
    <w:rsid w:val="00B0443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GridTable6ColorfulAccent6">
    <w:name w:val="Grid Table 6 Colorful Accent 6"/>
    <w:basedOn w:val="a1"/>
    <w:uiPriority w:val="51"/>
    <w:rsid w:val="00B04431"/>
    <w:pPr>
      <w:spacing w:after="0" w:line="240" w:lineRule="auto"/>
    </w:pPr>
    <w:rPr>
      <w:rFonts w:eastAsiaTheme="minorEastAsia"/>
      <w:color w:val="E36C0A" w:themeColor="accent6" w:themeShade="BF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7">
    <w:name w:val="header"/>
    <w:basedOn w:val="a"/>
    <w:link w:val="a8"/>
    <w:uiPriority w:val="99"/>
    <w:unhideWhenUsed/>
    <w:rsid w:val="00F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E"/>
  </w:style>
  <w:style w:type="paragraph" w:styleId="a9">
    <w:name w:val="footer"/>
    <w:basedOn w:val="a"/>
    <w:link w:val="aa"/>
    <w:uiPriority w:val="99"/>
    <w:unhideWhenUsed/>
    <w:rsid w:val="00F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4431"/>
    <w:pPr>
      <w:keepNext/>
      <w:keepLines/>
      <w:tabs>
        <w:tab w:val="left" w:pos="3525"/>
      </w:tabs>
      <w:spacing w:before="40" w:after="0"/>
      <w:jc w:val="center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8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04431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B0443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04431"/>
    <w:rPr>
      <w:rFonts w:eastAsiaTheme="minorEastAsia"/>
      <w:lang w:eastAsia="ru-RU"/>
    </w:rPr>
  </w:style>
  <w:style w:type="table" w:customStyle="1" w:styleId="GridTable6ColorfulAccent1">
    <w:name w:val="Grid Table 6 Colorful Accent 1"/>
    <w:basedOn w:val="a1"/>
    <w:uiPriority w:val="51"/>
    <w:rsid w:val="00B04431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">
    <w:name w:val="text"/>
    <w:basedOn w:val="a"/>
    <w:rsid w:val="00B0443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GridTable6ColorfulAccent6">
    <w:name w:val="Grid Table 6 Colorful Accent 6"/>
    <w:basedOn w:val="a1"/>
    <w:uiPriority w:val="51"/>
    <w:rsid w:val="00B04431"/>
    <w:pPr>
      <w:spacing w:after="0" w:line="240" w:lineRule="auto"/>
    </w:pPr>
    <w:rPr>
      <w:rFonts w:eastAsiaTheme="minorEastAsia"/>
      <w:color w:val="E36C0A" w:themeColor="accent6" w:themeShade="BF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7">
    <w:name w:val="header"/>
    <w:basedOn w:val="a"/>
    <w:link w:val="a8"/>
    <w:uiPriority w:val="99"/>
    <w:unhideWhenUsed/>
    <w:rsid w:val="00F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E"/>
  </w:style>
  <w:style w:type="paragraph" w:styleId="a9">
    <w:name w:val="footer"/>
    <w:basedOn w:val="a"/>
    <w:link w:val="aa"/>
    <w:uiPriority w:val="99"/>
    <w:unhideWhenUsed/>
    <w:rsid w:val="00F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CDA8-E050-420C-93FF-B8A1785A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2021-06-28T07:15:00Z</cp:lastPrinted>
  <dcterms:created xsi:type="dcterms:W3CDTF">2021-06-16T12:12:00Z</dcterms:created>
  <dcterms:modified xsi:type="dcterms:W3CDTF">2021-06-28T07:22:00Z</dcterms:modified>
</cp:coreProperties>
</file>