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68DC" w14:textId="77777777"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7C2DF996" wp14:editId="0ACCF4DE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CB855" w14:textId="77777777" w:rsidR="00DE587C" w:rsidRPr="00132DA9" w:rsidRDefault="00CF2F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НАЧАЛЬНИК ФИНАНСОВОГО ОТДЕЛ АДМИНИСТРАЦИИ ГОРОДСКОГО ОКРУГА ЗАТО СВОБОДНЫЙ </w:t>
      </w:r>
    </w:p>
    <w:p w14:paraId="16C86AD3" w14:textId="77777777" w:rsidR="00DE587C" w:rsidRDefault="00DE587C">
      <w:pPr>
        <w:jc w:val="center"/>
        <w:rPr>
          <w:b/>
          <w:bCs/>
          <w:sz w:val="28"/>
          <w:szCs w:val="28"/>
        </w:rPr>
      </w:pPr>
    </w:p>
    <w:p w14:paraId="21B6E13E" w14:textId="77777777"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14:paraId="7FEBD106" w14:textId="77777777"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14:paraId="14BEDAA7" w14:textId="77777777"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proofErr w:type="spellStart"/>
      <w:r>
        <w:rPr>
          <w:rFonts w:ascii="Liberation Serif" w:hAnsi="Liberation Serif" w:cs="Liberation Serif"/>
          <w:sz w:val="27"/>
          <w:szCs w:val="27"/>
        </w:rPr>
        <w:t>пгт</w:t>
      </w:r>
      <w:proofErr w:type="spellEnd"/>
      <w:r>
        <w:rPr>
          <w:rFonts w:ascii="Liberation Serif" w:hAnsi="Liberation Serif" w:cs="Liberation Serif"/>
          <w:sz w:val="27"/>
          <w:szCs w:val="27"/>
        </w:rPr>
        <w:t>. Свободный</w:t>
      </w:r>
    </w:p>
    <w:p w14:paraId="78D6FBBA" w14:textId="2B19B089" w:rsidR="00DE587C" w:rsidRDefault="00CF2F50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 w:rsidRPr="005C1C7C">
        <w:rPr>
          <w:rFonts w:ascii="Liberation Serif" w:hAnsi="Liberation Serif" w:cs="Liberation Serif"/>
          <w:sz w:val="27"/>
          <w:szCs w:val="27"/>
        </w:rPr>
        <w:t>«</w:t>
      </w:r>
      <w:r w:rsidR="00487430">
        <w:rPr>
          <w:rFonts w:ascii="Liberation Serif" w:hAnsi="Liberation Serif" w:cs="Liberation Serif"/>
          <w:sz w:val="27"/>
          <w:szCs w:val="27"/>
          <w:u w:val="single"/>
        </w:rPr>
        <w:t>28</w:t>
      </w:r>
      <w:r w:rsidRPr="005C1C7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487430">
        <w:rPr>
          <w:rFonts w:ascii="Liberation Serif" w:hAnsi="Liberation Serif" w:cs="Liberation Serif"/>
          <w:sz w:val="27"/>
          <w:szCs w:val="27"/>
          <w:u w:val="single"/>
        </w:rPr>
        <w:t xml:space="preserve">января </w:t>
      </w:r>
      <w:r>
        <w:rPr>
          <w:rFonts w:ascii="Liberation Serif" w:hAnsi="Liberation Serif" w:cs="Liberation Serif"/>
          <w:sz w:val="27"/>
          <w:szCs w:val="27"/>
        </w:rPr>
        <w:t>202</w:t>
      </w:r>
      <w:r w:rsidR="00487430">
        <w:rPr>
          <w:rFonts w:ascii="Liberation Serif" w:hAnsi="Liberation Serif" w:cs="Liberation Serif"/>
          <w:sz w:val="27"/>
          <w:szCs w:val="27"/>
        </w:rPr>
        <w:t>5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487430">
        <w:rPr>
          <w:rFonts w:ascii="Liberation Serif" w:hAnsi="Liberation Serif" w:cs="Liberation Serif"/>
          <w:sz w:val="27"/>
          <w:szCs w:val="27"/>
          <w:u w:val="single"/>
        </w:rPr>
        <w:t>2</w:t>
      </w:r>
    </w:p>
    <w:p w14:paraId="6A83FE36" w14:textId="77777777" w:rsidR="00CF4D61" w:rsidRDefault="00CF4D61">
      <w:pPr>
        <w:rPr>
          <w:sz w:val="27"/>
          <w:szCs w:val="27"/>
        </w:rPr>
      </w:pPr>
    </w:p>
    <w:p w14:paraId="64BC5055" w14:textId="77777777" w:rsidR="00DE587C" w:rsidRDefault="00DE587C">
      <w:pPr>
        <w:jc w:val="center"/>
        <w:rPr>
          <w:sz w:val="28"/>
          <w:szCs w:val="28"/>
        </w:rPr>
      </w:pPr>
    </w:p>
    <w:p w14:paraId="2762AA3E" w14:textId="575A9753" w:rsidR="00DE587C" w:rsidRDefault="00CF2F50">
      <w:pPr>
        <w:tabs>
          <w:tab w:val="left" w:pos="7890"/>
        </w:tabs>
        <w:ind w:right="-1"/>
        <w:jc w:val="center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О внесении изменений в Порядок </w:t>
      </w:r>
      <w:r w:rsidR="00D011E5">
        <w:rPr>
          <w:rFonts w:ascii="Liberation Serif;Times New Roma" w:hAnsi="Liberation Serif;Times New Roma" w:cs="Liberation Serif;Times New Roma"/>
          <w:b/>
          <w:sz w:val="28"/>
          <w:szCs w:val="28"/>
        </w:rPr>
        <w:t>учета денежных обязательств получателей средств бюджета городского округа ЗАТО</w:t>
      </w:r>
      <w:r w:rsidR="007B46C7"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 Свободный</w:t>
      </w:r>
      <w:r w:rsidR="009B5C08">
        <w:rPr>
          <w:rFonts w:ascii="Liberation Serif;Times New Roma" w:hAnsi="Liberation Serif;Times New Roma" w:cs="Liberation Serif;Times New Roma"/>
          <w:b/>
          <w:sz w:val="28"/>
          <w:szCs w:val="28"/>
        </w:rPr>
        <w:t>, утвержденный р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аспоряжением начальника финансового отдела администрации городского округа ЗАТО Свободный от </w:t>
      </w:r>
      <w:r w:rsidR="00D011E5">
        <w:rPr>
          <w:rFonts w:ascii="Liberation Serif;Times New Roma" w:hAnsi="Liberation Serif;Times New Roma" w:cs="Liberation Serif;Times New Roma"/>
          <w:b/>
          <w:sz w:val="28"/>
          <w:szCs w:val="28"/>
        </w:rPr>
        <w:t>24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.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12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.202</w:t>
      </w:r>
      <w:r w:rsidR="00D011E5">
        <w:rPr>
          <w:rFonts w:ascii="Liberation Serif;Times New Roma" w:hAnsi="Liberation Serif;Times New Roma" w:cs="Liberation Serif;Times New Roma"/>
          <w:b/>
          <w:sz w:val="28"/>
          <w:szCs w:val="28"/>
        </w:rPr>
        <w:t>1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 №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7</w:t>
      </w:r>
      <w:r w:rsidR="00D011E5">
        <w:rPr>
          <w:rFonts w:ascii="Liberation Serif;Times New Roma" w:hAnsi="Liberation Serif;Times New Roma" w:cs="Liberation Serif;Times New Roma"/>
          <w:b/>
          <w:sz w:val="28"/>
          <w:szCs w:val="28"/>
        </w:rPr>
        <w:t>3</w:t>
      </w:r>
    </w:p>
    <w:p w14:paraId="0F29CC71" w14:textId="77777777" w:rsidR="00DE587C" w:rsidRDefault="00DE587C">
      <w:pPr>
        <w:jc w:val="center"/>
        <w:rPr>
          <w:sz w:val="28"/>
          <w:szCs w:val="28"/>
        </w:rPr>
      </w:pPr>
    </w:p>
    <w:p w14:paraId="5194BC34" w14:textId="112F3E56" w:rsidR="00DE587C" w:rsidRPr="00D011E5" w:rsidRDefault="00D011E5" w:rsidP="00D011E5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011E5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9">
        <w:r w:rsidR="00CF2F50">
          <w:rPr>
            <w:rFonts w:ascii="Liberation Serif" w:hAnsi="Liberation Serif" w:cs="Liberation Serif"/>
            <w:color w:val="000000"/>
            <w:sz w:val="28"/>
            <w:szCs w:val="28"/>
          </w:rPr>
          <w:t>статьей 101</w:t>
        </w:r>
        <w:r w:rsidR="009B5C08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Областного закона от 10 марта 1999 года № 4-ОЗ «О правовых актах в Свердловской области»</w:t>
        </w:r>
      </w:hyperlink>
    </w:p>
    <w:p w14:paraId="5204F6B9" w14:textId="77777777" w:rsidR="00DE587C" w:rsidRDefault="00CF2F50" w:rsidP="009B5C0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379FD43" w14:textId="77777777" w:rsidR="00DE587C" w:rsidRPr="00D84B36" w:rsidRDefault="00DE587C">
      <w:pPr>
        <w:jc w:val="both"/>
        <w:rPr>
          <w:rFonts w:ascii="Liberation Serif" w:hAnsi="Liberation Serif" w:cs="Liberation Serif"/>
          <w:vanish/>
          <w:sz w:val="28"/>
          <w:szCs w:val="28"/>
        </w:rPr>
      </w:pPr>
    </w:p>
    <w:p w14:paraId="19F5B5F4" w14:textId="085E2D9D" w:rsidR="009B5C08" w:rsidRPr="00D84B36" w:rsidRDefault="009B5C08" w:rsidP="009B5C08">
      <w:pPr>
        <w:pStyle w:val="af0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Порядок </w:t>
      </w:r>
      <w:r w:rsidR="00D011E5">
        <w:rPr>
          <w:rFonts w:ascii="Liberation Serif" w:hAnsi="Liberation Serif" w:cs="Liberation Serif"/>
          <w:color w:val="000000"/>
          <w:sz w:val="28"/>
          <w:szCs w:val="28"/>
        </w:rPr>
        <w:t>учета денежных обязательств получателей средств бюджета городского округа ЗАТО</w:t>
      </w:r>
      <w:r w:rsidR="007B46C7">
        <w:rPr>
          <w:rFonts w:ascii="Liberation Serif" w:hAnsi="Liberation Serif" w:cs="Liberation Serif"/>
          <w:color w:val="000000"/>
          <w:sz w:val="28"/>
          <w:szCs w:val="28"/>
        </w:rPr>
        <w:t xml:space="preserve"> Свободный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утвержденный </w:t>
      </w:r>
      <w:r w:rsidR="007B46C7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аспоряжением начальника финансового отдела администрации городского округа ЗАТО Свободный от </w:t>
      </w:r>
      <w:r w:rsidR="00D011E5">
        <w:rPr>
          <w:rFonts w:ascii="Liberation Serif" w:hAnsi="Liberation Serif" w:cs="Liberation Serif"/>
          <w:color w:val="000000"/>
          <w:sz w:val="28"/>
          <w:szCs w:val="28"/>
        </w:rPr>
        <w:t>24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12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.202</w:t>
      </w:r>
      <w:r w:rsidR="00D011E5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D011E5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A0EA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Об утверждении Порядка </w:t>
      </w:r>
      <w:r w:rsidR="00D011E5">
        <w:rPr>
          <w:rFonts w:ascii="Liberation Serif" w:hAnsi="Liberation Serif" w:cs="Liberation Serif"/>
          <w:color w:val="000000"/>
          <w:sz w:val="28"/>
          <w:szCs w:val="28"/>
        </w:rPr>
        <w:t>учета денежных обязательств бюджета городского округа ЗАТО</w:t>
      </w:r>
      <w:r w:rsidR="009A0EAB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е изменени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29792CDA" w14:textId="348CB2D8" w:rsidR="00487430" w:rsidRDefault="00054287" w:rsidP="00DD285D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DD285D">
        <w:rPr>
          <w:rFonts w:ascii="Liberation Serif" w:hAnsi="Liberation Serif" w:cs="Liberation Serif"/>
          <w:sz w:val="28"/>
          <w:szCs w:val="28"/>
        </w:rPr>
        <w:t>п</w:t>
      </w:r>
      <w:r w:rsidR="00487430">
        <w:rPr>
          <w:rFonts w:ascii="Liberation Serif" w:hAnsi="Liberation Serif" w:cs="Liberation Serif"/>
          <w:sz w:val="28"/>
          <w:szCs w:val="28"/>
        </w:rPr>
        <w:t>ункт 6 изложить в следующей редакции:</w:t>
      </w:r>
    </w:p>
    <w:p w14:paraId="61BC0544" w14:textId="33FE6518" w:rsidR="00BE6DAC" w:rsidRDefault="00487430" w:rsidP="00DD285D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«Сведения о денежном обязательстве формируются в программном</w:t>
      </w:r>
      <w:r w:rsidR="00DD28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комплексе «Бюджет-СМАРТ Про» и подписываются усиленной квалифицированной электронной подписью уполномоченного лица, указанного в карточке образцов подписей к лицевым счетам, представленной получателем средств местного бюджета в порядке, установленном начальником финансового отдела</w:t>
      </w:r>
      <w:r w:rsidR="00DD285D">
        <w:rPr>
          <w:rFonts w:ascii="Liberation Serif" w:hAnsi="Liberation Serif" w:cs="Liberation Serif"/>
          <w:sz w:val="28"/>
          <w:szCs w:val="28"/>
        </w:rPr>
        <w:t xml:space="preserve"> для открытия соответствующего лицевого счета (далее-карточка образцов подписей).»;</w:t>
      </w:r>
    </w:p>
    <w:p w14:paraId="4F30086D" w14:textId="77777777" w:rsidR="00054287" w:rsidRDefault="00DD285D" w:rsidP="00D92A01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E1553">
        <w:rPr>
          <w:rFonts w:ascii="Liberation Serif" w:hAnsi="Liberation Serif" w:cs="Liberation Serif"/>
          <w:sz w:val="28"/>
          <w:szCs w:val="28"/>
        </w:rPr>
        <w:t>пункт 7 после слов «</w:t>
      </w:r>
      <w:r w:rsidR="001E1553" w:rsidRPr="001E1553">
        <w:rPr>
          <w:rFonts w:ascii="Liberation Serif" w:hAnsi="Liberation Serif" w:cs="Liberation Serif"/>
          <w:sz w:val="28"/>
          <w:szCs w:val="28"/>
        </w:rPr>
        <w:t>получателя средств бюджета</w:t>
      </w:r>
      <w:r w:rsidRPr="001E1553">
        <w:rPr>
          <w:rFonts w:ascii="Liberation Serif" w:hAnsi="Liberation Serif" w:cs="Liberation Serif"/>
          <w:sz w:val="28"/>
          <w:szCs w:val="28"/>
        </w:rPr>
        <w:t>»</w:t>
      </w:r>
      <w:r w:rsidR="001E1553" w:rsidRPr="001E1553">
        <w:rPr>
          <w:rFonts w:ascii="Liberation Serif" w:hAnsi="Liberation Serif" w:cs="Liberation Serif"/>
          <w:sz w:val="28"/>
          <w:szCs w:val="28"/>
        </w:rPr>
        <w:t xml:space="preserve"> дополнить словами</w:t>
      </w:r>
      <w:r w:rsidR="00D92A01">
        <w:rPr>
          <w:rFonts w:ascii="Liberation Serif" w:hAnsi="Liberation Serif" w:cs="Liberation Serif"/>
          <w:sz w:val="28"/>
          <w:szCs w:val="28"/>
        </w:rPr>
        <w:t xml:space="preserve"> </w:t>
      </w:r>
      <w:r w:rsidR="001E1553" w:rsidRPr="00D92A01">
        <w:rPr>
          <w:rFonts w:ascii="Liberation Serif" w:hAnsi="Liberation Serif" w:cs="Liberation Serif"/>
          <w:sz w:val="28"/>
          <w:szCs w:val="28"/>
        </w:rPr>
        <w:t>«, в соответствии с карточкой образцов подписей»;</w:t>
      </w:r>
    </w:p>
    <w:p w14:paraId="3F59BA0B" w14:textId="70431A13" w:rsidR="00054287" w:rsidRDefault="001E1553" w:rsidP="00054287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287">
        <w:rPr>
          <w:rFonts w:ascii="Liberation Serif" w:hAnsi="Liberation Serif" w:cs="Liberation Serif"/>
          <w:sz w:val="28"/>
          <w:szCs w:val="28"/>
        </w:rPr>
        <w:t>часть третью пункта 8 после слов «получателя средств бюджета»</w:t>
      </w:r>
      <w:r w:rsidR="00D92A01" w:rsidRPr="00054287">
        <w:rPr>
          <w:rFonts w:ascii="Liberation Serif" w:hAnsi="Liberation Serif" w:cs="Liberation Serif"/>
          <w:sz w:val="28"/>
          <w:szCs w:val="28"/>
        </w:rPr>
        <w:t xml:space="preserve"> </w:t>
      </w:r>
      <w:r w:rsidRPr="00054287">
        <w:rPr>
          <w:rFonts w:ascii="Liberation Serif" w:hAnsi="Liberation Serif" w:cs="Liberation Serif"/>
          <w:sz w:val="28"/>
          <w:szCs w:val="28"/>
        </w:rPr>
        <w:t>дополнить словами «, в соответствии с карточкой образцов подписей»;</w:t>
      </w:r>
    </w:p>
    <w:p w14:paraId="7BB5BAEC" w14:textId="768AA145" w:rsidR="001E1553" w:rsidRPr="00054287" w:rsidRDefault="001E1553" w:rsidP="00054287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287">
        <w:rPr>
          <w:rFonts w:ascii="Liberation Serif" w:hAnsi="Liberation Serif" w:cs="Liberation Serif"/>
          <w:sz w:val="28"/>
          <w:szCs w:val="28"/>
        </w:rPr>
        <w:t>часть вторую пункта 14 после слов «получателя бюджетных средств»</w:t>
      </w:r>
      <w:r w:rsidR="00054287" w:rsidRPr="00054287">
        <w:rPr>
          <w:rFonts w:ascii="Liberation Serif" w:hAnsi="Liberation Serif" w:cs="Liberation Serif"/>
          <w:sz w:val="28"/>
          <w:szCs w:val="28"/>
        </w:rPr>
        <w:t xml:space="preserve"> </w:t>
      </w:r>
      <w:r w:rsidRPr="00054287">
        <w:rPr>
          <w:rFonts w:ascii="Liberation Serif" w:hAnsi="Liberation Serif" w:cs="Liberation Serif"/>
          <w:sz w:val="28"/>
          <w:szCs w:val="28"/>
        </w:rPr>
        <w:t>дополнить словами «, в соответствии с карточкой образцов подписей».</w:t>
      </w:r>
    </w:p>
    <w:p w14:paraId="192C5F6F" w14:textId="77777777" w:rsidR="00054287" w:rsidRDefault="00CF2F50" w:rsidP="00054287">
      <w:pPr>
        <w:pStyle w:val="af0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39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 w:rsidR="000F5839">
        <w:rPr>
          <w:rFonts w:ascii="Liberation Serif" w:hAnsi="Liberation Serif" w:cs="Liberation Serif"/>
          <w:sz w:val="28"/>
          <w:szCs w:val="28"/>
        </w:rPr>
        <w:t>т в силу после его официального</w:t>
      </w:r>
      <w:r w:rsidR="00054287">
        <w:rPr>
          <w:rFonts w:ascii="Liberation Serif" w:hAnsi="Liberation Serif" w:cs="Liberation Serif"/>
          <w:sz w:val="28"/>
          <w:szCs w:val="28"/>
        </w:rPr>
        <w:t xml:space="preserve"> </w:t>
      </w:r>
      <w:r w:rsidR="000F5839" w:rsidRPr="00054287">
        <w:rPr>
          <w:rFonts w:ascii="Liberation Serif" w:hAnsi="Liberation Serif" w:cs="Liberation Serif"/>
          <w:sz w:val="28"/>
          <w:szCs w:val="28"/>
        </w:rPr>
        <w:t xml:space="preserve">опубликования. </w:t>
      </w:r>
    </w:p>
    <w:p w14:paraId="4FAE3C31" w14:textId="77777777" w:rsidR="00054287" w:rsidRDefault="00CF2F50" w:rsidP="00054287">
      <w:pPr>
        <w:pStyle w:val="af0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287">
        <w:rPr>
          <w:rFonts w:ascii="Liberation Serif" w:hAnsi="Liberation Serif" w:cs="Liberation Serif"/>
          <w:sz w:val="28"/>
          <w:szCs w:val="28"/>
        </w:rPr>
        <w:t>Конт</w:t>
      </w:r>
      <w:r w:rsidR="00AE682C" w:rsidRPr="00054287">
        <w:rPr>
          <w:rFonts w:ascii="Liberation Serif" w:hAnsi="Liberation Serif" w:cs="Liberation Serif"/>
          <w:sz w:val="28"/>
          <w:szCs w:val="28"/>
        </w:rPr>
        <w:t xml:space="preserve">роль за выполнением настоящего распоряжения оставляю за </w:t>
      </w:r>
      <w:r w:rsidRPr="00054287">
        <w:rPr>
          <w:rFonts w:ascii="Liberation Serif" w:hAnsi="Liberation Serif" w:cs="Liberation Serif"/>
          <w:sz w:val="28"/>
          <w:szCs w:val="28"/>
        </w:rPr>
        <w:t>собой.</w:t>
      </w:r>
    </w:p>
    <w:p w14:paraId="6F16188F" w14:textId="0FFF495D" w:rsidR="007F6F6A" w:rsidRPr="00054287" w:rsidRDefault="00AE682C" w:rsidP="00054287">
      <w:pPr>
        <w:pStyle w:val="af0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287">
        <w:rPr>
          <w:rFonts w:ascii="Liberation Serif" w:hAnsi="Liberation Serif" w:cs="Liberation Serif"/>
          <w:sz w:val="28"/>
          <w:szCs w:val="28"/>
        </w:rPr>
        <w:lastRenderedPageBreak/>
        <w:t>Опубликовать настоящее р</w:t>
      </w:r>
      <w:r w:rsidR="00CF2F50" w:rsidRPr="00054287">
        <w:rPr>
          <w:rFonts w:ascii="Liberation Serif" w:hAnsi="Liberation Serif" w:cs="Liberation Serif"/>
          <w:sz w:val="28"/>
          <w:szCs w:val="28"/>
        </w:rPr>
        <w:t>а</w:t>
      </w:r>
      <w:r w:rsidRPr="00054287">
        <w:rPr>
          <w:rFonts w:ascii="Liberation Serif" w:hAnsi="Liberation Serif" w:cs="Liberation Serif"/>
          <w:sz w:val="28"/>
          <w:szCs w:val="28"/>
        </w:rPr>
        <w:t xml:space="preserve">споряжение на официальном сайте </w:t>
      </w:r>
      <w:r w:rsidR="00CF2F50" w:rsidRPr="00054287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14:paraId="3DB90C60" w14:textId="7CF2587D" w:rsidR="007F6F6A" w:rsidRDefault="007F6F6A" w:rsidP="007F6F6A">
      <w:pPr>
        <w:pStyle w:val="af0"/>
        <w:ind w:left="851"/>
        <w:jc w:val="both"/>
        <w:rPr>
          <w:rFonts w:ascii="Liberation Serif" w:hAnsi="Liberation Serif" w:cs="Liberation Serif"/>
          <w:sz w:val="28"/>
          <w:szCs w:val="28"/>
        </w:rPr>
      </w:pPr>
    </w:p>
    <w:p w14:paraId="7839B6C2" w14:textId="77777777" w:rsidR="009A0EAB" w:rsidRDefault="009A0EAB" w:rsidP="007F6F6A">
      <w:pPr>
        <w:pStyle w:val="af0"/>
        <w:ind w:left="851"/>
        <w:jc w:val="both"/>
        <w:rPr>
          <w:rFonts w:ascii="Liberation Serif" w:hAnsi="Liberation Serif" w:cs="Liberation Serif"/>
          <w:sz w:val="28"/>
          <w:szCs w:val="28"/>
        </w:rPr>
      </w:pPr>
    </w:p>
    <w:p w14:paraId="7F1CA466" w14:textId="027C7DCA" w:rsidR="00DE587C" w:rsidRDefault="00173ACB" w:rsidP="00173AC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7F6F6A" w:rsidRPr="005C1C7C">
        <w:rPr>
          <w:rFonts w:ascii="Liberation Serif" w:hAnsi="Liberation Serif" w:cs="Liberation Serif"/>
          <w:sz w:val="28"/>
          <w:szCs w:val="28"/>
        </w:rPr>
        <w:t>ачальник</w:t>
      </w:r>
      <w:r w:rsidR="005C1C7C">
        <w:rPr>
          <w:rFonts w:ascii="Liberation Serif" w:hAnsi="Liberation Serif" w:cs="Liberation Serif"/>
          <w:sz w:val="28"/>
          <w:szCs w:val="28"/>
        </w:rPr>
        <w:t xml:space="preserve"> финансового отдела</w:t>
      </w:r>
      <w:r w:rsidR="005C1C7C">
        <w:rPr>
          <w:rFonts w:ascii="Liberation Serif" w:hAnsi="Liberation Serif" w:cs="Liberation Serif"/>
          <w:sz w:val="28"/>
          <w:szCs w:val="28"/>
        </w:rPr>
        <w:tab/>
      </w:r>
      <w:r w:rsidR="009A0EAB">
        <w:rPr>
          <w:rFonts w:ascii="Liberation Serif" w:hAnsi="Liberation Serif" w:cs="Liberation Serif"/>
          <w:sz w:val="28"/>
          <w:szCs w:val="28"/>
        </w:rPr>
        <w:tab/>
        <w:t xml:space="preserve">       </w:t>
      </w:r>
      <w:r w:rsidR="00C434E3" w:rsidRPr="00C434E3">
        <w:rPr>
          <w:rFonts w:ascii="Liberation Serif" w:hAnsi="Liberation Serif" w:cs="Liberation Serif"/>
          <w:sz w:val="28"/>
          <w:szCs w:val="28"/>
        </w:rPr>
        <w:t xml:space="preserve">   </w:t>
      </w:r>
      <w:r w:rsidR="00C434E3">
        <w:rPr>
          <w:rFonts w:ascii="Liberation Serif" w:hAnsi="Liberation Serif" w:cs="Liberation Serif"/>
          <w:sz w:val="28"/>
          <w:szCs w:val="28"/>
        </w:rPr>
        <w:tab/>
      </w:r>
      <w:r w:rsidR="00C434E3"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М.Н. Малых</w:t>
      </w:r>
    </w:p>
    <w:p w14:paraId="08DBE1FB" w14:textId="77777777" w:rsidR="00173ACB" w:rsidRDefault="00173ACB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67916A6" w14:textId="6FF5A353" w:rsidR="00173ACB" w:rsidRDefault="00173ACB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D878BC8" w14:textId="7BF9C1D8" w:rsidR="00C434E3" w:rsidRDefault="00C434E3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78E8304" w14:textId="7144FA8E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E4D0C13" w14:textId="6CD523B8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7C83C8F" w14:textId="67C81762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235F7DA" w14:textId="6B72133A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2587849" w14:textId="670B3566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40C82B1" w14:textId="5EFE84B5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5360DBC" w14:textId="65B9DA68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5FCC450" w14:textId="6D04068E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E7C5917" w14:textId="1372A997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0E0BE5A" w14:textId="38F35AE3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AF28849" w14:textId="75633FD8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B952DE3" w14:textId="250E5760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23AC5BB" w14:textId="13C07832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9CFC0CC" w14:textId="12243983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2BF238B" w14:textId="49C353E0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575A40C" w14:textId="6D233ADF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B966708" w14:textId="53FB9F02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70FE85D" w14:textId="3852336B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48B5E9F" w14:textId="31B9CFEE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06AB2F4" w14:textId="58601E25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A7153AB" w14:textId="68A3CC57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EE3244F" w14:textId="1AF4CA76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C07C9BD" w14:textId="11D32C55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D587618" w14:textId="75B75FEA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6E7951D" w14:textId="4D502BD0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7AD9FD5" w14:textId="7AD97CFA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49C716B" w14:textId="00B7CD3F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649A648" w14:textId="727CDB11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AED0862" w14:textId="32677ABC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6DC3DB0" w14:textId="0A37560B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7EC93F4" w14:textId="19F4B4B6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BC55F04" w14:textId="3DDAFF6F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5861D25" w14:textId="5518C36C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20DDBCE" w14:textId="58B631F2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0A6EF06" w14:textId="7F2C9869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CDFEF2D" w14:textId="65E77513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B83511C" w14:textId="77CB9EFF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99F9858" w14:textId="5AA43D9C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7B7B14A" w14:textId="77777777" w:rsidR="00E801F6" w:rsidRDefault="00E801F6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E66CE8D" w14:textId="77777777" w:rsidR="00173ACB" w:rsidRDefault="00173ACB" w:rsidP="00173ACB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14:paraId="57C635BF" w14:textId="77777777" w:rsidTr="007F6F6A">
        <w:tc>
          <w:tcPr>
            <w:tcW w:w="4700" w:type="dxa"/>
            <w:vAlign w:val="bottom"/>
          </w:tcPr>
          <w:p w14:paraId="2FD514C0" w14:textId="5282BE87" w:rsidR="00CF7621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приказом работники ознакомлены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14:paraId="1C89C8C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CE7D7D3" w14:textId="4699D805" w:rsidR="00CF7621" w:rsidRDefault="009A0EAB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154FA49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B697D09" w14:textId="5AA9034E" w:rsidR="00CF7621" w:rsidRDefault="009A0EAB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14:paraId="08EE8FC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430D652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73EF8AE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47B076B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04D802EB" w14:textId="77777777" w:rsidTr="007F6F6A">
        <w:tc>
          <w:tcPr>
            <w:tcW w:w="4700" w:type="dxa"/>
          </w:tcPr>
          <w:p w14:paraId="6A08CB3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E69976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14:paraId="63E17B9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4F4CC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14:paraId="6940A6C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04C4876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3984BAF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3405AFB6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5932970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A0EAB" w14:paraId="3C477C62" w14:textId="77777777" w:rsidTr="007F6F6A">
        <w:tc>
          <w:tcPr>
            <w:tcW w:w="4700" w:type="dxa"/>
          </w:tcPr>
          <w:p w14:paraId="6DF4A704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DB846C0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017F2F29" w14:textId="4B9A02AD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740F198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1810273" w14:textId="49E69080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D47DDE4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918496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3C49229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728335E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A0EAB" w14:paraId="739127FE" w14:textId="77777777" w:rsidTr="007F6F6A">
        <w:tc>
          <w:tcPr>
            <w:tcW w:w="4700" w:type="dxa"/>
          </w:tcPr>
          <w:p w14:paraId="1D7B904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285A8AA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3485C524" w14:textId="63737DF8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AE8D0D2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09FBA7E" w14:textId="07927E2B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AC24213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96DA59F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E77B2FA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11A2884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A0EAB" w14:paraId="7F4A938B" w14:textId="77777777" w:rsidTr="007F6F6A">
        <w:tc>
          <w:tcPr>
            <w:tcW w:w="4700" w:type="dxa"/>
          </w:tcPr>
          <w:p w14:paraId="22B8258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D844F0A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27D8DF71" w14:textId="0229BCCB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4600BD5B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56D1497" w14:textId="2415DBF9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64BBB819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0928FB8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61A04A40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D4D733B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A0EAB" w14:paraId="5CFE6223" w14:textId="77777777" w:rsidTr="007F6F6A">
        <w:tc>
          <w:tcPr>
            <w:tcW w:w="4700" w:type="dxa"/>
          </w:tcPr>
          <w:p w14:paraId="6B0B380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28713A30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1AD20E98" w14:textId="01FBE3F2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78697D1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517AE20D" w14:textId="2050E202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723EDE3E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0E0E256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E57FA25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02455DB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A0EAB" w14:paraId="09BF9B36" w14:textId="77777777" w:rsidTr="007F6F6A">
        <w:tc>
          <w:tcPr>
            <w:tcW w:w="4700" w:type="dxa"/>
          </w:tcPr>
          <w:p w14:paraId="2607BFAB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250CCA1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40C6F73B" w14:textId="65AB9DB9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C077BDC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36277034" w14:textId="2D9AAC9A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2084718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29C3325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2D62DA99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4468F659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A0EAB" w14:paraId="332EDDF4" w14:textId="77777777" w:rsidTr="007F6F6A">
        <w:tc>
          <w:tcPr>
            <w:tcW w:w="4700" w:type="dxa"/>
          </w:tcPr>
          <w:p w14:paraId="16B22928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BE1A265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2A1FE5BE" w14:textId="242088DE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4BD76D4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13845D76" w14:textId="2902EC3A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5802456B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6A2DF3A2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FE87EEA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559DAE2" w14:textId="77777777" w:rsidR="009A0EAB" w:rsidRDefault="009A0EAB" w:rsidP="009A0EA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</w:tbl>
    <w:p w14:paraId="2805A8EB" w14:textId="77777777" w:rsidR="00CF7621" w:rsidRDefault="00CF7621">
      <w:pPr>
        <w:ind w:left="2832" w:firstLine="708"/>
        <w:rPr>
          <w:rFonts w:ascii="Liberation Serif" w:hAnsi="Liberation Serif"/>
        </w:rPr>
      </w:pPr>
    </w:p>
    <w:sectPr w:rsidR="00CF7621" w:rsidSect="007F6F6A">
      <w:pgSz w:w="11906" w:h="16838"/>
      <w:pgMar w:top="851" w:right="567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628B" w14:textId="77777777" w:rsidR="000E4403" w:rsidRDefault="000E4403">
      <w:r>
        <w:separator/>
      </w:r>
    </w:p>
  </w:endnote>
  <w:endnote w:type="continuationSeparator" w:id="0">
    <w:p w14:paraId="6AAA10D0" w14:textId="77777777" w:rsidR="000E4403" w:rsidRDefault="000E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9BD1" w14:textId="77777777" w:rsidR="000E4403" w:rsidRDefault="000E4403">
      <w:r>
        <w:separator/>
      </w:r>
    </w:p>
  </w:footnote>
  <w:footnote w:type="continuationSeparator" w:id="0">
    <w:p w14:paraId="38E6B6E8" w14:textId="77777777" w:rsidR="000E4403" w:rsidRDefault="000E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F5"/>
    <w:multiLevelType w:val="hybridMultilevel"/>
    <w:tmpl w:val="B3EE3036"/>
    <w:lvl w:ilvl="0" w:tplc="081EE402">
      <w:start w:val="1"/>
      <w:numFmt w:val="decimal"/>
      <w:lvlText w:val="%1)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5" w15:restartNumberingAfterBreak="0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3E2C6C34"/>
    <w:multiLevelType w:val="hybridMultilevel"/>
    <w:tmpl w:val="4A643008"/>
    <w:lvl w:ilvl="0" w:tplc="E30CE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78A77248"/>
    <w:multiLevelType w:val="hybridMultilevel"/>
    <w:tmpl w:val="AC7CBE82"/>
    <w:lvl w:ilvl="0" w:tplc="7A28E6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7C"/>
    <w:rsid w:val="00010E1F"/>
    <w:rsid w:val="00030770"/>
    <w:rsid w:val="00040C5B"/>
    <w:rsid w:val="00054287"/>
    <w:rsid w:val="000E4403"/>
    <w:rsid w:val="000F5839"/>
    <w:rsid w:val="00132DA9"/>
    <w:rsid w:val="00155FA0"/>
    <w:rsid w:val="00165EA3"/>
    <w:rsid w:val="00173ACB"/>
    <w:rsid w:val="00191A1C"/>
    <w:rsid w:val="001E1553"/>
    <w:rsid w:val="00221BFA"/>
    <w:rsid w:val="00257173"/>
    <w:rsid w:val="00345292"/>
    <w:rsid w:val="00346386"/>
    <w:rsid w:val="00447003"/>
    <w:rsid w:val="00487430"/>
    <w:rsid w:val="00487582"/>
    <w:rsid w:val="004D50D7"/>
    <w:rsid w:val="005236E4"/>
    <w:rsid w:val="00561718"/>
    <w:rsid w:val="005C1C7C"/>
    <w:rsid w:val="005C78CD"/>
    <w:rsid w:val="006309AB"/>
    <w:rsid w:val="007374C2"/>
    <w:rsid w:val="007963EC"/>
    <w:rsid w:val="007B46C7"/>
    <w:rsid w:val="007F6F6A"/>
    <w:rsid w:val="00913C8D"/>
    <w:rsid w:val="009A0EAB"/>
    <w:rsid w:val="009B5C08"/>
    <w:rsid w:val="00AE682C"/>
    <w:rsid w:val="00BD0F7D"/>
    <w:rsid w:val="00BE6DAC"/>
    <w:rsid w:val="00C434E3"/>
    <w:rsid w:val="00CD3435"/>
    <w:rsid w:val="00CF2F50"/>
    <w:rsid w:val="00CF4D61"/>
    <w:rsid w:val="00CF7621"/>
    <w:rsid w:val="00D011E5"/>
    <w:rsid w:val="00D418BA"/>
    <w:rsid w:val="00D84B36"/>
    <w:rsid w:val="00D92A01"/>
    <w:rsid w:val="00DD285D"/>
    <w:rsid w:val="00DD3EEE"/>
    <w:rsid w:val="00DE587C"/>
    <w:rsid w:val="00E3494E"/>
    <w:rsid w:val="00E768D9"/>
    <w:rsid w:val="00E801F6"/>
    <w:rsid w:val="00E84C32"/>
    <w:rsid w:val="00EF341B"/>
    <w:rsid w:val="00EF73BD"/>
    <w:rsid w:val="00F378EF"/>
    <w:rsid w:val="00F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4E0"/>
  <w15:docId w15:val="{90FC8917-20E2-4767-9729-5E5C04FC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"/>
    <w:uiPriority w:val="99"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BE6DA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26E9684E286A9CAEEB209393D0D133122CF42E5D1A45AB582D0C809C9B53EC50F24568684278D4E79138F31BC99091DD1AE788AE9r0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E320F-FA54-4E8C-8499-B82E7E43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204</cp:revision>
  <cp:lastPrinted>2025-02-12T05:57:00Z</cp:lastPrinted>
  <dcterms:created xsi:type="dcterms:W3CDTF">2020-02-27T08:48:00Z</dcterms:created>
  <dcterms:modified xsi:type="dcterms:W3CDTF">2025-02-12T05:57:00Z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